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617" w:rsidRPr="00DE41D7" w:rsidRDefault="008D5617" w:rsidP="000B564C">
      <w:pPr>
        <w:ind w:left="5670"/>
        <w:rPr>
          <w:sz w:val="26"/>
          <w:szCs w:val="26"/>
        </w:rPr>
      </w:pPr>
      <w:bookmarkStart w:id="0" w:name="_GoBack"/>
      <w:bookmarkEnd w:id="0"/>
      <w:r w:rsidRPr="00DE41D7">
        <w:rPr>
          <w:sz w:val="26"/>
          <w:szCs w:val="26"/>
        </w:rPr>
        <w:t>Участнику закупки –</w:t>
      </w:r>
    </w:p>
    <w:p w:rsidR="000734EA" w:rsidRDefault="000734EA" w:rsidP="000B564C">
      <w:pPr>
        <w:ind w:left="5670"/>
        <w:rPr>
          <w:sz w:val="26"/>
          <w:szCs w:val="26"/>
        </w:rPr>
      </w:pPr>
      <w:r>
        <w:rPr>
          <w:sz w:val="26"/>
          <w:szCs w:val="26"/>
        </w:rPr>
        <w:t>ООО «Урал Контракт»</w:t>
      </w:r>
    </w:p>
    <w:p w:rsidR="000734EA" w:rsidRDefault="000734EA" w:rsidP="000B564C">
      <w:pPr>
        <w:ind w:left="5670"/>
        <w:rPr>
          <w:sz w:val="26"/>
          <w:szCs w:val="26"/>
        </w:rPr>
      </w:pPr>
    </w:p>
    <w:p w:rsidR="000734EA" w:rsidRDefault="000734EA" w:rsidP="000B564C">
      <w:pPr>
        <w:ind w:left="5670"/>
        <w:rPr>
          <w:sz w:val="26"/>
          <w:szCs w:val="26"/>
        </w:rPr>
      </w:pPr>
      <w:r>
        <w:rPr>
          <w:sz w:val="26"/>
          <w:szCs w:val="26"/>
        </w:rPr>
        <w:t>ул. Горького, д. 65, оф. 455,</w:t>
      </w:r>
    </w:p>
    <w:p w:rsidR="000734EA" w:rsidRDefault="000734EA" w:rsidP="000B564C">
      <w:pPr>
        <w:ind w:left="5670"/>
        <w:rPr>
          <w:sz w:val="26"/>
          <w:szCs w:val="26"/>
        </w:rPr>
      </w:pPr>
      <w:r>
        <w:rPr>
          <w:sz w:val="26"/>
          <w:szCs w:val="26"/>
        </w:rPr>
        <w:t>г. Екатеринбург, 620075</w:t>
      </w:r>
    </w:p>
    <w:p w:rsidR="000734EA" w:rsidRDefault="000734EA" w:rsidP="000B564C">
      <w:pPr>
        <w:ind w:left="5670"/>
        <w:rPr>
          <w:sz w:val="26"/>
          <w:szCs w:val="26"/>
        </w:rPr>
      </w:pPr>
      <w:proofErr w:type="gramStart"/>
      <w:r w:rsidRPr="00D62815">
        <w:rPr>
          <w:sz w:val="26"/>
          <w:szCs w:val="26"/>
          <w:lang w:val="en-US"/>
        </w:rPr>
        <w:t>e</w:t>
      </w:r>
      <w:r w:rsidRPr="000734EA">
        <w:rPr>
          <w:sz w:val="26"/>
          <w:szCs w:val="26"/>
        </w:rPr>
        <w:t>-</w:t>
      </w:r>
      <w:r w:rsidRPr="00D62815">
        <w:rPr>
          <w:sz w:val="26"/>
          <w:szCs w:val="26"/>
          <w:lang w:val="en-US"/>
        </w:rPr>
        <w:t>mail</w:t>
      </w:r>
      <w:proofErr w:type="gramEnd"/>
      <w:r w:rsidRPr="000734EA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  <w:lang w:val="en-US"/>
        </w:rPr>
        <w:t>ural</w:t>
      </w:r>
      <w:proofErr w:type="spellEnd"/>
      <w:r w:rsidRPr="000734EA">
        <w:rPr>
          <w:sz w:val="26"/>
          <w:szCs w:val="26"/>
        </w:rPr>
        <w:t>34</w:t>
      </w:r>
      <w:proofErr w:type="spellStart"/>
      <w:r>
        <w:rPr>
          <w:sz w:val="26"/>
          <w:szCs w:val="26"/>
          <w:lang w:val="en-US"/>
        </w:rPr>
        <w:t>eis</w:t>
      </w:r>
      <w:proofErr w:type="spellEnd"/>
      <w:r w:rsidRPr="000734EA">
        <w:rPr>
          <w:sz w:val="26"/>
        </w:rPr>
        <w:t>@</w:t>
      </w:r>
      <w:proofErr w:type="spellStart"/>
      <w:r>
        <w:rPr>
          <w:sz w:val="26"/>
          <w:lang w:val="en-US"/>
        </w:rPr>
        <w:t>gmail</w:t>
      </w:r>
      <w:proofErr w:type="spellEnd"/>
      <w:r w:rsidRPr="000734EA">
        <w:rPr>
          <w:sz w:val="26"/>
        </w:rPr>
        <w:t>.</w:t>
      </w:r>
      <w:r>
        <w:rPr>
          <w:sz w:val="26"/>
          <w:lang w:val="en-US"/>
        </w:rPr>
        <w:t>com</w:t>
      </w:r>
    </w:p>
    <w:p w:rsidR="000734EA" w:rsidRDefault="000734EA" w:rsidP="000B564C">
      <w:pPr>
        <w:ind w:left="5670"/>
        <w:rPr>
          <w:sz w:val="26"/>
          <w:szCs w:val="26"/>
        </w:rPr>
      </w:pPr>
    </w:p>
    <w:p w:rsidR="000734EA" w:rsidRDefault="000734EA" w:rsidP="000B564C">
      <w:pPr>
        <w:ind w:left="5670"/>
        <w:rPr>
          <w:sz w:val="26"/>
          <w:szCs w:val="26"/>
        </w:rPr>
      </w:pPr>
    </w:p>
    <w:p w:rsidR="00085DFC" w:rsidRPr="00126049" w:rsidRDefault="00085DFC" w:rsidP="003B0F82">
      <w:pPr>
        <w:ind w:left="5103"/>
        <w:jc w:val="both"/>
        <w:rPr>
          <w:noProof/>
          <w:sz w:val="26"/>
          <w:szCs w:val="26"/>
        </w:rPr>
      </w:pPr>
    </w:p>
    <w:p w:rsidR="00DA233D" w:rsidRPr="00126049" w:rsidRDefault="00DA233D" w:rsidP="003B0F82">
      <w:pPr>
        <w:pStyle w:val="ConsPlusNonformat"/>
        <w:widowControl/>
        <w:ind w:left="5103"/>
        <w:rPr>
          <w:sz w:val="26"/>
          <w:szCs w:val="26"/>
        </w:rPr>
      </w:pPr>
    </w:p>
    <w:p w:rsidR="00815795" w:rsidRPr="00126049" w:rsidRDefault="00815795" w:rsidP="003B0F82">
      <w:pPr>
        <w:pStyle w:val="ConsPlusNonformat"/>
        <w:widowControl/>
        <w:ind w:left="5103"/>
        <w:rPr>
          <w:sz w:val="26"/>
          <w:szCs w:val="26"/>
        </w:rPr>
      </w:pPr>
    </w:p>
    <w:p w:rsidR="00DA233D" w:rsidRPr="00126049" w:rsidRDefault="00DA233D" w:rsidP="003B0F82">
      <w:pPr>
        <w:ind w:left="5103"/>
        <w:rPr>
          <w:sz w:val="26"/>
        </w:rPr>
      </w:pPr>
    </w:p>
    <w:p w:rsidR="00085DFC" w:rsidRPr="00126049" w:rsidRDefault="00085DFC" w:rsidP="003B0F82">
      <w:pPr>
        <w:ind w:left="5103"/>
        <w:rPr>
          <w:sz w:val="26"/>
        </w:rPr>
      </w:pPr>
    </w:p>
    <w:p w:rsidR="00085DFC" w:rsidRPr="00126049" w:rsidRDefault="00085DFC" w:rsidP="003B0F82">
      <w:pPr>
        <w:ind w:left="5103"/>
        <w:rPr>
          <w:sz w:val="26"/>
        </w:rPr>
      </w:pPr>
    </w:p>
    <w:p w:rsidR="00085DFC" w:rsidRPr="00126049" w:rsidRDefault="00085DFC" w:rsidP="003B0F82">
      <w:pPr>
        <w:ind w:left="5103"/>
        <w:rPr>
          <w:sz w:val="26"/>
        </w:rPr>
      </w:pPr>
    </w:p>
    <w:p w:rsidR="005E57AC" w:rsidRPr="00126049" w:rsidRDefault="005E57AC" w:rsidP="003B0F82">
      <w:pPr>
        <w:ind w:left="5103"/>
        <w:rPr>
          <w:sz w:val="26"/>
        </w:rPr>
      </w:pPr>
    </w:p>
    <w:p w:rsidR="005E57AC" w:rsidRPr="00126049" w:rsidRDefault="005E57AC" w:rsidP="003B0F82">
      <w:pPr>
        <w:ind w:left="5103"/>
        <w:rPr>
          <w:sz w:val="26"/>
        </w:rPr>
      </w:pPr>
    </w:p>
    <w:p w:rsidR="005465F0" w:rsidRDefault="00075F24" w:rsidP="002547CB">
      <w:pPr>
        <w:rPr>
          <w:sz w:val="26"/>
        </w:rPr>
      </w:pPr>
      <w:r>
        <w:rPr>
          <w:sz w:val="26"/>
        </w:rPr>
        <w:t>О возвращении</w:t>
      </w:r>
      <w:r w:rsidR="005465F0">
        <w:rPr>
          <w:sz w:val="26"/>
        </w:rPr>
        <w:t xml:space="preserve"> жалобы</w:t>
      </w:r>
    </w:p>
    <w:p w:rsidR="005465F0" w:rsidRDefault="005465F0" w:rsidP="002547CB">
      <w:pPr>
        <w:pStyle w:val="ConsPlusNormal"/>
        <w:widowControl/>
        <w:ind w:firstLine="540"/>
        <w:jc w:val="both"/>
        <w:rPr>
          <w:sz w:val="26"/>
        </w:rPr>
      </w:pPr>
    </w:p>
    <w:p w:rsidR="00C0644C" w:rsidRPr="00DE41D7" w:rsidRDefault="005465F0" w:rsidP="00D8749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1D7">
        <w:rPr>
          <w:rFonts w:ascii="Times New Roman" w:hAnsi="Times New Roman" w:cs="Times New Roman"/>
          <w:sz w:val="26"/>
          <w:szCs w:val="26"/>
        </w:rPr>
        <w:t xml:space="preserve">Управление Федеральной антимонопольной службы по Новгородской области (далее – </w:t>
      </w:r>
      <w:r w:rsidR="00412EA2" w:rsidRPr="00DE41D7">
        <w:rPr>
          <w:rFonts w:ascii="Times New Roman" w:hAnsi="Times New Roman" w:cs="Times New Roman"/>
          <w:sz w:val="26"/>
          <w:szCs w:val="26"/>
        </w:rPr>
        <w:t>Новгородское УФАС России</w:t>
      </w:r>
      <w:r w:rsidRPr="00DE41D7">
        <w:rPr>
          <w:rFonts w:ascii="Times New Roman" w:hAnsi="Times New Roman" w:cs="Times New Roman"/>
          <w:sz w:val="26"/>
          <w:szCs w:val="26"/>
        </w:rPr>
        <w:t xml:space="preserve">) </w:t>
      </w:r>
      <w:r w:rsidR="002521EB" w:rsidRPr="00DE41D7">
        <w:rPr>
          <w:rFonts w:ascii="Times New Roman" w:hAnsi="Times New Roman" w:cs="Times New Roman"/>
          <w:sz w:val="26"/>
          <w:szCs w:val="26"/>
        </w:rPr>
        <w:t xml:space="preserve">предварительно рассмотрело до рассмотрения по существу </w:t>
      </w:r>
      <w:r w:rsidR="008131CF">
        <w:rPr>
          <w:rFonts w:ascii="Times New Roman" w:hAnsi="Times New Roman" w:cs="Times New Roman"/>
          <w:sz w:val="26"/>
          <w:szCs w:val="26"/>
        </w:rPr>
        <w:t xml:space="preserve">поступившую 14.07.2020 по подведомственности из Управления Федеральной антимонопольной службы по Нижегородской области жалобу </w:t>
      </w:r>
      <w:r w:rsidR="008D5617" w:rsidRPr="00DE41D7">
        <w:rPr>
          <w:rFonts w:ascii="Times New Roman" w:hAnsi="Times New Roman" w:cs="Times New Roman"/>
          <w:sz w:val="26"/>
          <w:szCs w:val="26"/>
        </w:rPr>
        <w:t>Обществ</w:t>
      </w:r>
      <w:r w:rsidR="008131CF">
        <w:rPr>
          <w:rFonts w:ascii="Times New Roman" w:hAnsi="Times New Roman" w:cs="Times New Roman"/>
          <w:sz w:val="26"/>
          <w:szCs w:val="26"/>
        </w:rPr>
        <w:t xml:space="preserve">а </w:t>
      </w:r>
      <w:r w:rsidR="008D5617" w:rsidRPr="00DE41D7">
        <w:rPr>
          <w:rFonts w:ascii="Times New Roman" w:hAnsi="Times New Roman" w:cs="Times New Roman"/>
          <w:sz w:val="26"/>
          <w:szCs w:val="26"/>
        </w:rPr>
        <w:t>с ограниченной ответственностью «</w:t>
      </w:r>
      <w:r w:rsidR="000734EA">
        <w:rPr>
          <w:rFonts w:ascii="Times New Roman" w:hAnsi="Times New Roman" w:cs="Times New Roman"/>
          <w:sz w:val="26"/>
          <w:szCs w:val="26"/>
        </w:rPr>
        <w:t>Урал Контракт</w:t>
      </w:r>
      <w:r w:rsidR="008D5617" w:rsidRPr="00DE41D7">
        <w:rPr>
          <w:rFonts w:ascii="Times New Roman" w:hAnsi="Times New Roman" w:cs="Times New Roman"/>
          <w:sz w:val="26"/>
          <w:szCs w:val="26"/>
        </w:rPr>
        <w:t>» (</w:t>
      </w:r>
      <w:r w:rsidR="000734EA">
        <w:rPr>
          <w:rFonts w:ascii="Times New Roman" w:hAnsi="Times New Roman" w:cs="Times New Roman"/>
          <w:sz w:val="26"/>
          <w:szCs w:val="26"/>
        </w:rPr>
        <w:t xml:space="preserve">620075, г. Екатеринбург, ул. Горького, д. 65, оф. 455; далее – ООО «Урал Контракт», Общество) </w:t>
      </w:r>
      <w:r w:rsidR="00DA233D" w:rsidRPr="00DE41D7">
        <w:rPr>
          <w:rFonts w:ascii="Times New Roman" w:hAnsi="Times New Roman" w:cs="Times New Roman"/>
          <w:sz w:val="26"/>
          <w:szCs w:val="26"/>
        </w:rPr>
        <w:t>на действия</w:t>
      </w:r>
      <w:r w:rsidR="00AD6AF4">
        <w:rPr>
          <w:rFonts w:ascii="Times New Roman" w:hAnsi="Times New Roman" w:cs="Times New Roman"/>
          <w:sz w:val="26"/>
          <w:szCs w:val="26"/>
        </w:rPr>
        <w:t xml:space="preserve"> </w:t>
      </w:r>
      <w:r w:rsidR="008131CF">
        <w:rPr>
          <w:rFonts w:ascii="Times New Roman" w:hAnsi="Times New Roman" w:cs="Times New Roman"/>
          <w:sz w:val="26"/>
          <w:szCs w:val="26"/>
        </w:rPr>
        <w:t>Администрации Губернатора Новгородской области (</w:t>
      </w:r>
      <w:r w:rsidR="008131CF" w:rsidRPr="008131CF">
        <w:rPr>
          <w:rFonts w:ascii="Times New Roman" w:hAnsi="Times New Roman" w:cs="Times New Roman"/>
          <w:sz w:val="26"/>
          <w:szCs w:val="26"/>
        </w:rPr>
        <w:t>173007, Нов</w:t>
      </w:r>
      <w:r w:rsidR="008131CF">
        <w:rPr>
          <w:rFonts w:ascii="Times New Roman" w:hAnsi="Times New Roman" w:cs="Times New Roman"/>
          <w:sz w:val="26"/>
          <w:szCs w:val="26"/>
        </w:rPr>
        <w:t>городская обл</w:t>
      </w:r>
      <w:r w:rsidR="00635533">
        <w:rPr>
          <w:rFonts w:ascii="Times New Roman" w:hAnsi="Times New Roman" w:cs="Times New Roman"/>
          <w:sz w:val="26"/>
          <w:szCs w:val="26"/>
        </w:rPr>
        <w:t>.</w:t>
      </w:r>
      <w:r w:rsidR="008131CF">
        <w:rPr>
          <w:rFonts w:ascii="Times New Roman" w:hAnsi="Times New Roman" w:cs="Times New Roman"/>
          <w:sz w:val="26"/>
          <w:szCs w:val="26"/>
        </w:rPr>
        <w:t>, Великий Новгород</w:t>
      </w:r>
      <w:r w:rsidR="008131CF" w:rsidRPr="008131CF">
        <w:rPr>
          <w:rFonts w:ascii="Times New Roman" w:hAnsi="Times New Roman" w:cs="Times New Roman"/>
          <w:sz w:val="26"/>
          <w:szCs w:val="26"/>
        </w:rPr>
        <w:t>,</w:t>
      </w:r>
      <w:r w:rsidR="008131CF">
        <w:rPr>
          <w:rFonts w:ascii="Times New Roman" w:hAnsi="Times New Roman" w:cs="Times New Roman"/>
          <w:sz w:val="26"/>
          <w:szCs w:val="26"/>
        </w:rPr>
        <w:t xml:space="preserve"> пл. Победы-Софийская, д. 1, </w:t>
      </w:r>
      <w:proofErr w:type="spellStart"/>
      <w:r w:rsidR="008131CF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="008131CF">
        <w:rPr>
          <w:rFonts w:ascii="Times New Roman" w:hAnsi="Times New Roman" w:cs="Times New Roman"/>
          <w:sz w:val="26"/>
          <w:szCs w:val="26"/>
        </w:rPr>
        <w:t xml:space="preserve">. 350) при </w:t>
      </w:r>
      <w:r w:rsidR="00815795" w:rsidRPr="00DE41D7">
        <w:rPr>
          <w:rFonts w:ascii="Times New Roman" w:hAnsi="Times New Roman" w:cs="Times New Roman"/>
          <w:sz w:val="26"/>
          <w:szCs w:val="26"/>
        </w:rPr>
        <w:t xml:space="preserve">осуществлении закупки путем проведения </w:t>
      </w:r>
      <w:r w:rsidR="008D5617" w:rsidRPr="00DE41D7">
        <w:rPr>
          <w:rFonts w:ascii="Times New Roman" w:hAnsi="Times New Roman" w:cs="Times New Roman"/>
          <w:sz w:val="26"/>
          <w:szCs w:val="26"/>
        </w:rPr>
        <w:t xml:space="preserve">электронного аукциона на право заключения </w:t>
      </w:r>
      <w:r w:rsidR="008131CF">
        <w:rPr>
          <w:rFonts w:ascii="Times New Roman" w:hAnsi="Times New Roman" w:cs="Times New Roman"/>
          <w:sz w:val="26"/>
          <w:szCs w:val="26"/>
        </w:rPr>
        <w:t xml:space="preserve">государственного </w:t>
      </w:r>
      <w:r w:rsidR="008D5617" w:rsidRPr="00DE41D7">
        <w:rPr>
          <w:rFonts w:ascii="Times New Roman" w:hAnsi="Times New Roman" w:cs="Times New Roman"/>
          <w:sz w:val="26"/>
          <w:szCs w:val="26"/>
        </w:rPr>
        <w:t>контракта на</w:t>
      </w:r>
      <w:r w:rsidR="00AD6AF4">
        <w:rPr>
          <w:rFonts w:ascii="Times New Roman" w:hAnsi="Times New Roman" w:cs="Times New Roman"/>
          <w:sz w:val="26"/>
          <w:szCs w:val="26"/>
        </w:rPr>
        <w:t xml:space="preserve"> </w:t>
      </w:r>
      <w:r w:rsidR="008131CF" w:rsidRPr="008131CF">
        <w:rPr>
          <w:rFonts w:ascii="Times New Roman" w:hAnsi="Times New Roman" w:cs="Times New Roman"/>
          <w:sz w:val="26"/>
          <w:szCs w:val="26"/>
        </w:rPr>
        <w:t xml:space="preserve">Выполнение работ по объекту: «Ремонт и содержание на принципах контракта жизненного цикла автомобильной дороги общего пользования межмуниципального значения в </w:t>
      </w:r>
      <w:proofErr w:type="spellStart"/>
      <w:r w:rsidR="008131CF" w:rsidRPr="008131CF">
        <w:rPr>
          <w:rFonts w:ascii="Times New Roman" w:hAnsi="Times New Roman" w:cs="Times New Roman"/>
          <w:sz w:val="26"/>
          <w:szCs w:val="26"/>
        </w:rPr>
        <w:t>Окуловском</w:t>
      </w:r>
      <w:proofErr w:type="spellEnd"/>
      <w:r w:rsidR="008131CF" w:rsidRPr="008131CF">
        <w:rPr>
          <w:rFonts w:ascii="Times New Roman" w:hAnsi="Times New Roman" w:cs="Times New Roman"/>
          <w:sz w:val="26"/>
          <w:szCs w:val="26"/>
        </w:rPr>
        <w:t xml:space="preserve"> муниципальном районе Новгородской области»</w:t>
      </w:r>
      <w:r w:rsidR="008131CF">
        <w:rPr>
          <w:rFonts w:ascii="Times New Roman" w:hAnsi="Times New Roman" w:cs="Times New Roman"/>
          <w:sz w:val="26"/>
          <w:szCs w:val="26"/>
        </w:rPr>
        <w:t xml:space="preserve">, извещение № 0150200003920000554 </w:t>
      </w:r>
      <w:r w:rsidR="005E57AC" w:rsidRPr="00DE41D7">
        <w:rPr>
          <w:rFonts w:ascii="Times New Roman" w:hAnsi="Times New Roman" w:cs="Times New Roman"/>
          <w:sz w:val="26"/>
          <w:szCs w:val="26"/>
        </w:rPr>
        <w:t>о</w:t>
      </w:r>
      <w:r w:rsidR="00C933DA" w:rsidRPr="00DE41D7">
        <w:rPr>
          <w:rFonts w:ascii="Times New Roman" w:hAnsi="Times New Roman" w:cs="Times New Roman"/>
          <w:color w:val="000000"/>
          <w:sz w:val="26"/>
          <w:szCs w:val="26"/>
        </w:rPr>
        <w:t xml:space="preserve"> проведении которого было</w:t>
      </w:r>
      <w:r w:rsidR="008D5617" w:rsidRPr="00DE41D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933DA" w:rsidRPr="00DE41D7">
        <w:rPr>
          <w:rFonts w:ascii="Times New Roman" w:hAnsi="Times New Roman" w:cs="Times New Roman"/>
          <w:color w:val="000000"/>
          <w:sz w:val="26"/>
          <w:szCs w:val="26"/>
        </w:rPr>
        <w:t xml:space="preserve">размещено </w:t>
      </w:r>
      <w:r w:rsidR="00C933DA" w:rsidRPr="00DE41D7">
        <w:rPr>
          <w:rFonts w:ascii="Times New Roman" w:hAnsi="Times New Roman" w:cs="Times New Roman"/>
          <w:sz w:val="26"/>
          <w:szCs w:val="26"/>
        </w:rPr>
        <w:t xml:space="preserve">на официальном сайте единой информационной системы в сфере закупок в сети «Интернет» по адресу: www.zakupki.gov.ru </w:t>
      </w:r>
      <w:r w:rsidR="008131CF">
        <w:rPr>
          <w:rFonts w:ascii="Times New Roman" w:hAnsi="Times New Roman" w:cs="Times New Roman"/>
          <w:sz w:val="26"/>
          <w:szCs w:val="26"/>
        </w:rPr>
        <w:t>06</w:t>
      </w:r>
      <w:r w:rsidR="00D87492" w:rsidRPr="00DE41D7">
        <w:rPr>
          <w:rFonts w:ascii="Times New Roman" w:hAnsi="Times New Roman" w:cs="Times New Roman"/>
          <w:sz w:val="26"/>
          <w:szCs w:val="26"/>
        </w:rPr>
        <w:t>.0</w:t>
      </w:r>
      <w:r w:rsidR="008131CF">
        <w:rPr>
          <w:rFonts w:ascii="Times New Roman" w:hAnsi="Times New Roman" w:cs="Times New Roman"/>
          <w:sz w:val="26"/>
          <w:szCs w:val="26"/>
        </w:rPr>
        <w:t>7</w:t>
      </w:r>
      <w:r w:rsidR="00D87492" w:rsidRPr="00DE41D7">
        <w:rPr>
          <w:rFonts w:ascii="Times New Roman" w:hAnsi="Times New Roman" w:cs="Times New Roman"/>
          <w:sz w:val="26"/>
          <w:szCs w:val="26"/>
        </w:rPr>
        <w:t>.2020</w:t>
      </w:r>
      <w:r w:rsidR="005E57AC" w:rsidRPr="00DE41D7">
        <w:rPr>
          <w:rFonts w:ascii="Times New Roman" w:hAnsi="Times New Roman" w:cs="Times New Roman"/>
          <w:sz w:val="26"/>
          <w:szCs w:val="26"/>
        </w:rPr>
        <w:t xml:space="preserve"> </w:t>
      </w:r>
      <w:r w:rsidR="00170748" w:rsidRPr="00DE41D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5E57AC" w:rsidRPr="00DE41D7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5E57AC" w:rsidRPr="00DE41D7">
        <w:rPr>
          <w:rFonts w:ascii="Times New Roman" w:hAnsi="Times New Roman" w:cs="Times New Roman"/>
          <w:sz w:val="26"/>
          <w:szCs w:val="26"/>
        </w:rPr>
        <w:t xml:space="preserve">. № </w:t>
      </w:r>
      <w:r w:rsidR="008131CF">
        <w:rPr>
          <w:rFonts w:ascii="Times New Roman" w:hAnsi="Times New Roman" w:cs="Times New Roman"/>
          <w:sz w:val="26"/>
          <w:szCs w:val="26"/>
        </w:rPr>
        <w:t>4982</w:t>
      </w:r>
      <w:r w:rsidR="005E57AC" w:rsidRPr="00DE41D7">
        <w:rPr>
          <w:rFonts w:ascii="Times New Roman" w:hAnsi="Times New Roman" w:cs="Times New Roman"/>
          <w:sz w:val="26"/>
          <w:szCs w:val="26"/>
        </w:rPr>
        <w:t xml:space="preserve"> Новгородского УФАС России; </w:t>
      </w:r>
      <w:r w:rsidR="00170748" w:rsidRPr="00DE41D7">
        <w:rPr>
          <w:rFonts w:ascii="Times New Roman" w:hAnsi="Times New Roman" w:cs="Times New Roman"/>
          <w:sz w:val="26"/>
          <w:szCs w:val="26"/>
        </w:rPr>
        <w:t>далее – Жалоба)</w:t>
      </w:r>
      <w:r w:rsidR="00C0644C" w:rsidRPr="00DE41D7">
        <w:rPr>
          <w:rFonts w:ascii="Times New Roman" w:hAnsi="Times New Roman" w:cs="Times New Roman"/>
          <w:sz w:val="26"/>
          <w:szCs w:val="26"/>
        </w:rPr>
        <w:t>, и сообщает следующее.</w:t>
      </w:r>
    </w:p>
    <w:p w:rsidR="00681F5C" w:rsidRPr="00DE41D7" w:rsidRDefault="00E93756" w:rsidP="00681F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1D7">
        <w:rPr>
          <w:rFonts w:ascii="Times New Roman" w:hAnsi="Times New Roman" w:cs="Times New Roman"/>
          <w:sz w:val="26"/>
          <w:szCs w:val="26"/>
        </w:rPr>
        <w:t xml:space="preserve"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="00D87492" w:rsidRPr="00DE41D7">
        <w:rPr>
          <w:rFonts w:ascii="Times New Roman" w:hAnsi="Times New Roman" w:cs="Times New Roman"/>
          <w:sz w:val="26"/>
          <w:szCs w:val="26"/>
        </w:rPr>
        <w:t>участник закупки подает жалобу в письменной форме.</w:t>
      </w:r>
    </w:p>
    <w:p w:rsidR="00D87492" w:rsidRDefault="00BC06C4" w:rsidP="00681F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1D7">
        <w:rPr>
          <w:rFonts w:ascii="Times New Roman" w:hAnsi="Times New Roman" w:cs="Times New Roman"/>
          <w:sz w:val="26"/>
          <w:szCs w:val="26"/>
        </w:rPr>
        <w:t xml:space="preserve">Согласно пункту </w:t>
      </w:r>
      <w:r w:rsidR="008D5617" w:rsidRPr="00DE41D7">
        <w:rPr>
          <w:rFonts w:ascii="Times New Roman" w:hAnsi="Times New Roman" w:cs="Times New Roman"/>
          <w:sz w:val="26"/>
          <w:szCs w:val="26"/>
        </w:rPr>
        <w:t>2</w:t>
      </w:r>
      <w:r w:rsidRPr="00DE41D7">
        <w:rPr>
          <w:rFonts w:ascii="Times New Roman" w:hAnsi="Times New Roman" w:cs="Times New Roman"/>
          <w:sz w:val="26"/>
          <w:szCs w:val="26"/>
        </w:rPr>
        <w:t xml:space="preserve"> части 8 статьи 105 Закона о контрактной системе</w:t>
      </w:r>
      <w:r w:rsidR="00681F5C" w:rsidRPr="00DE41D7">
        <w:rPr>
          <w:rFonts w:ascii="Times New Roman" w:hAnsi="Times New Roman" w:cs="Times New Roman"/>
          <w:sz w:val="26"/>
          <w:szCs w:val="26"/>
        </w:rPr>
        <w:t xml:space="preserve"> </w:t>
      </w:r>
      <w:r w:rsidR="00681F5C" w:rsidRPr="008131CF">
        <w:rPr>
          <w:rFonts w:ascii="Times New Roman" w:hAnsi="Times New Roman" w:cs="Times New Roman"/>
          <w:sz w:val="26"/>
          <w:szCs w:val="26"/>
          <w:u w:val="single"/>
        </w:rPr>
        <w:t>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</w:t>
      </w:r>
      <w:r w:rsidR="00681F5C" w:rsidRPr="00DE41D7">
        <w:rPr>
          <w:rFonts w:ascii="Times New Roman" w:hAnsi="Times New Roman" w:cs="Times New Roman"/>
          <w:sz w:val="26"/>
          <w:szCs w:val="26"/>
        </w:rPr>
        <w:t xml:space="preserve"> (далее также - жалоба) </w:t>
      </w:r>
      <w:r w:rsidR="00681F5C" w:rsidRPr="00DE41D7">
        <w:rPr>
          <w:rFonts w:ascii="Times New Roman" w:hAnsi="Times New Roman" w:cs="Times New Roman"/>
          <w:sz w:val="26"/>
          <w:szCs w:val="26"/>
          <w:u w:val="single"/>
        </w:rPr>
        <w:t>должна содержать</w:t>
      </w:r>
      <w:r w:rsidR="00D87492" w:rsidRPr="00DE41D7">
        <w:rPr>
          <w:rFonts w:ascii="Times New Roman" w:hAnsi="Times New Roman" w:cs="Times New Roman"/>
          <w:sz w:val="26"/>
          <w:szCs w:val="26"/>
        </w:rPr>
        <w:t xml:space="preserve"> наименование, фирменное наименование (при наличии), </w:t>
      </w:r>
      <w:r w:rsidR="00D87492" w:rsidRPr="00DE41D7">
        <w:rPr>
          <w:rFonts w:ascii="Times New Roman" w:hAnsi="Times New Roman" w:cs="Times New Roman"/>
          <w:sz w:val="26"/>
          <w:szCs w:val="26"/>
          <w:u w:val="single"/>
        </w:rPr>
        <w:t>место нахождения (для юридического лица)</w:t>
      </w:r>
      <w:r w:rsidR="00D87492" w:rsidRPr="00DE41D7">
        <w:rPr>
          <w:rFonts w:ascii="Times New Roman" w:hAnsi="Times New Roman" w:cs="Times New Roman"/>
          <w:sz w:val="26"/>
          <w:szCs w:val="26"/>
        </w:rPr>
        <w:t xml:space="preserve">, фамилию, имя, отчество (при наличии), место жительства (для физического лица) </w:t>
      </w:r>
      <w:r w:rsidR="00D87492" w:rsidRPr="00DE41D7">
        <w:rPr>
          <w:rFonts w:ascii="Times New Roman" w:hAnsi="Times New Roman" w:cs="Times New Roman"/>
          <w:sz w:val="26"/>
          <w:szCs w:val="26"/>
          <w:u w:val="single"/>
        </w:rPr>
        <w:t>лица, подавшего жалобу</w:t>
      </w:r>
      <w:r w:rsidR="00D87492" w:rsidRPr="00DE41D7">
        <w:rPr>
          <w:rFonts w:ascii="Times New Roman" w:hAnsi="Times New Roman" w:cs="Times New Roman"/>
          <w:sz w:val="26"/>
          <w:szCs w:val="26"/>
        </w:rPr>
        <w:t>, почтовый адрес, адрес электронной почты, номер контактного телефона, номер факса (при наличии).</w:t>
      </w:r>
    </w:p>
    <w:p w:rsidR="000734EA" w:rsidRPr="00DE41D7" w:rsidRDefault="000734EA" w:rsidP="00681F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34EA">
        <w:rPr>
          <w:rFonts w:ascii="Times New Roman" w:hAnsi="Times New Roman" w:cs="Times New Roman"/>
          <w:sz w:val="26"/>
          <w:szCs w:val="26"/>
        </w:rPr>
        <w:t xml:space="preserve">Как следует из приложения к </w:t>
      </w:r>
      <w:r>
        <w:rPr>
          <w:rFonts w:ascii="Times New Roman" w:hAnsi="Times New Roman" w:cs="Times New Roman"/>
          <w:sz w:val="26"/>
          <w:szCs w:val="26"/>
        </w:rPr>
        <w:t>Жалобе</w:t>
      </w:r>
      <w:r w:rsidRPr="000734EA">
        <w:rPr>
          <w:rFonts w:ascii="Times New Roman" w:hAnsi="Times New Roman" w:cs="Times New Roman"/>
          <w:sz w:val="26"/>
          <w:szCs w:val="26"/>
        </w:rPr>
        <w:t xml:space="preserve"> (решение единственного учредителя Общества № 2 от 14.10.2019), единственным учредителем и директором </w:t>
      </w:r>
      <w:r w:rsidR="002A37F9">
        <w:rPr>
          <w:rFonts w:ascii="Times New Roman" w:hAnsi="Times New Roman" w:cs="Times New Roman"/>
          <w:sz w:val="26"/>
          <w:szCs w:val="26"/>
        </w:rPr>
        <w:t xml:space="preserve">ООО «Урал </w:t>
      </w:r>
      <w:r w:rsidR="002A37F9">
        <w:rPr>
          <w:rFonts w:ascii="Times New Roman" w:hAnsi="Times New Roman" w:cs="Times New Roman"/>
          <w:sz w:val="26"/>
          <w:szCs w:val="26"/>
        </w:rPr>
        <w:lastRenderedPageBreak/>
        <w:t xml:space="preserve">Контракт» </w:t>
      </w:r>
      <w:r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="00126049" w:rsidRPr="00126049">
        <w:rPr>
          <w:rFonts w:ascii="Times New Roman" w:hAnsi="Times New Roman" w:cs="Times New Roman"/>
          <w:sz w:val="26"/>
          <w:szCs w:val="26"/>
        </w:rPr>
        <w:t>&lt;</w:t>
      </w:r>
      <w:proofErr w:type="gramStart"/>
      <w:r w:rsidR="00126049">
        <w:rPr>
          <w:rFonts w:ascii="Times New Roman" w:hAnsi="Times New Roman" w:cs="Times New Roman"/>
          <w:sz w:val="26"/>
          <w:szCs w:val="26"/>
        </w:rPr>
        <w:t>……</w:t>
      </w:r>
      <w:r w:rsidR="00126049" w:rsidRPr="00126049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26049" w:rsidRPr="00126049">
        <w:rPr>
          <w:rFonts w:ascii="Times New Roman" w:hAnsi="Times New Roman" w:cs="Times New Roman"/>
          <w:sz w:val="26"/>
          <w:szCs w:val="26"/>
        </w:rPr>
        <w:t>&gt;</w:t>
      </w:r>
      <w:r w:rsidRPr="000734EA">
        <w:rPr>
          <w:rFonts w:ascii="Times New Roman" w:hAnsi="Times New Roman" w:cs="Times New Roman"/>
          <w:sz w:val="26"/>
          <w:szCs w:val="26"/>
        </w:rPr>
        <w:t>.</w:t>
      </w:r>
    </w:p>
    <w:p w:rsidR="009A657E" w:rsidRPr="00DE41D7" w:rsidRDefault="009A657E" w:rsidP="009A657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E41D7">
        <w:rPr>
          <w:sz w:val="26"/>
          <w:szCs w:val="26"/>
        </w:rPr>
        <w:t>Согласно пунктам 1, 2 статьи 51 Гражданского кодекса Российской Федерации</w:t>
      </w:r>
      <w:r w:rsidR="00D24503" w:rsidRPr="00DE41D7">
        <w:rPr>
          <w:sz w:val="26"/>
          <w:szCs w:val="26"/>
        </w:rPr>
        <w:t xml:space="preserve"> </w:t>
      </w:r>
      <w:r w:rsidRPr="00DE41D7">
        <w:rPr>
          <w:sz w:val="26"/>
          <w:szCs w:val="26"/>
        </w:rPr>
        <w:t>юридическое лицо подлежит государственной регистрации в уполномоченном государственном органе в порядке, предусмотренном законом о государственной регистрации юридических лиц.</w:t>
      </w:r>
    </w:p>
    <w:p w:rsidR="009A657E" w:rsidRPr="00DE41D7" w:rsidRDefault="009A657E" w:rsidP="009A657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E41D7">
        <w:rPr>
          <w:sz w:val="26"/>
          <w:szCs w:val="26"/>
        </w:rPr>
        <w:t>Данные государственной регистрации включаются в единый государственный реестр юридических лиц, открытый для всеобщего ознакомления.</w:t>
      </w:r>
    </w:p>
    <w:p w:rsidR="009A657E" w:rsidRPr="00DE41D7" w:rsidRDefault="009A657E" w:rsidP="009A657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1D7">
        <w:rPr>
          <w:rFonts w:ascii="Times New Roman" w:hAnsi="Times New Roman" w:cs="Times New Roman"/>
          <w:sz w:val="26"/>
          <w:szCs w:val="26"/>
        </w:rPr>
        <w:t>Лицо, добросовестно полагающееся на данные единого государственного реестра юридических лиц, вправе исходить из того, что они соответствуют действительным обстоятельствам. Юридическое лицо не вправе в отношениях с лицом, полагавшимся на данные единого государственного реестра юридических лиц, ссылаться на данные, не включенные в указанный реестр, а также на недостоверность данных, содержащихся в нем, за исключением случаев, если соответствующие данные включены в указанный реестр в результате неправомерных действий третьих лиц или иным путем помимо воли юридического лица.</w:t>
      </w:r>
    </w:p>
    <w:p w:rsidR="002A37F9" w:rsidRDefault="00536627" w:rsidP="002B1C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1D7">
        <w:rPr>
          <w:rFonts w:ascii="Times New Roman" w:hAnsi="Times New Roman" w:cs="Times New Roman"/>
          <w:sz w:val="26"/>
          <w:szCs w:val="26"/>
        </w:rPr>
        <w:t xml:space="preserve">Согласно информации из Единого государственного реестра юридических лиц (далее – ЕГРЮЛ), размещенной на официальном сайте ФНС России в сети «Интернет» (https://egrul.nalog.ru/), </w:t>
      </w:r>
      <w:r w:rsidR="002A37F9">
        <w:rPr>
          <w:rFonts w:ascii="Times New Roman" w:hAnsi="Times New Roman" w:cs="Times New Roman"/>
          <w:sz w:val="26"/>
          <w:szCs w:val="26"/>
        </w:rPr>
        <w:t>при постановке на учет ООО «Урал Контракт» (место нахождения</w:t>
      </w:r>
      <w:r w:rsidR="007B1721">
        <w:rPr>
          <w:rFonts w:ascii="Times New Roman" w:hAnsi="Times New Roman" w:cs="Times New Roman"/>
          <w:sz w:val="26"/>
          <w:szCs w:val="26"/>
        </w:rPr>
        <w:t xml:space="preserve">: </w:t>
      </w:r>
      <w:r w:rsidR="002A37F9">
        <w:rPr>
          <w:rFonts w:ascii="Times New Roman" w:hAnsi="Times New Roman" w:cs="Times New Roman"/>
          <w:sz w:val="26"/>
          <w:szCs w:val="26"/>
        </w:rPr>
        <w:t>620075, Свердловская обл., г. Екатеринбург</w:t>
      </w:r>
      <w:r w:rsidR="007B1721">
        <w:rPr>
          <w:rFonts w:ascii="Times New Roman" w:hAnsi="Times New Roman" w:cs="Times New Roman"/>
          <w:sz w:val="26"/>
          <w:szCs w:val="26"/>
        </w:rPr>
        <w:t>, ул. Горького, д. 65, пом. 455;</w:t>
      </w:r>
      <w:r w:rsidR="002A37F9">
        <w:rPr>
          <w:rFonts w:ascii="Times New Roman" w:hAnsi="Times New Roman" w:cs="Times New Roman"/>
          <w:sz w:val="26"/>
          <w:szCs w:val="26"/>
        </w:rPr>
        <w:t xml:space="preserve"> </w:t>
      </w:r>
      <w:r w:rsidR="007A28FA">
        <w:rPr>
          <w:rFonts w:ascii="Times New Roman" w:hAnsi="Times New Roman" w:cs="Times New Roman"/>
          <w:sz w:val="26"/>
          <w:szCs w:val="26"/>
        </w:rPr>
        <w:t>единственный</w:t>
      </w:r>
      <w:r w:rsidR="002A37F9" w:rsidRPr="000734EA">
        <w:rPr>
          <w:rFonts w:ascii="Times New Roman" w:hAnsi="Times New Roman" w:cs="Times New Roman"/>
          <w:sz w:val="26"/>
          <w:szCs w:val="26"/>
        </w:rPr>
        <w:t xml:space="preserve"> учредител</w:t>
      </w:r>
      <w:r w:rsidR="007A28FA">
        <w:rPr>
          <w:rFonts w:ascii="Times New Roman" w:hAnsi="Times New Roman" w:cs="Times New Roman"/>
          <w:sz w:val="26"/>
          <w:szCs w:val="26"/>
        </w:rPr>
        <w:t xml:space="preserve">ь </w:t>
      </w:r>
      <w:r w:rsidR="002A37F9" w:rsidRPr="000734EA">
        <w:rPr>
          <w:rFonts w:ascii="Times New Roman" w:hAnsi="Times New Roman" w:cs="Times New Roman"/>
          <w:sz w:val="26"/>
          <w:szCs w:val="26"/>
        </w:rPr>
        <w:t xml:space="preserve">и директор </w:t>
      </w:r>
      <w:r w:rsidR="002A37F9">
        <w:rPr>
          <w:rFonts w:ascii="Times New Roman" w:hAnsi="Times New Roman" w:cs="Times New Roman"/>
          <w:sz w:val="26"/>
          <w:szCs w:val="26"/>
        </w:rPr>
        <w:t xml:space="preserve">– </w:t>
      </w:r>
      <w:r w:rsidR="00126049" w:rsidRPr="00126049">
        <w:rPr>
          <w:rFonts w:ascii="Times New Roman" w:hAnsi="Times New Roman" w:cs="Times New Roman"/>
          <w:sz w:val="26"/>
          <w:szCs w:val="26"/>
        </w:rPr>
        <w:t>&lt;</w:t>
      </w:r>
      <w:proofErr w:type="gramStart"/>
      <w:r w:rsidR="00126049">
        <w:rPr>
          <w:rFonts w:ascii="Times New Roman" w:hAnsi="Times New Roman" w:cs="Times New Roman"/>
          <w:sz w:val="26"/>
          <w:szCs w:val="26"/>
        </w:rPr>
        <w:t>……</w:t>
      </w:r>
      <w:r w:rsidR="00126049" w:rsidRPr="00126049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26049" w:rsidRPr="00126049">
        <w:rPr>
          <w:rFonts w:ascii="Times New Roman" w:hAnsi="Times New Roman" w:cs="Times New Roman"/>
          <w:sz w:val="26"/>
          <w:szCs w:val="26"/>
        </w:rPr>
        <w:t>&gt;</w:t>
      </w:r>
      <w:r w:rsidR="002A37F9">
        <w:rPr>
          <w:rFonts w:ascii="Times New Roman" w:hAnsi="Times New Roman" w:cs="Times New Roman"/>
          <w:sz w:val="26"/>
          <w:szCs w:val="26"/>
        </w:rPr>
        <w:t>) был присвоен ИНН 6671100621.</w:t>
      </w:r>
    </w:p>
    <w:p w:rsidR="00CB1382" w:rsidRPr="00DE41D7" w:rsidRDefault="00536627" w:rsidP="002B1C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1D7">
        <w:rPr>
          <w:rFonts w:ascii="Times New Roman" w:hAnsi="Times New Roman" w:cs="Times New Roman"/>
          <w:sz w:val="26"/>
          <w:szCs w:val="26"/>
        </w:rPr>
        <w:t xml:space="preserve">При этом, согласно </w:t>
      </w:r>
      <w:r w:rsidR="00681F5C" w:rsidRPr="00DE41D7">
        <w:rPr>
          <w:rFonts w:ascii="Times New Roman" w:hAnsi="Times New Roman" w:cs="Times New Roman"/>
          <w:sz w:val="26"/>
          <w:szCs w:val="26"/>
        </w:rPr>
        <w:t xml:space="preserve">внесенной </w:t>
      </w:r>
      <w:r w:rsidR="0088798D">
        <w:rPr>
          <w:rFonts w:ascii="Times New Roman" w:hAnsi="Times New Roman" w:cs="Times New Roman"/>
          <w:sz w:val="26"/>
          <w:szCs w:val="26"/>
        </w:rPr>
        <w:t>31</w:t>
      </w:r>
      <w:r w:rsidR="00D87492" w:rsidRPr="00DE41D7">
        <w:rPr>
          <w:rFonts w:ascii="Times New Roman" w:hAnsi="Times New Roman" w:cs="Times New Roman"/>
          <w:sz w:val="26"/>
          <w:szCs w:val="26"/>
        </w:rPr>
        <w:t>.</w:t>
      </w:r>
      <w:r w:rsidR="0088798D">
        <w:rPr>
          <w:rFonts w:ascii="Times New Roman" w:hAnsi="Times New Roman" w:cs="Times New Roman"/>
          <w:sz w:val="26"/>
          <w:szCs w:val="26"/>
        </w:rPr>
        <w:t>12</w:t>
      </w:r>
      <w:r w:rsidR="00D87492" w:rsidRPr="00DE41D7">
        <w:rPr>
          <w:rFonts w:ascii="Times New Roman" w:hAnsi="Times New Roman" w:cs="Times New Roman"/>
          <w:sz w:val="26"/>
          <w:szCs w:val="26"/>
        </w:rPr>
        <w:t>.20</w:t>
      </w:r>
      <w:r w:rsidR="0088798D">
        <w:rPr>
          <w:rFonts w:ascii="Times New Roman" w:hAnsi="Times New Roman" w:cs="Times New Roman"/>
          <w:sz w:val="26"/>
          <w:szCs w:val="26"/>
        </w:rPr>
        <w:t>19</w:t>
      </w:r>
      <w:r w:rsidR="00D87492" w:rsidRPr="00DE41D7">
        <w:rPr>
          <w:rFonts w:ascii="Times New Roman" w:hAnsi="Times New Roman" w:cs="Times New Roman"/>
          <w:sz w:val="26"/>
          <w:szCs w:val="26"/>
        </w:rPr>
        <w:t xml:space="preserve"> </w:t>
      </w:r>
      <w:r w:rsidR="00681F5C" w:rsidRPr="00DE41D7">
        <w:rPr>
          <w:rFonts w:ascii="Times New Roman" w:hAnsi="Times New Roman" w:cs="Times New Roman"/>
          <w:sz w:val="26"/>
          <w:szCs w:val="26"/>
        </w:rPr>
        <w:t xml:space="preserve">в ЕГРЮЛ записи о результатах проведенной проверки достоверности содержащихся в </w:t>
      </w:r>
      <w:r w:rsidRPr="00DE41D7">
        <w:rPr>
          <w:rFonts w:ascii="Times New Roman" w:hAnsi="Times New Roman" w:cs="Times New Roman"/>
          <w:sz w:val="26"/>
          <w:szCs w:val="26"/>
        </w:rPr>
        <w:t>ЕГРЮЛ</w:t>
      </w:r>
      <w:r w:rsidR="00681F5C" w:rsidRPr="00DE41D7">
        <w:rPr>
          <w:rFonts w:ascii="Times New Roman" w:hAnsi="Times New Roman" w:cs="Times New Roman"/>
          <w:sz w:val="26"/>
          <w:szCs w:val="26"/>
        </w:rPr>
        <w:t xml:space="preserve"> сведений об ООО «</w:t>
      </w:r>
      <w:r w:rsidR="0088798D">
        <w:rPr>
          <w:rFonts w:ascii="Times New Roman" w:hAnsi="Times New Roman" w:cs="Times New Roman"/>
          <w:sz w:val="26"/>
          <w:szCs w:val="26"/>
        </w:rPr>
        <w:t>Урал Контракт</w:t>
      </w:r>
      <w:r w:rsidR="00681F5C" w:rsidRPr="00DE41D7">
        <w:rPr>
          <w:rFonts w:ascii="Times New Roman" w:hAnsi="Times New Roman" w:cs="Times New Roman"/>
          <w:sz w:val="26"/>
          <w:szCs w:val="26"/>
        </w:rPr>
        <w:t>» (</w:t>
      </w:r>
      <w:r w:rsidR="0088798D">
        <w:rPr>
          <w:rFonts w:ascii="Times New Roman" w:hAnsi="Times New Roman" w:cs="Times New Roman"/>
          <w:sz w:val="26"/>
          <w:szCs w:val="26"/>
        </w:rPr>
        <w:t>ИНН 6671100621</w:t>
      </w:r>
      <w:r w:rsidR="00681F5C" w:rsidRPr="00DE41D7">
        <w:rPr>
          <w:rFonts w:ascii="Times New Roman" w:hAnsi="Times New Roman" w:cs="Times New Roman"/>
          <w:sz w:val="26"/>
          <w:szCs w:val="26"/>
        </w:rPr>
        <w:t>)</w:t>
      </w:r>
      <w:r w:rsidR="00D24503" w:rsidRPr="00DE41D7">
        <w:rPr>
          <w:rFonts w:ascii="Times New Roman" w:hAnsi="Times New Roman" w:cs="Times New Roman"/>
          <w:sz w:val="26"/>
          <w:szCs w:val="26"/>
        </w:rPr>
        <w:t>,</w:t>
      </w:r>
      <w:r w:rsidR="00681F5C" w:rsidRPr="00DE41D7">
        <w:rPr>
          <w:rFonts w:ascii="Times New Roman" w:hAnsi="Times New Roman" w:cs="Times New Roman"/>
          <w:sz w:val="26"/>
          <w:szCs w:val="26"/>
        </w:rPr>
        <w:t xml:space="preserve"> указанная в нем информация о месте нахождения лица (</w:t>
      </w:r>
      <w:r w:rsidR="0088798D">
        <w:rPr>
          <w:rFonts w:ascii="Times New Roman" w:hAnsi="Times New Roman" w:cs="Times New Roman"/>
          <w:sz w:val="26"/>
          <w:szCs w:val="26"/>
        </w:rPr>
        <w:t>620075, Свердловская обл., г. Екатеринбург, ул. Горького, д. 65, пом. 455</w:t>
      </w:r>
      <w:r w:rsidR="00681F5C" w:rsidRPr="00DE41D7">
        <w:rPr>
          <w:rFonts w:ascii="Times New Roman" w:hAnsi="Times New Roman" w:cs="Times New Roman"/>
          <w:sz w:val="26"/>
          <w:szCs w:val="26"/>
        </w:rPr>
        <w:t xml:space="preserve">) </w:t>
      </w:r>
      <w:r w:rsidR="00CB1382" w:rsidRPr="00DE41D7">
        <w:rPr>
          <w:rFonts w:ascii="Times New Roman" w:hAnsi="Times New Roman" w:cs="Times New Roman"/>
          <w:sz w:val="26"/>
          <w:szCs w:val="26"/>
        </w:rPr>
        <w:t>является недостоверной.</w:t>
      </w:r>
    </w:p>
    <w:p w:rsidR="00BC06C4" w:rsidRPr="00DE41D7" w:rsidRDefault="00E93756" w:rsidP="00CB138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E41D7">
        <w:rPr>
          <w:sz w:val="26"/>
          <w:szCs w:val="26"/>
        </w:rPr>
        <w:t>Согласно пункт</w:t>
      </w:r>
      <w:r w:rsidR="00F35288" w:rsidRPr="00DE41D7">
        <w:rPr>
          <w:sz w:val="26"/>
          <w:szCs w:val="26"/>
        </w:rPr>
        <w:t>у</w:t>
      </w:r>
      <w:r w:rsidR="00BC06C4" w:rsidRPr="00DE41D7">
        <w:rPr>
          <w:sz w:val="26"/>
          <w:szCs w:val="26"/>
        </w:rPr>
        <w:t xml:space="preserve"> </w:t>
      </w:r>
      <w:r w:rsidRPr="00DE41D7">
        <w:rPr>
          <w:sz w:val="26"/>
          <w:szCs w:val="26"/>
        </w:rPr>
        <w:t>1 части 11</w:t>
      </w:r>
      <w:r w:rsidR="000647C0" w:rsidRPr="00DE41D7">
        <w:rPr>
          <w:sz w:val="26"/>
          <w:szCs w:val="26"/>
        </w:rPr>
        <w:t xml:space="preserve"> статьи 105</w:t>
      </w:r>
      <w:r w:rsidRPr="00DE41D7">
        <w:rPr>
          <w:sz w:val="26"/>
          <w:szCs w:val="26"/>
        </w:rPr>
        <w:t xml:space="preserve"> Закона о контрактной системе </w:t>
      </w:r>
      <w:r w:rsidR="00D24503" w:rsidRPr="00DE41D7">
        <w:rPr>
          <w:sz w:val="26"/>
          <w:szCs w:val="26"/>
        </w:rPr>
        <w:t>ж</w:t>
      </w:r>
      <w:r w:rsidR="00CB1382" w:rsidRPr="00DE41D7">
        <w:rPr>
          <w:sz w:val="26"/>
          <w:szCs w:val="26"/>
        </w:rPr>
        <w:t>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9A657E" w:rsidRPr="00DE41D7" w:rsidRDefault="009A657E" w:rsidP="009A65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1D7">
        <w:rPr>
          <w:rFonts w:ascii="Times New Roman" w:hAnsi="Times New Roman" w:cs="Times New Roman"/>
          <w:sz w:val="26"/>
          <w:szCs w:val="26"/>
        </w:rPr>
        <w:t>Следовательно, ООО «</w:t>
      </w:r>
      <w:r w:rsidR="0088798D">
        <w:rPr>
          <w:rFonts w:ascii="Times New Roman" w:hAnsi="Times New Roman" w:cs="Times New Roman"/>
          <w:sz w:val="26"/>
          <w:szCs w:val="26"/>
        </w:rPr>
        <w:t>Урал Контракт</w:t>
      </w:r>
      <w:r w:rsidRPr="00DE41D7">
        <w:rPr>
          <w:rFonts w:ascii="Times New Roman" w:hAnsi="Times New Roman" w:cs="Times New Roman"/>
          <w:sz w:val="26"/>
          <w:szCs w:val="26"/>
        </w:rPr>
        <w:t xml:space="preserve">» при подаче </w:t>
      </w:r>
      <w:r w:rsidR="004B3CED" w:rsidRPr="00DE41D7">
        <w:rPr>
          <w:rFonts w:ascii="Times New Roman" w:hAnsi="Times New Roman" w:cs="Times New Roman"/>
          <w:sz w:val="26"/>
          <w:szCs w:val="26"/>
        </w:rPr>
        <w:t xml:space="preserve">Жалобы </w:t>
      </w:r>
      <w:r w:rsidRPr="00DE41D7">
        <w:rPr>
          <w:rFonts w:ascii="Times New Roman" w:hAnsi="Times New Roman" w:cs="Times New Roman"/>
          <w:sz w:val="26"/>
          <w:szCs w:val="26"/>
        </w:rPr>
        <w:t>было нарушено требование пункта 2 части 8 статьи 105 Закона о контрактной системе, что выразилось в несоблюдении требований к содержанию жалобы, а именно в указании недостоверных сведений о месте нахождения лица, подавшего жалобу.</w:t>
      </w:r>
    </w:p>
    <w:p w:rsidR="004B3CED" w:rsidRPr="00DE41D7" w:rsidRDefault="000676D2" w:rsidP="002B1C01">
      <w:pPr>
        <w:ind w:firstLine="709"/>
        <w:jc w:val="both"/>
        <w:rPr>
          <w:sz w:val="26"/>
          <w:szCs w:val="26"/>
        </w:rPr>
      </w:pPr>
      <w:r w:rsidRPr="00DE41D7">
        <w:rPr>
          <w:sz w:val="26"/>
          <w:szCs w:val="26"/>
        </w:rPr>
        <w:t>Учитывая вышеизложенное</w:t>
      </w:r>
      <w:r w:rsidR="004974BD" w:rsidRPr="00DE41D7">
        <w:rPr>
          <w:sz w:val="26"/>
          <w:szCs w:val="26"/>
        </w:rPr>
        <w:t xml:space="preserve">, </w:t>
      </w:r>
      <w:r w:rsidR="00E71F5B" w:rsidRPr="00DE41D7">
        <w:rPr>
          <w:sz w:val="26"/>
          <w:szCs w:val="26"/>
        </w:rPr>
        <w:t xml:space="preserve">и на основании </w:t>
      </w:r>
      <w:r w:rsidR="0019237C" w:rsidRPr="00DE41D7">
        <w:rPr>
          <w:sz w:val="26"/>
          <w:szCs w:val="26"/>
        </w:rPr>
        <w:t>пункт</w:t>
      </w:r>
      <w:r w:rsidR="00F35288" w:rsidRPr="00DE41D7">
        <w:rPr>
          <w:sz w:val="26"/>
          <w:szCs w:val="26"/>
        </w:rPr>
        <w:t>а</w:t>
      </w:r>
      <w:r w:rsidR="0019237C" w:rsidRPr="00DE41D7">
        <w:rPr>
          <w:sz w:val="26"/>
          <w:szCs w:val="26"/>
        </w:rPr>
        <w:t xml:space="preserve"> 1 части 11</w:t>
      </w:r>
      <w:r w:rsidR="002E4D0A" w:rsidRPr="00DE41D7">
        <w:rPr>
          <w:sz w:val="26"/>
          <w:szCs w:val="26"/>
        </w:rPr>
        <w:t xml:space="preserve"> статьи 105 </w:t>
      </w:r>
      <w:r w:rsidR="0019237C" w:rsidRPr="00DE41D7">
        <w:rPr>
          <w:sz w:val="26"/>
          <w:szCs w:val="26"/>
        </w:rPr>
        <w:t>Закона о контрактной системе</w:t>
      </w:r>
      <w:r w:rsidRPr="00DE41D7">
        <w:rPr>
          <w:sz w:val="26"/>
          <w:szCs w:val="26"/>
        </w:rPr>
        <w:t xml:space="preserve">, </w:t>
      </w:r>
      <w:r w:rsidR="00575298" w:rsidRPr="00DE41D7">
        <w:rPr>
          <w:sz w:val="26"/>
          <w:szCs w:val="26"/>
        </w:rPr>
        <w:t>Новгородское УФАС России</w:t>
      </w:r>
      <w:r w:rsidR="00DD67A9" w:rsidRPr="00DE41D7">
        <w:rPr>
          <w:sz w:val="26"/>
          <w:szCs w:val="26"/>
        </w:rPr>
        <w:t xml:space="preserve"> приняло решение о возвращении Ж</w:t>
      </w:r>
      <w:r w:rsidR="005465F0" w:rsidRPr="00DE41D7">
        <w:rPr>
          <w:sz w:val="26"/>
          <w:szCs w:val="26"/>
        </w:rPr>
        <w:t>алобы.</w:t>
      </w:r>
    </w:p>
    <w:p w:rsidR="004B3CED" w:rsidRPr="00DE41D7" w:rsidRDefault="004B3CED" w:rsidP="002B1C01">
      <w:pPr>
        <w:ind w:firstLine="709"/>
        <w:jc w:val="both"/>
        <w:rPr>
          <w:sz w:val="26"/>
          <w:szCs w:val="26"/>
        </w:rPr>
      </w:pPr>
    </w:p>
    <w:p w:rsidR="00577036" w:rsidRDefault="004B3CED" w:rsidP="002B1C01">
      <w:pPr>
        <w:ind w:firstLine="709"/>
        <w:jc w:val="both"/>
        <w:rPr>
          <w:sz w:val="26"/>
          <w:szCs w:val="26"/>
        </w:rPr>
      </w:pPr>
      <w:r w:rsidRPr="00DE41D7">
        <w:rPr>
          <w:sz w:val="26"/>
          <w:szCs w:val="26"/>
        </w:rPr>
        <w:t>Приложение</w:t>
      </w:r>
      <w:r w:rsidR="00577036" w:rsidRPr="00DE41D7">
        <w:rPr>
          <w:sz w:val="26"/>
          <w:szCs w:val="26"/>
        </w:rPr>
        <w:t xml:space="preserve">: </w:t>
      </w:r>
      <w:r w:rsidR="00C933DA" w:rsidRPr="00DE41D7">
        <w:rPr>
          <w:sz w:val="26"/>
          <w:szCs w:val="26"/>
        </w:rPr>
        <w:t>к</w:t>
      </w:r>
      <w:r w:rsidR="009E4A50" w:rsidRPr="00DE41D7">
        <w:rPr>
          <w:sz w:val="26"/>
          <w:szCs w:val="26"/>
        </w:rPr>
        <w:t xml:space="preserve">опия </w:t>
      </w:r>
      <w:r w:rsidR="00FF0CC4" w:rsidRPr="00DE41D7">
        <w:rPr>
          <w:sz w:val="26"/>
          <w:szCs w:val="26"/>
        </w:rPr>
        <w:t>Ж</w:t>
      </w:r>
      <w:r w:rsidR="00577036" w:rsidRPr="00DE41D7">
        <w:rPr>
          <w:sz w:val="26"/>
          <w:szCs w:val="26"/>
        </w:rPr>
        <w:t>алоб</w:t>
      </w:r>
      <w:r w:rsidR="009E4A50" w:rsidRPr="00DE41D7">
        <w:rPr>
          <w:sz w:val="26"/>
          <w:szCs w:val="26"/>
        </w:rPr>
        <w:t>ы</w:t>
      </w:r>
      <w:r w:rsidR="00577036" w:rsidRPr="00DE41D7">
        <w:rPr>
          <w:sz w:val="26"/>
          <w:szCs w:val="26"/>
        </w:rPr>
        <w:t xml:space="preserve"> </w:t>
      </w:r>
      <w:r w:rsidR="0088798D">
        <w:rPr>
          <w:sz w:val="26"/>
          <w:szCs w:val="26"/>
        </w:rPr>
        <w:t xml:space="preserve">с приложением </w:t>
      </w:r>
      <w:r w:rsidR="00577036" w:rsidRPr="00DE41D7">
        <w:rPr>
          <w:sz w:val="26"/>
          <w:szCs w:val="26"/>
        </w:rPr>
        <w:t xml:space="preserve">на </w:t>
      </w:r>
      <w:r w:rsidR="008131CF">
        <w:rPr>
          <w:sz w:val="26"/>
          <w:szCs w:val="26"/>
        </w:rPr>
        <w:t>3</w:t>
      </w:r>
      <w:r w:rsidR="007E4763" w:rsidRPr="00DE41D7">
        <w:rPr>
          <w:sz w:val="26"/>
          <w:szCs w:val="26"/>
        </w:rPr>
        <w:t xml:space="preserve"> </w:t>
      </w:r>
      <w:r w:rsidR="00577036" w:rsidRPr="00DE41D7">
        <w:rPr>
          <w:sz w:val="26"/>
          <w:szCs w:val="26"/>
        </w:rPr>
        <w:t xml:space="preserve">л. </w:t>
      </w:r>
      <w:r w:rsidR="00C45FC0" w:rsidRPr="00DE41D7">
        <w:rPr>
          <w:sz w:val="26"/>
          <w:szCs w:val="26"/>
        </w:rPr>
        <w:t>в</w:t>
      </w:r>
      <w:r w:rsidR="00577036" w:rsidRPr="00DE41D7">
        <w:rPr>
          <w:sz w:val="26"/>
          <w:szCs w:val="26"/>
        </w:rPr>
        <w:t xml:space="preserve"> 1 экз.</w:t>
      </w:r>
    </w:p>
    <w:p w:rsidR="00C933DA" w:rsidRDefault="00C933DA" w:rsidP="00C933DA">
      <w:pPr>
        <w:jc w:val="both"/>
        <w:rPr>
          <w:sz w:val="26"/>
          <w:szCs w:val="26"/>
        </w:rPr>
      </w:pPr>
    </w:p>
    <w:p w:rsidR="00C933DA" w:rsidRDefault="00C933DA" w:rsidP="00C933DA">
      <w:pPr>
        <w:jc w:val="both"/>
        <w:rPr>
          <w:sz w:val="26"/>
          <w:szCs w:val="26"/>
        </w:rPr>
      </w:pPr>
    </w:p>
    <w:p w:rsidR="00C933DA" w:rsidRDefault="00C933DA" w:rsidP="00C933DA">
      <w:pPr>
        <w:jc w:val="both"/>
        <w:rPr>
          <w:sz w:val="26"/>
          <w:szCs w:val="26"/>
        </w:rPr>
      </w:pPr>
    </w:p>
    <w:p w:rsidR="00CB1382" w:rsidRDefault="00CB1382" w:rsidP="00C933DA">
      <w:pPr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Руководитель Управления,</w:t>
      </w:r>
    </w:p>
    <w:p w:rsidR="00CB1382" w:rsidRDefault="00CB1382" w:rsidP="00C933D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Государственный советник РФ </w:t>
      </w:r>
      <w:r w:rsidR="0088798D">
        <w:rPr>
          <w:sz w:val="26"/>
          <w:szCs w:val="26"/>
        </w:rPr>
        <w:t>1</w:t>
      </w:r>
      <w:r>
        <w:rPr>
          <w:sz w:val="26"/>
          <w:szCs w:val="26"/>
        </w:rPr>
        <w:t xml:space="preserve"> класса                                                     </w:t>
      </w:r>
      <w:r w:rsidR="0027005A">
        <w:rPr>
          <w:sz w:val="26"/>
          <w:szCs w:val="26"/>
        </w:rPr>
        <w:t xml:space="preserve">    </w:t>
      </w:r>
      <w:r>
        <w:rPr>
          <w:sz w:val="26"/>
          <w:szCs w:val="26"/>
        </w:rPr>
        <w:t>О.С. Виниченко</w:t>
      </w:r>
    </w:p>
    <w:p w:rsidR="00577036" w:rsidRDefault="00577036" w:rsidP="002547CB">
      <w:pPr>
        <w:jc w:val="both"/>
        <w:rPr>
          <w:sz w:val="26"/>
        </w:rPr>
      </w:pPr>
    </w:p>
    <w:p w:rsidR="00085DFC" w:rsidRDefault="00085DFC" w:rsidP="002547CB">
      <w:pPr>
        <w:jc w:val="both"/>
        <w:rPr>
          <w:sz w:val="26"/>
        </w:rPr>
      </w:pPr>
    </w:p>
    <w:p w:rsidR="007A28FA" w:rsidRDefault="007A28FA" w:rsidP="00E22023">
      <w:pPr>
        <w:pStyle w:val="a3"/>
        <w:rPr>
          <w:sz w:val="20"/>
        </w:rPr>
      </w:pPr>
    </w:p>
    <w:p w:rsidR="00E22023" w:rsidRPr="0019237C" w:rsidRDefault="00CB1382" w:rsidP="00E22023">
      <w:pPr>
        <w:pStyle w:val="a3"/>
        <w:rPr>
          <w:sz w:val="20"/>
        </w:rPr>
      </w:pPr>
      <w:r>
        <w:rPr>
          <w:sz w:val="20"/>
        </w:rPr>
        <w:t xml:space="preserve">Петров </w:t>
      </w:r>
      <w:r w:rsidR="00C933DA">
        <w:rPr>
          <w:sz w:val="20"/>
        </w:rPr>
        <w:t>Дмитрий Александрович</w:t>
      </w:r>
    </w:p>
    <w:p w:rsidR="00E22023" w:rsidRPr="0019237C" w:rsidRDefault="00E22023" w:rsidP="00E22023">
      <w:pPr>
        <w:pStyle w:val="a3"/>
        <w:rPr>
          <w:sz w:val="20"/>
        </w:rPr>
      </w:pPr>
      <w:r w:rsidRPr="0019237C">
        <w:rPr>
          <w:sz w:val="20"/>
        </w:rPr>
        <w:t xml:space="preserve">(8162) 73 88 </w:t>
      </w:r>
      <w:r w:rsidR="00CB1382">
        <w:rPr>
          <w:sz w:val="20"/>
        </w:rPr>
        <w:t>00</w:t>
      </w:r>
    </w:p>
    <w:sectPr w:rsidR="00E22023" w:rsidRPr="0019237C" w:rsidSect="000B564C">
      <w:headerReference w:type="even" r:id="rId7"/>
      <w:headerReference w:type="default" r:id="rId8"/>
      <w:pgSz w:w="11907" w:h="16840" w:code="9"/>
      <w:pgMar w:top="851" w:right="85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65B" w:rsidRDefault="008F465B">
      <w:r>
        <w:separator/>
      </w:r>
    </w:p>
  </w:endnote>
  <w:endnote w:type="continuationSeparator" w:id="0">
    <w:p w:rsidR="008F465B" w:rsidRDefault="008F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65B" w:rsidRDefault="008F465B">
      <w:r>
        <w:separator/>
      </w:r>
    </w:p>
  </w:footnote>
  <w:footnote w:type="continuationSeparator" w:id="0">
    <w:p w:rsidR="008F465B" w:rsidRDefault="008F4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5F0" w:rsidRDefault="005465F0" w:rsidP="00F1013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465F0" w:rsidRDefault="005465F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13C" w:rsidRDefault="00F1013C" w:rsidP="00A4323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26049">
      <w:rPr>
        <w:rStyle w:val="a6"/>
        <w:noProof/>
      </w:rPr>
      <w:t>2</w:t>
    </w:r>
    <w:r>
      <w:rPr>
        <w:rStyle w:val="a6"/>
      </w:rPr>
      <w:fldChar w:fldCharType="end"/>
    </w:r>
  </w:p>
  <w:p w:rsidR="00F1013C" w:rsidRDefault="00F1013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C493F"/>
    <w:multiLevelType w:val="hybridMultilevel"/>
    <w:tmpl w:val="A704D4DA"/>
    <w:lvl w:ilvl="0" w:tplc="2D32330C">
      <w:start w:val="4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BF944226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37D410E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BA86910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4EEEF6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E848AAF2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85F6AB92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6D32975E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68FCF6D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0B201B7"/>
    <w:multiLevelType w:val="hybridMultilevel"/>
    <w:tmpl w:val="11EC0C9E"/>
    <w:lvl w:ilvl="0" w:tplc="BFC4392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57DC21A0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4768E470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2D8832F2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CECADA86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E2DCB218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B21EAA9E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15AA8EB0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6DCCAC84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B843404"/>
    <w:multiLevelType w:val="hybridMultilevel"/>
    <w:tmpl w:val="E6E68262"/>
    <w:lvl w:ilvl="0" w:tplc="AAFE52A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322E9AB4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62DE5BB0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C2D27770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67162E2A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76E48B28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52880A0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D6D2BC42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D16C9D04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3C461708"/>
    <w:multiLevelType w:val="hybridMultilevel"/>
    <w:tmpl w:val="208ABF82"/>
    <w:lvl w:ilvl="0" w:tplc="50E6DF6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2DEEC1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DBCCB740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B2AAD19E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22EE8F0C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1141560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4912BD2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D9E22D9E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8D2A2472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4656160F"/>
    <w:multiLevelType w:val="singleLevel"/>
    <w:tmpl w:val="C31C8B1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50325E2B"/>
    <w:multiLevelType w:val="hybridMultilevel"/>
    <w:tmpl w:val="EF785A8E"/>
    <w:lvl w:ilvl="0" w:tplc="A51EFA1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AE34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A196735A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B582AA82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EB84EEF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590A288E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49C0CA4E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CBF066C6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522CD1A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50E41447"/>
    <w:multiLevelType w:val="hybridMultilevel"/>
    <w:tmpl w:val="C38A3C34"/>
    <w:lvl w:ilvl="0" w:tplc="CEFAC112">
      <w:start w:val="81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7CAC7366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AB72B93E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23E8D9D2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0F461DE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DBD2ACEC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6AA0F642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1767624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AA24546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5EB168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7CA035B"/>
    <w:multiLevelType w:val="hybridMultilevel"/>
    <w:tmpl w:val="29D66344"/>
    <w:lvl w:ilvl="0" w:tplc="D84A1C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7B857CB3"/>
    <w:multiLevelType w:val="singleLevel"/>
    <w:tmpl w:val="6B0C0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DD3"/>
    <w:rsid w:val="0000697E"/>
    <w:rsid w:val="000260D8"/>
    <w:rsid w:val="00031DF4"/>
    <w:rsid w:val="00057DBF"/>
    <w:rsid w:val="000647C0"/>
    <w:rsid w:val="00064A8D"/>
    <w:rsid w:val="000676D2"/>
    <w:rsid w:val="000734EA"/>
    <w:rsid w:val="00075F24"/>
    <w:rsid w:val="00085DFC"/>
    <w:rsid w:val="000B564C"/>
    <w:rsid w:val="000C27BA"/>
    <w:rsid w:val="000E489F"/>
    <w:rsid w:val="00101DB9"/>
    <w:rsid w:val="00103DCC"/>
    <w:rsid w:val="0011793F"/>
    <w:rsid w:val="00126049"/>
    <w:rsid w:val="00140265"/>
    <w:rsid w:val="00151BC5"/>
    <w:rsid w:val="00167FC3"/>
    <w:rsid w:val="00170748"/>
    <w:rsid w:val="00176F9C"/>
    <w:rsid w:val="0019237C"/>
    <w:rsid w:val="00196893"/>
    <w:rsid w:val="001A13B8"/>
    <w:rsid w:val="001B707B"/>
    <w:rsid w:val="001B7C65"/>
    <w:rsid w:val="001C41BC"/>
    <w:rsid w:val="001C6E46"/>
    <w:rsid w:val="001D2F29"/>
    <w:rsid w:val="001D7780"/>
    <w:rsid w:val="001F31E1"/>
    <w:rsid w:val="002078EF"/>
    <w:rsid w:val="00207F3D"/>
    <w:rsid w:val="00210FEF"/>
    <w:rsid w:val="002311DD"/>
    <w:rsid w:val="002521EB"/>
    <w:rsid w:val="002547CB"/>
    <w:rsid w:val="00260988"/>
    <w:rsid w:val="0027005A"/>
    <w:rsid w:val="002739FC"/>
    <w:rsid w:val="00276B1F"/>
    <w:rsid w:val="002808A9"/>
    <w:rsid w:val="0028216E"/>
    <w:rsid w:val="002A37F9"/>
    <w:rsid w:val="002A723B"/>
    <w:rsid w:val="002B1ADC"/>
    <w:rsid w:val="002B1C01"/>
    <w:rsid w:val="002C77AA"/>
    <w:rsid w:val="002E4D0A"/>
    <w:rsid w:val="002E5DBB"/>
    <w:rsid w:val="0030123B"/>
    <w:rsid w:val="00303E19"/>
    <w:rsid w:val="00307092"/>
    <w:rsid w:val="00324ED3"/>
    <w:rsid w:val="00331D4D"/>
    <w:rsid w:val="003524B1"/>
    <w:rsid w:val="00360638"/>
    <w:rsid w:val="00377267"/>
    <w:rsid w:val="00383124"/>
    <w:rsid w:val="003843F3"/>
    <w:rsid w:val="003929F9"/>
    <w:rsid w:val="003A6001"/>
    <w:rsid w:val="003A6F7C"/>
    <w:rsid w:val="003B0F82"/>
    <w:rsid w:val="003C1EB6"/>
    <w:rsid w:val="003C29C0"/>
    <w:rsid w:val="003D716C"/>
    <w:rsid w:val="003F023E"/>
    <w:rsid w:val="003F2E19"/>
    <w:rsid w:val="003F3A29"/>
    <w:rsid w:val="003F6482"/>
    <w:rsid w:val="00401FB2"/>
    <w:rsid w:val="004052A3"/>
    <w:rsid w:val="00412EA2"/>
    <w:rsid w:val="00431B87"/>
    <w:rsid w:val="004326EB"/>
    <w:rsid w:val="00435580"/>
    <w:rsid w:val="00450EFE"/>
    <w:rsid w:val="0045696A"/>
    <w:rsid w:val="004974BD"/>
    <w:rsid w:val="004A5F28"/>
    <w:rsid w:val="004B3CED"/>
    <w:rsid w:val="004F311D"/>
    <w:rsid w:val="00500493"/>
    <w:rsid w:val="0050414D"/>
    <w:rsid w:val="0051391A"/>
    <w:rsid w:val="00513AB3"/>
    <w:rsid w:val="00536627"/>
    <w:rsid w:val="005465F0"/>
    <w:rsid w:val="00575298"/>
    <w:rsid w:val="00577036"/>
    <w:rsid w:val="005958A7"/>
    <w:rsid w:val="00597043"/>
    <w:rsid w:val="005C2F95"/>
    <w:rsid w:val="005D6A89"/>
    <w:rsid w:val="005E4ED5"/>
    <w:rsid w:val="005E57AC"/>
    <w:rsid w:val="005F0486"/>
    <w:rsid w:val="006225EA"/>
    <w:rsid w:val="00635533"/>
    <w:rsid w:val="006516CA"/>
    <w:rsid w:val="0065238C"/>
    <w:rsid w:val="00681F5C"/>
    <w:rsid w:val="00696426"/>
    <w:rsid w:val="006A6E5D"/>
    <w:rsid w:val="006B7EF3"/>
    <w:rsid w:val="006D41F9"/>
    <w:rsid w:val="006D672F"/>
    <w:rsid w:val="006E0493"/>
    <w:rsid w:val="00715701"/>
    <w:rsid w:val="00731034"/>
    <w:rsid w:val="00747440"/>
    <w:rsid w:val="0077228A"/>
    <w:rsid w:val="00774392"/>
    <w:rsid w:val="00790E46"/>
    <w:rsid w:val="007A28FA"/>
    <w:rsid w:val="007B1721"/>
    <w:rsid w:val="007D7652"/>
    <w:rsid w:val="007E09AA"/>
    <w:rsid w:val="007E4763"/>
    <w:rsid w:val="007F0444"/>
    <w:rsid w:val="007F638F"/>
    <w:rsid w:val="00805562"/>
    <w:rsid w:val="008064E7"/>
    <w:rsid w:val="008131CF"/>
    <w:rsid w:val="0081575D"/>
    <w:rsid w:val="00815795"/>
    <w:rsid w:val="00841D21"/>
    <w:rsid w:val="008518B2"/>
    <w:rsid w:val="00851ADB"/>
    <w:rsid w:val="0088798D"/>
    <w:rsid w:val="008A2601"/>
    <w:rsid w:val="008D5617"/>
    <w:rsid w:val="008F465B"/>
    <w:rsid w:val="009011A3"/>
    <w:rsid w:val="00901A11"/>
    <w:rsid w:val="00902ED1"/>
    <w:rsid w:val="009340CA"/>
    <w:rsid w:val="009538CA"/>
    <w:rsid w:val="009609B4"/>
    <w:rsid w:val="009713E8"/>
    <w:rsid w:val="00990EF7"/>
    <w:rsid w:val="009A41B8"/>
    <w:rsid w:val="009A657E"/>
    <w:rsid w:val="009B2B60"/>
    <w:rsid w:val="009B6885"/>
    <w:rsid w:val="009C0766"/>
    <w:rsid w:val="009D57E3"/>
    <w:rsid w:val="009E4A50"/>
    <w:rsid w:val="00A260D2"/>
    <w:rsid w:val="00A40605"/>
    <w:rsid w:val="00A43235"/>
    <w:rsid w:val="00A5253F"/>
    <w:rsid w:val="00A57FEF"/>
    <w:rsid w:val="00A732AE"/>
    <w:rsid w:val="00A736C1"/>
    <w:rsid w:val="00A84A1A"/>
    <w:rsid w:val="00AC4F68"/>
    <w:rsid w:val="00AC681E"/>
    <w:rsid w:val="00AD29A5"/>
    <w:rsid w:val="00AD6AF4"/>
    <w:rsid w:val="00AE379E"/>
    <w:rsid w:val="00B10040"/>
    <w:rsid w:val="00B24DD3"/>
    <w:rsid w:val="00B655D1"/>
    <w:rsid w:val="00B65C21"/>
    <w:rsid w:val="00B7128B"/>
    <w:rsid w:val="00B967A7"/>
    <w:rsid w:val="00BB4D2B"/>
    <w:rsid w:val="00BC06C4"/>
    <w:rsid w:val="00BE5C0B"/>
    <w:rsid w:val="00C022E7"/>
    <w:rsid w:val="00C0644C"/>
    <w:rsid w:val="00C45FC0"/>
    <w:rsid w:val="00C51AEC"/>
    <w:rsid w:val="00C629B4"/>
    <w:rsid w:val="00C63835"/>
    <w:rsid w:val="00C72BD6"/>
    <w:rsid w:val="00C80B92"/>
    <w:rsid w:val="00C933DA"/>
    <w:rsid w:val="00CB1382"/>
    <w:rsid w:val="00CB66DE"/>
    <w:rsid w:val="00CD6EC8"/>
    <w:rsid w:val="00CE6868"/>
    <w:rsid w:val="00D0024B"/>
    <w:rsid w:val="00D106D5"/>
    <w:rsid w:val="00D21BA7"/>
    <w:rsid w:val="00D24503"/>
    <w:rsid w:val="00D30C08"/>
    <w:rsid w:val="00D3172C"/>
    <w:rsid w:val="00D370FC"/>
    <w:rsid w:val="00D51826"/>
    <w:rsid w:val="00D62672"/>
    <w:rsid w:val="00D75AED"/>
    <w:rsid w:val="00D77A61"/>
    <w:rsid w:val="00D83539"/>
    <w:rsid w:val="00D860F9"/>
    <w:rsid w:val="00D87492"/>
    <w:rsid w:val="00DA233D"/>
    <w:rsid w:val="00DD1169"/>
    <w:rsid w:val="00DD4A4E"/>
    <w:rsid w:val="00DD67A9"/>
    <w:rsid w:val="00DD6D89"/>
    <w:rsid w:val="00DE41D7"/>
    <w:rsid w:val="00DE5EF6"/>
    <w:rsid w:val="00E025E7"/>
    <w:rsid w:val="00E078A0"/>
    <w:rsid w:val="00E22023"/>
    <w:rsid w:val="00E26278"/>
    <w:rsid w:val="00E33EA9"/>
    <w:rsid w:val="00E44D53"/>
    <w:rsid w:val="00E529CA"/>
    <w:rsid w:val="00E71B1C"/>
    <w:rsid w:val="00E71F5B"/>
    <w:rsid w:val="00E7447F"/>
    <w:rsid w:val="00E93756"/>
    <w:rsid w:val="00E964C6"/>
    <w:rsid w:val="00EC6EF4"/>
    <w:rsid w:val="00EE4949"/>
    <w:rsid w:val="00EF1C55"/>
    <w:rsid w:val="00F07CA2"/>
    <w:rsid w:val="00F1013C"/>
    <w:rsid w:val="00F110F8"/>
    <w:rsid w:val="00F32454"/>
    <w:rsid w:val="00F35288"/>
    <w:rsid w:val="00F40E70"/>
    <w:rsid w:val="00F41A39"/>
    <w:rsid w:val="00F442FE"/>
    <w:rsid w:val="00F53D8F"/>
    <w:rsid w:val="00F54202"/>
    <w:rsid w:val="00F65BCD"/>
    <w:rsid w:val="00F753EB"/>
    <w:rsid w:val="00F83A02"/>
    <w:rsid w:val="00F8535C"/>
    <w:rsid w:val="00F901B3"/>
    <w:rsid w:val="00FD3769"/>
    <w:rsid w:val="00FF0CC4"/>
    <w:rsid w:val="00FF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7B17C1-FED1-483A-978F-98C29EBE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48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left="284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ind w:left="4820"/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24"/>
    </w:rPr>
  </w:style>
  <w:style w:type="paragraph" w:styleId="5">
    <w:name w:val="heading 5"/>
    <w:basedOn w:val="a"/>
    <w:next w:val="a"/>
    <w:qFormat/>
    <w:pPr>
      <w:keepNext/>
      <w:ind w:left="4678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ind w:left="4820"/>
      <w:outlineLvl w:val="5"/>
    </w:pPr>
    <w:rPr>
      <w:sz w:val="26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sz w:val="26"/>
    </w:rPr>
  </w:style>
  <w:style w:type="paragraph" w:styleId="8">
    <w:name w:val="heading 8"/>
    <w:basedOn w:val="a"/>
    <w:next w:val="a"/>
    <w:qFormat/>
    <w:pPr>
      <w:keepNext/>
      <w:outlineLvl w:val="7"/>
    </w:pPr>
    <w:rPr>
      <w:sz w:val="26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Body Text Indent"/>
    <w:basedOn w:val="a"/>
    <w:pPr>
      <w:ind w:left="4820"/>
      <w:jc w:val="center"/>
    </w:pPr>
    <w:rPr>
      <w:sz w:val="28"/>
    </w:rPr>
  </w:style>
  <w:style w:type="paragraph" w:styleId="20">
    <w:name w:val="Body Text 2"/>
    <w:basedOn w:val="a"/>
    <w:pPr>
      <w:framePr w:w="4536" w:h="5103" w:hRule="exact" w:hSpace="142" w:wrap="auto" w:vAnchor="text" w:hAnchor="page" w:x="1378" w:y="-277"/>
      <w:jc w:val="center"/>
    </w:pPr>
    <w:rPr>
      <w:b/>
      <w:bCs/>
    </w:rPr>
  </w:style>
  <w:style w:type="paragraph" w:styleId="21">
    <w:name w:val="Body Text Indent 2"/>
    <w:basedOn w:val="a"/>
    <w:pPr>
      <w:ind w:left="4820"/>
    </w:pPr>
    <w:rPr>
      <w:sz w:val="24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31">
    <w:name w:val="Body Text Indent 3"/>
    <w:basedOn w:val="a"/>
    <w:pPr>
      <w:ind w:firstLine="705"/>
      <w:jc w:val="both"/>
    </w:pPr>
    <w:rPr>
      <w:sz w:val="22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A84A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Hyperlink"/>
    <w:rsid w:val="008518B2"/>
    <w:rPr>
      <w:color w:val="0000FF"/>
      <w:u w:val="single"/>
    </w:rPr>
  </w:style>
  <w:style w:type="paragraph" w:customStyle="1" w:styleId="10">
    <w:name w:val="Знак Знак1 Знак Знак Знак Знак"/>
    <w:basedOn w:val="a"/>
    <w:rsid w:val="00D860F9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cardmaininfocontent">
    <w:name w:val="cardmaininfo__content"/>
    <w:rsid w:val="00AD6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</vt:lpstr>
    </vt:vector>
  </TitlesOfParts>
  <Company>concur</Company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</dc:title>
  <dc:subject/>
  <dc:creator>ZZZ</dc:creator>
  <cp:keywords/>
  <cp:lastModifiedBy>Петров Дмитрий Александрович</cp:lastModifiedBy>
  <cp:revision>3</cp:revision>
  <cp:lastPrinted>2016-07-11T13:21:00Z</cp:lastPrinted>
  <dcterms:created xsi:type="dcterms:W3CDTF">2020-07-15T13:13:00Z</dcterms:created>
  <dcterms:modified xsi:type="dcterms:W3CDTF">2020-07-15T13:14:00Z</dcterms:modified>
</cp:coreProperties>
</file>