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114" w:rsidRDefault="00D04114" w:rsidP="00A879E8">
      <w:pPr>
        <w:ind w:left="5245"/>
        <w:contextualSpacing/>
        <w:rPr>
          <w:b/>
          <w:bCs/>
          <w:sz w:val="24"/>
          <w:szCs w:val="24"/>
        </w:rPr>
      </w:pPr>
    </w:p>
    <w:p w:rsidR="000C39CB" w:rsidRDefault="000C39CB" w:rsidP="00817363">
      <w:pPr>
        <w:rPr>
          <w:b/>
          <w:bCs/>
          <w:sz w:val="24"/>
          <w:szCs w:val="24"/>
        </w:rPr>
      </w:pPr>
    </w:p>
    <w:p w:rsidR="00780EAE" w:rsidRPr="003A191B" w:rsidRDefault="00780EAE" w:rsidP="00EC4FDF">
      <w:pPr>
        <w:spacing w:line="276" w:lineRule="auto"/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>ПРЕДПИСАНИЕ</w:t>
      </w:r>
    </w:p>
    <w:p w:rsidR="00780EAE" w:rsidRDefault="00780EAE" w:rsidP="00EC4FDF">
      <w:pPr>
        <w:spacing w:line="276" w:lineRule="auto"/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 xml:space="preserve">об устранении нарушений </w:t>
      </w:r>
      <w:r>
        <w:rPr>
          <w:b/>
          <w:bCs/>
          <w:sz w:val="24"/>
          <w:szCs w:val="24"/>
        </w:rPr>
        <w:t xml:space="preserve">Федерального закона от </w:t>
      </w:r>
      <w:r w:rsidRPr="003A4D13">
        <w:rPr>
          <w:b/>
          <w:bCs/>
          <w:sz w:val="24"/>
          <w:szCs w:val="24"/>
        </w:rPr>
        <w:t xml:space="preserve">05.04.2013 г. № 44-ФЗ «О контрактной системе в сфере </w:t>
      </w:r>
      <w:proofErr w:type="gramStart"/>
      <w:r w:rsidRPr="003A4D13">
        <w:rPr>
          <w:b/>
          <w:bCs/>
          <w:sz w:val="24"/>
          <w:szCs w:val="24"/>
        </w:rPr>
        <w:t>закупок  товаров</w:t>
      </w:r>
      <w:proofErr w:type="gramEnd"/>
      <w:r w:rsidRPr="003A4D13">
        <w:rPr>
          <w:b/>
          <w:bCs/>
          <w:sz w:val="24"/>
          <w:szCs w:val="24"/>
        </w:rPr>
        <w:t>, работ, услуг для обеспечения государственных и муниципальных нужд»</w:t>
      </w:r>
    </w:p>
    <w:p w:rsidR="00BA6675" w:rsidRDefault="00BA6675" w:rsidP="00EC4FDF">
      <w:pPr>
        <w:spacing w:line="276" w:lineRule="auto"/>
        <w:jc w:val="center"/>
        <w:rPr>
          <w:b/>
          <w:bCs/>
          <w:sz w:val="24"/>
          <w:szCs w:val="24"/>
        </w:rPr>
      </w:pPr>
    </w:p>
    <w:p w:rsidR="00780EAE" w:rsidRPr="00086509" w:rsidRDefault="009547C9" w:rsidP="00EC4FDF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09.07</w:t>
      </w:r>
      <w:r w:rsidR="00EC4FDF">
        <w:rPr>
          <w:b/>
          <w:bCs/>
          <w:sz w:val="24"/>
          <w:szCs w:val="24"/>
        </w:rPr>
        <w:t>.2020</w:t>
      </w:r>
      <w:r w:rsidR="003C3B52">
        <w:rPr>
          <w:b/>
          <w:bCs/>
          <w:sz w:val="24"/>
          <w:szCs w:val="24"/>
        </w:rPr>
        <w:t xml:space="preserve"> </w:t>
      </w:r>
      <w:r w:rsidR="00780EAE" w:rsidRPr="00086509">
        <w:rPr>
          <w:b/>
          <w:bCs/>
          <w:sz w:val="24"/>
          <w:szCs w:val="24"/>
        </w:rPr>
        <w:t xml:space="preserve">г.                                                                                           </w:t>
      </w:r>
      <w:r w:rsidR="00662637">
        <w:rPr>
          <w:b/>
          <w:bCs/>
          <w:sz w:val="24"/>
          <w:szCs w:val="24"/>
        </w:rPr>
        <w:t xml:space="preserve">                                         </w:t>
      </w:r>
      <w:r w:rsidR="00780EAE" w:rsidRPr="00086509">
        <w:rPr>
          <w:b/>
          <w:bCs/>
          <w:sz w:val="24"/>
          <w:szCs w:val="24"/>
        </w:rPr>
        <w:t>г. Пермь</w:t>
      </w:r>
    </w:p>
    <w:p w:rsidR="00780EAE" w:rsidRPr="00842C65" w:rsidRDefault="00780EAE" w:rsidP="00EC4FDF">
      <w:pPr>
        <w:spacing w:line="276" w:lineRule="auto"/>
        <w:ind w:firstLine="709"/>
        <w:jc w:val="both"/>
        <w:rPr>
          <w:sz w:val="24"/>
          <w:szCs w:val="24"/>
        </w:rPr>
      </w:pPr>
    </w:p>
    <w:p w:rsidR="001860FC" w:rsidRPr="001860FC" w:rsidRDefault="00780EAE" w:rsidP="00F631C8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EC4FDF">
        <w:rPr>
          <w:color w:val="000000" w:themeColor="text1"/>
          <w:sz w:val="24"/>
          <w:szCs w:val="24"/>
        </w:rPr>
        <w:t>Комиссия Управления Федеральной антимонопольной службы по Пермскому кра</w:t>
      </w:r>
      <w:r w:rsidR="0044513D" w:rsidRPr="00EC4FDF">
        <w:rPr>
          <w:color w:val="000000" w:themeColor="text1"/>
          <w:sz w:val="24"/>
          <w:szCs w:val="24"/>
        </w:rPr>
        <w:t>ю (далее – Комиссия)</w:t>
      </w:r>
      <w:r w:rsidR="00F631C8">
        <w:rPr>
          <w:color w:val="000000" w:themeColor="text1"/>
          <w:sz w:val="24"/>
          <w:szCs w:val="24"/>
        </w:rPr>
        <w:t>,</w:t>
      </w:r>
    </w:p>
    <w:p w:rsidR="00200CE4" w:rsidRPr="00EC4FDF" w:rsidRDefault="00780EAE" w:rsidP="00EC4FDF">
      <w:pPr>
        <w:tabs>
          <w:tab w:val="left" w:pos="5245"/>
        </w:tabs>
        <w:spacing w:line="276" w:lineRule="auto"/>
        <w:ind w:firstLine="709"/>
        <w:jc w:val="both"/>
        <w:rPr>
          <w:sz w:val="24"/>
          <w:szCs w:val="24"/>
        </w:rPr>
      </w:pPr>
      <w:r w:rsidRPr="00EC4FDF">
        <w:rPr>
          <w:color w:val="000000" w:themeColor="text1"/>
          <w:sz w:val="24"/>
          <w:szCs w:val="24"/>
        </w:rPr>
        <w:t>на основании решения по жалобе</w:t>
      </w:r>
      <w:r w:rsidR="00662637" w:rsidRPr="00EC4FDF">
        <w:rPr>
          <w:color w:val="000000" w:themeColor="text1"/>
          <w:sz w:val="24"/>
          <w:szCs w:val="24"/>
        </w:rPr>
        <w:t xml:space="preserve"> </w:t>
      </w:r>
      <w:r w:rsidR="009547C9" w:rsidRPr="009547C9">
        <w:rPr>
          <w:color w:val="000000"/>
          <w:sz w:val="24"/>
          <w:szCs w:val="24"/>
        </w:rPr>
        <w:t>ООО «СТРОЙРЕСУРС» на действия ПНИПУ (далее – Заказчик) при проведении электронного аукциона на выполнение работ по капитальному ремонту жилых комнат и мест общего пользования 9, 8, 7 этажа здания общежития со встроенными помещениями (Инв. № 010218984) по адресу: 614013, Пер</w:t>
      </w:r>
      <w:r w:rsidR="009547C9">
        <w:rPr>
          <w:color w:val="000000"/>
          <w:sz w:val="24"/>
          <w:szCs w:val="24"/>
        </w:rPr>
        <w:t>мский</w:t>
      </w:r>
      <w:r w:rsidR="009547C9" w:rsidRPr="009547C9">
        <w:rPr>
          <w:color w:val="000000"/>
          <w:sz w:val="24"/>
          <w:szCs w:val="24"/>
        </w:rPr>
        <w:t xml:space="preserve"> край, г. Пермь, ул. Профессора </w:t>
      </w:r>
      <w:proofErr w:type="spellStart"/>
      <w:r w:rsidR="009547C9" w:rsidRPr="009547C9">
        <w:rPr>
          <w:color w:val="000000"/>
          <w:sz w:val="24"/>
          <w:szCs w:val="24"/>
        </w:rPr>
        <w:t>Дедюкина</w:t>
      </w:r>
      <w:proofErr w:type="spellEnd"/>
      <w:r w:rsidR="009547C9" w:rsidRPr="009547C9">
        <w:rPr>
          <w:color w:val="000000"/>
          <w:sz w:val="24"/>
          <w:szCs w:val="24"/>
        </w:rPr>
        <w:t>, д. 24. 0055 (</w:t>
      </w:r>
      <w:proofErr w:type="spellStart"/>
      <w:r w:rsidR="009547C9" w:rsidRPr="009547C9">
        <w:rPr>
          <w:color w:val="000000"/>
          <w:sz w:val="24"/>
          <w:szCs w:val="24"/>
        </w:rPr>
        <w:t>изв</w:t>
      </w:r>
      <w:proofErr w:type="spellEnd"/>
      <w:r w:rsidR="009547C9" w:rsidRPr="009547C9">
        <w:rPr>
          <w:color w:val="000000"/>
          <w:sz w:val="24"/>
          <w:szCs w:val="24"/>
        </w:rPr>
        <w:t>. № 0356100010120000029)</w:t>
      </w:r>
      <w:r w:rsidR="00EC4FDF" w:rsidRPr="00EC4FDF">
        <w:rPr>
          <w:sz w:val="24"/>
          <w:szCs w:val="24"/>
        </w:rPr>
        <w:t>,</w:t>
      </w:r>
    </w:p>
    <w:p w:rsidR="00517861" w:rsidRPr="00597DEF" w:rsidRDefault="00517861" w:rsidP="00EC4FDF">
      <w:pPr>
        <w:tabs>
          <w:tab w:val="left" w:pos="5245"/>
        </w:tabs>
        <w:spacing w:line="276" w:lineRule="auto"/>
        <w:ind w:firstLine="709"/>
        <w:jc w:val="both"/>
        <w:rPr>
          <w:color w:val="000000"/>
        </w:rPr>
      </w:pPr>
    </w:p>
    <w:p w:rsidR="00780EAE" w:rsidRDefault="00780EAE" w:rsidP="00EC4FDF">
      <w:pPr>
        <w:pStyle w:val="parametervalue"/>
        <w:spacing w:before="0" w:beforeAutospacing="0" w:after="0" w:afterAutospacing="0" w:line="276" w:lineRule="auto"/>
        <w:ind w:firstLine="708"/>
        <w:jc w:val="center"/>
        <w:rPr>
          <w:b/>
          <w:bCs/>
          <w:color w:val="000000" w:themeColor="text1"/>
        </w:rPr>
      </w:pPr>
      <w:r w:rsidRPr="00842C65">
        <w:rPr>
          <w:b/>
          <w:bCs/>
          <w:color w:val="000000" w:themeColor="text1"/>
        </w:rPr>
        <w:t>ПРЕДПИСЫВАЕТ:</w:t>
      </w:r>
    </w:p>
    <w:p w:rsidR="00BA6675" w:rsidRPr="00842C65" w:rsidRDefault="00BA6675" w:rsidP="00EC4FDF">
      <w:pPr>
        <w:pStyle w:val="parametervalue"/>
        <w:spacing w:before="0" w:beforeAutospacing="0" w:after="0" w:afterAutospacing="0" w:line="276" w:lineRule="auto"/>
        <w:ind w:firstLine="708"/>
        <w:jc w:val="center"/>
        <w:rPr>
          <w:b/>
          <w:bCs/>
          <w:color w:val="000000" w:themeColor="text1"/>
        </w:rPr>
      </w:pPr>
    </w:p>
    <w:p w:rsidR="004474C0" w:rsidRPr="00842C65" w:rsidRDefault="00A67D05" w:rsidP="00EC4FDF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 xml:space="preserve">1. </w:t>
      </w:r>
      <w:r w:rsidR="00780EAE" w:rsidRPr="00842C65">
        <w:rPr>
          <w:color w:val="000000" w:themeColor="text1"/>
          <w:sz w:val="24"/>
          <w:szCs w:val="24"/>
        </w:rPr>
        <w:t xml:space="preserve"> В целях устранения нарушений требований Федерального закона от 05.04.2013 г. № 44-ФЗ «О контрактной системе в сфере закупок товаров, работ, услуг для обеспечения госуда</w:t>
      </w:r>
      <w:r w:rsidR="0000727B" w:rsidRPr="00842C65">
        <w:rPr>
          <w:color w:val="000000" w:themeColor="text1"/>
          <w:sz w:val="24"/>
          <w:szCs w:val="24"/>
        </w:rPr>
        <w:t>рственных и муниципальных нужд»</w:t>
      </w:r>
      <w:r w:rsidR="001E68E3" w:rsidRPr="00842C65">
        <w:rPr>
          <w:color w:val="000000" w:themeColor="text1"/>
          <w:sz w:val="24"/>
          <w:szCs w:val="24"/>
        </w:rPr>
        <w:t xml:space="preserve"> </w:t>
      </w:r>
      <w:r w:rsidR="006352B2" w:rsidRPr="00842C65">
        <w:rPr>
          <w:color w:val="000000"/>
          <w:sz w:val="24"/>
          <w:szCs w:val="24"/>
        </w:rPr>
        <w:t>Заказчику</w:t>
      </w:r>
      <w:r w:rsidR="009547C9">
        <w:rPr>
          <w:color w:val="000000"/>
          <w:sz w:val="24"/>
          <w:szCs w:val="24"/>
        </w:rPr>
        <w:t xml:space="preserve"> </w:t>
      </w:r>
      <w:r w:rsidR="007D492D">
        <w:rPr>
          <w:color w:val="000000" w:themeColor="text1"/>
          <w:sz w:val="24"/>
          <w:szCs w:val="24"/>
        </w:rPr>
        <w:t>в случае направления</w:t>
      </w:r>
      <w:r w:rsidR="005620B4" w:rsidRPr="00842C65">
        <w:rPr>
          <w:color w:val="000000" w:themeColor="text1"/>
          <w:sz w:val="24"/>
          <w:szCs w:val="24"/>
        </w:rPr>
        <w:t xml:space="preserve"> </w:t>
      </w:r>
      <w:r w:rsidR="00DC32FD" w:rsidRPr="00842C65">
        <w:rPr>
          <w:color w:val="000000" w:themeColor="text1"/>
          <w:sz w:val="24"/>
          <w:szCs w:val="24"/>
        </w:rPr>
        <w:t>проекта</w:t>
      </w:r>
      <w:r w:rsidR="005620B4" w:rsidRPr="00842C65">
        <w:rPr>
          <w:color w:val="000000" w:themeColor="text1"/>
          <w:sz w:val="24"/>
          <w:szCs w:val="24"/>
        </w:rPr>
        <w:t xml:space="preserve"> контракта для подписания победителю электронного аукциона привести положения контракта в соответствие с требованиями Закона о </w:t>
      </w:r>
      <w:r w:rsidR="009547C9">
        <w:rPr>
          <w:color w:val="000000" w:themeColor="text1"/>
          <w:sz w:val="24"/>
          <w:szCs w:val="24"/>
        </w:rPr>
        <w:t>контрактной системе</w:t>
      </w:r>
      <w:r w:rsidR="005620B4" w:rsidRPr="00842C65">
        <w:rPr>
          <w:color w:val="000000" w:themeColor="text1"/>
          <w:sz w:val="24"/>
          <w:szCs w:val="24"/>
        </w:rPr>
        <w:t>,</w:t>
      </w:r>
      <w:r w:rsidR="000F1A1E" w:rsidRPr="00842C65">
        <w:rPr>
          <w:color w:val="000000" w:themeColor="text1"/>
          <w:sz w:val="24"/>
          <w:szCs w:val="24"/>
        </w:rPr>
        <w:t xml:space="preserve"> </w:t>
      </w:r>
      <w:r w:rsidR="00DC32FD" w:rsidRPr="00842C65">
        <w:rPr>
          <w:color w:val="000000" w:themeColor="text1"/>
          <w:sz w:val="24"/>
          <w:szCs w:val="24"/>
        </w:rPr>
        <w:t xml:space="preserve">с учетом </w:t>
      </w:r>
      <w:r w:rsidR="005620B4" w:rsidRPr="00842C65">
        <w:rPr>
          <w:color w:val="000000" w:themeColor="text1"/>
          <w:sz w:val="24"/>
          <w:szCs w:val="24"/>
        </w:rPr>
        <w:t>решени</w:t>
      </w:r>
      <w:r w:rsidR="00EC4FDF">
        <w:rPr>
          <w:color w:val="000000" w:themeColor="text1"/>
          <w:sz w:val="24"/>
          <w:szCs w:val="24"/>
        </w:rPr>
        <w:t>я</w:t>
      </w:r>
      <w:r w:rsidR="005620B4" w:rsidRPr="00842C65">
        <w:rPr>
          <w:color w:val="000000" w:themeColor="text1"/>
          <w:sz w:val="24"/>
          <w:szCs w:val="24"/>
        </w:rPr>
        <w:t xml:space="preserve"> Комиссии</w:t>
      </w:r>
      <w:r w:rsidR="00445474">
        <w:rPr>
          <w:color w:val="000000" w:themeColor="text1"/>
          <w:sz w:val="24"/>
          <w:szCs w:val="24"/>
        </w:rPr>
        <w:t xml:space="preserve"> </w:t>
      </w:r>
      <w:r w:rsidR="00EC4FDF">
        <w:rPr>
          <w:color w:val="000000" w:themeColor="text1"/>
          <w:sz w:val="24"/>
          <w:szCs w:val="24"/>
        </w:rPr>
        <w:t xml:space="preserve">Пермского УФАС России </w:t>
      </w:r>
      <w:r w:rsidR="00EC4FDF" w:rsidRPr="00842C65">
        <w:rPr>
          <w:color w:val="000000" w:themeColor="text1"/>
          <w:sz w:val="24"/>
          <w:szCs w:val="24"/>
        </w:rPr>
        <w:t xml:space="preserve">от </w:t>
      </w:r>
      <w:r w:rsidR="009547C9">
        <w:rPr>
          <w:color w:val="000000" w:themeColor="text1"/>
          <w:sz w:val="24"/>
          <w:szCs w:val="24"/>
        </w:rPr>
        <w:t>09.07</w:t>
      </w:r>
      <w:r w:rsidR="00EC4FDF">
        <w:rPr>
          <w:color w:val="000000" w:themeColor="text1"/>
          <w:sz w:val="24"/>
          <w:szCs w:val="24"/>
        </w:rPr>
        <w:t>.</w:t>
      </w:r>
      <w:r w:rsidR="00EC4FDF" w:rsidRPr="00842C65">
        <w:rPr>
          <w:color w:val="000000" w:themeColor="text1"/>
          <w:sz w:val="24"/>
          <w:szCs w:val="24"/>
        </w:rPr>
        <w:t>2</w:t>
      </w:r>
      <w:r w:rsidR="00EC4FDF">
        <w:rPr>
          <w:color w:val="000000" w:themeColor="text1"/>
          <w:sz w:val="24"/>
          <w:szCs w:val="24"/>
        </w:rPr>
        <w:t>020</w:t>
      </w:r>
      <w:r w:rsidR="00EC4FDF" w:rsidRPr="00842C65">
        <w:rPr>
          <w:color w:val="000000" w:themeColor="text1"/>
          <w:sz w:val="24"/>
          <w:szCs w:val="24"/>
        </w:rPr>
        <w:t>г</w:t>
      </w:r>
      <w:r w:rsidR="00EC4FDF">
        <w:rPr>
          <w:color w:val="000000" w:themeColor="text1"/>
          <w:sz w:val="24"/>
          <w:szCs w:val="24"/>
        </w:rPr>
        <w:t>.  по жалобе</w:t>
      </w:r>
      <w:r w:rsidR="005620B4" w:rsidRPr="00842C65">
        <w:rPr>
          <w:color w:val="000000" w:themeColor="text1"/>
          <w:sz w:val="24"/>
          <w:szCs w:val="24"/>
        </w:rPr>
        <w:t xml:space="preserve"> </w:t>
      </w:r>
      <w:r w:rsidR="00817363" w:rsidRPr="00817363">
        <w:rPr>
          <w:sz w:val="24"/>
          <w:szCs w:val="24"/>
        </w:rPr>
        <w:t>ООО «</w:t>
      </w:r>
      <w:r w:rsidR="00D97E1A" w:rsidRPr="00D97E1A">
        <w:rPr>
          <w:sz w:val="24"/>
          <w:szCs w:val="24"/>
        </w:rPr>
        <w:t>СТРОЙРЕСУРС</w:t>
      </w:r>
      <w:r w:rsidR="00817363" w:rsidRPr="00817363">
        <w:rPr>
          <w:sz w:val="24"/>
          <w:szCs w:val="24"/>
        </w:rPr>
        <w:t xml:space="preserve">» </w:t>
      </w:r>
      <w:r w:rsidR="00EC4FDF">
        <w:rPr>
          <w:sz w:val="24"/>
          <w:szCs w:val="24"/>
        </w:rPr>
        <w:t>(</w:t>
      </w:r>
      <w:proofErr w:type="spellStart"/>
      <w:proofErr w:type="gramStart"/>
      <w:r w:rsidR="00EC4FDF">
        <w:rPr>
          <w:sz w:val="24"/>
          <w:szCs w:val="24"/>
        </w:rPr>
        <w:t>вх</w:t>
      </w:r>
      <w:proofErr w:type="spellEnd"/>
      <w:r w:rsidR="00EC4FDF">
        <w:rPr>
          <w:sz w:val="24"/>
          <w:szCs w:val="24"/>
        </w:rPr>
        <w:t>.№</w:t>
      </w:r>
      <w:proofErr w:type="gramEnd"/>
      <w:r w:rsidR="00343EA6">
        <w:rPr>
          <w:sz w:val="24"/>
          <w:szCs w:val="24"/>
        </w:rPr>
        <w:t xml:space="preserve"> </w:t>
      </w:r>
      <w:r w:rsidR="009547C9">
        <w:rPr>
          <w:sz w:val="24"/>
          <w:szCs w:val="24"/>
        </w:rPr>
        <w:t>011953</w:t>
      </w:r>
      <w:r w:rsidR="00EC4FDF">
        <w:rPr>
          <w:sz w:val="24"/>
          <w:szCs w:val="24"/>
        </w:rPr>
        <w:t xml:space="preserve"> от </w:t>
      </w:r>
      <w:r w:rsidR="009547C9">
        <w:rPr>
          <w:sz w:val="24"/>
          <w:szCs w:val="24"/>
        </w:rPr>
        <w:t>03.07</w:t>
      </w:r>
      <w:r w:rsidR="00343EA6">
        <w:rPr>
          <w:sz w:val="24"/>
          <w:szCs w:val="24"/>
        </w:rPr>
        <w:t>.2020</w:t>
      </w:r>
      <w:r w:rsidR="003C3B52">
        <w:rPr>
          <w:sz w:val="24"/>
          <w:szCs w:val="24"/>
        </w:rPr>
        <w:t xml:space="preserve"> </w:t>
      </w:r>
      <w:r w:rsidR="00EC4FDF">
        <w:rPr>
          <w:sz w:val="24"/>
          <w:szCs w:val="24"/>
        </w:rPr>
        <w:t>г.)</w:t>
      </w:r>
      <w:r w:rsidR="005620B4" w:rsidRPr="00842C65">
        <w:rPr>
          <w:color w:val="000000" w:themeColor="text1"/>
          <w:sz w:val="24"/>
          <w:szCs w:val="24"/>
        </w:rPr>
        <w:t>.</w:t>
      </w:r>
      <w:r w:rsidR="000F1A1E" w:rsidRPr="00842C65">
        <w:rPr>
          <w:color w:val="000000" w:themeColor="text1"/>
          <w:sz w:val="24"/>
          <w:szCs w:val="24"/>
        </w:rPr>
        <w:t xml:space="preserve"> </w:t>
      </w:r>
    </w:p>
    <w:p w:rsidR="000E5F62" w:rsidRPr="00842C65" w:rsidRDefault="00A67D05" w:rsidP="00EC4FDF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color w:val="000000" w:themeColor="text1"/>
          <w:kern w:val="44"/>
          <w:sz w:val="24"/>
          <w:szCs w:val="24"/>
        </w:rPr>
      </w:pPr>
      <w:r w:rsidRPr="00842C65">
        <w:rPr>
          <w:noProof/>
          <w:color w:val="000000" w:themeColor="text1"/>
          <w:sz w:val="24"/>
          <w:szCs w:val="24"/>
        </w:rPr>
        <w:t>2. Заказчику</w:t>
      </w:r>
      <w:r w:rsidR="009547C9">
        <w:rPr>
          <w:noProof/>
          <w:color w:val="000000" w:themeColor="text1"/>
          <w:sz w:val="24"/>
          <w:szCs w:val="24"/>
        </w:rPr>
        <w:t xml:space="preserve"> </w:t>
      </w:r>
      <w:r w:rsidRPr="00842C65">
        <w:rPr>
          <w:noProof/>
          <w:color w:val="000000" w:themeColor="text1"/>
          <w:sz w:val="24"/>
          <w:szCs w:val="24"/>
        </w:rPr>
        <w:t xml:space="preserve">совершить дальнейшие действия по проведению закупки в соответствии с требованиями Закона о </w:t>
      </w:r>
      <w:r w:rsidR="009547C9">
        <w:rPr>
          <w:noProof/>
          <w:color w:val="000000" w:themeColor="text1"/>
          <w:sz w:val="24"/>
          <w:szCs w:val="24"/>
        </w:rPr>
        <w:t>контрактной системе</w:t>
      </w:r>
      <w:r w:rsidRPr="00842C65">
        <w:rPr>
          <w:noProof/>
          <w:color w:val="000000" w:themeColor="text1"/>
          <w:sz w:val="24"/>
          <w:szCs w:val="24"/>
        </w:rPr>
        <w:t>.</w:t>
      </w:r>
    </w:p>
    <w:p w:rsidR="00780EAE" w:rsidRPr="00842C65" w:rsidRDefault="00425A8E" w:rsidP="00EC4FDF">
      <w:pPr>
        <w:tabs>
          <w:tab w:val="left" w:pos="0"/>
        </w:tabs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>3</w:t>
      </w:r>
      <w:r w:rsidR="00780EAE" w:rsidRPr="00842C65">
        <w:rPr>
          <w:color w:val="000000" w:themeColor="text1"/>
          <w:sz w:val="24"/>
          <w:szCs w:val="24"/>
        </w:rPr>
        <w:t xml:space="preserve">. В срок до </w:t>
      </w:r>
      <w:r w:rsidR="009547C9">
        <w:rPr>
          <w:color w:val="000000" w:themeColor="text1"/>
          <w:sz w:val="24"/>
          <w:szCs w:val="24"/>
        </w:rPr>
        <w:t>08.08</w:t>
      </w:r>
      <w:r w:rsidR="00EC4FDF">
        <w:rPr>
          <w:color w:val="000000" w:themeColor="text1"/>
          <w:sz w:val="24"/>
          <w:szCs w:val="24"/>
        </w:rPr>
        <w:t>.2020</w:t>
      </w:r>
      <w:r w:rsidR="00780EAE" w:rsidRPr="00842C65">
        <w:rPr>
          <w:color w:val="000000" w:themeColor="text1"/>
          <w:sz w:val="24"/>
          <w:szCs w:val="24"/>
        </w:rPr>
        <w:t xml:space="preserve"> г. </w:t>
      </w:r>
      <w:r w:rsidR="00865DA8">
        <w:rPr>
          <w:color w:val="000000" w:themeColor="text1"/>
          <w:sz w:val="24"/>
          <w:szCs w:val="24"/>
        </w:rPr>
        <w:t>Заказчику</w:t>
      </w:r>
      <w:r w:rsidR="009547C9">
        <w:rPr>
          <w:color w:val="000000" w:themeColor="text1"/>
          <w:sz w:val="24"/>
          <w:szCs w:val="24"/>
        </w:rPr>
        <w:t xml:space="preserve"> </w:t>
      </w:r>
      <w:r w:rsidRPr="00842C65">
        <w:rPr>
          <w:color w:val="000000" w:themeColor="text1"/>
          <w:sz w:val="24"/>
          <w:szCs w:val="24"/>
        </w:rPr>
        <w:t>исполнить пункты 1-</w:t>
      </w:r>
      <w:r w:rsidR="00200CE4" w:rsidRPr="00842C65">
        <w:rPr>
          <w:color w:val="000000" w:themeColor="text1"/>
          <w:sz w:val="24"/>
          <w:szCs w:val="24"/>
        </w:rPr>
        <w:t>2 настоящего</w:t>
      </w:r>
      <w:r w:rsidR="00780EAE" w:rsidRPr="00842C65">
        <w:rPr>
          <w:color w:val="000000" w:themeColor="text1"/>
          <w:sz w:val="24"/>
          <w:szCs w:val="24"/>
        </w:rPr>
        <w:t xml:space="preserve"> предписания соответственно.</w:t>
      </w:r>
    </w:p>
    <w:p w:rsidR="00780EAE" w:rsidRPr="00842C65" w:rsidRDefault="00425A8E" w:rsidP="00EC4FDF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>4</w:t>
      </w:r>
      <w:r w:rsidR="00780EAE" w:rsidRPr="00842C65">
        <w:rPr>
          <w:color w:val="000000" w:themeColor="text1"/>
          <w:sz w:val="24"/>
          <w:szCs w:val="24"/>
        </w:rPr>
        <w:t xml:space="preserve">. В срок до </w:t>
      </w:r>
      <w:r w:rsidR="00817363">
        <w:rPr>
          <w:color w:val="000000" w:themeColor="text1"/>
          <w:sz w:val="24"/>
          <w:szCs w:val="24"/>
        </w:rPr>
        <w:t>09.0</w:t>
      </w:r>
      <w:r w:rsidR="009547C9">
        <w:rPr>
          <w:color w:val="000000" w:themeColor="text1"/>
          <w:sz w:val="24"/>
          <w:szCs w:val="24"/>
        </w:rPr>
        <w:t>8.</w:t>
      </w:r>
      <w:r w:rsidR="00EC4FDF">
        <w:rPr>
          <w:color w:val="000000" w:themeColor="text1"/>
          <w:sz w:val="24"/>
          <w:szCs w:val="24"/>
        </w:rPr>
        <w:t>2020</w:t>
      </w:r>
      <w:r w:rsidR="009547C9">
        <w:rPr>
          <w:color w:val="000000" w:themeColor="text1"/>
          <w:sz w:val="24"/>
          <w:szCs w:val="24"/>
        </w:rPr>
        <w:t xml:space="preserve"> </w:t>
      </w:r>
      <w:r w:rsidR="00780EAE" w:rsidRPr="00842C65">
        <w:rPr>
          <w:color w:val="000000" w:themeColor="text1"/>
          <w:sz w:val="24"/>
          <w:szCs w:val="24"/>
        </w:rPr>
        <w:t>г</w:t>
      </w:r>
      <w:r w:rsidR="00A67D05" w:rsidRPr="00842C65">
        <w:rPr>
          <w:color w:val="000000" w:themeColor="text1"/>
          <w:sz w:val="24"/>
          <w:szCs w:val="24"/>
        </w:rPr>
        <w:t xml:space="preserve">. </w:t>
      </w:r>
      <w:r w:rsidR="00865DA8">
        <w:rPr>
          <w:color w:val="000000" w:themeColor="text1"/>
          <w:sz w:val="24"/>
          <w:szCs w:val="24"/>
        </w:rPr>
        <w:t>Заказчику</w:t>
      </w:r>
      <w:r w:rsidR="009547C9">
        <w:rPr>
          <w:color w:val="000000" w:themeColor="text1"/>
          <w:sz w:val="24"/>
          <w:szCs w:val="24"/>
        </w:rPr>
        <w:t xml:space="preserve"> </w:t>
      </w:r>
      <w:r w:rsidR="00780EAE" w:rsidRPr="00842C65">
        <w:rPr>
          <w:color w:val="000000" w:themeColor="text1"/>
          <w:sz w:val="24"/>
          <w:szCs w:val="24"/>
        </w:rPr>
        <w:t>представить в Пермское УФАС России документальное подтверждение исполнения настоящего предписания.</w:t>
      </w:r>
    </w:p>
    <w:p w:rsidR="008007BB" w:rsidRPr="00842C65" w:rsidRDefault="008007BB" w:rsidP="00EC4FDF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80EAE" w:rsidRPr="00842C65" w:rsidRDefault="00780EAE" w:rsidP="00EC4FDF">
      <w:pPr>
        <w:spacing w:line="276" w:lineRule="auto"/>
        <w:ind w:firstLine="708"/>
        <w:jc w:val="both"/>
        <w:rPr>
          <w:i/>
          <w:iCs/>
          <w:color w:val="000000" w:themeColor="text1"/>
          <w:sz w:val="24"/>
          <w:szCs w:val="24"/>
        </w:rPr>
      </w:pPr>
      <w:r w:rsidRPr="00842C65">
        <w:rPr>
          <w:i/>
          <w:iCs/>
          <w:color w:val="000000" w:themeColor="text1"/>
          <w:sz w:val="24"/>
          <w:szCs w:val="24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780EAE" w:rsidRPr="00842C65" w:rsidRDefault="00780EAE" w:rsidP="00EC4FDF">
      <w:pPr>
        <w:pStyle w:val="af2"/>
        <w:spacing w:before="0" w:beforeAutospacing="0" w:after="0" w:line="276" w:lineRule="auto"/>
        <w:ind w:firstLine="709"/>
        <w:jc w:val="both"/>
        <w:rPr>
          <w:i/>
          <w:iCs/>
          <w:color w:val="000000" w:themeColor="text1"/>
        </w:rPr>
      </w:pPr>
      <w:r w:rsidRPr="00842C65">
        <w:rPr>
          <w:i/>
          <w:iCs/>
          <w:color w:val="000000" w:themeColor="text1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80EAE" w:rsidRPr="00842C65" w:rsidRDefault="00780EAE" w:rsidP="00EC4FDF">
      <w:pPr>
        <w:pStyle w:val="af2"/>
        <w:spacing w:before="0" w:beforeAutospacing="0" w:after="0" w:line="276" w:lineRule="auto"/>
        <w:jc w:val="both"/>
        <w:rPr>
          <w:b/>
          <w:bCs/>
          <w:color w:val="000000" w:themeColor="text1"/>
        </w:rPr>
      </w:pPr>
    </w:p>
    <w:p w:rsidR="00780EAE" w:rsidRPr="00073650" w:rsidRDefault="00780EAE" w:rsidP="00D47C3C">
      <w:pPr>
        <w:spacing w:line="276" w:lineRule="auto"/>
        <w:jc w:val="both"/>
        <w:rPr>
          <w:b/>
          <w:bCs/>
        </w:rPr>
      </w:pPr>
      <w:bookmarkStart w:id="0" w:name="_GoBack"/>
      <w:bookmarkEnd w:id="0"/>
    </w:p>
    <w:sectPr w:rsidR="00780EAE" w:rsidRPr="00073650" w:rsidSect="004D7A49">
      <w:footerReference w:type="default" r:id="rId7"/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C3C" w:rsidRDefault="00D47C3C">
      <w:r>
        <w:separator/>
      </w:r>
    </w:p>
  </w:endnote>
  <w:endnote w:type="continuationSeparator" w:id="0">
    <w:p w:rsidR="00D47C3C" w:rsidRDefault="00D47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C3C" w:rsidRDefault="00D47C3C" w:rsidP="00CE5ED4">
    <w:pPr>
      <w:pStyle w:val="af0"/>
      <w:framePr w:wrap="auto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F631C8">
      <w:rPr>
        <w:rStyle w:val="af4"/>
        <w:noProof/>
      </w:rPr>
      <w:t>1</w:t>
    </w:r>
    <w:r>
      <w:rPr>
        <w:rStyle w:val="af4"/>
      </w:rPr>
      <w:fldChar w:fldCharType="end"/>
    </w:r>
  </w:p>
  <w:p w:rsidR="00D47C3C" w:rsidRPr="004932AB" w:rsidRDefault="00D47C3C" w:rsidP="00D80737">
    <w:pPr>
      <w:pStyle w:val="af0"/>
      <w:ind w:right="360"/>
      <w:jc w:val="right"/>
      <w:rPr>
        <w:sz w:val="28"/>
        <w:szCs w:val="28"/>
      </w:rPr>
    </w:pPr>
    <w:r>
      <w:rPr>
        <w:sz w:val="28"/>
        <w:szCs w:val="28"/>
      </w:rPr>
      <w:t>№ 0</w:t>
    </w:r>
    <w:r w:rsidR="009547C9">
      <w:rPr>
        <w:sz w:val="28"/>
        <w:szCs w:val="28"/>
      </w:rPr>
      <w:t>06268</w:t>
    </w:r>
  </w:p>
  <w:p w:rsidR="00D47C3C" w:rsidRDefault="00D47C3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C3C" w:rsidRDefault="00D47C3C">
      <w:r>
        <w:separator/>
      </w:r>
    </w:p>
  </w:footnote>
  <w:footnote w:type="continuationSeparator" w:id="0">
    <w:p w:rsidR="00D47C3C" w:rsidRDefault="00D47C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A06FB3"/>
    <w:multiLevelType w:val="hybridMultilevel"/>
    <w:tmpl w:val="A57C17FE"/>
    <w:lvl w:ilvl="0" w:tplc="0A26ABDC">
      <w:start w:val="1"/>
      <w:numFmt w:val="decimal"/>
      <w:lvlText w:val="%1."/>
      <w:lvlJc w:val="left"/>
      <w:pPr>
        <w:ind w:left="2220" w:hanging="13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8D05DD2"/>
    <w:multiLevelType w:val="hybridMultilevel"/>
    <w:tmpl w:val="27208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818"/>
    <w:rsid w:val="0000150B"/>
    <w:rsid w:val="00006F7A"/>
    <w:rsid w:val="0000727B"/>
    <w:rsid w:val="00014CAA"/>
    <w:rsid w:val="00016320"/>
    <w:rsid w:val="00016DD7"/>
    <w:rsid w:val="00024B4E"/>
    <w:rsid w:val="00044165"/>
    <w:rsid w:val="00073650"/>
    <w:rsid w:val="000762C0"/>
    <w:rsid w:val="00076A50"/>
    <w:rsid w:val="00081651"/>
    <w:rsid w:val="00085350"/>
    <w:rsid w:val="00086509"/>
    <w:rsid w:val="000A097A"/>
    <w:rsid w:val="000A2035"/>
    <w:rsid w:val="000A53F0"/>
    <w:rsid w:val="000B5EDC"/>
    <w:rsid w:val="000C2B90"/>
    <w:rsid w:val="000C39CB"/>
    <w:rsid w:val="000C6050"/>
    <w:rsid w:val="000C70DB"/>
    <w:rsid w:val="000D2ACB"/>
    <w:rsid w:val="000E086E"/>
    <w:rsid w:val="000E0E7D"/>
    <w:rsid w:val="000E5F62"/>
    <w:rsid w:val="000F1A1E"/>
    <w:rsid w:val="00101C1F"/>
    <w:rsid w:val="001037DB"/>
    <w:rsid w:val="00105794"/>
    <w:rsid w:val="0016197C"/>
    <w:rsid w:val="0017642D"/>
    <w:rsid w:val="00177628"/>
    <w:rsid w:val="00185064"/>
    <w:rsid w:val="00185FE2"/>
    <w:rsid w:val="001860FC"/>
    <w:rsid w:val="00197E3C"/>
    <w:rsid w:val="001A10D0"/>
    <w:rsid w:val="001A636E"/>
    <w:rsid w:val="001C0A41"/>
    <w:rsid w:val="001C437A"/>
    <w:rsid w:val="001D1B6F"/>
    <w:rsid w:val="001D2EF2"/>
    <w:rsid w:val="001D4378"/>
    <w:rsid w:val="001E2C25"/>
    <w:rsid w:val="001E68E3"/>
    <w:rsid w:val="001F5489"/>
    <w:rsid w:val="001F5C7D"/>
    <w:rsid w:val="00200CE4"/>
    <w:rsid w:val="00204459"/>
    <w:rsid w:val="00206470"/>
    <w:rsid w:val="00211797"/>
    <w:rsid w:val="00215D05"/>
    <w:rsid w:val="00217E05"/>
    <w:rsid w:val="00221EA7"/>
    <w:rsid w:val="002363B2"/>
    <w:rsid w:val="002378C2"/>
    <w:rsid w:val="00244048"/>
    <w:rsid w:val="00251FA3"/>
    <w:rsid w:val="00260993"/>
    <w:rsid w:val="00260B9C"/>
    <w:rsid w:val="00262790"/>
    <w:rsid w:val="00264CFA"/>
    <w:rsid w:val="00272402"/>
    <w:rsid w:val="0027535B"/>
    <w:rsid w:val="0028577C"/>
    <w:rsid w:val="00292965"/>
    <w:rsid w:val="002A39B7"/>
    <w:rsid w:val="002B5103"/>
    <w:rsid w:val="002B5496"/>
    <w:rsid w:val="002C0271"/>
    <w:rsid w:val="002C0750"/>
    <w:rsid w:val="002C3096"/>
    <w:rsid w:val="002D0B55"/>
    <w:rsid w:val="002D24ED"/>
    <w:rsid w:val="002D36BF"/>
    <w:rsid w:val="002D4791"/>
    <w:rsid w:val="002D66D5"/>
    <w:rsid w:val="002D7FDF"/>
    <w:rsid w:val="002F6EAA"/>
    <w:rsid w:val="00320D5C"/>
    <w:rsid w:val="003234EC"/>
    <w:rsid w:val="0032428A"/>
    <w:rsid w:val="003272BE"/>
    <w:rsid w:val="00330BB5"/>
    <w:rsid w:val="00343031"/>
    <w:rsid w:val="00343EA6"/>
    <w:rsid w:val="00356B18"/>
    <w:rsid w:val="00360B88"/>
    <w:rsid w:val="00380916"/>
    <w:rsid w:val="00392720"/>
    <w:rsid w:val="00394F7B"/>
    <w:rsid w:val="00395827"/>
    <w:rsid w:val="0039636C"/>
    <w:rsid w:val="003A191B"/>
    <w:rsid w:val="003A1D40"/>
    <w:rsid w:val="003A1FDA"/>
    <w:rsid w:val="003A345D"/>
    <w:rsid w:val="003A461D"/>
    <w:rsid w:val="003A4CBF"/>
    <w:rsid w:val="003A4D13"/>
    <w:rsid w:val="003A5329"/>
    <w:rsid w:val="003C2AE0"/>
    <w:rsid w:val="003C3B52"/>
    <w:rsid w:val="003E01C4"/>
    <w:rsid w:val="003F4D06"/>
    <w:rsid w:val="00400790"/>
    <w:rsid w:val="00406D81"/>
    <w:rsid w:val="00407350"/>
    <w:rsid w:val="00411C00"/>
    <w:rsid w:val="00414C0F"/>
    <w:rsid w:val="00416777"/>
    <w:rsid w:val="004242FF"/>
    <w:rsid w:val="00425A8E"/>
    <w:rsid w:val="00425F79"/>
    <w:rsid w:val="00431152"/>
    <w:rsid w:val="0044513D"/>
    <w:rsid w:val="00445474"/>
    <w:rsid w:val="004474C0"/>
    <w:rsid w:val="0046383D"/>
    <w:rsid w:val="0048713B"/>
    <w:rsid w:val="004932AB"/>
    <w:rsid w:val="00495347"/>
    <w:rsid w:val="004A7769"/>
    <w:rsid w:val="004A77B7"/>
    <w:rsid w:val="004C1D8A"/>
    <w:rsid w:val="004D46AE"/>
    <w:rsid w:val="004D51B4"/>
    <w:rsid w:val="004D77BE"/>
    <w:rsid w:val="004D7A49"/>
    <w:rsid w:val="004E14E4"/>
    <w:rsid w:val="004E1610"/>
    <w:rsid w:val="004E754F"/>
    <w:rsid w:val="004F636B"/>
    <w:rsid w:val="005063EE"/>
    <w:rsid w:val="00517861"/>
    <w:rsid w:val="005179B7"/>
    <w:rsid w:val="00525807"/>
    <w:rsid w:val="00531173"/>
    <w:rsid w:val="00537A58"/>
    <w:rsid w:val="005404B1"/>
    <w:rsid w:val="00540D9E"/>
    <w:rsid w:val="005447EE"/>
    <w:rsid w:val="00546E84"/>
    <w:rsid w:val="00547562"/>
    <w:rsid w:val="0056088E"/>
    <w:rsid w:val="005620B4"/>
    <w:rsid w:val="005655AD"/>
    <w:rsid w:val="00565A75"/>
    <w:rsid w:val="00572D30"/>
    <w:rsid w:val="0058051B"/>
    <w:rsid w:val="00583832"/>
    <w:rsid w:val="0058657F"/>
    <w:rsid w:val="00594F36"/>
    <w:rsid w:val="00596343"/>
    <w:rsid w:val="005A0EF2"/>
    <w:rsid w:val="005A2B94"/>
    <w:rsid w:val="005A5A38"/>
    <w:rsid w:val="005B445E"/>
    <w:rsid w:val="005B577F"/>
    <w:rsid w:val="005C00E1"/>
    <w:rsid w:val="005E68F6"/>
    <w:rsid w:val="005F5666"/>
    <w:rsid w:val="0060025D"/>
    <w:rsid w:val="00602914"/>
    <w:rsid w:val="00602F7B"/>
    <w:rsid w:val="00604868"/>
    <w:rsid w:val="006058E7"/>
    <w:rsid w:val="00606118"/>
    <w:rsid w:val="00611FC4"/>
    <w:rsid w:val="006147E6"/>
    <w:rsid w:val="006169A7"/>
    <w:rsid w:val="00620891"/>
    <w:rsid w:val="00622741"/>
    <w:rsid w:val="00623AD5"/>
    <w:rsid w:val="00625B15"/>
    <w:rsid w:val="006352B2"/>
    <w:rsid w:val="00642D28"/>
    <w:rsid w:val="006453AC"/>
    <w:rsid w:val="00654D41"/>
    <w:rsid w:val="00662637"/>
    <w:rsid w:val="006717C5"/>
    <w:rsid w:val="00693D4D"/>
    <w:rsid w:val="00695B61"/>
    <w:rsid w:val="006A13A3"/>
    <w:rsid w:val="006A298A"/>
    <w:rsid w:val="006A52B4"/>
    <w:rsid w:val="006A6C21"/>
    <w:rsid w:val="006B5D5D"/>
    <w:rsid w:val="006C15DA"/>
    <w:rsid w:val="006C320D"/>
    <w:rsid w:val="006D44BE"/>
    <w:rsid w:val="00704CA8"/>
    <w:rsid w:val="00714B4B"/>
    <w:rsid w:val="0072686D"/>
    <w:rsid w:val="00727F47"/>
    <w:rsid w:val="00730335"/>
    <w:rsid w:val="00732FD0"/>
    <w:rsid w:val="007357BE"/>
    <w:rsid w:val="00747818"/>
    <w:rsid w:val="00764B1E"/>
    <w:rsid w:val="00770366"/>
    <w:rsid w:val="00780EAE"/>
    <w:rsid w:val="00786579"/>
    <w:rsid w:val="00791E56"/>
    <w:rsid w:val="00794453"/>
    <w:rsid w:val="00797030"/>
    <w:rsid w:val="007A24A1"/>
    <w:rsid w:val="007B6239"/>
    <w:rsid w:val="007C4D7B"/>
    <w:rsid w:val="007C6276"/>
    <w:rsid w:val="007C6EAE"/>
    <w:rsid w:val="007D492D"/>
    <w:rsid w:val="007E0E14"/>
    <w:rsid w:val="0080063E"/>
    <w:rsid w:val="008007BB"/>
    <w:rsid w:val="00812166"/>
    <w:rsid w:val="00813E12"/>
    <w:rsid w:val="0081482C"/>
    <w:rsid w:val="00817363"/>
    <w:rsid w:val="00821923"/>
    <w:rsid w:val="00830CDA"/>
    <w:rsid w:val="00833A6E"/>
    <w:rsid w:val="0084110C"/>
    <w:rsid w:val="008423D4"/>
    <w:rsid w:val="00842C65"/>
    <w:rsid w:val="00850322"/>
    <w:rsid w:val="00850C32"/>
    <w:rsid w:val="0085692A"/>
    <w:rsid w:val="00856EE9"/>
    <w:rsid w:val="008574A0"/>
    <w:rsid w:val="0086120D"/>
    <w:rsid w:val="00865DA8"/>
    <w:rsid w:val="0087273E"/>
    <w:rsid w:val="00880462"/>
    <w:rsid w:val="008826C5"/>
    <w:rsid w:val="008867D8"/>
    <w:rsid w:val="008A2115"/>
    <w:rsid w:val="008A227E"/>
    <w:rsid w:val="008C02E7"/>
    <w:rsid w:val="008C7503"/>
    <w:rsid w:val="008D6183"/>
    <w:rsid w:val="008E06F9"/>
    <w:rsid w:val="008E3D25"/>
    <w:rsid w:val="008F0C98"/>
    <w:rsid w:val="008F12F1"/>
    <w:rsid w:val="008F359F"/>
    <w:rsid w:val="008F5D8F"/>
    <w:rsid w:val="00914464"/>
    <w:rsid w:val="00920DEC"/>
    <w:rsid w:val="00930CD7"/>
    <w:rsid w:val="00940C51"/>
    <w:rsid w:val="00947130"/>
    <w:rsid w:val="0095309A"/>
    <w:rsid w:val="009547C9"/>
    <w:rsid w:val="00954811"/>
    <w:rsid w:val="00960DBA"/>
    <w:rsid w:val="00970910"/>
    <w:rsid w:val="00977DC6"/>
    <w:rsid w:val="009802A4"/>
    <w:rsid w:val="00984731"/>
    <w:rsid w:val="00995F56"/>
    <w:rsid w:val="009A649E"/>
    <w:rsid w:val="009A71B2"/>
    <w:rsid w:val="009B289B"/>
    <w:rsid w:val="009C14C6"/>
    <w:rsid w:val="009C5982"/>
    <w:rsid w:val="009D13EB"/>
    <w:rsid w:val="009D232C"/>
    <w:rsid w:val="009D3969"/>
    <w:rsid w:val="009E751C"/>
    <w:rsid w:val="009E7C3A"/>
    <w:rsid w:val="009F2A6D"/>
    <w:rsid w:val="00A0297E"/>
    <w:rsid w:val="00A03B63"/>
    <w:rsid w:val="00A06AA2"/>
    <w:rsid w:val="00A12082"/>
    <w:rsid w:val="00A16C3F"/>
    <w:rsid w:val="00A218B3"/>
    <w:rsid w:val="00A236DC"/>
    <w:rsid w:val="00A3320F"/>
    <w:rsid w:val="00A35258"/>
    <w:rsid w:val="00A42136"/>
    <w:rsid w:val="00A424E6"/>
    <w:rsid w:val="00A6181A"/>
    <w:rsid w:val="00A67B44"/>
    <w:rsid w:val="00A67D05"/>
    <w:rsid w:val="00A7383A"/>
    <w:rsid w:val="00A75C54"/>
    <w:rsid w:val="00A75E3D"/>
    <w:rsid w:val="00A85CE8"/>
    <w:rsid w:val="00A879E8"/>
    <w:rsid w:val="00A920C4"/>
    <w:rsid w:val="00A92E47"/>
    <w:rsid w:val="00A971E3"/>
    <w:rsid w:val="00A97F9A"/>
    <w:rsid w:val="00AA374D"/>
    <w:rsid w:val="00AA6645"/>
    <w:rsid w:val="00AB7D25"/>
    <w:rsid w:val="00AC5005"/>
    <w:rsid w:val="00AC5F5B"/>
    <w:rsid w:val="00AC6C9C"/>
    <w:rsid w:val="00AD0897"/>
    <w:rsid w:val="00AD3B7A"/>
    <w:rsid w:val="00AD7816"/>
    <w:rsid w:val="00AF0813"/>
    <w:rsid w:val="00AF6EC0"/>
    <w:rsid w:val="00AF7DD6"/>
    <w:rsid w:val="00B03566"/>
    <w:rsid w:val="00B109DC"/>
    <w:rsid w:val="00B14390"/>
    <w:rsid w:val="00B20B23"/>
    <w:rsid w:val="00B32481"/>
    <w:rsid w:val="00B336B1"/>
    <w:rsid w:val="00B64FFD"/>
    <w:rsid w:val="00B80BB8"/>
    <w:rsid w:val="00B84048"/>
    <w:rsid w:val="00B855AB"/>
    <w:rsid w:val="00B86CB0"/>
    <w:rsid w:val="00B9260E"/>
    <w:rsid w:val="00B95484"/>
    <w:rsid w:val="00B95EEA"/>
    <w:rsid w:val="00BA4DE7"/>
    <w:rsid w:val="00BA6675"/>
    <w:rsid w:val="00BA7D98"/>
    <w:rsid w:val="00BB4FC1"/>
    <w:rsid w:val="00BC37D1"/>
    <w:rsid w:val="00BC40DD"/>
    <w:rsid w:val="00BD037E"/>
    <w:rsid w:val="00BE72D6"/>
    <w:rsid w:val="00C00F7C"/>
    <w:rsid w:val="00C06F83"/>
    <w:rsid w:val="00C1748F"/>
    <w:rsid w:val="00C21FCD"/>
    <w:rsid w:val="00C310FF"/>
    <w:rsid w:val="00C32169"/>
    <w:rsid w:val="00C33FE5"/>
    <w:rsid w:val="00C40F49"/>
    <w:rsid w:val="00C5134B"/>
    <w:rsid w:val="00C51BF1"/>
    <w:rsid w:val="00C538BA"/>
    <w:rsid w:val="00C80806"/>
    <w:rsid w:val="00C87C23"/>
    <w:rsid w:val="00C946F3"/>
    <w:rsid w:val="00CA7951"/>
    <w:rsid w:val="00CB57EA"/>
    <w:rsid w:val="00CD17AA"/>
    <w:rsid w:val="00CD40D8"/>
    <w:rsid w:val="00CD52F2"/>
    <w:rsid w:val="00CE5ED4"/>
    <w:rsid w:val="00CF000D"/>
    <w:rsid w:val="00CF267C"/>
    <w:rsid w:val="00D01854"/>
    <w:rsid w:val="00D04114"/>
    <w:rsid w:val="00D04A60"/>
    <w:rsid w:val="00D1620C"/>
    <w:rsid w:val="00D22710"/>
    <w:rsid w:val="00D334EB"/>
    <w:rsid w:val="00D35AAC"/>
    <w:rsid w:val="00D41D02"/>
    <w:rsid w:val="00D47C3C"/>
    <w:rsid w:val="00D604A9"/>
    <w:rsid w:val="00D61498"/>
    <w:rsid w:val="00D62417"/>
    <w:rsid w:val="00D6648D"/>
    <w:rsid w:val="00D800C6"/>
    <w:rsid w:val="00D80737"/>
    <w:rsid w:val="00D86366"/>
    <w:rsid w:val="00D92578"/>
    <w:rsid w:val="00D9395B"/>
    <w:rsid w:val="00D97E1A"/>
    <w:rsid w:val="00DA18AD"/>
    <w:rsid w:val="00DA2CD6"/>
    <w:rsid w:val="00DA55D6"/>
    <w:rsid w:val="00DA7DBE"/>
    <w:rsid w:val="00DB0355"/>
    <w:rsid w:val="00DB0A72"/>
    <w:rsid w:val="00DC2AB4"/>
    <w:rsid w:val="00DC32FD"/>
    <w:rsid w:val="00DD2F79"/>
    <w:rsid w:val="00DD7118"/>
    <w:rsid w:val="00DD7DCF"/>
    <w:rsid w:val="00DE0FA3"/>
    <w:rsid w:val="00DE205C"/>
    <w:rsid w:val="00DF1145"/>
    <w:rsid w:val="00E03B76"/>
    <w:rsid w:val="00E172E0"/>
    <w:rsid w:val="00E23F1E"/>
    <w:rsid w:val="00E265C1"/>
    <w:rsid w:val="00E2798A"/>
    <w:rsid w:val="00E32729"/>
    <w:rsid w:val="00E4664E"/>
    <w:rsid w:val="00E50184"/>
    <w:rsid w:val="00E66A8A"/>
    <w:rsid w:val="00E718C9"/>
    <w:rsid w:val="00E81145"/>
    <w:rsid w:val="00E875AC"/>
    <w:rsid w:val="00E92A55"/>
    <w:rsid w:val="00EB2EEE"/>
    <w:rsid w:val="00EC4FDF"/>
    <w:rsid w:val="00ED4CD0"/>
    <w:rsid w:val="00ED5025"/>
    <w:rsid w:val="00ED6CA2"/>
    <w:rsid w:val="00EF5D56"/>
    <w:rsid w:val="00F04D6E"/>
    <w:rsid w:val="00F06D60"/>
    <w:rsid w:val="00F13FF0"/>
    <w:rsid w:val="00F17797"/>
    <w:rsid w:val="00F2013B"/>
    <w:rsid w:val="00F24DE8"/>
    <w:rsid w:val="00F31EE0"/>
    <w:rsid w:val="00F35B4A"/>
    <w:rsid w:val="00F466B5"/>
    <w:rsid w:val="00F46D25"/>
    <w:rsid w:val="00F47FBF"/>
    <w:rsid w:val="00F526F9"/>
    <w:rsid w:val="00F52B81"/>
    <w:rsid w:val="00F611D9"/>
    <w:rsid w:val="00F631C8"/>
    <w:rsid w:val="00F651D4"/>
    <w:rsid w:val="00F720B6"/>
    <w:rsid w:val="00F81974"/>
    <w:rsid w:val="00F83A2F"/>
    <w:rsid w:val="00F83DEC"/>
    <w:rsid w:val="00F935B5"/>
    <w:rsid w:val="00F958C0"/>
    <w:rsid w:val="00F9711E"/>
    <w:rsid w:val="00FB1E7D"/>
    <w:rsid w:val="00FB60C6"/>
    <w:rsid w:val="00FC5164"/>
    <w:rsid w:val="00FD42E5"/>
    <w:rsid w:val="00FD5073"/>
    <w:rsid w:val="00FD5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5CABF4C-1CF0-4F5A-9E2A-0519F8BCF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4E6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72D30"/>
    <w:pPr>
      <w:keepNext/>
      <w:outlineLvl w:val="0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572D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72D30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18E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18E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618E5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a3">
    <w:name w:val="Hyperlink"/>
    <w:basedOn w:val="a0"/>
    <w:rsid w:val="00572D3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72D30"/>
    <w:pPr>
      <w:jc w:val="center"/>
    </w:pPr>
    <w:rPr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8618E5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572D30"/>
    <w:pPr>
      <w:tabs>
        <w:tab w:val="left" w:pos="6237"/>
      </w:tabs>
      <w:spacing w:after="120"/>
      <w:ind w:left="6237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618E5"/>
    <w:rPr>
      <w:sz w:val="16"/>
      <w:szCs w:val="16"/>
    </w:rPr>
  </w:style>
  <w:style w:type="paragraph" w:customStyle="1" w:styleId="ConsTitle">
    <w:name w:val="ConsTitle"/>
    <w:uiPriority w:val="99"/>
    <w:rsid w:val="00572D3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link w:val="a7"/>
    <w:uiPriority w:val="99"/>
    <w:semiHidden/>
    <w:rsid w:val="006A13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8E5"/>
    <w:rPr>
      <w:sz w:val="0"/>
      <w:szCs w:val="0"/>
    </w:rPr>
  </w:style>
  <w:style w:type="paragraph" w:styleId="a8">
    <w:name w:val="Body Text Indent"/>
    <w:basedOn w:val="a"/>
    <w:link w:val="a9"/>
    <w:rsid w:val="006A52B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locked/>
    <w:rsid w:val="000C6050"/>
  </w:style>
  <w:style w:type="paragraph" w:styleId="33">
    <w:name w:val="Body Text 3"/>
    <w:basedOn w:val="a"/>
    <w:link w:val="34"/>
    <w:uiPriority w:val="99"/>
    <w:rsid w:val="00F651D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618E5"/>
    <w:rPr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4932A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932AB"/>
    <w:rPr>
      <w:sz w:val="24"/>
      <w:szCs w:val="24"/>
      <w:lang w:val="ru-RU" w:eastAsia="ru-RU"/>
    </w:rPr>
  </w:style>
  <w:style w:type="paragraph" w:styleId="aa">
    <w:name w:val="footnote text"/>
    <w:basedOn w:val="a"/>
    <w:link w:val="ab"/>
    <w:uiPriority w:val="99"/>
    <w:semiHidden/>
    <w:rsid w:val="004932AB"/>
  </w:style>
  <w:style w:type="character" w:customStyle="1" w:styleId="ab">
    <w:name w:val="Текст сноски Знак"/>
    <w:basedOn w:val="a0"/>
    <w:link w:val="aa"/>
    <w:uiPriority w:val="99"/>
    <w:semiHidden/>
    <w:rsid w:val="008618E5"/>
    <w:rPr>
      <w:sz w:val="20"/>
      <w:szCs w:val="20"/>
    </w:rPr>
  </w:style>
  <w:style w:type="character" w:styleId="ac">
    <w:name w:val="footnote reference"/>
    <w:basedOn w:val="a0"/>
    <w:uiPriority w:val="99"/>
    <w:semiHidden/>
    <w:rsid w:val="004932AB"/>
    <w:rPr>
      <w:vertAlign w:val="superscript"/>
    </w:rPr>
  </w:style>
  <w:style w:type="paragraph" w:styleId="ad">
    <w:name w:val="caption"/>
    <w:basedOn w:val="a"/>
    <w:next w:val="a"/>
    <w:uiPriority w:val="99"/>
    <w:qFormat/>
    <w:rsid w:val="004932AB"/>
    <w:rPr>
      <w:b/>
      <w:bCs/>
    </w:rPr>
  </w:style>
  <w:style w:type="paragraph" w:styleId="ae">
    <w:name w:val="header"/>
    <w:basedOn w:val="a"/>
    <w:link w:val="af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8618E5"/>
    <w:rPr>
      <w:sz w:val="20"/>
      <w:szCs w:val="20"/>
    </w:rPr>
  </w:style>
  <w:style w:type="paragraph" w:styleId="af0">
    <w:name w:val="footer"/>
    <w:basedOn w:val="a"/>
    <w:link w:val="af1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8618E5"/>
    <w:rPr>
      <w:sz w:val="20"/>
      <w:szCs w:val="20"/>
    </w:rPr>
  </w:style>
  <w:style w:type="paragraph" w:styleId="af2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nformat">
    <w:name w:val="ConsPlusNonformat"/>
    <w:uiPriority w:val="99"/>
    <w:rsid w:val="00AC6C9C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link w:val="ConsPlusNormal0"/>
    <w:rsid w:val="00AC6C9C"/>
    <w:pPr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3">
    <w:name w:val="Знак"/>
    <w:basedOn w:val="a"/>
    <w:uiPriority w:val="99"/>
    <w:rsid w:val="00AC6C9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1">
    <w:name w:val="Знак1"/>
    <w:basedOn w:val="a"/>
    <w:uiPriority w:val="99"/>
    <w:rsid w:val="008E06F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4">
    <w:name w:val="page number"/>
    <w:basedOn w:val="a0"/>
    <w:uiPriority w:val="99"/>
    <w:rsid w:val="00D80737"/>
  </w:style>
  <w:style w:type="character" w:customStyle="1" w:styleId="iceouttxt4">
    <w:name w:val="iceouttxt4"/>
    <w:basedOn w:val="a0"/>
    <w:uiPriority w:val="99"/>
    <w:rsid w:val="00D6648D"/>
  </w:style>
  <w:style w:type="paragraph" w:customStyle="1" w:styleId="Style1">
    <w:name w:val="Style1"/>
    <w:basedOn w:val="a"/>
    <w:rsid w:val="004F636B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basedOn w:val="a0"/>
    <w:rsid w:val="004F636B"/>
    <w:rPr>
      <w:rFonts w:ascii="Times New Roman" w:hAnsi="Times New Roman" w:cs="Times New Roman"/>
      <w:sz w:val="24"/>
      <w:szCs w:val="24"/>
    </w:rPr>
  </w:style>
  <w:style w:type="character" w:customStyle="1" w:styleId="af5">
    <w:name w:val="Основной текст_"/>
    <w:basedOn w:val="a0"/>
    <w:link w:val="21"/>
    <w:uiPriority w:val="99"/>
    <w:locked/>
    <w:rsid w:val="003F4D06"/>
    <w:rPr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f5"/>
    <w:uiPriority w:val="99"/>
    <w:rsid w:val="003F4D06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af6">
    <w:name w:val="Основной текст + Полужирный"/>
    <w:basedOn w:val="af5"/>
    <w:rsid w:val="003F4D06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paragraph" w:customStyle="1" w:styleId="Style6">
    <w:name w:val="Style6"/>
    <w:basedOn w:val="a"/>
    <w:uiPriority w:val="99"/>
    <w:rsid w:val="00416777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416777"/>
    <w:pPr>
      <w:widowControl w:val="0"/>
      <w:autoSpaceDE w:val="0"/>
      <w:autoSpaceDN w:val="0"/>
      <w:adjustRightInd w:val="0"/>
      <w:spacing w:line="312" w:lineRule="exact"/>
      <w:jc w:val="center"/>
    </w:pPr>
    <w:rPr>
      <w:sz w:val="24"/>
      <w:szCs w:val="24"/>
    </w:rPr>
  </w:style>
  <w:style w:type="character" w:customStyle="1" w:styleId="FontStyle19">
    <w:name w:val="Font Style19"/>
    <w:uiPriority w:val="99"/>
    <w:rsid w:val="0041677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uiPriority w:val="99"/>
    <w:rsid w:val="00416777"/>
    <w:rPr>
      <w:rFonts w:ascii="Times New Roman" w:hAnsi="Times New Roman" w:cs="Times New Roman"/>
      <w:sz w:val="22"/>
      <w:szCs w:val="22"/>
    </w:rPr>
  </w:style>
  <w:style w:type="character" w:customStyle="1" w:styleId="spellchecker-word-highlight">
    <w:name w:val="spellchecker-word-highlight"/>
    <w:basedOn w:val="a0"/>
    <w:rsid w:val="00E875AC"/>
  </w:style>
  <w:style w:type="paragraph" w:customStyle="1" w:styleId="parametervalue">
    <w:name w:val="parametervalue"/>
    <w:basedOn w:val="a"/>
    <w:rsid w:val="008423D4"/>
    <w:pPr>
      <w:spacing w:before="100" w:beforeAutospacing="1" w:after="100" w:afterAutospacing="1"/>
    </w:pPr>
    <w:rPr>
      <w:sz w:val="24"/>
      <w:szCs w:val="24"/>
    </w:rPr>
  </w:style>
  <w:style w:type="paragraph" w:styleId="af7">
    <w:name w:val="List Paragraph"/>
    <w:basedOn w:val="a"/>
    <w:link w:val="af8"/>
    <w:uiPriority w:val="34"/>
    <w:qFormat/>
    <w:rsid w:val="009847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8">
    <w:name w:val="Абзац списка Знак"/>
    <w:link w:val="af7"/>
    <w:uiPriority w:val="34"/>
    <w:locked/>
    <w:rsid w:val="00984731"/>
    <w:rPr>
      <w:rFonts w:ascii="Calibri" w:eastAsia="Calibri" w:hAnsi="Calibri"/>
      <w:lang w:eastAsia="en-US"/>
    </w:rPr>
  </w:style>
  <w:style w:type="character" w:customStyle="1" w:styleId="ConsPlusNormal0">
    <w:name w:val="ConsPlusNormal Знак"/>
    <w:link w:val="ConsPlusNormal"/>
    <w:rsid w:val="00406D81"/>
    <w:rPr>
      <w:rFonts w:ascii="Arial" w:hAnsi="Arial" w:cs="Arial"/>
      <w:sz w:val="20"/>
      <w:szCs w:val="20"/>
    </w:rPr>
  </w:style>
  <w:style w:type="paragraph" w:customStyle="1" w:styleId="af9">
    <w:name w:val="Света"/>
    <w:basedOn w:val="a"/>
    <w:uiPriority w:val="99"/>
    <w:rsid w:val="00880462"/>
    <w:pPr>
      <w:ind w:firstLine="709"/>
      <w:jc w:val="both"/>
    </w:pPr>
    <w:rPr>
      <w:color w:val="000000"/>
      <w:sz w:val="24"/>
      <w:szCs w:val="24"/>
    </w:rPr>
  </w:style>
  <w:style w:type="character" w:customStyle="1" w:styleId="35">
    <w:name w:val="Основной текст (3)_"/>
    <w:link w:val="36"/>
    <w:rsid w:val="00EC4FDF"/>
    <w:rPr>
      <w:b/>
      <w:bCs/>
      <w:sz w:val="21"/>
      <w:szCs w:val="21"/>
      <w:shd w:val="clear" w:color="auto" w:fill="FFFFFF"/>
    </w:rPr>
  </w:style>
  <w:style w:type="paragraph" w:customStyle="1" w:styleId="36">
    <w:name w:val="Основной текст (3)"/>
    <w:basedOn w:val="a"/>
    <w:link w:val="35"/>
    <w:rsid w:val="00EC4FDF"/>
    <w:pPr>
      <w:widowControl w:val="0"/>
      <w:shd w:val="clear" w:color="auto" w:fill="FFFFFF"/>
      <w:spacing w:before="120" w:after="120" w:line="298" w:lineRule="exact"/>
      <w:ind w:hanging="120"/>
      <w:jc w:val="center"/>
    </w:pPr>
    <w:rPr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Анна В. Пушкина</cp:lastModifiedBy>
  <cp:revision>4</cp:revision>
  <cp:lastPrinted>2020-03-16T10:02:00Z</cp:lastPrinted>
  <dcterms:created xsi:type="dcterms:W3CDTF">2020-07-11T13:52:00Z</dcterms:created>
  <dcterms:modified xsi:type="dcterms:W3CDTF">2020-07-14T12:39:00Z</dcterms:modified>
</cp:coreProperties>
</file>