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B5A" w:rsidRPr="00EA7B5A" w:rsidRDefault="00005A24" w:rsidP="00EA7B5A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Заказчик:</w:t>
      </w:r>
      <w:r w:rsidRPr="002F38F3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>Муниципальное дошкольное образовательное учреждение детский сад № 47 г. Ликино-Дулёво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Кирова ул., д. 57,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г. Ликино-Дулёво,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Московская обл., 142670</w:t>
      </w:r>
    </w:p>
    <w:p w:rsidR="00005A24" w:rsidRDefault="00570761" w:rsidP="00EA7B5A">
      <w:pPr>
        <w:spacing w:before="0"/>
        <w:ind w:left="4536" w:firstLine="0"/>
        <w:rPr>
          <w:bCs/>
          <w:sz w:val="26"/>
          <w:szCs w:val="26"/>
        </w:rPr>
      </w:pPr>
      <w:hyperlink r:id="rId8" w:history="1">
        <w:r w:rsidR="00EA7B5A" w:rsidRPr="00287686">
          <w:rPr>
            <w:rStyle w:val="a3"/>
            <w:bCs/>
            <w:sz w:val="26"/>
            <w:szCs w:val="26"/>
          </w:rPr>
          <w:t>mdou-17.l-d@mail.ru</w:t>
        </w:r>
      </w:hyperlink>
    </w:p>
    <w:p w:rsidR="006074BA" w:rsidRDefault="006074BA" w:rsidP="002F38F3">
      <w:pPr>
        <w:spacing w:before="0"/>
        <w:ind w:left="4536" w:firstLine="0"/>
        <w:rPr>
          <w:bCs/>
          <w:sz w:val="26"/>
          <w:szCs w:val="26"/>
        </w:rPr>
      </w:pP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Уполномоченное учреждение: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Муниципальное казенное учреждение «Управление централизации закупок Орехово-Зуевского городского округа»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Октябрьская пл., д. 2,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г. Орехово-Зуево,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 xml:space="preserve">Орехово-Зуевский г.о., </w:t>
      </w:r>
    </w:p>
    <w:p w:rsidR="00EA7B5A" w:rsidRPr="00EA7B5A" w:rsidRDefault="00EA7B5A" w:rsidP="00EA7B5A">
      <w:pPr>
        <w:spacing w:before="0"/>
        <w:ind w:left="4536" w:firstLine="0"/>
        <w:rPr>
          <w:bCs/>
          <w:sz w:val="26"/>
          <w:szCs w:val="26"/>
        </w:rPr>
      </w:pPr>
      <w:r w:rsidRPr="00EA7B5A">
        <w:rPr>
          <w:bCs/>
          <w:sz w:val="26"/>
          <w:szCs w:val="26"/>
        </w:rPr>
        <w:t>Московская обл, 142600</w:t>
      </w:r>
    </w:p>
    <w:p w:rsidR="00EA7B5A" w:rsidRDefault="00570761" w:rsidP="00EA7B5A">
      <w:pPr>
        <w:spacing w:before="0"/>
        <w:ind w:left="4536" w:firstLine="0"/>
        <w:rPr>
          <w:bCs/>
          <w:sz w:val="26"/>
          <w:szCs w:val="26"/>
        </w:rPr>
      </w:pPr>
      <w:hyperlink r:id="rId9" w:history="1">
        <w:r w:rsidR="00EA7B5A" w:rsidRPr="00287686">
          <w:rPr>
            <w:rStyle w:val="a3"/>
            <w:bCs/>
            <w:sz w:val="26"/>
            <w:szCs w:val="26"/>
          </w:rPr>
          <w:t>rabgrupoz@yandex.ru</w:t>
        </w:r>
      </w:hyperlink>
    </w:p>
    <w:p w:rsidR="00EA7B5A" w:rsidRPr="002F38F3" w:rsidRDefault="00EA7B5A" w:rsidP="002F38F3">
      <w:pPr>
        <w:spacing w:before="0"/>
        <w:ind w:left="4536" w:firstLine="0"/>
        <w:rPr>
          <w:bCs/>
          <w:sz w:val="26"/>
          <w:szCs w:val="26"/>
        </w:rPr>
      </w:pPr>
    </w:p>
    <w:p w:rsidR="00005A24" w:rsidRPr="002F38F3" w:rsidRDefault="00005A24" w:rsidP="002F38F3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Оператор электронной площадки:</w:t>
      </w:r>
    </w:p>
    <w:p w:rsidR="00005A24" w:rsidRPr="002F38F3" w:rsidRDefault="00005A24" w:rsidP="002F38F3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ООО «РТС-тендер»</w:t>
      </w:r>
    </w:p>
    <w:p w:rsidR="00005A24" w:rsidRPr="002F38F3" w:rsidRDefault="00005A24" w:rsidP="002F38F3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 xml:space="preserve">Долгоруковская ул., д. 38, стр. 1, </w:t>
      </w:r>
    </w:p>
    <w:p w:rsidR="00005A24" w:rsidRPr="002F38F3" w:rsidRDefault="00005A24" w:rsidP="002F38F3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Москва, 127006</w:t>
      </w:r>
    </w:p>
    <w:p w:rsidR="00005A24" w:rsidRDefault="00570761" w:rsidP="002F38F3">
      <w:pPr>
        <w:spacing w:before="0"/>
        <w:ind w:left="4536" w:firstLine="0"/>
        <w:rPr>
          <w:bCs/>
          <w:sz w:val="26"/>
          <w:szCs w:val="26"/>
        </w:rPr>
      </w:pPr>
      <w:hyperlink r:id="rId10" w:history="1">
        <w:r w:rsidR="00AF7CED" w:rsidRPr="007364ED">
          <w:rPr>
            <w:rStyle w:val="a3"/>
            <w:bCs/>
            <w:sz w:val="26"/>
            <w:szCs w:val="26"/>
          </w:rPr>
          <w:t>ko@rts-tender.ru</w:t>
        </w:r>
      </w:hyperlink>
    </w:p>
    <w:p w:rsidR="00AF7CED" w:rsidRDefault="00AF7CED" w:rsidP="002F38F3">
      <w:pPr>
        <w:spacing w:before="0"/>
        <w:ind w:left="4536" w:firstLine="0"/>
        <w:rPr>
          <w:bCs/>
          <w:sz w:val="26"/>
          <w:szCs w:val="26"/>
        </w:rPr>
      </w:pPr>
    </w:p>
    <w:p w:rsidR="00005A24" w:rsidRPr="002F38F3" w:rsidRDefault="00005A24" w:rsidP="002F38F3">
      <w:pPr>
        <w:spacing w:before="0"/>
        <w:ind w:left="4536" w:firstLine="0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Заявитель:</w:t>
      </w:r>
    </w:p>
    <w:p w:rsidR="00EA7B5A" w:rsidRPr="00EA7B5A" w:rsidRDefault="00EA7B5A" w:rsidP="00EA7B5A">
      <w:pPr>
        <w:spacing w:before="0"/>
        <w:ind w:left="4536" w:firstLine="0"/>
        <w:rPr>
          <w:sz w:val="26"/>
          <w:szCs w:val="26"/>
        </w:rPr>
      </w:pPr>
      <w:r w:rsidRPr="00EA7B5A">
        <w:rPr>
          <w:sz w:val="26"/>
          <w:szCs w:val="26"/>
        </w:rPr>
        <w:t>ИП Малов Артем Сергеевич</w:t>
      </w:r>
    </w:p>
    <w:p w:rsidR="00EA7B5A" w:rsidRPr="00EA7B5A" w:rsidRDefault="00EA7B5A" w:rsidP="00EA7B5A">
      <w:pPr>
        <w:spacing w:before="0"/>
        <w:ind w:left="4536" w:firstLine="0"/>
        <w:rPr>
          <w:sz w:val="26"/>
          <w:szCs w:val="26"/>
        </w:rPr>
      </w:pPr>
      <w:r w:rsidRPr="00EA7B5A">
        <w:rPr>
          <w:sz w:val="26"/>
          <w:szCs w:val="26"/>
        </w:rPr>
        <w:t>Щёлковское ш., д. 95, к. 1, кв. 42</w:t>
      </w:r>
    </w:p>
    <w:p w:rsidR="00EA7B5A" w:rsidRPr="00EA7B5A" w:rsidRDefault="00EA7B5A" w:rsidP="00EA7B5A">
      <w:pPr>
        <w:spacing w:before="0"/>
        <w:ind w:left="4536" w:firstLine="0"/>
        <w:rPr>
          <w:sz w:val="26"/>
          <w:szCs w:val="26"/>
        </w:rPr>
      </w:pPr>
      <w:r w:rsidRPr="00EA7B5A">
        <w:rPr>
          <w:sz w:val="26"/>
          <w:szCs w:val="26"/>
        </w:rPr>
        <w:t>Москва,107589</w:t>
      </w:r>
    </w:p>
    <w:p w:rsidR="00A43DA6" w:rsidRDefault="00570761" w:rsidP="00EA7B5A">
      <w:pPr>
        <w:spacing w:before="0"/>
        <w:ind w:left="4536" w:firstLine="0"/>
        <w:rPr>
          <w:sz w:val="26"/>
          <w:szCs w:val="26"/>
        </w:rPr>
      </w:pPr>
      <w:hyperlink r:id="rId11" w:history="1">
        <w:r w:rsidR="00EA7B5A" w:rsidRPr="00287686">
          <w:rPr>
            <w:rStyle w:val="a3"/>
            <w:sz w:val="26"/>
            <w:szCs w:val="26"/>
          </w:rPr>
          <w:t>artemgeo@list.ru</w:t>
        </w:r>
      </w:hyperlink>
    </w:p>
    <w:p w:rsidR="001D46D9" w:rsidRPr="002F38F3" w:rsidRDefault="001D46D9" w:rsidP="002F38F3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2F38F3" w:rsidRDefault="0096131A" w:rsidP="002F38F3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2F38F3">
        <w:rPr>
          <w:b/>
          <w:sz w:val="26"/>
          <w:szCs w:val="26"/>
        </w:rPr>
        <w:t>РЕШЕНИЕ</w:t>
      </w:r>
    </w:p>
    <w:p w:rsidR="0096131A" w:rsidRPr="002F38F3" w:rsidRDefault="00BD1152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по делу</w:t>
      </w:r>
      <w:r w:rsidR="00071804" w:rsidRPr="002F38F3">
        <w:rPr>
          <w:sz w:val="26"/>
          <w:szCs w:val="26"/>
        </w:rPr>
        <w:t xml:space="preserve"> </w:t>
      </w:r>
      <w:r w:rsidR="00A431AE" w:rsidRPr="002F38F3">
        <w:rPr>
          <w:sz w:val="26"/>
          <w:szCs w:val="26"/>
        </w:rPr>
        <w:t>№ 50/06/</w:t>
      </w:r>
      <w:r w:rsidR="00EA7B5A" w:rsidRPr="001162FA">
        <w:rPr>
          <w:sz w:val="26"/>
          <w:szCs w:val="26"/>
        </w:rPr>
        <w:t>26708</w:t>
      </w:r>
      <w:r w:rsidR="00A431AE" w:rsidRPr="002F38F3">
        <w:rPr>
          <w:sz w:val="26"/>
          <w:szCs w:val="26"/>
        </w:rPr>
        <w:t>/20</w:t>
      </w:r>
      <w:r w:rsidRPr="002F38F3">
        <w:rPr>
          <w:sz w:val="26"/>
          <w:szCs w:val="26"/>
        </w:rPr>
        <w:t xml:space="preserve"> </w:t>
      </w:r>
      <w:r w:rsidR="0096131A" w:rsidRPr="002F38F3">
        <w:rPr>
          <w:sz w:val="26"/>
          <w:szCs w:val="26"/>
        </w:rPr>
        <w:t xml:space="preserve">о нарушении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 xml:space="preserve">законодательства Российской Федерации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2F38F3" w:rsidTr="00B55908">
        <w:tc>
          <w:tcPr>
            <w:tcW w:w="4842" w:type="dxa"/>
            <w:hideMark/>
          </w:tcPr>
          <w:p w:rsidR="00B55908" w:rsidRPr="002F38F3" w:rsidRDefault="00EA7B5A" w:rsidP="002F38F3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09.07</w:t>
            </w:r>
            <w:r w:rsidR="00A431AE" w:rsidRPr="002F38F3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  <w:r w:rsidRPr="002F38F3">
              <w:rPr>
                <w:sz w:val="26"/>
                <w:szCs w:val="26"/>
              </w:rPr>
              <w:t>Москва</w:t>
            </w:r>
          </w:p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EA7B5A" w:rsidRPr="002F38F3" w:rsidRDefault="0096131A" w:rsidP="00B245D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 xml:space="preserve">Комиссия </w:t>
      </w:r>
      <w:r w:rsidR="00D474D2" w:rsidRPr="002F38F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F38F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2F38F3">
        <w:rPr>
          <w:rFonts w:eastAsia="Calibri"/>
          <w:sz w:val="26"/>
          <w:szCs w:val="26"/>
        </w:rPr>
        <w:t xml:space="preserve">(далее – </w:t>
      </w:r>
      <w:r w:rsidR="00CD4096" w:rsidRPr="002F38F3">
        <w:rPr>
          <w:rFonts w:eastAsia="Calibri"/>
          <w:sz w:val="26"/>
          <w:szCs w:val="26"/>
        </w:rPr>
        <w:t xml:space="preserve">Управление, </w:t>
      </w:r>
      <w:r w:rsidR="0097352A" w:rsidRPr="002F38F3">
        <w:rPr>
          <w:rFonts w:eastAsia="Calibri"/>
          <w:sz w:val="26"/>
          <w:szCs w:val="26"/>
        </w:rPr>
        <w:t>Комиссия)</w:t>
      </w:r>
      <w:r w:rsidR="00514678" w:rsidRPr="002F38F3">
        <w:rPr>
          <w:rFonts w:eastAsia="Calibri"/>
          <w:sz w:val="26"/>
          <w:szCs w:val="26"/>
        </w:rPr>
        <w:t xml:space="preserve">, </w:t>
      </w:r>
    </w:p>
    <w:p w:rsidR="00BC553F" w:rsidRDefault="0096131A" w:rsidP="00BC553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>рассмотрев</w:t>
      </w:r>
      <w:r w:rsidR="007C14F7" w:rsidRPr="002F38F3">
        <w:rPr>
          <w:rFonts w:eastAsia="Calibri"/>
          <w:sz w:val="26"/>
          <w:szCs w:val="26"/>
        </w:rPr>
        <w:t xml:space="preserve"> </w:t>
      </w:r>
      <w:r w:rsidR="00672743" w:rsidRPr="002F38F3">
        <w:rPr>
          <w:rFonts w:eastAsia="Calibri"/>
          <w:sz w:val="26"/>
          <w:szCs w:val="26"/>
        </w:rPr>
        <w:t>жалоб</w:t>
      </w:r>
      <w:r w:rsidR="00BD1152" w:rsidRPr="002F38F3">
        <w:rPr>
          <w:rFonts w:eastAsia="Calibri"/>
          <w:sz w:val="26"/>
          <w:szCs w:val="26"/>
        </w:rPr>
        <w:t>у</w:t>
      </w:r>
      <w:r w:rsidR="00DC1A1C" w:rsidRPr="002F38F3">
        <w:rPr>
          <w:rFonts w:eastAsia="Calibri"/>
          <w:sz w:val="26"/>
          <w:szCs w:val="26"/>
        </w:rPr>
        <w:t xml:space="preserve"> </w:t>
      </w:r>
      <w:r w:rsidR="00EA7B5A" w:rsidRPr="00EA7B5A">
        <w:rPr>
          <w:bCs/>
          <w:sz w:val="26"/>
          <w:szCs w:val="26"/>
        </w:rPr>
        <w:t xml:space="preserve">ИП Малова Артема Сергеевича (далее - Заявитель) </w:t>
      </w:r>
      <w:r w:rsidR="00EA7B5A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 xml:space="preserve">на действия (бездействие) Муниципального дошкольного образовательного учреждения детский сад № 47 г. Ликино-Дулёво (далее – Заказчик), Муниципального казенного учреждения «Управление централизации закупок Орехово-Зуевского городского округа» (далее – Уполномоченное учреждение) </w:t>
      </w:r>
      <w:r w:rsidR="00B11DBE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A7B5A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 xml:space="preserve">ООО «РТС-тендер» (далее – Оператор электронной площадки) запроса котировок </w:t>
      </w:r>
      <w:r w:rsidR="00EA7B5A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 xml:space="preserve">в электронной форме на поставку бесконтактных термометров (извещение </w:t>
      </w:r>
      <w:r w:rsidR="00EA7B5A">
        <w:rPr>
          <w:bCs/>
          <w:sz w:val="26"/>
          <w:szCs w:val="26"/>
        </w:rPr>
        <w:br/>
      </w:r>
      <w:r w:rsidR="00EA7B5A" w:rsidRPr="00EA7B5A">
        <w:rPr>
          <w:bCs/>
          <w:sz w:val="26"/>
          <w:szCs w:val="26"/>
        </w:rPr>
        <w:t>№ 0848300049020000326</w:t>
      </w:r>
      <w:r w:rsidR="00BB0141" w:rsidRPr="002F38F3">
        <w:rPr>
          <w:bCs/>
          <w:sz w:val="26"/>
          <w:szCs w:val="26"/>
        </w:rPr>
        <w:t xml:space="preserve"> на официальном сайте Единой информационной системы в сфере закупок – </w:t>
      </w:r>
      <w:r w:rsidR="00BB0141" w:rsidRPr="002F38F3">
        <w:rPr>
          <w:bCs/>
          <w:sz w:val="26"/>
          <w:szCs w:val="26"/>
          <w:lang w:val="en-US"/>
        </w:rPr>
        <w:t>www</w:t>
      </w:r>
      <w:r w:rsidR="00BB0141" w:rsidRPr="002F38F3">
        <w:rPr>
          <w:bCs/>
          <w:sz w:val="26"/>
          <w:szCs w:val="26"/>
        </w:rPr>
        <w:t xml:space="preserve">.zakupki.gov.ru (далее – Официальный сайт)) </w:t>
      </w:r>
      <w:r w:rsidR="00EA7B5A">
        <w:rPr>
          <w:bCs/>
          <w:sz w:val="26"/>
          <w:szCs w:val="26"/>
        </w:rPr>
        <w:br/>
      </w:r>
      <w:r w:rsidR="00BB0141" w:rsidRPr="002F38F3">
        <w:rPr>
          <w:bCs/>
          <w:sz w:val="26"/>
          <w:szCs w:val="26"/>
        </w:rPr>
        <w:lastRenderedPageBreak/>
        <w:t xml:space="preserve">(далее – </w:t>
      </w:r>
      <w:r w:rsidR="00EA7B5A">
        <w:rPr>
          <w:bCs/>
          <w:sz w:val="26"/>
          <w:szCs w:val="26"/>
        </w:rPr>
        <w:t>Запрос котировок</w:t>
      </w:r>
      <w:r w:rsidR="00BB0141" w:rsidRPr="002F38F3">
        <w:rPr>
          <w:bCs/>
          <w:sz w:val="26"/>
          <w:szCs w:val="26"/>
        </w:rPr>
        <w:t xml:space="preserve">) </w:t>
      </w:r>
      <w:r w:rsidR="006239BF" w:rsidRPr="002F38F3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2F38F3">
        <w:rPr>
          <w:rFonts w:eastAsia="Calibri"/>
          <w:sz w:val="26"/>
          <w:szCs w:val="26"/>
        </w:rPr>
        <w:t xml:space="preserve"> </w:t>
      </w:r>
      <w:r w:rsidR="00B11DBE">
        <w:rPr>
          <w:rFonts w:eastAsia="Calibri"/>
          <w:sz w:val="26"/>
          <w:szCs w:val="26"/>
        </w:rPr>
        <w:br/>
      </w:r>
      <w:r w:rsidR="006301A9" w:rsidRPr="002F38F3">
        <w:rPr>
          <w:rFonts w:eastAsia="Calibri"/>
          <w:sz w:val="26"/>
          <w:szCs w:val="26"/>
        </w:rPr>
        <w:t>в части доводов жалобы Заявителя</w:t>
      </w:r>
      <w:r w:rsidR="006239BF" w:rsidRPr="002F38F3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15 статьи</w:t>
      </w:r>
      <w:r w:rsidR="00777205" w:rsidRPr="002F38F3">
        <w:rPr>
          <w:rFonts w:eastAsia="Calibri"/>
          <w:sz w:val="26"/>
          <w:szCs w:val="26"/>
        </w:rPr>
        <w:t> </w:t>
      </w:r>
      <w:r w:rsidR="00493C85" w:rsidRPr="002F38F3">
        <w:rPr>
          <w:rFonts w:eastAsia="Calibri"/>
          <w:sz w:val="26"/>
          <w:szCs w:val="26"/>
        </w:rPr>
        <w:t>99 Федерального закона от </w:t>
      </w:r>
      <w:r w:rsidR="006239BF" w:rsidRPr="002F38F3">
        <w:rPr>
          <w:rFonts w:eastAsia="Calibri"/>
          <w:sz w:val="26"/>
          <w:szCs w:val="26"/>
        </w:rPr>
        <w:t>05.04.2013 № 44-ФЗ «О</w:t>
      </w:r>
      <w:r w:rsidR="00842D2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 xml:space="preserve"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</w:t>
      </w:r>
      <w:r w:rsidR="00B11DBE">
        <w:rPr>
          <w:rFonts w:eastAsia="Calibri"/>
          <w:sz w:val="26"/>
          <w:szCs w:val="26"/>
        </w:rPr>
        <w:br/>
      </w:r>
      <w:r w:rsidR="006239BF" w:rsidRPr="002F38F3">
        <w:rPr>
          <w:rFonts w:eastAsia="Calibri"/>
          <w:sz w:val="26"/>
          <w:szCs w:val="26"/>
        </w:rPr>
        <w:t>с Административным регламентом утвержденным приказом ФАС России от</w:t>
      </w:r>
      <w:r w:rsidR="00777205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19.11.2014 № 727/14</w:t>
      </w:r>
      <w:r w:rsidR="00677B29" w:rsidRPr="002F38F3">
        <w:rPr>
          <w:rFonts w:eastAsia="Calibri"/>
          <w:sz w:val="26"/>
          <w:szCs w:val="26"/>
        </w:rPr>
        <w:t>,</w:t>
      </w:r>
    </w:p>
    <w:p w:rsidR="00401B5D" w:rsidRPr="002F38F3" w:rsidRDefault="00401B5D" w:rsidP="00BC553F">
      <w:pPr>
        <w:spacing w:before="0" w:line="276" w:lineRule="auto"/>
        <w:ind w:firstLine="696"/>
        <w:jc w:val="center"/>
        <w:rPr>
          <w:sz w:val="26"/>
          <w:szCs w:val="26"/>
        </w:rPr>
      </w:pPr>
      <w:r w:rsidRPr="002F38F3">
        <w:rPr>
          <w:b/>
          <w:sz w:val="26"/>
          <w:szCs w:val="26"/>
        </w:rPr>
        <w:t>УСТАНОВИЛА</w:t>
      </w:r>
      <w:r w:rsidRPr="002F38F3">
        <w:rPr>
          <w:sz w:val="26"/>
          <w:szCs w:val="26"/>
        </w:rPr>
        <w:t>:</w:t>
      </w:r>
    </w:p>
    <w:p w:rsidR="00401B5D" w:rsidRPr="002F38F3" w:rsidRDefault="00401B5D" w:rsidP="002F38F3">
      <w:pPr>
        <w:spacing w:before="0" w:line="276" w:lineRule="auto"/>
        <w:ind w:firstLine="696"/>
        <w:jc w:val="center"/>
        <w:rPr>
          <w:sz w:val="26"/>
          <w:szCs w:val="26"/>
        </w:rPr>
      </w:pPr>
    </w:p>
    <w:p w:rsidR="00EA7B5A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В Управление поступила жалоба Заявителя на действия </w:t>
      </w:r>
      <w:r w:rsidR="00EA7B5A">
        <w:rPr>
          <w:sz w:val="26"/>
          <w:szCs w:val="26"/>
        </w:rPr>
        <w:t>Котировочной</w:t>
      </w:r>
      <w:r w:rsidRPr="002F38F3">
        <w:rPr>
          <w:sz w:val="26"/>
          <w:szCs w:val="26"/>
        </w:rPr>
        <w:t xml:space="preserve"> комиссии при проведении Заказчиком, </w:t>
      </w:r>
      <w:r w:rsidR="00EA7B5A">
        <w:rPr>
          <w:sz w:val="26"/>
          <w:szCs w:val="26"/>
        </w:rPr>
        <w:t>Уполномоченным учреждением, Котировочной</w:t>
      </w:r>
      <w:r w:rsidRPr="002F38F3">
        <w:rPr>
          <w:sz w:val="26"/>
          <w:szCs w:val="26"/>
        </w:rPr>
        <w:t xml:space="preserve"> комиссией, Оператором электронной площадки </w:t>
      </w:r>
      <w:r w:rsidR="00EA7B5A">
        <w:rPr>
          <w:sz w:val="26"/>
          <w:szCs w:val="26"/>
        </w:rPr>
        <w:t>Запроса котировок.</w:t>
      </w:r>
    </w:p>
    <w:p w:rsidR="00EA7B5A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EA7B5A">
        <w:rPr>
          <w:sz w:val="26"/>
          <w:szCs w:val="26"/>
        </w:rPr>
        <w:t>Котировочной</w:t>
      </w:r>
      <w:r w:rsidRPr="002F38F3">
        <w:rPr>
          <w:sz w:val="26"/>
          <w:szCs w:val="26"/>
        </w:rPr>
        <w:t xml:space="preserve"> комиссии, неправомерно</w:t>
      </w:r>
      <w:r w:rsidR="00EA7B5A">
        <w:rPr>
          <w:sz w:val="26"/>
          <w:szCs w:val="26"/>
        </w:rPr>
        <w:t xml:space="preserve"> признавшей заявку Заявителя </w:t>
      </w:r>
      <w:r w:rsidRPr="002F38F3">
        <w:rPr>
          <w:sz w:val="26"/>
          <w:szCs w:val="26"/>
        </w:rPr>
        <w:t>соответствующей требованиям документации об Аукционе.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Представитель Заказчика не согласился с доводом Заявителя и сообщил, </w:t>
      </w:r>
      <w:r w:rsidR="00B47CA7">
        <w:rPr>
          <w:sz w:val="26"/>
          <w:szCs w:val="26"/>
        </w:rPr>
        <w:br/>
      </w:r>
      <w:r w:rsidRPr="002F38F3">
        <w:rPr>
          <w:sz w:val="26"/>
          <w:szCs w:val="26"/>
        </w:rPr>
        <w:t xml:space="preserve">что при проведении </w:t>
      </w:r>
      <w:r w:rsidR="00EA7B5A">
        <w:rPr>
          <w:sz w:val="26"/>
          <w:szCs w:val="26"/>
        </w:rPr>
        <w:t>Запроса котировок</w:t>
      </w:r>
      <w:r w:rsidRPr="002F38F3">
        <w:rPr>
          <w:sz w:val="26"/>
          <w:szCs w:val="26"/>
        </w:rPr>
        <w:t xml:space="preserve"> Заказчик, Уполномоченное учреждение, </w:t>
      </w:r>
      <w:r w:rsidR="00EA7B5A">
        <w:rPr>
          <w:sz w:val="26"/>
          <w:szCs w:val="26"/>
        </w:rPr>
        <w:t>Котировочной</w:t>
      </w:r>
      <w:r w:rsidRPr="002F38F3">
        <w:rPr>
          <w:sz w:val="26"/>
          <w:szCs w:val="26"/>
        </w:rPr>
        <w:t xml:space="preserve"> комиссия действовали в соответствии с положениями </w:t>
      </w:r>
      <w:hyperlink r:id="rId12" w:history="1">
        <w:r w:rsidRPr="002F38F3">
          <w:rPr>
            <w:sz w:val="26"/>
            <w:szCs w:val="26"/>
          </w:rPr>
          <w:t>Закона</w:t>
        </w:r>
      </w:hyperlink>
      <w:r w:rsidRPr="002F38F3">
        <w:rPr>
          <w:sz w:val="26"/>
          <w:szCs w:val="26"/>
        </w:rPr>
        <w:t xml:space="preserve"> </w:t>
      </w:r>
      <w:r w:rsidR="00B47CA7">
        <w:rPr>
          <w:sz w:val="26"/>
          <w:szCs w:val="26"/>
        </w:rPr>
        <w:br/>
      </w:r>
      <w:r w:rsidRPr="002F38F3">
        <w:rPr>
          <w:sz w:val="26"/>
          <w:szCs w:val="26"/>
        </w:rPr>
        <w:t>о контрактной системе.</w:t>
      </w:r>
    </w:p>
    <w:p w:rsidR="00F474A8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B47CA7">
        <w:rPr>
          <w:sz w:val="26"/>
          <w:szCs w:val="26"/>
        </w:rPr>
        <w:br/>
      </w:r>
      <w:r w:rsidRPr="002F38F3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C20E66" w:rsidRPr="00EA7B5A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A7B5A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="00B55908" w:rsidRPr="00EA7B5A">
        <w:rPr>
          <w:sz w:val="26"/>
          <w:szCs w:val="26"/>
        </w:rPr>
        <w:t xml:space="preserve"> </w:t>
      </w:r>
      <w:r w:rsidR="00EA7B5A" w:rsidRPr="00EA7B5A">
        <w:rPr>
          <w:rStyle w:val="cardmaininfocontent"/>
          <w:sz w:val="26"/>
          <w:szCs w:val="26"/>
        </w:rPr>
        <w:t>197 926, 74</w:t>
      </w:r>
      <w:r w:rsidR="00AF7CED" w:rsidRPr="00EA7B5A">
        <w:rPr>
          <w:sz w:val="26"/>
          <w:szCs w:val="26"/>
        </w:rPr>
        <w:t xml:space="preserve"> </w:t>
      </w:r>
      <w:r w:rsidR="00905E90" w:rsidRPr="00EA7B5A">
        <w:rPr>
          <w:rFonts w:eastAsiaTheme="minorHAnsi"/>
          <w:color w:val="auto"/>
          <w:sz w:val="26"/>
          <w:szCs w:val="26"/>
          <w:lang w:eastAsia="en-US"/>
        </w:rPr>
        <w:t>руб</w:t>
      </w:r>
      <w:r w:rsidR="00F923C2" w:rsidRPr="00EA7B5A">
        <w:rPr>
          <w:rFonts w:eastAsiaTheme="minorHAnsi"/>
          <w:color w:val="auto"/>
          <w:sz w:val="26"/>
          <w:szCs w:val="26"/>
          <w:lang w:eastAsia="en-US"/>
        </w:rPr>
        <w:t>.</w:t>
      </w:r>
      <w:r w:rsidRPr="00EA7B5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20E66" w:rsidRPr="002F38F3" w:rsidRDefault="00905E90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Запросе котировок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подано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33</w:t>
      </w:r>
      <w:r w:rsidR="00DB5AD6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 xml:space="preserve">заявки 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C20E66" w:rsidRPr="002F38F3" w:rsidRDefault="00A43DA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к участию в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Запросе котировок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 xml:space="preserve"> допущен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о</w:t>
      </w:r>
      <w:r w:rsidR="00905E90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31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A7B5A">
        <w:rPr>
          <w:rFonts w:eastAsiaTheme="minorHAnsi"/>
          <w:color w:val="auto"/>
          <w:sz w:val="26"/>
          <w:szCs w:val="26"/>
          <w:lang w:eastAsia="en-US"/>
        </w:rPr>
        <w:t>заявка</w:t>
      </w:r>
      <w:r w:rsidR="00A431AE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20E66" w:rsidRPr="002F38F3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AF7CED" w:rsidRDefault="00EA7B5A" w:rsidP="0075535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победителем Запроса котировок признан ИП Малов Артем Сергеевич </w:t>
      </w:r>
      <w:r>
        <w:rPr>
          <w:rFonts w:eastAsiaTheme="minorHAnsi"/>
          <w:color w:val="auto"/>
          <w:sz w:val="26"/>
          <w:szCs w:val="26"/>
          <w:lang w:eastAsia="en-US"/>
        </w:rPr>
        <w:br/>
        <w:t>с предложением о цене Контракта 4 400 руб., 00 коп.</w:t>
      </w:r>
    </w:p>
    <w:p w:rsidR="00CB2BD2" w:rsidRDefault="00CB2BD2" w:rsidP="00CB2B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  <w:t>Согласно части 1 статьи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за исключением случаев, в которых в соответствии с Законом о контрактной системе извещение об осуществлении закупки или приглашение принять участие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>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E80E54" w:rsidRDefault="00CB2BD2" w:rsidP="00CB2BD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В соответствии с частью 1 статьи 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>83.2 Закона о контрактной системе по результатам электронной процедуры контракт заключается с победителем электронной процедуры, а в случаях, предусмотренных Законом о контрактной системе, с иным участником этой процедуры, заявка которого на участие в этой процедуре признана соответствующей требованиям, установленным документацией и (или) извещением о закупке.</w:t>
      </w:r>
    </w:p>
    <w:p w:rsidR="00E80E54" w:rsidRDefault="00CB2BD2" w:rsidP="00EA7B5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На основании  части  2 статьи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 83.2 Закона о контрактной системе в течение пяти дней с даты размещения в единой информационной системе указанных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в части 12 статьи 54.7, части 8 статьи 69, части 8 статьи 82.4, части 23 статьи 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>с которым заключается контракт, либо предложения о цене за право заключения контракта в случае, предусмотренном частью 23 статьи 68 Закона о контрактной системе, информации о товаре (товарном знаке и (или) конкретных показателях товара), информации, предусмотренной пунктом 2 части 4 статьи 54.4, пунктом 7 части 9 статьи 83.1 Закона о контрактной системе, указанных в заявке, окончательном предложении участника электронной процедуры.</w:t>
      </w:r>
    </w:p>
    <w:p w:rsidR="00E80E54" w:rsidRDefault="00CB2BD2" w:rsidP="00EA7B5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части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 1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статьи 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82.4 Закона о контрактной системе в течение одного рабочего дня, следующего после даты окончания срока подачи заявок </w:t>
      </w:r>
      <w:r w:rsidR="00B47CA7"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>на участие в запросе котировок в электронной форме, котировочная комиссия рассматривает заявки на участие в таком запросе.</w:t>
      </w:r>
    </w:p>
    <w:p w:rsidR="00E80E54" w:rsidRDefault="00CB2BD2" w:rsidP="00EA7B5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>част</w:t>
      </w:r>
      <w:r>
        <w:rPr>
          <w:rFonts w:eastAsiaTheme="minorHAnsi"/>
          <w:color w:val="auto"/>
          <w:sz w:val="26"/>
          <w:szCs w:val="26"/>
          <w:lang w:eastAsia="en-US"/>
        </w:rPr>
        <w:t>ью</w:t>
      </w:r>
      <w:r w:rsidRPr="00CB2BD2">
        <w:rPr>
          <w:rFonts w:eastAsiaTheme="minorHAnsi"/>
          <w:color w:val="auto"/>
          <w:sz w:val="26"/>
          <w:szCs w:val="26"/>
          <w:lang w:eastAsia="en-US"/>
        </w:rPr>
        <w:t xml:space="preserve"> 2 статьи 82.4 Закона о контрактной системе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запроса, подавшего данную заявку, соответствующими требованиям, установленным в извещении </w:t>
      </w:r>
      <w:r w:rsidR="00B47CA7">
        <w:rPr>
          <w:rFonts w:eastAsiaTheme="minorHAnsi"/>
          <w:color w:val="auto"/>
          <w:sz w:val="26"/>
          <w:szCs w:val="26"/>
          <w:lang w:eastAsia="en-US"/>
        </w:rPr>
        <w:br/>
      </w:r>
      <w:r w:rsidRPr="00CB2BD2">
        <w:rPr>
          <w:rFonts w:eastAsiaTheme="minorHAnsi"/>
          <w:color w:val="auto"/>
          <w:sz w:val="26"/>
          <w:szCs w:val="26"/>
          <w:lang w:eastAsia="en-US"/>
        </w:rPr>
        <w:t>о проведении запроса котировок, либо решение о несоответствии заявки и (или) участника требованиям, установленным в извещении о проведении запроса котировок, и об отклонении заявки в случаях, которые предусмотрены частью 3 настоящей статьи.</w:t>
      </w:r>
    </w:p>
    <w:p w:rsidR="00B47CA7" w:rsidRDefault="00F7440E" w:rsidP="00B47CA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</w:t>
      </w:r>
      <w:r w:rsidR="00CB2BD2" w:rsidRPr="00CB2BD2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="00CB2BD2" w:rsidRPr="00CB2BD2">
        <w:rPr>
          <w:rFonts w:eastAsiaTheme="minorHAnsi"/>
          <w:color w:val="auto"/>
          <w:sz w:val="26"/>
          <w:szCs w:val="26"/>
          <w:lang w:eastAsia="en-US"/>
        </w:rPr>
        <w:t xml:space="preserve"> 5 статьи 82.4 Закона о контрактной системе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</w:t>
      </w:r>
      <w:r w:rsidR="00B47CA7">
        <w:rPr>
          <w:rFonts w:eastAsiaTheme="minorHAnsi"/>
          <w:color w:val="auto"/>
          <w:sz w:val="26"/>
          <w:szCs w:val="26"/>
          <w:lang w:eastAsia="en-US"/>
        </w:rPr>
        <w:br/>
      </w:r>
      <w:r w:rsidR="00CB2BD2" w:rsidRPr="00CB2BD2">
        <w:rPr>
          <w:rFonts w:eastAsiaTheme="minorHAnsi"/>
          <w:color w:val="auto"/>
          <w:sz w:val="26"/>
          <w:szCs w:val="26"/>
          <w:lang w:eastAsia="en-US"/>
        </w:rPr>
        <w:t>в электронной форме, подписываемом всеми присутствующими членами котировочной комиссии не позднее даты окончания срока рассмотрения данных заявок.</w:t>
      </w:r>
    </w:p>
    <w:p w:rsidR="00E80E54" w:rsidRDefault="00F7440E" w:rsidP="00B47CA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440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6 статьи 82.4 Закона о контрактной системе указанный в части 5 статьи 82.4 Закона о контрактной системе протокол не позднее даты окончания срока рассмотрения заявок на участие в запросе котировок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br/>
      </w:r>
      <w:r w:rsidRPr="00F7440E">
        <w:rPr>
          <w:rFonts w:eastAsiaTheme="minorHAnsi"/>
          <w:color w:val="auto"/>
          <w:sz w:val="26"/>
          <w:szCs w:val="26"/>
          <w:lang w:eastAsia="en-US"/>
        </w:rPr>
        <w:t>в электронной форме направляется заказчиком оператору электронной площадки.</w:t>
      </w:r>
    </w:p>
    <w:p w:rsidR="00BC553F" w:rsidRDefault="00F7440E" w:rsidP="00F744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F40511" w:rsidRPr="002F38F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>п</w:t>
      </w:r>
      <w:r w:rsidR="00BC553F" w:rsidRPr="00BC553F">
        <w:rPr>
          <w:rFonts w:eastAsiaTheme="minorHAnsi"/>
          <w:color w:val="auto"/>
          <w:sz w:val="26"/>
          <w:szCs w:val="26"/>
          <w:lang w:eastAsia="en-US"/>
        </w:rPr>
        <w:t>ротокол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>ом</w:t>
      </w:r>
      <w:r w:rsidR="00BC553F" w:rsidRPr="00BC553F">
        <w:rPr>
          <w:rFonts w:eastAsiaTheme="minorHAnsi"/>
          <w:color w:val="auto"/>
          <w:sz w:val="26"/>
          <w:szCs w:val="26"/>
          <w:lang w:eastAsia="en-US"/>
        </w:rPr>
        <w:t xml:space="preserve"> рассмотрения и оценки заявок на участие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br/>
      </w:r>
      <w:r w:rsidR="00BC553F" w:rsidRPr="00BC553F">
        <w:rPr>
          <w:rFonts w:eastAsiaTheme="minorHAnsi"/>
          <w:color w:val="auto"/>
          <w:sz w:val="26"/>
          <w:szCs w:val="26"/>
          <w:lang w:eastAsia="en-US"/>
        </w:rPr>
        <w:t>в запросе котировок в электронной форме от 29.06.2020 №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C553F" w:rsidRPr="00BC553F">
        <w:rPr>
          <w:rFonts w:eastAsiaTheme="minorHAnsi"/>
          <w:color w:val="auto"/>
          <w:sz w:val="26"/>
          <w:szCs w:val="26"/>
          <w:lang w:eastAsia="en-US"/>
        </w:rPr>
        <w:t>ПРО1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br/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>(далее - Протокол)</w:t>
      </w:r>
      <w:r w:rsidR="00F40511" w:rsidRPr="002F38F3">
        <w:rPr>
          <w:rFonts w:eastAsiaTheme="minorHAnsi"/>
          <w:color w:val="auto"/>
          <w:sz w:val="26"/>
          <w:szCs w:val="26"/>
          <w:lang w:eastAsia="en-US"/>
        </w:rPr>
        <w:t xml:space="preserve"> заявка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Заявителя (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идентификационный 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номер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 заявки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br/>
        <w:t xml:space="preserve">№ </w:t>
      </w:r>
      <w:r w:rsidR="00BC553F" w:rsidRPr="00BC553F">
        <w:rPr>
          <w:snapToGrid w:val="0"/>
          <w:sz w:val="24"/>
          <w:szCs w:val="24"/>
        </w:rPr>
        <w:t>107791446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)</w:t>
      </w:r>
      <w:r w:rsidR="00FA46A7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>с</w:t>
      </w:r>
      <w:r w:rsidR="00A9430E" w:rsidRPr="002F38F3">
        <w:rPr>
          <w:rFonts w:eastAsiaTheme="minorHAnsi"/>
          <w:color w:val="auto"/>
          <w:sz w:val="26"/>
          <w:szCs w:val="26"/>
          <w:lang w:eastAsia="en-US"/>
        </w:rPr>
        <w:t>оответству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ет </w:t>
      </w:r>
      <w:r w:rsidR="00841EA1" w:rsidRPr="002F38F3">
        <w:rPr>
          <w:rFonts w:eastAsiaTheme="minorHAnsi"/>
          <w:color w:val="auto"/>
          <w:sz w:val="26"/>
          <w:szCs w:val="26"/>
          <w:lang w:eastAsia="en-US"/>
        </w:rPr>
        <w:t xml:space="preserve">требованиям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Котировочной документации и признана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lastRenderedPageBreak/>
        <w:t>победителем Запроса котировок с предложением о</w:t>
      </w:r>
      <w:r w:rsidR="00B47CA7">
        <w:rPr>
          <w:rFonts w:eastAsiaTheme="minorHAnsi"/>
          <w:color w:val="auto"/>
          <w:sz w:val="26"/>
          <w:szCs w:val="26"/>
          <w:lang w:eastAsia="en-US"/>
        </w:rPr>
        <w:t xml:space="preserve"> цене договора 4 400, 00 руб. (далее – Победитель).</w:t>
      </w:r>
    </w:p>
    <w:p w:rsidR="00F40511" w:rsidRDefault="0084294B" w:rsidP="00F744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BC553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BC553F">
        <w:rPr>
          <w:rFonts w:eastAsiaTheme="minorHAnsi"/>
          <w:color w:val="auto"/>
          <w:sz w:val="26"/>
          <w:szCs w:val="26"/>
          <w:lang w:eastAsia="en-US"/>
        </w:rPr>
        <w:tab/>
        <w:t xml:space="preserve"> Изучив заявку Победителя, представленную Заказчиком на заседании Комиссии установлено, что заявка Заявителя соответствует требования Котировочной документации. </w:t>
      </w:r>
    </w:p>
    <w:p w:rsidR="0084294B" w:rsidRDefault="00B47CA7" w:rsidP="00F7440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Вместе с тем, представитель Заказчика на заседании Комиссии представил письменные пояснения согласно которым, </w:t>
      </w:r>
      <w:r w:rsidR="0084294B">
        <w:rPr>
          <w:rFonts w:eastAsiaTheme="minorHAnsi"/>
          <w:color w:val="auto"/>
          <w:sz w:val="26"/>
          <w:szCs w:val="26"/>
          <w:lang w:eastAsia="en-US"/>
        </w:rPr>
        <w:t xml:space="preserve">указанные значения в заявке Победителя по показателям установленным в Приложении № 1 к Техническому заданию </w:t>
      </w:r>
      <w:r w:rsidR="0084294B">
        <w:rPr>
          <w:rFonts w:eastAsiaTheme="minorHAnsi"/>
          <w:color w:val="auto"/>
          <w:sz w:val="26"/>
          <w:szCs w:val="26"/>
          <w:lang w:eastAsia="en-US"/>
        </w:rPr>
        <w:br/>
        <w:t>для пост</w:t>
      </w:r>
      <w:r w:rsidR="00570761">
        <w:rPr>
          <w:rFonts w:eastAsiaTheme="minorHAnsi"/>
          <w:color w:val="auto"/>
          <w:sz w:val="26"/>
          <w:szCs w:val="26"/>
          <w:lang w:eastAsia="en-US"/>
        </w:rPr>
        <w:t xml:space="preserve">авки бесконтактных термометров </w:t>
      </w:r>
      <w:r w:rsidR="0084294B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соответствуют требованиям Заказчика, при этом требование о наличии товара в Государственном реестре средств измерений Российской Федерации в документации, в том числе </w:t>
      </w:r>
      <w:r w:rsidR="0084294B">
        <w:rPr>
          <w:rFonts w:eastAsiaTheme="minorHAnsi"/>
          <w:color w:val="auto"/>
          <w:sz w:val="26"/>
          <w:szCs w:val="26"/>
          <w:lang w:eastAsia="en-US"/>
        </w:rPr>
        <w:br/>
        <w:t xml:space="preserve">в Техническом задании не установлено.  </w:t>
      </w:r>
    </w:p>
    <w:p w:rsidR="00152396" w:rsidRDefault="00152396" w:rsidP="0015239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  <w:t>На основании вышеизложенного, Ко</w:t>
      </w:r>
      <w:bookmarkStart w:id="0" w:name="_GoBack"/>
      <w:bookmarkEnd w:id="0"/>
      <w:r>
        <w:rPr>
          <w:rFonts w:eastAsiaTheme="minorHAnsi"/>
          <w:color w:val="auto"/>
          <w:sz w:val="26"/>
          <w:szCs w:val="26"/>
          <w:lang w:eastAsia="en-US"/>
        </w:rPr>
        <w:t xml:space="preserve">миссия приходит к выводу, </w:t>
      </w:r>
      <w:r>
        <w:rPr>
          <w:rFonts w:eastAsiaTheme="minorHAnsi"/>
          <w:color w:val="auto"/>
          <w:sz w:val="26"/>
          <w:szCs w:val="26"/>
          <w:lang w:eastAsia="en-US"/>
        </w:rPr>
        <w:br/>
        <w:t xml:space="preserve">что действия Котировочной комиссии, в части признания заявки Победителя соответствующей требованиям Котировочной документации не противоречат положениям Закона о контрактной системе. </w:t>
      </w:r>
    </w:p>
    <w:p w:rsidR="00152396" w:rsidRDefault="00152396" w:rsidP="0015239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  <w:t xml:space="preserve">Следовательно, довод жалобы Заявителя не нашел своего подтверждения.   </w:t>
      </w:r>
    </w:p>
    <w:p w:rsidR="00152396" w:rsidRDefault="00152396" w:rsidP="0015239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553E99" w:rsidRPr="002F38F3">
        <w:rPr>
          <w:rFonts w:eastAsiaTheme="minorHAnsi"/>
          <w:bCs/>
          <w:color w:val="auto"/>
          <w:sz w:val="26"/>
          <w:szCs w:val="26"/>
          <w:lang w:eastAsia="en-US"/>
        </w:rPr>
        <w:t>На основании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  </w:t>
      </w:r>
      <w:r w:rsidR="00553E99" w:rsidRPr="002F38F3">
        <w:rPr>
          <w:rFonts w:eastAsiaTheme="minorHAnsi"/>
          <w:bCs/>
          <w:color w:val="auto"/>
          <w:sz w:val="26"/>
          <w:szCs w:val="26"/>
          <w:lang w:eastAsia="en-US"/>
        </w:rPr>
        <w:t xml:space="preserve"> изложенного и руководствуясь частью 1 статьи 2, пунктом 2 </w:t>
      </w:r>
    </w:p>
    <w:p w:rsidR="00844EC0" w:rsidRPr="00152396" w:rsidRDefault="00553E99" w:rsidP="0015239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bCs/>
          <w:color w:val="auto"/>
          <w:sz w:val="26"/>
          <w:szCs w:val="26"/>
          <w:lang w:eastAsia="en-US"/>
        </w:rPr>
        <w:t>части 22 статьи 99, частью 8 статьи 106, частью 1 статьи 112 Закона о контрактной системе, Комиссия</w:t>
      </w:r>
    </w:p>
    <w:p w:rsidR="006301A9" w:rsidRPr="002F38F3" w:rsidRDefault="0096131A" w:rsidP="002F38F3">
      <w:pPr>
        <w:spacing w:after="120" w:line="276" w:lineRule="auto"/>
        <w:ind w:firstLine="696"/>
        <w:jc w:val="center"/>
        <w:rPr>
          <w:b/>
          <w:sz w:val="26"/>
          <w:szCs w:val="26"/>
        </w:rPr>
      </w:pPr>
      <w:r w:rsidRPr="002F38F3">
        <w:rPr>
          <w:b/>
          <w:sz w:val="26"/>
          <w:szCs w:val="26"/>
        </w:rPr>
        <w:t>РЕШИЛА:</w:t>
      </w:r>
    </w:p>
    <w:p w:rsidR="008971B9" w:rsidRDefault="00553E99" w:rsidP="00152396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Признать жалобу</w:t>
      </w:r>
      <w:r w:rsidR="008971B9" w:rsidRPr="002F38F3">
        <w:rPr>
          <w:bCs/>
          <w:sz w:val="26"/>
          <w:szCs w:val="26"/>
        </w:rPr>
        <w:t xml:space="preserve"> </w:t>
      </w:r>
      <w:r w:rsidR="00152396" w:rsidRPr="00152396">
        <w:rPr>
          <w:bCs/>
          <w:sz w:val="26"/>
          <w:szCs w:val="26"/>
        </w:rPr>
        <w:t>ИП Малов</w:t>
      </w:r>
      <w:r w:rsidR="00465A6A">
        <w:rPr>
          <w:bCs/>
          <w:sz w:val="26"/>
          <w:szCs w:val="26"/>
        </w:rPr>
        <w:t>а</w:t>
      </w:r>
      <w:r w:rsidR="00152396" w:rsidRPr="00152396">
        <w:rPr>
          <w:bCs/>
          <w:sz w:val="26"/>
          <w:szCs w:val="26"/>
        </w:rPr>
        <w:t xml:space="preserve"> Артем</w:t>
      </w:r>
      <w:r w:rsidR="00465A6A">
        <w:rPr>
          <w:bCs/>
          <w:sz w:val="26"/>
          <w:szCs w:val="26"/>
        </w:rPr>
        <w:t>а</w:t>
      </w:r>
      <w:r w:rsidR="00152396" w:rsidRPr="00152396">
        <w:rPr>
          <w:bCs/>
          <w:sz w:val="26"/>
          <w:szCs w:val="26"/>
        </w:rPr>
        <w:t xml:space="preserve"> Сергеевич</w:t>
      </w:r>
      <w:r w:rsidR="00465A6A">
        <w:rPr>
          <w:bCs/>
          <w:sz w:val="26"/>
          <w:szCs w:val="26"/>
        </w:rPr>
        <w:t>а</w:t>
      </w:r>
      <w:r w:rsidR="00152396">
        <w:rPr>
          <w:bCs/>
          <w:sz w:val="26"/>
          <w:szCs w:val="26"/>
        </w:rPr>
        <w:t xml:space="preserve"> не</w:t>
      </w:r>
      <w:r w:rsidRPr="002F38F3">
        <w:rPr>
          <w:bCs/>
          <w:sz w:val="26"/>
          <w:szCs w:val="26"/>
        </w:rPr>
        <w:t>обоснованной</w:t>
      </w:r>
      <w:r w:rsidR="008971B9" w:rsidRPr="002F38F3">
        <w:rPr>
          <w:bCs/>
          <w:sz w:val="26"/>
          <w:szCs w:val="26"/>
        </w:rPr>
        <w:t>.</w:t>
      </w:r>
    </w:p>
    <w:p w:rsidR="00152396" w:rsidRPr="00152396" w:rsidRDefault="00152396" w:rsidP="00152396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jc w:val="both"/>
        <w:rPr>
          <w:bCs/>
          <w:sz w:val="26"/>
          <w:szCs w:val="26"/>
        </w:rPr>
      </w:pPr>
      <w:r w:rsidRPr="00152396">
        <w:rPr>
          <w:bCs/>
          <w:sz w:val="26"/>
          <w:szCs w:val="26"/>
        </w:rPr>
        <w:t xml:space="preserve">Требование    о     приостановке   определения поставщика (подрядчика, </w:t>
      </w:r>
    </w:p>
    <w:p w:rsidR="00FC0177" w:rsidRPr="002F38F3" w:rsidRDefault="00152396" w:rsidP="00152396">
      <w:pPr>
        <w:widowControl/>
        <w:tabs>
          <w:tab w:val="left" w:pos="709"/>
          <w:tab w:val="left" w:pos="993"/>
        </w:tabs>
        <w:spacing w:before="0" w:line="276" w:lineRule="auto"/>
        <w:ind w:firstLine="0"/>
        <w:jc w:val="both"/>
        <w:rPr>
          <w:color w:val="auto"/>
          <w:sz w:val="26"/>
          <w:szCs w:val="26"/>
        </w:rPr>
      </w:pPr>
      <w:r w:rsidRPr="00152396">
        <w:rPr>
          <w:bCs/>
          <w:sz w:val="26"/>
          <w:szCs w:val="26"/>
        </w:rPr>
        <w:t>исполнителя) в   части   подписания   контракта, установленное Управлением   на основании части 7 статьи 106 Закона о контрактной системе, отменить.</w:t>
      </w:r>
    </w:p>
    <w:p w:rsidR="00205609" w:rsidRDefault="001C2F47" w:rsidP="00152396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2F38F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7527E" w:rsidRPr="00152396" w:rsidRDefault="0067527E" w:rsidP="00C7496E">
      <w:pPr>
        <w:spacing w:before="0"/>
        <w:ind w:firstLine="0"/>
        <w:rPr>
          <w:rFonts w:eastAsia="Calibri"/>
          <w:szCs w:val="26"/>
          <w:lang w:eastAsia="en-US"/>
        </w:rPr>
      </w:pPr>
    </w:p>
    <w:sectPr w:rsidR="0067527E" w:rsidRPr="00152396" w:rsidSect="00152396">
      <w:headerReference w:type="even" r:id="rId13"/>
      <w:headerReference w:type="default" r:id="rId14"/>
      <w:pgSz w:w="11906" w:h="16838"/>
      <w:pgMar w:top="142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7258053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076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1848653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7076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 w15:restartNumberingAfterBreak="0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A24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37B8"/>
    <w:rsid w:val="00075418"/>
    <w:rsid w:val="00075B1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F23CC"/>
    <w:rsid w:val="000F34F1"/>
    <w:rsid w:val="000F463B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37CFC"/>
    <w:rsid w:val="00141666"/>
    <w:rsid w:val="0015239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46D9"/>
    <w:rsid w:val="001D5D25"/>
    <w:rsid w:val="001D792F"/>
    <w:rsid w:val="001E17FE"/>
    <w:rsid w:val="001E544E"/>
    <w:rsid w:val="001E6F79"/>
    <w:rsid w:val="001F693F"/>
    <w:rsid w:val="002037F3"/>
    <w:rsid w:val="002049FA"/>
    <w:rsid w:val="00205609"/>
    <w:rsid w:val="002059AC"/>
    <w:rsid w:val="002101A4"/>
    <w:rsid w:val="0021414D"/>
    <w:rsid w:val="0021634D"/>
    <w:rsid w:val="00222EE4"/>
    <w:rsid w:val="00227F80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C2D"/>
    <w:rsid w:val="00297B67"/>
    <w:rsid w:val="002A409E"/>
    <w:rsid w:val="002A7AA8"/>
    <w:rsid w:val="002B5445"/>
    <w:rsid w:val="002B5942"/>
    <w:rsid w:val="002C0054"/>
    <w:rsid w:val="002C2C93"/>
    <w:rsid w:val="002C3F15"/>
    <w:rsid w:val="002C6331"/>
    <w:rsid w:val="002D3005"/>
    <w:rsid w:val="002D54E0"/>
    <w:rsid w:val="002D695F"/>
    <w:rsid w:val="002D7475"/>
    <w:rsid w:val="002F1953"/>
    <w:rsid w:val="002F38F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40B72"/>
    <w:rsid w:val="003456DB"/>
    <w:rsid w:val="00356066"/>
    <w:rsid w:val="00357468"/>
    <w:rsid w:val="00362A71"/>
    <w:rsid w:val="003648CC"/>
    <w:rsid w:val="00365531"/>
    <w:rsid w:val="00365D71"/>
    <w:rsid w:val="00367234"/>
    <w:rsid w:val="00372928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A6A"/>
    <w:rsid w:val="00465F66"/>
    <w:rsid w:val="00467F8F"/>
    <w:rsid w:val="0047129A"/>
    <w:rsid w:val="004743A3"/>
    <w:rsid w:val="004746FB"/>
    <w:rsid w:val="00474848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4378"/>
    <w:rsid w:val="00565913"/>
    <w:rsid w:val="00570761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4359"/>
    <w:rsid w:val="005E63CA"/>
    <w:rsid w:val="005E7910"/>
    <w:rsid w:val="005F4614"/>
    <w:rsid w:val="005F66AD"/>
    <w:rsid w:val="005F7752"/>
    <w:rsid w:val="006074BA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069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3209"/>
    <w:rsid w:val="00746BFF"/>
    <w:rsid w:val="00751166"/>
    <w:rsid w:val="00752059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17871"/>
    <w:rsid w:val="00817F1A"/>
    <w:rsid w:val="00820ABD"/>
    <w:rsid w:val="008257CD"/>
    <w:rsid w:val="00825BDD"/>
    <w:rsid w:val="00826C41"/>
    <w:rsid w:val="00832AFF"/>
    <w:rsid w:val="00834242"/>
    <w:rsid w:val="00840501"/>
    <w:rsid w:val="00841123"/>
    <w:rsid w:val="00841EA1"/>
    <w:rsid w:val="0084294B"/>
    <w:rsid w:val="00842D21"/>
    <w:rsid w:val="00844EC0"/>
    <w:rsid w:val="00860DD1"/>
    <w:rsid w:val="00863F83"/>
    <w:rsid w:val="008668DE"/>
    <w:rsid w:val="008777A4"/>
    <w:rsid w:val="008868FE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84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9430E"/>
    <w:rsid w:val="00AA244E"/>
    <w:rsid w:val="00AA3B8A"/>
    <w:rsid w:val="00AB6613"/>
    <w:rsid w:val="00AB6F09"/>
    <w:rsid w:val="00AC3832"/>
    <w:rsid w:val="00AC389A"/>
    <w:rsid w:val="00AD1B2D"/>
    <w:rsid w:val="00AD4996"/>
    <w:rsid w:val="00AE0BB2"/>
    <w:rsid w:val="00AE1582"/>
    <w:rsid w:val="00AE23FD"/>
    <w:rsid w:val="00AE73AD"/>
    <w:rsid w:val="00AF7CED"/>
    <w:rsid w:val="00B0111A"/>
    <w:rsid w:val="00B10634"/>
    <w:rsid w:val="00B113FE"/>
    <w:rsid w:val="00B11DBE"/>
    <w:rsid w:val="00B22896"/>
    <w:rsid w:val="00B245D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47CA7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141"/>
    <w:rsid w:val="00BB0C96"/>
    <w:rsid w:val="00BB38D7"/>
    <w:rsid w:val="00BC553F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55F29"/>
    <w:rsid w:val="00C626C7"/>
    <w:rsid w:val="00C632E2"/>
    <w:rsid w:val="00C67FCC"/>
    <w:rsid w:val="00C7225C"/>
    <w:rsid w:val="00C72842"/>
    <w:rsid w:val="00C7496E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B2BD2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17057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7434B"/>
    <w:rsid w:val="00D760E9"/>
    <w:rsid w:val="00D8610E"/>
    <w:rsid w:val="00D86747"/>
    <w:rsid w:val="00D87F8A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0E54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A7B5A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35AD"/>
    <w:rsid w:val="00F67232"/>
    <w:rsid w:val="00F675E3"/>
    <w:rsid w:val="00F707ED"/>
    <w:rsid w:val="00F72FBA"/>
    <w:rsid w:val="00F7440E"/>
    <w:rsid w:val="00F74B83"/>
    <w:rsid w:val="00F80291"/>
    <w:rsid w:val="00F87026"/>
    <w:rsid w:val="00F923C2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E4C36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  <w:style w:type="character" w:customStyle="1" w:styleId="cardmaininfocontent">
    <w:name w:val="cardmaininfo__content"/>
    <w:basedOn w:val="a0"/>
    <w:rsid w:val="00EA7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-17.l-d@mail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F3BB5B1B69D25DADAA1BCC6F46u8TB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temgeo@list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abgrupoz@yandex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3AB30-14FA-4629-8E4F-DC4F876BA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4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Денис Дмитриевич Силенок</cp:lastModifiedBy>
  <cp:revision>98</cp:revision>
  <cp:lastPrinted>2018-03-06T15:22:00Z</cp:lastPrinted>
  <dcterms:created xsi:type="dcterms:W3CDTF">2017-08-01T09:09:00Z</dcterms:created>
  <dcterms:modified xsi:type="dcterms:W3CDTF">2020-07-14T17:58:00Z</dcterms:modified>
</cp:coreProperties>
</file>