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CCB" w:rsidRDefault="00847709" w:rsidP="00E92845">
      <w:pPr>
        <w:snapToGrid w:val="0"/>
        <w:rPr>
          <w:sz w:val="24"/>
          <w:szCs w:val="24"/>
        </w:rPr>
      </w:pPr>
      <w:r>
        <w:rPr>
          <w:noProof/>
        </w:rPr>
        <w:pict>
          <v:rect id="Прямоугольник 2" o:spid="_x0000_s1026" style="position:absolute;margin-left:-17.85pt;margin-top:11.9pt;width:257.15pt;height:306.7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3E0EFD" w:rsidRPr="00135529" w:rsidRDefault="00847709" w:rsidP="00135529">
                  <w:pPr>
                    <w:pStyle w:val="3"/>
                    <w:rPr>
                      <w:b/>
                      <w:spacing w:val="-8"/>
                      <w:sz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63.25pt;visibility:visible">
                        <v:imagedata r:id="rId9" o:title=""/>
                      </v:shape>
                    </w:pict>
                  </w:r>
                </w:p>
                <w:p w:rsidR="003E0EFD" w:rsidRPr="00135529" w:rsidRDefault="003E0EFD" w:rsidP="00135529">
                  <w:pPr>
                    <w:pStyle w:val="3"/>
                    <w:rPr>
                      <w:b/>
                      <w:spacing w:val="-8"/>
                      <w:sz w:val="18"/>
                    </w:rPr>
                  </w:pPr>
                </w:p>
                <w:p w:rsidR="003E0EFD" w:rsidRDefault="003E0EFD"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3E0EFD" w:rsidRDefault="003E0EFD" w:rsidP="00135529">
                  <w:pPr>
                    <w:jc w:val="center"/>
                    <w:rPr>
                      <w:b/>
                      <w:sz w:val="12"/>
                    </w:rPr>
                  </w:pPr>
                </w:p>
                <w:p w:rsidR="003E0EFD" w:rsidRDefault="003E0EFD" w:rsidP="00135529">
                  <w:pPr>
                    <w:jc w:val="center"/>
                    <w:rPr>
                      <w:b/>
                      <w:sz w:val="26"/>
                    </w:rPr>
                  </w:pPr>
                  <w:r>
                    <w:rPr>
                      <w:b/>
                      <w:sz w:val="26"/>
                    </w:rPr>
                    <w:t>УПРАВЛЕНИЕ</w:t>
                  </w:r>
                </w:p>
                <w:p w:rsidR="003E0EFD" w:rsidRDefault="003E0EFD" w:rsidP="00135529">
                  <w:pPr>
                    <w:jc w:val="center"/>
                    <w:rPr>
                      <w:b/>
                      <w:sz w:val="26"/>
                    </w:rPr>
                  </w:pPr>
                  <w:r>
                    <w:rPr>
                      <w:b/>
                      <w:sz w:val="26"/>
                    </w:rPr>
                    <w:t xml:space="preserve">Федеральной антимонопольной службы </w:t>
                  </w:r>
                </w:p>
                <w:p w:rsidR="003E0EFD" w:rsidRDefault="003E0EFD" w:rsidP="00135529">
                  <w:pPr>
                    <w:jc w:val="center"/>
                    <w:rPr>
                      <w:b/>
                      <w:sz w:val="24"/>
                    </w:rPr>
                  </w:pPr>
                  <w:r>
                    <w:rPr>
                      <w:b/>
                      <w:sz w:val="26"/>
                    </w:rPr>
                    <w:t>по Свердловской области</w:t>
                  </w:r>
                </w:p>
                <w:p w:rsidR="003E0EFD" w:rsidRDefault="003E0EFD" w:rsidP="00135529">
                  <w:pPr>
                    <w:jc w:val="center"/>
                    <w:rPr>
                      <w:b/>
                      <w:sz w:val="16"/>
                    </w:rPr>
                  </w:pPr>
                </w:p>
                <w:p w:rsidR="003E0EFD" w:rsidRDefault="003E0EFD" w:rsidP="00135529">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3E0EFD" w:rsidRDefault="003E0EFD" w:rsidP="00135529">
                  <w:pPr>
                    <w:jc w:val="center"/>
                    <w:rPr>
                      <w:sz w:val="18"/>
                    </w:rPr>
                  </w:pPr>
                  <w:r>
                    <w:rPr>
                      <w:sz w:val="18"/>
                    </w:rPr>
                    <w:t>тел. (343) 377-00-83, факс (343) 377-00-84</w:t>
                  </w:r>
                </w:p>
                <w:p w:rsidR="003E0EFD" w:rsidRPr="00DA5048" w:rsidRDefault="003E0EFD" w:rsidP="00135529">
                  <w:pPr>
                    <w:jc w:val="center"/>
                    <w:rPr>
                      <w:sz w:val="18"/>
                      <w:lang w:val="en-US"/>
                    </w:rPr>
                  </w:pPr>
                  <w:proofErr w:type="gramStart"/>
                  <w:r>
                    <w:rPr>
                      <w:sz w:val="18"/>
                      <w:lang w:val="en-US"/>
                    </w:rPr>
                    <w:t>e</w:t>
                  </w:r>
                  <w:r w:rsidRPr="00DA5048">
                    <w:rPr>
                      <w:sz w:val="18"/>
                      <w:lang w:val="en-US"/>
                    </w:rPr>
                    <w:t>-</w:t>
                  </w:r>
                  <w:r>
                    <w:rPr>
                      <w:sz w:val="18"/>
                      <w:lang w:val="en-US"/>
                    </w:rPr>
                    <w:t>mail</w:t>
                  </w:r>
                  <w:proofErr w:type="gramEnd"/>
                  <w:r w:rsidRPr="00DA5048">
                    <w:rPr>
                      <w:sz w:val="18"/>
                      <w:lang w:val="en-US"/>
                    </w:rPr>
                    <w:t xml:space="preserve">: </w:t>
                  </w:r>
                  <w:hyperlink r:id="rId10" w:history="1">
                    <w:r>
                      <w:rPr>
                        <w:rStyle w:val="a5"/>
                        <w:lang w:val="en-US"/>
                      </w:rPr>
                      <w:t>to</w:t>
                    </w:r>
                    <w:r w:rsidRPr="00DA5048">
                      <w:rPr>
                        <w:rStyle w:val="a5"/>
                        <w:lang w:val="en-US"/>
                      </w:rPr>
                      <w:t>66@</w:t>
                    </w:r>
                    <w:r>
                      <w:rPr>
                        <w:rStyle w:val="a5"/>
                        <w:lang w:val="en-US"/>
                      </w:rPr>
                      <w:t>fas</w:t>
                    </w:r>
                    <w:r w:rsidRPr="00DA5048">
                      <w:rPr>
                        <w:rStyle w:val="a5"/>
                        <w:lang w:val="en-US"/>
                      </w:rPr>
                      <w:t>.</w:t>
                    </w:r>
                    <w:r>
                      <w:rPr>
                        <w:rStyle w:val="a5"/>
                        <w:lang w:val="en-US"/>
                      </w:rPr>
                      <w:t>gov</w:t>
                    </w:r>
                    <w:r w:rsidRPr="00DA5048">
                      <w:rPr>
                        <w:rStyle w:val="a5"/>
                        <w:lang w:val="en-US"/>
                      </w:rPr>
                      <w:t>.</w:t>
                    </w:r>
                    <w:r>
                      <w:rPr>
                        <w:rStyle w:val="a5"/>
                        <w:lang w:val="en-US"/>
                      </w:rPr>
                      <w:t>ru</w:t>
                    </w:r>
                  </w:hyperlink>
                </w:p>
                <w:p w:rsidR="003E0EFD" w:rsidRPr="00DA5048" w:rsidRDefault="003E0EFD" w:rsidP="00135529">
                  <w:pPr>
                    <w:jc w:val="center"/>
                    <w:rPr>
                      <w:sz w:val="18"/>
                      <w:lang w:val="en-US"/>
                    </w:rPr>
                  </w:pPr>
                </w:p>
                <w:p w:rsidR="003E0EFD" w:rsidRDefault="003E0EFD"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3E0EFD" w:rsidRDefault="003E0EFD" w:rsidP="00135529">
                  <w:pPr>
                    <w:rPr>
                      <w:sz w:val="22"/>
                    </w:rPr>
                  </w:pPr>
                  <w:r>
                    <w:rPr>
                      <w:sz w:val="22"/>
                    </w:rPr>
                    <w:t xml:space="preserve">                   На  №              от     </w:t>
                  </w:r>
                </w:p>
              </w:txbxContent>
            </v:textbox>
            <w10:wrap type="square" side="right"/>
          </v:rect>
        </w:pict>
      </w:r>
    </w:p>
    <w:p w:rsidR="00BE7CCB" w:rsidRPr="00BE7CCB" w:rsidRDefault="00BE7CCB" w:rsidP="00E92845">
      <w:pPr>
        <w:snapToGrid w:val="0"/>
        <w:rPr>
          <w:sz w:val="24"/>
          <w:szCs w:val="24"/>
        </w:rPr>
      </w:pPr>
    </w:p>
    <w:p w:rsidR="002F3870" w:rsidRPr="002F3870" w:rsidRDefault="002F3870" w:rsidP="002F3870">
      <w:pPr>
        <w:pStyle w:val="a9"/>
        <w:jc w:val="center"/>
        <w:rPr>
          <w:rFonts w:ascii="Times New Roman" w:hAnsi="Times New Roman"/>
          <w:noProof/>
          <w:sz w:val="23"/>
          <w:szCs w:val="23"/>
        </w:rPr>
      </w:pPr>
      <w:r w:rsidRPr="002F3870">
        <w:rPr>
          <w:rFonts w:ascii="Times New Roman" w:hAnsi="Times New Roman"/>
          <w:noProof/>
          <w:sz w:val="23"/>
          <w:szCs w:val="23"/>
        </w:rPr>
        <w:t>Администрация муниципального образования «Байкаловский муниципальный район»</w:t>
      </w:r>
    </w:p>
    <w:p w:rsidR="002F3870" w:rsidRPr="002F3870" w:rsidRDefault="002F3870" w:rsidP="002F3870">
      <w:pPr>
        <w:pStyle w:val="a9"/>
        <w:jc w:val="center"/>
        <w:rPr>
          <w:rFonts w:ascii="Times New Roman" w:hAnsi="Times New Roman"/>
          <w:noProof/>
          <w:sz w:val="23"/>
          <w:szCs w:val="23"/>
        </w:rPr>
      </w:pPr>
      <w:r w:rsidRPr="002F3870">
        <w:rPr>
          <w:rFonts w:ascii="Times New Roman" w:hAnsi="Times New Roman"/>
          <w:noProof/>
          <w:sz w:val="23"/>
          <w:szCs w:val="23"/>
        </w:rPr>
        <w:t>623870, Свердловская область, Байкаловский район, г. Байкалово, ул. Революции, д. 25</w:t>
      </w:r>
    </w:p>
    <w:p w:rsidR="002F3870" w:rsidRPr="002F3870" w:rsidRDefault="002F3870" w:rsidP="002F3870">
      <w:pPr>
        <w:pStyle w:val="a9"/>
        <w:jc w:val="center"/>
        <w:rPr>
          <w:rFonts w:ascii="Times New Roman" w:hAnsi="Times New Roman"/>
          <w:noProof/>
          <w:sz w:val="23"/>
          <w:szCs w:val="23"/>
        </w:rPr>
      </w:pPr>
    </w:p>
    <w:p w:rsidR="002F3870" w:rsidRPr="002F3870" w:rsidRDefault="002F3870" w:rsidP="002F3870">
      <w:pPr>
        <w:pStyle w:val="a9"/>
        <w:jc w:val="center"/>
        <w:rPr>
          <w:rFonts w:ascii="Times New Roman" w:hAnsi="Times New Roman"/>
          <w:noProof/>
          <w:sz w:val="23"/>
          <w:szCs w:val="23"/>
        </w:rPr>
      </w:pPr>
      <w:r w:rsidRPr="002F3870">
        <w:rPr>
          <w:rFonts w:ascii="Times New Roman" w:hAnsi="Times New Roman"/>
          <w:noProof/>
          <w:sz w:val="23"/>
          <w:szCs w:val="23"/>
        </w:rPr>
        <w:t>Департамент государственных закупок Свердловской области</w:t>
      </w:r>
    </w:p>
    <w:p w:rsidR="002F3870" w:rsidRPr="002F3870" w:rsidRDefault="002F3870" w:rsidP="002F3870">
      <w:pPr>
        <w:pStyle w:val="a9"/>
        <w:jc w:val="center"/>
        <w:rPr>
          <w:rFonts w:ascii="Times New Roman" w:hAnsi="Times New Roman"/>
          <w:noProof/>
          <w:sz w:val="23"/>
          <w:szCs w:val="23"/>
        </w:rPr>
      </w:pPr>
      <w:r w:rsidRPr="002F3870">
        <w:rPr>
          <w:rFonts w:ascii="Times New Roman" w:hAnsi="Times New Roman"/>
          <w:noProof/>
          <w:sz w:val="23"/>
          <w:szCs w:val="23"/>
        </w:rPr>
        <w:t xml:space="preserve">620004, Свердловская область, </w:t>
      </w:r>
    </w:p>
    <w:p w:rsidR="002F3870" w:rsidRPr="002F3870" w:rsidRDefault="002F3870" w:rsidP="002F3870">
      <w:pPr>
        <w:pStyle w:val="a9"/>
        <w:jc w:val="center"/>
        <w:rPr>
          <w:rFonts w:ascii="Times New Roman" w:hAnsi="Times New Roman"/>
          <w:noProof/>
          <w:sz w:val="23"/>
          <w:szCs w:val="23"/>
        </w:rPr>
      </w:pPr>
      <w:r w:rsidRPr="002F3870">
        <w:rPr>
          <w:rFonts w:ascii="Times New Roman" w:hAnsi="Times New Roman"/>
          <w:noProof/>
          <w:sz w:val="23"/>
          <w:szCs w:val="23"/>
        </w:rPr>
        <w:t>г. Екатеринбург, ул. Малышева, д. 101</w:t>
      </w:r>
    </w:p>
    <w:p w:rsidR="002F3870" w:rsidRPr="002F3870" w:rsidRDefault="002F3870" w:rsidP="002F3870">
      <w:pPr>
        <w:pStyle w:val="a9"/>
        <w:jc w:val="center"/>
        <w:rPr>
          <w:rFonts w:ascii="Times New Roman" w:hAnsi="Times New Roman"/>
          <w:noProof/>
          <w:sz w:val="23"/>
          <w:szCs w:val="23"/>
        </w:rPr>
      </w:pPr>
    </w:p>
    <w:p w:rsidR="002F3870" w:rsidRPr="002F3870" w:rsidRDefault="002F3870" w:rsidP="002F3870">
      <w:pPr>
        <w:pStyle w:val="a9"/>
        <w:jc w:val="center"/>
        <w:rPr>
          <w:rFonts w:ascii="Times New Roman" w:hAnsi="Times New Roman"/>
          <w:noProof/>
          <w:sz w:val="23"/>
          <w:szCs w:val="23"/>
        </w:rPr>
      </w:pPr>
      <w:r w:rsidRPr="002F3870">
        <w:rPr>
          <w:rFonts w:ascii="Times New Roman" w:hAnsi="Times New Roman"/>
          <w:noProof/>
          <w:sz w:val="23"/>
          <w:szCs w:val="23"/>
        </w:rPr>
        <w:t xml:space="preserve">ООО «КЕДР» </w:t>
      </w:r>
    </w:p>
    <w:p w:rsidR="002F3870" w:rsidRPr="002F3870" w:rsidRDefault="002F3870" w:rsidP="002F3870">
      <w:pPr>
        <w:pStyle w:val="a9"/>
        <w:jc w:val="center"/>
        <w:rPr>
          <w:rFonts w:ascii="Times New Roman" w:hAnsi="Times New Roman"/>
          <w:noProof/>
          <w:sz w:val="23"/>
          <w:szCs w:val="23"/>
        </w:rPr>
      </w:pPr>
      <w:proofErr w:type="gramStart"/>
      <w:r w:rsidRPr="002F3870">
        <w:rPr>
          <w:rFonts w:ascii="Times New Roman" w:hAnsi="Times New Roman"/>
          <w:noProof/>
          <w:sz w:val="23"/>
          <w:szCs w:val="23"/>
        </w:rPr>
        <w:t>656057, Алтайский край, г. Барнаул, ул. Панфиловцев, д. 11, кв. 78</w:t>
      </w:r>
      <w:proofErr w:type="gramEnd"/>
    </w:p>
    <w:p w:rsidR="002F3870" w:rsidRPr="002F3870" w:rsidRDefault="002F3870" w:rsidP="002F3870">
      <w:pPr>
        <w:pStyle w:val="a9"/>
        <w:jc w:val="center"/>
        <w:rPr>
          <w:rFonts w:ascii="Times New Roman" w:hAnsi="Times New Roman"/>
          <w:noProof/>
          <w:sz w:val="23"/>
          <w:szCs w:val="23"/>
        </w:rPr>
      </w:pPr>
      <w:r w:rsidRPr="002F3870">
        <w:rPr>
          <w:rFonts w:ascii="Times New Roman" w:hAnsi="Times New Roman"/>
          <w:noProof/>
          <w:sz w:val="23"/>
          <w:szCs w:val="23"/>
        </w:rPr>
        <w:t xml:space="preserve">E-mail: koshcheeva_kristina@bk.ru </w:t>
      </w:r>
    </w:p>
    <w:p w:rsidR="002F3870" w:rsidRPr="002F3870" w:rsidRDefault="002F3870" w:rsidP="002F3870">
      <w:pPr>
        <w:pStyle w:val="a9"/>
        <w:jc w:val="center"/>
        <w:rPr>
          <w:rFonts w:ascii="Times New Roman" w:hAnsi="Times New Roman"/>
          <w:noProof/>
          <w:sz w:val="23"/>
          <w:szCs w:val="23"/>
        </w:rPr>
      </w:pPr>
    </w:p>
    <w:p w:rsidR="0026054F" w:rsidRDefault="002F3870" w:rsidP="002F3870">
      <w:pPr>
        <w:pStyle w:val="a9"/>
        <w:jc w:val="center"/>
        <w:rPr>
          <w:rFonts w:ascii="Times New Roman" w:hAnsi="Times New Roman"/>
          <w:noProof/>
          <w:sz w:val="22"/>
          <w:szCs w:val="22"/>
        </w:rPr>
      </w:pPr>
      <w:r w:rsidRPr="002F3870">
        <w:rPr>
          <w:rFonts w:ascii="Times New Roman" w:hAnsi="Times New Roman"/>
          <w:noProof/>
          <w:sz w:val="23"/>
          <w:szCs w:val="23"/>
        </w:rPr>
        <w:t>РТС-тендер</w:t>
      </w:r>
    </w:p>
    <w:p w:rsidR="002F3870" w:rsidRDefault="002F3870" w:rsidP="0026054F">
      <w:pPr>
        <w:pStyle w:val="a9"/>
        <w:jc w:val="center"/>
        <w:rPr>
          <w:rFonts w:ascii="Times New Roman" w:hAnsi="Times New Roman"/>
          <w:noProof/>
          <w:sz w:val="22"/>
          <w:szCs w:val="22"/>
        </w:rPr>
      </w:pPr>
    </w:p>
    <w:p w:rsidR="002F3870" w:rsidRDefault="002F3870" w:rsidP="0026054F">
      <w:pPr>
        <w:pStyle w:val="a9"/>
        <w:jc w:val="center"/>
        <w:rPr>
          <w:rFonts w:ascii="Times New Roman" w:hAnsi="Times New Roman"/>
          <w:noProof/>
          <w:sz w:val="22"/>
          <w:szCs w:val="22"/>
        </w:rPr>
      </w:pPr>
    </w:p>
    <w:p w:rsidR="002F3870" w:rsidRDefault="002F3870" w:rsidP="0026054F">
      <w:pPr>
        <w:pStyle w:val="a9"/>
        <w:jc w:val="center"/>
        <w:rPr>
          <w:rFonts w:ascii="Times New Roman" w:hAnsi="Times New Roman"/>
          <w:noProof/>
          <w:sz w:val="22"/>
          <w:szCs w:val="22"/>
        </w:rPr>
      </w:pPr>
    </w:p>
    <w:p w:rsidR="002F3870" w:rsidRDefault="002F3870" w:rsidP="0026054F">
      <w:pPr>
        <w:pStyle w:val="a9"/>
        <w:jc w:val="center"/>
        <w:rPr>
          <w:rFonts w:ascii="Times New Roman" w:hAnsi="Times New Roman"/>
          <w:noProof/>
          <w:sz w:val="22"/>
          <w:szCs w:val="22"/>
        </w:rPr>
      </w:pPr>
    </w:p>
    <w:p w:rsidR="00B24177" w:rsidRPr="00B74BEF" w:rsidRDefault="0026054F" w:rsidP="0026054F">
      <w:pPr>
        <w:pStyle w:val="a9"/>
        <w:jc w:val="center"/>
        <w:rPr>
          <w:rFonts w:ascii="Times New Roman" w:hAnsi="Times New Roman"/>
          <w:sz w:val="23"/>
          <w:szCs w:val="23"/>
        </w:rPr>
      </w:pPr>
      <w:r w:rsidRPr="0026054F">
        <w:rPr>
          <w:rFonts w:ascii="Times New Roman" w:hAnsi="Times New Roman"/>
          <w:noProof/>
          <w:sz w:val="22"/>
          <w:szCs w:val="22"/>
        </w:rPr>
        <w:t xml:space="preserve">                                                                                                                                                                                                                                                 </w:t>
      </w:r>
    </w:p>
    <w:p w:rsidR="00A911FC" w:rsidRPr="005F5DA4" w:rsidRDefault="00A911FC" w:rsidP="00135529">
      <w:pPr>
        <w:pStyle w:val="a9"/>
        <w:jc w:val="center"/>
        <w:rPr>
          <w:rFonts w:ascii="Times New Roman" w:hAnsi="Times New Roman"/>
          <w:sz w:val="23"/>
          <w:szCs w:val="23"/>
        </w:rPr>
      </w:pPr>
      <w:r w:rsidRPr="005F5DA4">
        <w:rPr>
          <w:rFonts w:ascii="Times New Roman" w:hAnsi="Times New Roman"/>
          <w:sz w:val="23"/>
          <w:szCs w:val="23"/>
        </w:rPr>
        <w:t>РЕШЕНИЕ</w:t>
      </w:r>
    </w:p>
    <w:p w:rsidR="00D8551B" w:rsidRPr="005F5DA4" w:rsidRDefault="000D0515" w:rsidP="006D7B3F">
      <w:pPr>
        <w:pStyle w:val="a9"/>
        <w:jc w:val="center"/>
        <w:rPr>
          <w:rFonts w:ascii="Times New Roman" w:hAnsi="Times New Roman"/>
          <w:sz w:val="23"/>
          <w:szCs w:val="23"/>
        </w:rPr>
      </w:pPr>
      <w:r>
        <w:rPr>
          <w:rFonts w:ascii="Times New Roman" w:hAnsi="Times New Roman"/>
          <w:sz w:val="23"/>
          <w:szCs w:val="23"/>
        </w:rPr>
        <w:t xml:space="preserve">по жалобе </w:t>
      </w:r>
      <w:r w:rsidR="00A911FC" w:rsidRPr="005F5DA4">
        <w:rPr>
          <w:rFonts w:ascii="Times New Roman" w:hAnsi="Times New Roman"/>
          <w:sz w:val="23"/>
          <w:szCs w:val="23"/>
        </w:rPr>
        <w:t>№</w:t>
      </w:r>
      <w:r w:rsidR="00C060DE">
        <w:rPr>
          <w:rFonts w:ascii="Times New Roman" w:hAnsi="Times New Roman"/>
          <w:sz w:val="23"/>
          <w:szCs w:val="23"/>
        </w:rPr>
        <w:t xml:space="preserve"> </w:t>
      </w:r>
      <w:r w:rsidR="002F3870" w:rsidRPr="002F3870">
        <w:rPr>
          <w:rFonts w:ascii="Times New Roman" w:hAnsi="Times New Roman"/>
          <w:sz w:val="23"/>
          <w:szCs w:val="23"/>
        </w:rPr>
        <w:t>066/06/64-1505/2020</w:t>
      </w:r>
    </w:p>
    <w:p w:rsidR="00A911FC" w:rsidRPr="005F5DA4" w:rsidRDefault="00834329" w:rsidP="00872DAD">
      <w:pPr>
        <w:pStyle w:val="a9"/>
        <w:rPr>
          <w:rFonts w:ascii="Times New Roman" w:hAnsi="Times New Roman"/>
          <w:sz w:val="23"/>
          <w:szCs w:val="23"/>
        </w:rPr>
      </w:pPr>
      <w:r>
        <w:rPr>
          <w:rFonts w:ascii="Times New Roman" w:hAnsi="Times New Roman"/>
          <w:sz w:val="23"/>
          <w:szCs w:val="23"/>
        </w:rPr>
        <w:t>г. Екатеринбург</w:t>
      </w:r>
      <w:r>
        <w:rPr>
          <w:rFonts w:ascii="Times New Roman" w:hAnsi="Times New Roman"/>
          <w:sz w:val="23"/>
          <w:szCs w:val="23"/>
        </w:rPr>
        <w:tab/>
        <w:t xml:space="preserve">                                                          </w:t>
      </w:r>
      <w:r w:rsidR="00872DAD">
        <w:rPr>
          <w:rFonts w:ascii="Times New Roman" w:hAnsi="Times New Roman"/>
          <w:sz w:val="23"/>
          <w:szCs w:val="23"/>
        </w:rPr>
        <w:t xml:space="preserve">                                       09</w:t>
      </w:r>
      <w:r w:rsidR="003F3652" w:rsidRPr="005F5DA4">
        <w:rPr>
          <w:rFonts w:ascii="Times New Roman" w:hAnsi="Times New Roman"/>
          <w:sz w:val="23"/>
          <w:szCs w:val="23"/>
        </w:rPr>
        <w:t>.</w:t>
      </w:r>
      <w:r w:rsidR="00872DAD">
        <w:rPr>
          <w:rFonts w:ascii="Times New Roman" w:hAnsi="Times New Roman"/>
          <w:sz w:val="23"/>
          <w:szCs w:val="23"/>
        </w:rPr>
        <w:t>04</w:t>
      </w:r>
      <w:r w:rsidR="00A911FC" w:rsidRPr="005F5DA4">
        <w:rPr>
          <w:rFonts w:ascii="Times New Roman" w:hAnsi="Times New Roman"/>
          <w:sz w:val="23"/>
          <w:szCs w:val="23"/>
        </w:rPr>
        <w:t>.20</w:t>
      </w:r>
      <w:r w:rsidR="00872DAD">
        <w:rPr>
          <w:rFonts w:ascii="Times New Roman" w:hAnsi="Times New Roman"/>
          <w:sz w:val="23"/>
          <w:szCs w:val="23"/>
        </w:rPr>
        <w:t>20г.</w:t>
      </w:r>
    </w:p>
    <w:p w:rsidR="00850562" w:rsidRPr="005F5DA4" w:rsidRDefault="00A911FC" w:rsidP="00C34808">
      <w:pPr>
        <w:pStyle w:val="a9"/>
        <w:ind w:firstLine="709"/>
        <w:jc w:val="both"/>
        <w:rPr>
          <w:sz w:val="23"/>
          <w:szCs w:val="23"/>
        </w:rPr>
      </w:pPr>
      <w:r w:rsidRPr="005F5DA4">
        <w:rPr>
          <w:sz w:val="23"/>
          <w:szCs w:val="23"/>
        </w:rPr>
        <w:t xml:space="preserve"> </w:t>
      </w:r>
    </w:p>
    <w:p w:rsidR="00A911FC" w:rsidRPr="005F5DA4" w:rsidRDefault="00A911FC" w:rsidP="00135529">
      <w:pPr>
        <w:pStyle w:val="a3"/>
        <w:ind w:firstLine="709"/>
        <w:jc w:val="both"/>
        <w:rPr>
          <w:rFonts w:ascii="Times New Roman" w:hAnsi="Times New Roman"/>
          <w:b w:val="0"/>
          <w:sz w:val="23"/>
          <w:szCs w:val="23"/>
        </w:rPr>
      </w:pPr>
      <w:r w:rsidRPr="005F5DA4">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2F3870" w:rsidRDefault="00700242" w:rsidP="002F3870">
      <w:pPr>
        <w:ind w:firstLine="709"/>
        <w:jc w:val="both"/>
        <w:rPr>
          <w:sz w:val="23"/>
          <w:szCs w:val="23"/>
        </w:rPr>
      </w:pPr>
      <w:r w:rsidRPr="00700242">
        <w:rPr>
          <w:sz w:val="23"/>
          <w:szCs w:val="23"/>
        </w:rPr>
        <w:t xml:space="preserve">рассмотрение жалобы проведено посредством использования </w:t>
      </w:r>
      <w:proofErr w:type="gramStart"/>
      <w:r w:rsidRPr="00700242">
        <w:rPr>
          <w:sz w:val="23"/>
          <w:szCs w:val="23"/>
        </w:rPr>
        <w:t>интернет-видеоконференции</w:t>
      </w:r>
      <w:proofErr w:type="gramEnd"/>
      <w:r w:rsidRPr="00700242">
        <w:rPr>
          <w:sz w:val="23"/>
          <w:szCs w:val="23"/>
        </w:rPr>
        <w:t xml:space="preserve">, которая обеспечивает возможность участия сторон. В </w:t>
      </w:r>
      <w:r w:rsidR="0026054F">
        <w:rPr>
          <w:sz w:val="23"/>
          <w:szCs w:val="23"/>
        </w:rPr>
        <w:t>15</w:t>
      </w:r>
      <w:r w:rsidRPr="00700242">
        <w:rPr>
          <w:sz w:val="23"/>
          <w:szCs w:val="23"/>
        </w:rPr>
        <w:t>-</w:t>
      </w:r>
      <w:r w:rsidR="0026054F">
        <w:rPr>
          <w:sz w:val="23"/>
          <w:szCs w:val="23"/>
        </w:rPr>
        <w:t>30</w:t>
      </w:r>
      <w:r w:rsidRPr="00700242">
        <w:rPr>
          <w:sz w:val="23"/>
          <w:szCs w:val="23"/>
        </w:rPr>
        <w:t xml:space="preserve"> осуществлено рассмотрение жалобы  посредством </w:t>
      </w:r>
      <w:proofErr w:type="gramStart"/>
      <w:r w:rsidRPr="00700242">
        <w:rPr>
          <w:sz w:val="23"/>
          <w:szCs w:val="23"/>
        </w:rPr>
        <w:t>интернет-видеоконференции</w:t>
      </w:r>
      <w:proofErr w:type="gramEnd"/>
      <w:r w:rsidRPr="00700242">
        <w:rPr>
          <w:sz w:val="23"/>
          <w:szCs w:val="23"/>
        </w:rPr>
        <w:t xml:space="preserve">: </w:t>
      </w:r>
    </w:p>
    <w:p w:rsidR="003F3652" w:rsidRPr="0093256E" w:rsidRDefault="00A911FC" w:rsidP="0093256E">
      <w:pPr>
        <w:ind w:firstLine="709"/>
        <w:jc w:val="both"/>
        <w:rPr>
          <w:noProof/>
          <w:sz w:val="22"/>
          <w:szCs w:val="22"/>
        </w:rPr>
      </w:pPr>
      <w:proofErr w:type="gramStart"/>
      <w:r w:rsidRPr="005F5DA4">
        <w:rPr>
          <w:sz w:val="23"/>
          <w:szCs w:val="23"/>
        </w:rPr>
        <w:t xml:space="preserve">рассмотрев жалобу </w:t>
      </w:r>
      <w:r w:rsidR="0093256E">
        <w:rPr>
          <w:noProof/>
          <w:sz w:val="23"/>
          <w:szCs w:val="23"/>
        </w:rPr>
        <w:t>ООО «КЕДР» (</w:t>
      </w:r>
      <w:r w:rsidR="0093256E" w:rsidRPr="0093256E">
        <w:rPr>
          <w:noProof/>
          <w:sz w:val="23"/>
          <w:szCs w:val="23"/>
        </w:rPr>
        <w:t>656057, Алтайский край, г. Барнаул, ул. Панфиловцев, д. 11, кв. 78</w:t>
      </w:r>
      <w:r w:rsidR="0093256E">
        <w:rPr>
          <w:noProof/>
          <w:sz w:val="23"/>
          <w:szCs w:val="23"/>
        </w:rPr>
        <w:t>)</w:t>
      </w:r>
      <w:r w:rsidRPr="005F5DA4">
        <w:rPr>
          <w:sz w:val="23"/>
          <w:szCs w:val="23"/>
        </w:rPr>
        <w:t xml:space="preserve"> </w:t>
      </w:r>
      <w:r w:rsidRPr="005F5DA4">
        <w:rPr>
          <w:color w:val="000000"/>
          <w:sz w:val="23"/>
          <w:szCs w:val="23"/>
        </w:rPr>
        <w:t>о нарушении заказчиком в лице</w:t>
      </w:r>
      <w:r w:rsidRPr="005F5DA4">
        <w:rPr>
          <w:sz w:val="23"/>
          <w:szCs w:val="23"/>
        </w:rPr>
        <w:t xml:space="preserve"> </w:t>
      </w:r>
      <w:r w:rsidR="002F3870" w:rsidRPr="002F3870">
        <w:rPr>
          <w:noProof/>
          <w:sz w:val="22"/>
          <w:szCs w:val="22"/>
        </w:rPr>
        <w:t>Администраци</w:t>
      </w:r>
      <w:r w:rsidR="002F3870">
        <w:rPr>
          <w:noProof/>
          <w:sz w:val="22"/>
          <w:szCs w:val="22"/>
        </w:rPr>
        <w:t>и</w:t>
      </w:r>
      <w:r w:rsidR="002F3870" w:rsidRPr="002F3870">
        <w:rPr>
          <w:noProof/>
          <w:sz w:val="22"/>
          <w:szCs w:val="22"/>
        </w:rPr>
        <w:t xml:space="preserve"> муниципального образования «Байкаловский муниципальный район» </w:t>
      </w:r>
      <w:r w:rsidR="00D674DE" w:rsidRPr="005F5DA4">
        <w:rPr>
          <w:sz w:val="23"/>
          <w:szCs w:val="23"/>
        </w:rPr>
        <w:t>(</w:t>
      </w:r>
      <w:r w:rsidR="002F3870" w:rsidRPr="002F3870">
        <w:rPr>
          <w:noProof/>
          <w:sz w:val="22"/>
          <w:szCs w:val="22"/>
        </w:rPr>
        <w:t>623870, Свердловская область, Байкаловский район, г. Байкалово, ул. Революции, д. 25</w:t>
      </w:r>
      <w:r w:rsidR="00D674DE" w:rsidRPr="005F5DA4">
        <w:rPr>
          <w:sz w:val="23"/>
          <w:szCs w:val="23"/>
        </w:rPr>
        <w:t xml:space="preserve">), </w:t>
      </w:r>
      <w:r w:rsidR="00DF1FBC">
        <w:rPr>
          <w:sz w:val="23"/>
          <w:szCs w:val="23"/>
        </w:rPr>
        <w:t xml:space="preserve">уполномоченным органом в лице </w:t>
      </w:r>
      <w:r w:rsidR="0093256E" w:rsidRPr="0093256E">
        <w:rPr>
          <w:noProof/>
          <w:sz w:val="22"/>
          <w:szCs w:val="22"/>
        </w:rPr>
        <w:t>Департамент</w:t>
      </w:r>
      <w:r w:rsidR="0093256E">
        <w:rPr>
          <w:noProof/>
          <w:sz w:val="22"/>
          <w:szCs w:val="22"/>
        </w:rPr>
        <w:t>а</w:t>
      </w:r>
      <w:r w:rsidR="0093256E" w:rsidRPr="0093256E">
        <w:rPr>
          <w:noProof/>
          <w:sz w:val="22"/>
          <w:szCs w:val="22"/>
        </w:rPr>
        <w:t xml:space="preserve"> государственных закупок Свердловской области </w:t>
      </w:r>
      <w:r w:rsidR="00DF1FBC">
        <w:rPr>
          <w:sz w:val="23"/>
          <w:szCs w:val="23"/>
        </w:rPr>
        <w:t>(</w:t>
      </w:r>
      <w:r w:rsidR="0093256E">
        <w:rPr>
          <w:noProof/>
          <w:sz w:val="22"/>
          <w:szCs w:val="22"/>
        </w:rPr>
        <w:t xml:space="preserve">620004, Свердловская область, </w:t>
      </w:r>
      <w:r w:rsidR="0093256E" w:rsidRPr="0093256E">
        <w:rPr>
          <w:noProof/>
          <w:sz w:val="22"/>
          <w:szCs w:val="22"/>
        </w:rPr>
        <w:t>г. Екатеринбург, ул. Малышева, д. 101</w:t>
      </w:r>
      <w:r w:rsidR="00DF1FBC">
        <w:rPr>
          <w:sz w:val="23"/>
          <w:szCs w:val="23"/>
        </w:rPr>
        <w:t xml:space="preserve">), </w:t>
      </w:r>
      <w:r w:rsidR="006A618B" w:rsidRPr="005F5DA4">
        <w:rPr>
          <w:sz w:val="23"/>
          <w:szCs w:val="23"/>
        </w:rPr>
        <w:t>аукционной комиссией</w:t>
      </w:r>
      <w:r w:rsidRPr="005F5DA4">
        <w:rPr>
          <w:sz w:val="23"/>
          <w:szCs w:val="23"/>
        </w:rPr>
        <w:t xml:space="preserve"> </w:t>
      </w:r>
      <w:r w:rsidRPr="005F5DA4">
        <w:rPr>
          <w:color w:val="000000"/>
          <w:sz w:val="23"/>
          <w:szCs w:val="23"/>
        </w:rPr>
        <w:t>при осуществлении закупки</w:t>
      </w:r>
      <w:proofErr w:type="gramEnd"/>
      <w:r w:rsidRPr="005F5DA4">
        <w:rPr>
          <w:color w:val="000000"/>
          <w:sz w:val="23"/>
          <w:szCs w:val="23"/>
        </w:rPr>
        <w:t xml:space="preserve"> </w:t>
      </w:r>
      <w:proofErr w:type="gramStart"/>
      <w:r w:rsidRPr="005F5DA4">
        <w:rPr>
          <w:color w:val="000000"/>
          <w:sz w:val="23"/>
          <w:szCs w:val="23"/>
        </w:rPr>
        <w:t xml:space="preserve">путем </w:t>
      </w:r>
      <w:r w:rsidR="00E92845" w:rsidRPr="005F5DA4">
        <w:rPr>
          <w:color w:val="000000"/>
          <w:sz w:val="23"/>
          <w:szCs w:val="23"/>
        </w:rPr>
        <w:t xml:space="preserve">проведения электронного аукциона </w:t>
      </w:r>
      <w:r w:rsidR="002F3870" w:rsidRPr="002F3870">
        <w:rPr>
          <w:color w:val="000000"/>
          <w:sz w:val="23"/>
          <w:szCs w:val="23"/>
        </w:rPr>
        <w:t xml:space="preserve">на газопровод высокого и низкого давления для газоснабжения ул. </w:t>
      </w:r>
      <w:proofErr w:type="spellStart"/>
      <w:r w:rsidR="002F3870" w:rsidRPr="002F3870">
        <w:rPr>
          <w:color w:val="000000"/>
          <w:sz w:val="23"/>
          <w:szCs w:val="23"/>
        </w:rPr>
        <w:t>Мальгина</w:t>
      </w:r>
      <w:proofErr w:type="spellEnd"/>
      <w:r w:rsidR="002F3870" w:rsidRPr="002F3870">
        <w:rPr>
          <w:color w:val="000000"/>
          <w:sz w:val="23"/>
          <w:szCs w:val="23"/>
        </w:rPr>
        <w:t>, Мелиораторов, Озерная, Заречная, Красноармейская, Февральская, Крестьянская, пер. Первомайский в с. Байкалово</w:t>
      </w:r>
      <w:r w:rsidR="002F3870">
        <w:rPr>
          <w:color w:val="000000"/>
          <w:sz w:val="23"/>
          <w:szCs w:val="23"/>
        </w:rPr>
        <w:t xml:space="preserve"> </w:t>
      </w:r>
      <w:r w:rsidR="002F3870" w:rsidRPr="002F3870">
        <w:rPr>
          <w:noProof/>
          <w:sz w:val="22"/>
          <w:szCs w:val="22"/>
        </w:rPr>
        <w:t xml:space="preserve">(извещение № </w:t>
      </w:r>
      <w:bookmarkStart w:id="0" w:name="_GoBack"/>
      <w:r w:rsidR="002F3870" w:rsidRPr="002F3870">
        <w:rPr>
          <w:noProof/>
          <w:sz w:val="22"/>
          <w:szCs w:val="22"/>
        </w:rPr>
        <w:t>0162200011820000346</w:t>
      </w:r>
      <w:bookmarkEnd w:id="0"/>
      <w:r w:rsidR="002F3870" w:rsidRPr="002F3870">
        <w:rPr>
          <w:noProof/>
          <w:sz w:val="22"/>
          <w:szCs w:val="22"/>
        </w:rPr>
        <w:t>)</w:t>
      </w:r>
      <w:r w:rsidRPr="002F3870">
        <w:rPr>
          <w:noProof/>
          <w:sz w:val="22"/>
          <w:szCs w:val="22"/>
        </w:rPr>
        <w:t>,</w:t>
      </w:r>
      <w:r w:rsidRPr="005F5DA4">
        <w:rPr>
          <w:color w:val="000000"/>
          <w:sz w:val="23"/>
          <w:szCs w:val="23"/>
        </w:rPr>
        <w:t xml:space="preserve"> </w:t>
      </w:r>
      <w:r w:rsidRPr="005F5DA4">
        <w:rPr>
          <w:sz w:val="23"/>
          <w:szCs w:val="23"/>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w:t>
      </w:r>
      <w:proofErr w:type="gramEnd"/>
      <w:r w:rsidRPr="005F5DA4">
        <w:rPr>
          <w:sz w:val="23"/>
          <w:szCs w:val="23"/>
        </w:rPr>
        <w:t xml:space="preserve"> осуществления внеплановой проверки в соответствии со статьей 99, 1</w:t>
      </w:r>
      <w:r w:rsidR="005B6C5F" w:rsidRPr="005F5DA4">
        <w:rPr>
          <w:sz w:val="23"/>
          <w:szCs w:val="23"/>
        </w:rPr>
        <w:t>06 Закона о контрактной системе,</w:t>
      </w:r>
    </w:p>
    <w:p w:rsidR="000D0515" w:rsidRDefault="000D0515" w:rsidP="006D7B3F">
      <w:pPr>
        <w:jc w:val="center"/>
        <w:rPr>
          <w:sz w:val="23"/>
          <w:szCs w:val="23"/>
        </w:rPr>
      </w:pPr>
    </w:p>
    <w:p w:rsidR="00A911FC" w:rsidRPr="005F5DA4" w:rsidRDefault="00A911FC" w:rsidP="006D7B3F">
      <w:pPr>
        <w:jc w:val="center"/>
        <w:rPr>
          <w:sz w:val="23"/>
          <w:szCs w:val="23"/>
        </w:rPr>
      </w:pPr>
      <w:r w:rsidRPr="005F5DA4">
        <w:rPr>
          <w:sz w:val="23"/>
          <w:szCs w:val="23"/>
        </w:rPr>
        <w:t>УСТАНОВИЛА:</w:t>
      </w:r>
    </w:p>
    <w:p w:rsidR="00A911FC" w:rsidRPr="005F5DA4" w:rsidRDefault="00A911FC" w:rsidP="005F5DA4">
      <w:pPr>
        <w:jc w:val="both"/>
        <w:rPr>
          <w:sz w:val="23"/>
          <w:szCs w:val="23"/>
        </w:rPr>
      </w:pPr>
    </w:p>
    <w:p w:rsidR="008A1E0F" w:rsidRPr="00433847" w:rsidRDefault="00A911FC" w:rsidP="005E723D">
      <w:pPr>
        <w:tabs>
          <w:tab w:val="left" w:pos="709"/>
          <w:tab w:val="left" w:pos="8740"/>
        </w:tabs>
        <w:ind w:firstLine="709"/>
        <w:jc w:val="both"/>
        <w:rPr>
          <w:sz w:val="23"/>
          <w:szCs w:val="23"/>
        </w:rPr>
      </w:pPr>
      <w:proofErr w:type="gramStart"/>
      <w:r w:rsidRPr="005F5DA4">
        <w:rPr>
          <w:sz w:val="23"/>
          <w:szCs w:val="23"/>
        </w:rPr>
        <w:t xml:space="preserve">В Управление Федеральной антимонопольной службы по Свердловской области поступила жалоба </w:t>
      </w:r>
      <w:r w:rsidR="00CC0211" w:rsidRPr="00CC0211">
        <w:rPr>
          <w:color w:val="000000"/>
          <w:sz w:val="23"/>
          <w:szCs w:val="23"/>
        </w:rPr>
        <w:t>ООО «Кедр» (вх. № 01-9253 от 03.04.2020 г.) о нарушении заказчиком в лице Администрации муниципального образования «</w:t>
      </w:r>
      <w:proofErr w:type="spellStart"/>
      <w:r w:rsidR="00CC0211" w:rsidRPr="00CC0211">
        <w:rPr>
          <w:color w:val="000000"/>
          <w:sz w:val="23"/>
          <w:szCs w:val="23"/>
        </w:rPr>
        <w:t>Байкаловский</w:t>
      </w:r>
      <w:proofErr w:type="spellEnd"/>
      <w:r w:rsidR="00CC0211" w:rsidRPr="00CC0211">
        <w:rPr>
          <w:color w:val="000000"/>
          <w:sz w:val="23"/>
          <w:szCs w:val="23"/>
        </w:rPr>
        <w:t xml:space="preserve"> муниципальный </w:t>
      </w:r>
      <w:r w:rsidR="00CC0211" w:rsidRPr="00CC0211">
        <w:rPr>
          <w:color w:val="000000"/>
          <w:sz w:val="23"/>
          <w:szCs w:val="23"/>
        </w:rPr>
        <w:lastRenderedPageBreak/>
        <w:t xml:space="preserve">район», уполномоченным органом в лице Департамента государственных закупок Свердловской области, его комиссией при осуществлении закупки путем проведения электронного аукциона на газопровод высокого и низкого давления для газоснабжения ул. </w:t>
      </w:r>
      <w:proofErr w:type="spellStart"/>
      <w:r w:rsidR="00CC0211" w:rsidRPr="00CC0211">
        <w:rPr>
          <w:color w:val="000000"/>
          <w:sz w:val="23"/>
          <w:szCs w:val="23"/>
        </w:rPr>
        <w:t>Мальгина</w:t>
      </w:r>
      <w:proofErr w:type="spellEnd"/>
      <w:r w:rsidR="00CC0211" w:rsidRPr="00CC0211">
        <w:rPr>
          <w:color w:val="000000"/>
          <w:sz w:val="23"/>
          <w:szCs w:val="23"/>
        </w:rPr>
        <w:t>, Мелиораторов, Озерная, Заречная, Красноармейская</w:t>
      </w:r>
      <w:proofErr w:type="gramEnd"/>
      <w:r w:rsidR="00CC0211" w:rsidRPr="00CC0211">
        <w:rPr>
          <w:color w:val="000000"/>
          <w:sz w:val="23"/>
          <w:szCs w:val="23"/>
        </w:rPr>
        <w:t xml:space="preserve">, </w:t>
      </w:r>
      <w:proofErr w:type="gramStart"/>
      <w:r w:rsidR="00CC0211" w:rsidRPr="00CC0211">
        <w:rPr>
          <w:color w:val="000000"/>
          <w:sz w:val="23"/>
          <w:szCs w:val="23"/>
        </w:rPr>
        <w:t>Февральская</w:t>
      </w:r>
      <w:proofErr w:type="gramEnd"/>
      <w:r w:rsidR="00CC0211" w:rsidRPr="00CC0211">
        <w:rPr>
          <w:color w:val="000000"/>
          <w:sz w:val="23"/>
          <w:szCs w:val="23"/>
        </w:rPr>
        <w:t>, Крестьянская, пер. Первомайский в с. Байкалово  (извещение № 0162200011820000346)</w:t>
      </w:r>
      <w:r w:rsidR="00CC0211">
        <w:rPr>
          <w:b/>
          <w:color w:val="000000"/>
          <w:sz w:val="23"/>
          <w:szCs w:val="23"/>
        </w:rPr>
        <w:t xml:space="preserve"> </w:t>
      </w:r>
      <w:r w:rsidRPr="005F5DA4">
        <w:rPr>
          <w:sz w:val="23"/>
          <w:szCs w:val="23"/>
        </w:rPr>
        <w:t>Закона о контрактной системе</w:t>
      </w:r>
      <w:r w:rsidRPr="005F5DA4">
        <w:rPr>
          <w:color w:val="000000"/>
          <w:sz w:val="23"/>
          <w:szCs w:val="23"/>
        </w:rPr>
        <w:t xml:space="preserve">, соответствующая требованиям ст.105 Закона </w:t>
      </w:r>
      <w:r w:rsidRPr="00433847">
        <w:rPr>
          <w:sz w:val="23"/>
          <w:szCs w:val="23"/>
        </w:rPr>
        <w:t xml:space="preserve">о контрактной системе. </w:t>
      </w:r>
      <w:r w:rsidR="00301855">
        <w:rPr>
          <w:sz w:val="23"/>
          <w:szCs w:val="23"/>
        </w:rPr>
        <w:t xml:space="preserve"> </w:t>
      </w:r>
    </w:p>
    <w:p w:rsidR="00A911FC" w:rsidRPr="00C060DE" w:rsidRDefault="00A911FC" w:rsidP="004E5463">
      <w:pPr>
        <w:autoSpaceDE w:val="0"/>
        <w:autoSpaceDN w:val="0"/>
        <w:adjustRightInd w:val="0"/>
        <w:ind w:right="21" w:firstLine="709"/>
        <w:jc w:val="both"/>
        <w:outlineLvl w:val="1"/>
        <w:rPr>
          <w:sz w:val="23"/>
          <w:szCs w:val="23"/>
        </w:rPr>
      </w:pPr>
      <w:r w:rsidRPr="00433847">
        <w:rPr>
          <w:sz w:val="23"/>
          <w:szCs w:val="23"/>
        </w:rPr>
        <w:t xml:space="preserve">В своей жалобе заявитель указал, что </w:t>
      </w:r>
      <w:r w:rsidR="000D0515" w:rsidRPr="00433847">
        <w:rPr>
          <w:sz w:val="23"/>
          <w:szCs w:val="23"/>
        </w:rPr>
        <w:t xml:space="preserve">положения аукционной документации содержат нарушения </w:t>
      </w:r>
      <w:r w:rsidR="00DA5048">
        <w:rPr>
          <w:sz w:val="23"/>
          <w:szCs w:val="23"/>
        </w:rPr>
        <w:t xml:space="preserve">требований </w:t>
      </w:r>
      <w:r w:rsidR="000D0515" w:rsidRPr="00C060DE">
        <w:rPr>
          <w:sz w:val="23"/>
          <w:szCs w:val="23"/>
        </w:rPr>
        <w:t>Закона о контрактной системе, просит признать жалобу обоснованной.</w:t>
      </w:r>
    </w:p>
    <w:p w:rsidR="0087518D" w:rsidRPr="005F5DA4" w:rsidRDefault="00A911FC" w:rsidP="00D4160F">
      <w:pPr>
        <w:tabs>
          <w:tab w:val="left" w:pos="709"/>
          <w:tab w:val="left" w:pos="1878"/>
        </w:tabs>
        <w:ind w:firstLine="709"/>
        <w:jc w:val="both"/>
        <w:rPr>
          <w:color w:val="000000"/>
          <w:sz w:val="23"/>
          <w:szCs w:val="23"/>
        </w:rPr>
      </w:pPr>
      <w:r w:rsidRPr="00C060DE">
        <w:rPr>
          <w:sz w:val="23"/>
          <w:szCs w:val="23"/>
        </w:rPr>
        <w:t>Жалоба рассмотрена</w:t>
      </w:r>
      <w:r w:rsidRPr="00433847">
        <w:rPr>
          <w:sz w:val="23"/>
          <w:szCs w:val="23"/>
        </w:rPr>
        <w:t xml:space="preserve"> в порядке, предусмотренном статьей 106 Закона о контрактной системе. Проведя анализ</w:t>
      </w:r>
      <w:r w:rsidRPr="005F5DA4">
        <w:rPr>
          <w:color w:val="000000"/>
          <w:sz w:val="23"/>
          <w:szCs w:val="23"/>
        </w:rPr>
        <w:t xml:space="preserve"> представленных материалов на рассмотрение жалобы, Комиссия пришла к следующим выводам.</w:t>
      </w:r>
    </w:p>
    <w:p w:rsidR="00742F92" w:rsidRPr="005F5DA4" w:rsidRDefault="00301855" w:rsidP="00135529">
      <w:pPr>
        <w:tabs>
          <w:tab w:val="left" w:pos="709"/>
          <w:tab w:val="left" w:pos="8740"/>
        </w:tabs>
        <w:ind w:firstLine="709"/>
        <w:jc w:val="both"/>
        <w:rPr>
          <w:color w:val="000000"/>
          <w:sz w:val="23"/>
          <w:szCs w:val="23"/>
        </w:rPr>
      </w:pPr>
      <w:r w:rsidRPr="00301855">
        <w:rPr>
          <w:color w:val="000000"/>
          <w:sz w:val="23"/>
          <w:szCs w:val="23"/>
        </w:rPr>
        <w:t xml:space="preserve">20.03.2020 </w:t>
      </w:r>
      <w:r w:rsidR="00A911FC" w:rsidRPr="005F5DA4">
        <w:rPr>
          <w:color w:val="000000"/>
          <w:sz w:val="23"/>
          <w:szCs w:val="23"/>
        </w:rPr>
        <w:t xml:space="preserve">г. на </w:t>
      </w:r>
      <w:r w:rsidR="00A911FC" w:rsidRPr="005F5DA4">
        <w:rPr>
          <w:rStyle w:val="apple-style-span"/>
          <w:color w:val="000000"/>
          <w:sz w:val="23"/>
          <w:szCs w:val="23"/>
        </w:rPr>
        <w:t xml:space="preserve">официальном сайте опубликовано </w:t>
      </w:r>
      <w:r w:rsidR="00A911FC" w:rsidRPr="005F5DA4">
        <w:rPr>
          <w:sz w:val="23"/>
          <w:szCs w:val="23"/>
        </w:rPr>
        <w:t xml:space="preserve">извещение </w:t>
      </w:r>
      <w:r w:rsidR="00A911FC" w:rsidRPr="005F5DA4">
        <w:rPr>
          <w:rStyle w:val="apple-style-span"/>
          <w:color w:val="000000"/>
          <w:sz w:val="23"/>
          <w:szCs w:val="23"/>
        </w:rPr>
        <w:t xml:space="preserve">о проведении </w:t>
      </w:r>
      <w:r w:rsidR="00A911FC" w:rsidRPr="005F5DA4">
        <w:rPr>
          <w:sz w:val="23"/>
          <w:szCs w:val="23"/>
        </w:rPr>
        <w:t>аукциона в электронной форме №</w:t>
      </w:r>
      <w:r w:rsidR="00742F92" w:rsidRPr="005F5DA4">
        <w:rPr>
          <w:sz w:val="23"/>
          <w:szCs w:val="23"/>
        </w:rPr>
        <w:t xml:space="preserve"> </w:t>
      </w:r>
      <w:r w:rsidR="002500F3" w:rsidRPr="002500F3">
        <w:rPr>
          <w:color w:val="000000"/>
          <w:sz w:val="23"/>
          <w:szCs w:val="23"/>
        </w:rPr>
        <w:t>0162200011820000346</w:t>
      </w:r>
      <w:r w:rsidR="002500F3">
        <w:rPr>
          <w:color w:val="000000"/>
          <w:sz w:val="23"/>
          <w:szCs w:val="23"/>
        </w:rPr>
        <w:t xml:space="preserve"> </w:t>
      </w:r>
      <w:r w:rsidR="00A911FC" w:rsidRPr="005F5DA4">
        <w:rPr>
          <w:color w:val="000000"/>
          <w:sz w:val="23"/>
          <w:szCs w:val="23"/>
        </w:rPr>
        <w:t>и документация об аукционе</w:t>
      </w:r>
      <w:r w:rsidR="00B55F52">
        <w:rPr>
          <w:color w:val="000000"/>
          <w:sz w:val="23"/>
          <w:szCs w:val="23"/>
        </w:rPr>
        <w:t xml:space="preserve"> </w:t>
      </w:r>
      <w:r w:rsidR="002500F3" w:rsidRPr="002500F3">
        <w:rPr>
          <w:color w:val="000000"/>
          <w:sz w:val="23"/>
          <w:szCs w:val="23"/>
        </w:rPr>
        <w:t xml:space="preserve">на газопровод высокого и низкого давления для газоснабжения ул. </w:t>
      </w:r>
      <w:proofErr w:type="spellStart"/>
      <w:r w:rsidR="002500F3" w:rsidRPr="002500F3">
        <w:rPr>
          <w:color w:val="000000"/>
          <w:sz w:val="23"/>
          <w:szCs w:val="23"/>
        </w:rPr>
        <w:t>Мальгина</w:t>
      </w:r>
      <w:proofErr w:type="spellEnd"/>
      <w:r w:rsidR="002500F3" w:rsidRPr="002500F3">
        <w:rPr>
          <w:color w:val="000000"/>
          <w:sz w:val="23"/>
          <w:szCs w:val="23"/>
        </w:rPr>
        <w:t>, Мелиораторов, Озерная, Заречная, Красноармейская, Февральская, Крестьянская, пе</w:t>
      </w:r>
      <w:r w:rsidR="002500F3">
        <w:rPr>
          <w:color w:val="000000"/>
          <w:sz w:val="23"/>
          <w:szCs w:val="23"/>
        </w:rPr>
        <w:t xml:space="preserve">р. Первомайский </w:t>
      </w:r>
      <w:proofErr w:type="gramStart"/>
      <w:r w:rsidR="002500F3">
        <w:rPr>
          <w:color w:val="000000"/>
          <w:sz w:val="23"/>
          <w:szCs w:val="23"/>
        </w:rPr>
        <w:t>в</w:t>
      </w:r>
      <w:proofErr w:type="gramEnd"/>
      <w:r w:rsidR="002500F3">
        <w:rPr>
          <w:color w:val="000000"/>
          <w:sz w:val="23"/>
          <w:szCs w:val="23"/>
        </w:rPr>
        <w:t xml:space="preserve"> с. Байкалово</w:t>
      </w:r>
      <w:r w:rsidR="00B55F52">
        <w:rPr>
          <w:color w:val="000000"/>
          <w:sz w:val="23"/>
          <w:szCs w:val="23"/>
        </w:rPr>
        <w:t xml:space="preserve">. </w:t>
      </w:r>
      <w:r w:rsidR="00DA5048">
        <w:rPr>
          <w:color w:val="000000"/>
          <w:sz w:val="23"/>
          <w:szCs w:val="23"/>
        </w:rPr>
        <w:t xml:space="preserve"> </w:t>
      </w:r>
      <w:r w:rsidR="003E0EFD">
        <w:rPr>
          <w:color w:val="000000"/>
          <w:sz w:val="23"/>
          <w:szCs w:val="23"/>
        </w:rPr>
        <w:t xml:space="preserve">  </w:t>
      </w:r>
    </w:p>
    <w:p w:rsidR="00DA5048" w:rsidRPr="005F5DA4" w:rsidRDefault="00A911FC" w:rsidP="00502288">
      <w:pPr>
        <w:tabs>
          <w:tab w:val="left" w:pos="709"/>
          <w:tab w:val="left" w:pos="8740"/>
        </w:tabs>
        <w:ind w:firstLine="709"/>
        <w:jc w:val="both"/>
        <w:rPr>
          <w:color w:val="000000"/>
          <w:sz w:val="23"/>
          <w:szCs w:val="23"/>
        </w:rPr>
      </w:pPr>
      <w:r w:rsidRPr="005F5DA4">
        <w:rPr>
          <w:color w:val="000000"/>
          <w:sz w:val="23"/>
          <w:szCs w:val="23"/>
        </w:rPr>
        <w:t>Начальная (максима</w:t>
      </w:r>
      <w:r w:rsidR="003F644C" w:rsidRPr="005F5DA4">
        <w:rPr>
          <w:color w:val="000000"/>
          <w:sz w:val="23"/>
          <w:szCs w:val="23"/>
        </w:rPr>
        <w:t xml:space="preserve">льная) цена контракта составила </w:t>
      </w:r>
      <w:r w:rsidR="002500F3" w:rsidRPr="002500F3">
        <w:rPr>
          <w:color w:val="000000"/>
          <w:sz w:val="23"/>
          <w:szCs w:val="23"/>
        </w:rPr>
        <w:t>20 838 800,00</w:t>
      </w:r>
      <w:r w:rsidR="002500F3">
        <w:rPr>
          <w:color w:val="000000"/>
          <w:sz w:val="23"/>
          <w:szCs w:val="23"/>
        </w:rPr>
        <w:t xml:space="preserve"> </w:t>
      </w:r>
      <w:r w:rsidRPr="005F5DA4">
        <w:rPr>
          <w:color w:val="000000"/>
          <w:sz w:val="23"/>
          <w:szCs w:val="23"/>
        </w:rPr>
        <w:t>рублей.</w:t>
      </w:r>
      <w:r w:rsidR="00993ECD">
        <w:rPr>
          <w:color w:val="000000"/>
          <w:sz w:val="23"/>
          <w:szCs w:val="23"/>
        </w:rPr>
        <w:t xml:space="preserve">  </w:t>
      </w:r>
    </w:p>
    <w:p w:rsidR="007E19C8" w:rsidRPr="007E19C8" w:rsidRDefault="007E19C8" w:rsidP="007E19C8">
      <w:pPr>
        <w:autoSpaceDE w:val="0"/>
        <w:autoSpaceDN w:val="0"/>
        <w:adjustRightInd w:val="0"/>
        <w:ind w:firstLine="709"/>
        <w:jc w:val="both"/>
        <w:rPr>
          <w:color w:val="000000"/>
          <w:sz w:val="23"/>
          <w:szCs w:val="23"/>
        </w:rPr>
      </w:pPr>
      <w:r w:rsidRPr="007E19C8">
        <w:rPr>
          <w:color w:val="000000"/>
          <w:sz w:val="23"/>
          <w:szCs w:val="23"/>
        </w:rPr>
        <w:t xml:space="preserve">В соответствии с ч. 3 ст. 64 Закона о контрактной системе </w:t>
      </w:r>
      <w:proofErr w:type="gramStart"/>
      <w:r w:rsidRPr="007E19C8">
        <w:rPr>
          <w:color w:val="000000"/>
          <w:sz w:val="23"/>
          <w:szCs w:val="23"/>
        </w:rPr>
        <w:t>документация</w:t>
      </w:r>
      <w:proofErr w:type="gramEnd"/>
      <w:r w:rsidRPr="007E19C8">
        <w:rPr>
          <w:color w:val="000000"/>
          <w:sz w:val="23"/>
          <w:szCs w:val="23"/>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Закона о контрактной системе.</w:t>
      </w:r>
    </w:p>
    <w:p w:rsidR="007E19C8" w:rsidRPr="007E19C8" w:rsidRDefault="007E19C8" w:rsidP="007E19C8">
      <w:pPr>
        <w:autoSpaceDE w:val="0"/>
        <w:autoSpaceDN w:val="0"/>
        <w:adjustRightInd w:val="0"/>
        <w:ind w:firstLine="709"/>
        <w:jc w:val="both"/>
        <w:rPr>
          <w:color w:val="000000"/>
          <w:sz w:val="23"/>
          <w:szCs w:val="23"/>
        </w:rPr>
      </w:pPr>
      <w:r w:rsidRPr="007E19C8">
        <w:rPr>
          <w:color w:val="000000"/>
          <w:sz w:val="23"/>
          <w:szCs w:val="23"/>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E19C8" w:rsidRPr="007E19C8" w:rsidRDefault="007E19C8" w:rsidP="007E19C8">
      <w:pPr>
        <w:autoSpaceDE w:val="0"/>
        <w:autoSpaceDN w:val="0"/>
        <w:adjustRightInd w:val="0"/>
        <w:ind w:firstLine="709"/>
        <w:jc w:val="both"/>
        <w:rPr>
          <w:color w:val="000000"/>
          <w:sz w:val="23"/>
          <w:szCs w:val="23"/>
        </w:rPr>
      </w:pPr>
      <w:r w:rsidRPr="007E19C8">
        <w:rPr>
          <w:color w:val="000000"/>
          <w:sz w:val="23"/>
          <w:szCs w:val="23"/>
        </w:rPr>
        <w:t>При этом ч. 6 ст. 31 Закона о контрактной системе установлено, что заказчики не вправе устанавливать требования к участникам закупок в нарушение требований Закона о контрактной системе.</w:t>
      </w:r>
    </w:p>
    <w:p w:rsidR="007808A1" w:rsidRDefault="007E19C8" w:rsidP="007808A1">
      <w:pPr>
        <w:autoSpaceDE w:val="0"/>
        <w:autoSpaceDN w:val="0"/>
        <w:adjustRightInd w:val="0"/>
        <w:ind w:firstLine="709"/>
        <w:jc w:val="both"/>
        <w:rPr>
          <w:color w:val="000000"/>
          <w:sz w:val="23"/>
          <w:szCs w:val="23"/>
        </w:rPr>
      </w:pPr>
      <w:proofErr w:type="gramStart"/>
      <w:r w:rsidRPr="007E19C8">
        <w:rPr>
          <w:color w:val="000000"/>
          <w:sz w:val="23"/>
          <w:szCs w:val="23"/>
        </w:rPr>
        <w:t>В соответствии с ч. 1 ст. 55.8 Градостроительного кодекса Российской Федерации от 29.12.2004 г. № 190-ФЗ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w:t>
      </w:r>
      <w:proofErr w:type="gramEnd"/>
      <w:r w:rsidRPr="007E19C8">
        <w:rPr>
          <w:color w:val="000000"/>
          <w:sz w:val="23"/>
          <w:szCs w:val="23"/>
        </w:rPr>
        <w:t xml:space="preserve">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настоящим Кодексом.</w:t>
      </w:r>
    </w:p>
    <w:p w:rsidR="007808A1" w:rsidRDefault="007E19C8" w:rsidP="007808A1">
      <w:pPr>
        <w:autoSpaceDE w:val="0"/>
        <w:autoSpaceDN w:val="0"/>
        <w:adjustRightInd w:val="0"/>
        <w:ind w:firstLine="709"/>
        <w:jc w:val="both"/>
        <w:rPr>
          <w:color w:val="000000"/>
          <w:sz w:val="23"/>
          <w:szCs w:val="23"/>
        </w:rPr>
      </w:pPr>
      <w:r w:rsidRPr="007E19C8">
        <w:rPr>
          <w:color w:val="000000"/>
          <w:sz w:val="23"/>
          <w:szCs w:val="23"/>
        </w:rPr>
        <w:t xml:space="preserve">Требования к участникам закупки, соответствующие ст. 31 Закона о контрактной системе, установлены в п. </w:t>
      </w:r>
      <w:r>
        <w:rPr>
          <w:color w:val="000000"/>
          <w:sz w:val="23"/>
          <w:szCs w:val="23"/>
        </w:rPr>
        <w:t xml:space="preserve">12.1 Части </w:t>
      </w:r>
      <w:r>
        <w:rPr>
          <w:color w:val="000000"/>
          <w:sz w:val="23"/>
          <w:szCs w:val="23"/>
          <w:lang w:val="en-US"/>
        </w:rPr>
        <w:t>I</w:t>
      </w:r>
      <w:r w:rsidRPr="007E19C8">
        <w:rPr>
          <w:color w:val="000000"/>
          <w:sz w:val="23"/>
          <w:szCs w:val="23"/>
        </w:rPr>
        <w:t xml:space="preserve"> документации об аукционе в электронной форме, в том числе: </w:t>
      </w:r>
      <w:proofErr w:type="gramStart"/>
      <w:r w:rsidRPr="007E19C8">
        <w:rPr>
          <w:color w:val="000000"/>
          <w:sz w:val="23"/>
          <w:szCs w:val="23"/>
        </w:rPr>
        <w:t>«</w:t>
      </w:r>
      <w:r w:rsidR="007808A1" w:rsidRPr="00AF3269">
        <w:rPr>
          <w:rFonts w:ascii="Liberation Serif" w:hAnsi="Liberation Serif" w:cs="Liberation Serif"/>
          <w:noProof/>
          <w:sz w:val="22"/>
          <w:szCs w:val="22"/>
        </w:rPr>
        <w:t>Генподрядчик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соответствующий требованиям действующего законодательства и имеющей компенсационный фонд возмещения вреда, компенсационный фонд обеспечения договорных обязательств, за исключением случаев, перечисленных в ч.2.1 и 2.2 ст.52 Градостроительного</w:t>
      </w:r>
      <w:proofErr w:type="gramEnd"/>
      <w:r w:rsidR="007808A1" w:rsidRPr="00AF3269">
        <w:rPr>
          <w:rFonts w:ascii="Liberation Serif" w:hAnsi="Liberation Serif" w:cs="Liberation Serif"/>
          <w:noProof/>
          <w:sz w:val="22"/>
          <w:szCs w:val="22"/>
        </w:rPr>
        <w:t xml:space="preserve"> кодекса РФ.</w:t>
      </w:r>
    </w:p>
    <w:p w:rsidR="007808A1" w:rsidRDefault="007808A1" w:rsidP="007808A1">
      <w:pPr>
        <w:autoSpaceDE w:val="0"/>
        <w:autoSpaceDN w:val="0"/>
        <w:adjustRightInd w:val="0"/>
        <w:ind w:firstLine="709"/>
        <w:jc w:val="both"/>
        <w:rPr>
          <w:color w:val="000000"/>
          <w:sz w:val="23"/>
          <w:szCs w:val="23"/>
        </w:rPr>
      </w:pPr>
      <w:r w:rsidRPr="00AF3269">
        <w:rPr>
          <w:rFonts w:ascii="Liberation Serif" w:hAnsi="Liberation Serif" w:cs="Liberation Serif"/>
          <w:noProof/>
          <w:sz w:val="22"/>
          <w:szCs w:val="22"/>
        </w:rPr>
        <w:lastRenderedPageBreak/>
        <w:t>Уровень ответственности Генподрядчика по обязательствам по договору строительного подряда, в соответствии с которым Генподрядчик внесен взнос в компенсационный фонд возмещения вреда должен быть не ниже предложения Генподрядчика о цене контракта.</w:t>
      </w:r>
    </w:p>
    <w:p w:rsidR="007E19C8" w:rsidRPr="007808A1" w:rsidRDefault="007808A1" w:rsidP="007808A1">
      <w:pPr>
        <w:autoSpaceDE w:val="0"/>
        <w:autoSpaceDN w:val="0"/>
        <w:adjustRightInd w:val="0"/>
        <w:ind w:firstLine="709"/>
        <w:jc w:val="both"/>
        <w:rPr>
          <w:color w:val="000000"/>
          <w:sz w:val="23"/>
          <w:szCs w:val="23"/>
        </w:rPr>
      </w:pPr>
      <w:r w:rsidRPr="00AF3269">
        <w:rPr>
          <w:rFonts w:ascii="Liberation Serif" w:hAnsi="Liberation Serif" w:cs="Liberation Serif"/>
          <w:noProof/>
          <w:sz w:val="22"/>
          <w:szCs w:val="22"/>
        </w:rPr>
        <w:t>Генподрядчик должен иметь право осуществлять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настоящего аукциона) предельный размер обязательств, исходя из которого Генподрядчик внес взнос в компенсационный фонд обес</w:t>
      </w:r>
      <w:r>
        <w:rPr>
          <w:rFonts w:ascii="Liberation Serif" w:hAnsi="Liberation Serif" w:cs="Liberation Serif"/>
          <w:noProof/>
          <w:sz w:val="22"/>
          <w:szCs w:val="22"/>
        </w:rPr>
        <w:t>печения договорных обязательств</w:t>
      </w:r>
      <w:r w:rsidR="007E19C8">
        <w:rPr>
          <w:color w:val="000000"/>
          <w:sz w:val="23"/>
          <w:szCs w:val="23"/>
        </w:rPr>
        <w:t>»</w:t>
      </w:r>
      <w:r w:rsidR="007E19C8" w:rsidRPr="007E19C8">
        <w:rPr>
          <w:color w:val="000000"/>
          <w:sz w:val="23"/>
          <w:szCs w:val="23"/>
        </w:rPr>
        <w:t>.</w:t>
      </w:r>
    </w:p>
    <w:p w:rsidR="007E19C8" w:rsidRPr="007E19C8" w:rsidRDefault="007E19C8" w:rsidP="007E19C8">
      <w:pPr>
        <w:autoSpaceDE w:val="0"/>
        <w:autoSpaceDN w:val="0"/>
        <w:adjustRightInd w:val="0"/>
        <w:ind w:firstLine="709"/>
        <w:jc w:val="both"/>
        <w:rPr>
          <w:color w:val="000000"/>
          <w:sz w:val="23"/>
          <w:szCs w:val="23"/>
        </w:rPr>
      </w:pPr>
      <w:r w:rsidRPr="007E19C8">
        <w:rPr>
          <w:color w:val="000000"/>
          <w:sz w:val="23"/>
          <w:szCs w:val="23"/>
        </w:rPr>
        <w:t>Законность установления данного требования к участникам закупки заявителем не оспаривалась.</w:t>
      </w:r>
    </w:p>
    <w:p w:rsidR="007E19C8" w:rsidRPr="007E19C8" w:rsidRDefault="007E19C8" w:rsidP="007E19C8">
      <w:pPr>
        <w:autoSpaceDE w:val="0"/>
        <w:autoSpaceDN w:val="0"/>
        <w:adjustRightInd w:val="0"/>
        <w:ind w:firstLine="709"/>
        <w:jc w:val="both"/>
        <w:rPr>
          <w:color w:val="000000"/>
          <w:sz w:val="23"/>
          <w:szCs w:val="23"/>
        </w:rPr>
      </w:pPr>
      <w:proofErr w:type="gramStart"/>
      <w:r w:rsidRPr="007E19C8">
        <w:rPr>
          <w:color w:val="000000"/>
          <w:sz w:val="23"/>
          <w:szCs w:val="23"/>
        </w:rPr>
        <w:t xml:space="preserve">При этом согласно ч. 1 ст. 105 Закона о контрактной системе </w:t>
      </w:r>
      <w:r w:rsidR="004D5221">
        <w:rPr>
          <w:color w:val="000000"/>
          <w:sz w:val="23"/>
          <w:szCs w:val="23"/>
        </w:rPr>
        <w:t>л</w:t>
      </w:r>
      <w:r w:rsidR="004D5221" w:rsidRPr="004D5221">
        <w:rPr>
          <w:color w:val="000000"/>
          <w:sz w:val="23"/>
          <w:szCs w:val="23"/>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w:t>
      </w:r>
      <w:proofErr w:type="gramEnd"/>
      <w:r w:rsidR="004D5221" w:rsidRPr="004D5221">
        <w:rPr>
          <w:color w:val="000000"/>
          <w:sz w:val="23"/>
          <w:szCs w:val="23"/>
        </w:rPr>
        <w:t xml:space="preserve"> электронной площадки, оператора специализированной электронной площадки, если такие действия (бездействие) нарушают права и зако</w:t>
      </w:r>
      <w:r w:rsidR="004D5221">
        <w:rPr>
          <w:color w:val="000000"/>
          <w:sz w:val="23"/>
          <w:szCs w:val="23"/>
        </w:rPr>
        <w:t>нные интересы участника закупки</w:t>
      </w:r>
      <w:r w:rsidRPr="007E19C8">
        <w:rPr>
          <w:color w:val="000000"/>
          <w:sz w:val="23"/>
          <w:szCs w:val="23"/>
        </w:rPr>
        <w:t xml:space="preserve">. </w:t>
      </w:r>
    </w:p>
    <w:p w:rsidR="007E19C8" w:rsidRPr="007E19C8" w:rsidRDefault="007E19C8" w:rsidP="007E19C8">
      <w:pPr>
        <w:autoSpaceDE w:val="0"/>
        <w:autoSpaceDN w:val="0"/>
        <w:adjustRightInd w:val="0"/>
        <w:ind w:firstLine="709"/>
        <w:jc w:val="both"/>
        <w:rPr>
          <w:color w:val="000000"/>
          <w:sz w:val="23"/>
          <w:szCs w:val="23"/>
        </w:rPr>
      </w:pPr>
      <w:r w:rsidRPr="007E19C8">
        <w:rPr>
          <w:color w:val="000000"/>
          <w:sz w:val="23"/>
          <w:szCs w:val="23"/>
        </w:rPr>
        <w:t>В соответствии с п. 1 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7E19C8" w:rsidRPr="007E19C8" w:rsidRDefault="007E19C8" w:rsidP="007E19C8">
      <w:pPr>
        <w:autoSpaceDE w:val="0"/>
        <w:autoSpaceDN w:val="0"/>
        <w:adjustRightInd w:val="0"/>
        <w:ind w:firstLine="709"/>
        <w:jc w:val="both"/>
        <w:rPr>
          <w:color w:val="000000"/>
          <w:sz w:val="23"/>
          <w:szCs w:val="23"/>
        </w:rPr>
      </w:pPr>
      <w:r w:rsidRPr="007E19C8">
        <w:rPr>
          <w:color w:val="000000"/>
          <w:sz w:val="23"/>
          <w:szCs w:val="23"/>
        </w:rPr>
        <w:t xml:space="preserve">Согласно ч. 5 ст. 5 Федерального закона от 01.12.2007 № 315-Ф3 «О саморегулируемых организациях» установлена обязанность членов СРО </w:t>
      </w:r>
      <w:proofErr w:type="gramStart"/>
      <w:r w:rsidRPr="007E19C8">
        <w:rPr>
          <w:color w:val="000000"/>
          <w:sz w:val="23"/>
          <w:szCs w:val="23"/>
        </w:rPr>
        <w:t>вносить</w:t>
      </w:r>
      <w:proofErr w:type="gramEnd"/>
      <w:r w:rsidRPr="007E19C8">
        <w:rPr>
          <w:color w:val="000000"/>
          <w:sz w:val="23"/>
          <w:szCs w:val="23"/>
        </w:rPr>
        <w:t xml:space="preserve"> сведения о своем членстве в СРО в Единый федеральный реестр сведений о фактах деятельности юридических лиц. </w:t>
      </w:r>
      <w:proofErr w:type="gramStart"/>
      <w:r w:rsidRPr="007E19C8">
        <w:rPr>
          <w:color w:val="000000"/>
          <w:sz w:val="23"/>
          <w:szCs w:val="23"/>
        </w:rPr>
        <w:t xml:space="preserve">Согласно Государственному реестру саморегулируемых организаций (http://sro.gosnadzor.ru/), Единому реестру членов СРО (http://reestr.nostroy.ru/reestr) сведения о наличии СРО у заявителя в лице </w:t>
      </w:r>
      <w:r w:rsidR="007D2EFE" w:rsidRPr="007D2EFE">
        <w:rPr>
          <w:color w:val="000000"/>
          <w:sz w:val="23"/>
          <w:szCs w:val="23"/>
        </w:rPr>
        <w:t xml:space="preserve">ООО «КЕДР» </w:t>
      </w:r>
      <w:r w:rsidRPr="007D2EFE">
        <w:rPr>
          <w:color w:val="000000"/>
          <w:sz w:val="23"/>
          <w:szCs w:val="23"/>
        </w:rPr>
        <w:t>с правом заключать договоры по организации работ с учетом начальной (максимальной) цены контракта на момент окончания срока подачи заявок (</w:t>
      </w:r>
      <w:r w:rsidR="007808A1" w:rsidRPr="007808A1">
        <w:rPr>
          <w:color w:val="000000"/>
          <w:sz w:val="23"/>
          <w:szCs w:val="23"/>
        </w:rPr>
        <w:t>20 838 800,00</w:t>
      </w:r>
      <w:r w:rsidR="007808A1">
        <w:t xml:space="preserve"> </w:t>
      </w:r>
      <w:r w:rsidRPr="007D2EFE">
        <w:rPr>
          <w:color w:val="000000"/>
          <w:sz w:val="23"/>
          <w:szCs w:val="23"/>
        </w:rPr>
        <w:t>руб.) отсутствуют.</w:t>
      </w:r>
      <w:proofErr w:type="gramEnd"/>
    </w:p>
    <w:p w:rsidR="007E19C8" w:rsidRPr="007E19C8" w:rsidRDefault="007E19C8" w:rsidP="007E19C8">
      <w:pPr>
        <w:autoSpaceDE w:val="0"/>
        <w:autoSpaceDN w:val="0"/>
        <w:adjustRightInd w:val="0"/>
        <w:ind w:firstLine="709"/>
        <w:jc w:val="both"/>
        <w:rPr>
          <w:color w:val="000000"/>
          <w:sz w:val="23"/>
          <w:szCs w:val="23"/>
        </w:rPr>
      </w:pPr>
      <w:r w:rsidRPr="007E19C8">
        <w:rPr>
          <w:color w:val="000000"/>
          <w:sz w:val="23"/>
          <w:szCs w:val="23"/>
        </w:rPr>
        <w:t xml:space="preserve">Данное обстоятельство исключает участие заявителя в данном электронном аукционе, ввиду чего, положения документации не могут нарушить права и законные интересы заявителя </w:t>
      </w:r>
      <w:r w:rsidR="007D2EFE" w:rsidRPr="007D2EFE">
        <w:rPr>
          <w:color w:val="000000"/>
          <w:sz w:val="23"/>
          <w:szCs w:val="23"/>
        </w:rPr>
        <w:t>ООО «КЕДР»</w:t>
      </w:r>
      <w:r w:rsidRPr="007E19C8">
        <w:rPr>
          <w:color w:val="000000"/>
          <w:sz w:val="23"/>
          <w:szCs w:val="23"/>
        </w:rPr>
        <w:t xml:space="preserve">.  </w:t>
      </w:r>
      <w:r w:rsidR="00465874">
        <w:rPr>
          <w:color w:val="000000"/>
          <w:sz w:val="23"/>
          <w:szCs w:val="23"/>
        </w:rPr>
        <w:t xml:space="preserve"> </w:t>
      </w:r>
    </w:p>
    <w:p w:rsidR="005B6C5F" w:rsidRPr="005F5DA4" w:rsidRDefault="00A911FC" w:rsidP="007E19C8">
      <w:pPr>
        <w:autoSpaceDE w:val="0"/>
        <w:autoSpaceDN w:val="0"/>
        <w:adjustRightInd w:val="0"/>
        <w:ind w:firstLine="709"/>
        <w:jc w:val="both"/>
        <w:rPr>
          <w:color w:val="000000"/>
          <w:sz w:val="23"/>
          <w:szCs w:val="23"/>
        </w:rPr>
      </w:pPr>
      <w:r w:rsidRPr="005F5DA4">
        <w:rPr>
          <w:color w:val="000000"/>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131298" w:rsidRDefault="00131298" w:rsidP="00C84505">
      <w:pPr>
        <w:rPr>
          <w:color w:val="000000"/>
          <w:sz w:val="23"/>
          <w:szCs w:val="23"/>
        </w:rPr>
      </w:pPr>
    </w:p>
    <w:p w:rsidR="00A911FC" w:rsidRPr="005F5DA4" w:rsidRDefault="00A911FC" w:rsidP="00135529">
      <w:pPr>
        <w:ind w:firstLine="709"/>
        <w:jc w:val="center"/>
        <w:rPr>
          <w:color w:val="000000"/>
          <w:sz w:val="23"/>
          <w:szCs w:val="23"/>
        </w:rPr>
      </w:pPr>
      <w:proofErr w:type="gramStart"/>
      <w:r w:rsidRPr="005F5DA4">
        <w:rPr>
          <w:color w:val="000000"/>
          <w:sz w:val="23"/>
          <w:szCs w:val="23"/>
        </w:rPr>
        <w:t>Р</w:t>
      </w:r>
      <w:proofErr w:type="gramEnd"/>
      <w:r w:rsidRPr="005F5DA4">
        <w:rPr>
          <w:color w:val="000000"/>
          <w:sz w:val="23"/>
          <w:szCs w:val="23"/>
        </w:rPr>
        <w:t xml:space="preserve"> Е Ш И Л А:</w:t>
      </w:r>
    </w:p>
    <w:p w:rsidR="00A911FC" w:rsidRPr="005F5DA4" w:rsidRDefault="00A911FC" w:rsidP="00135529">
      <w:pPr>
        <w:ind w:firstLine="709"/>
        <w:jc w:val="center"/>
        <w:rPr>
          <w:color w:val="000000"/>
          <w:sz w:val="23"/>
          <w:szCs w:val="23"/>
        </w:rPr>
      </w:pPr>
    </w:p>
    <w:p w:rsidR="00A00BDF" w:rsidRDefault="00A911FC" w:rsidP="00A00BDF">
      <w:pPr>
        <w:numPr>
          <w:ilvl w:val="0"/>
          <w:numId w:val="1"/>
        </w:numPr>
        <w:tabs>
          <w:tab w:val="clear" w:pos="360"/>
          <w:tab w:val="num" w:pos="0"/>
          <w:tab w:val="left" w:pos="993"/>
        </w:tabs>
        <w:ind w:left="0" w:firstLine="709"/>
        <w:jc w:val="both"/>
        <w:rPr>
          <w:color w:val="000000"/>
          <w:sz w:val="23"/>
          <w:szCs w:val="23"/>
        </w:rPr>
      </w:pPr>
      <w:r w:rsidRPr="005F5DA4">
        <w:rPr>
          <w:color w:val="000000"/>
          <w:sz w:val="23"/>
          <w:szCs w:val="23"/>
        </w:rPr>
        <w:t>Жалоб</w:t>
      </w:r>
      <w:proofErr w:type="gramStart"/>
      <w:r w:rsidRPr="005F5DA4">
        <w:rPr>
          <w:color w:val="000000"/>
          <w:sz w:val="23"/>
          <w:szCs w:val="23"/>
        </w:rPr>
        <w:t>у</w:t>
      </w:r>
      <w:r w:rsidRPr="005F5DA4">
        <w:rPr>
          <w:sz w:val="23"/>
          <w:szCs w:val="23"/>
        </w:rPr>
        <w:t xml:space="preserve"> </w:t>
      </w:r>
      <w:r w:rsidR="00A00BDF" w:rsidRPr="00A00BDF">
        <w:rPr>
          <w:color w:val="000000"/>
          <w:sz w:val="23"/>
          <w:szCs w:val="23"/>
        </w:rPr>
        <w:t>ООО</w:t>
      </w:r>
      <w:proofErr w:type="gramEnd"/>
      <w:r w:rsidR="00A00BDF" w:rsidRPr="00A00BDF">
        <w:rPr>
          <w:color w:val="000000"/>
          <w:sz w:val="23"/>
          <w:szCs w:val="23"/>
        </w:rPr>
        <w:t xml:space="preserve"> «КЕДР» </w:t>
      </w:r>
      <w:r w:rsidRPr="00A00BDF">
        <w:rPr>
          <w:color w:val="000000"/>
          <w:sz w:val="23"/>
          <w:szCs w:val="23"/>
        </w:rPr>
        <w:t xml:space="preserve">признать </w:t>
      </w:r>
      <w:r w:rsidR="00250697" w:rsidRPr="00A00BDF">
        <w:rPr>
          <w:color w:val="000000"/>
          <w:sz w:val="23"/>
          <w:szCs w:val="23"/>
        </w:rPr>
        <w:t>не</w:t>
      </w:r>
      <w:r w:rsidR="007D2EFE">
        <w:rPr>
          <w:color w:val="000000"/>
          <w:sz w:val="23"/>
          <w:szCs w:val="23"/>
        </w:rPr>
        <w:t>обоснованной, как необоснованно поданную.</w:t>
      </w:r>
    </w:p>
    <w:p w:rsidR="007D2EFE" w:rsidRDefault="007D2EFE" w:rsidP="00135529">
      <w:pPr>
        <w:tabs>
          <w:tab w:val="num" w:pos="0"/>
        </w:tabs>
        <w:ind w:firstLine="709"/>
        <w:jc w:val="both"/>
        <w:rPr>
          <w:color w:val="000000"/>
          <w:sz w:val="23"/>
          <w:szCs w:val="23"/>
        </w:rPr>
      </w:pPr>
    </w:p>
    <w:p w:rsidR="00A911FC" w:rsidRPr="005F5DA4" w:rsidRDefault="00A911FC" w:rsidP="00135529">
      <w:pPr>
        <w:tabs>
          <w:tab w:val="num" w:pos="0"/>
        </w:tabs>
        <w:ind w:firstLine="709"/>
        <w:jc w:val="both"/>
        <w:rPr>
          <w:color w:val="000000"/>
          <w:sz w:val="23"/>
          <w:szCs w:val="23"/>
        </w:rPr>
      </w:pPr>
      <w:r w:rsidRPr="005F5DA4">
        <w:rPr>
          <w:color w:val="000000"/>
          <w:sz w:val="23"/>
          <w:szCs w:val="23"/>
        </w:rPr>
        <w:t>Настоящее решение может быть обжаловано в судебном порядке в течение трех месяцев со дня его принятия.</w:t>
      </w:r>
    </w:p>
    <w:p w:rsidR="006D7B3F" w:rsidRPr="005F5DA4" w:rsidRDefault="006D7B3F" w:rsidP="006D7B3F">
      <w:pPr>
        <w:tabs>
          <w:tab w:val="num" w:pos="0"/>
        </w:tabs>
        <w:jc w:val="both"/>
        <w:rPr>
          <w:color w:val="000000"/>
          <w:sz w:val="23"/>
          <w:szCs w:val="23"/>
        </w:rPr>
      </w:pPr>
    </w:p>
    <w:p w:rsidR="00A911FC" w:rsidRPr="006D7B3F" w:rsidRDefault="00A911FC" w:rsidP="006D7B3F">
      <w:pPr>
        <w:jc w:val="both"/>
        <w:rPr>
          <w:sz w:val="24"/>
          <w:szCs w:val="24"/>
        </w:rPr>
      </w:pPr>
    </w:p>
    <w:sectPr w:rsidR="00A911FC" w:rsidRPr="006D7B3F" w:rsidSect="00872DAD">
      <w:headerReference w:type="even" r:id="rId11"/>
      <w:headerReference w:type="default" r:id="rId12"/>
      <w:pgSz w:w="11906" w:h="16838"/>
      <w:pgMar w:top="1191" w:right="1361" w:bottom="1191" w:left="158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EFD" w:rsidRDefault="003E0EFD">
      <w:r>
        <w:separator/>
      </w:r>
    </w:p>
  </w:endnote>
  <w:endnote w:type="continuationSeparator" w:id="0">
    <w:p w:rsidR="003E0EFD" w:rsidRDefault="003E0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EFD" w:rsidRDefault="003E0EFD">
      <w:r>
        <w:separator/>
      </w:r>
    </w:p>
  </w:footnote>
  <w:footnote w:type="continuationSeparator" w:id="0">
    <w:p w:rsidR="003E0EFD" w:rsidRDefault="003E0E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EFD" w:rsidRDefault="003E0EFD"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E0EFD" w:rsidRDefault="003E0EF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EFD" w:rsidRDefault="003E0EFD"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47709">
      <w:rPr>
        <w:rStyle w:val="a8"/>
        <w:noProof/>
      </w:rPr>
      <w:t>2</w:t>
    </w:r>
    <w:r>
      <w:rPr>
        <w:rStyle w:val="a8"/>
      </w:rPr>
      <w:fldChar w:fldCharType="end"/>
    </w:r>
  </w:p>
  <w:p w:rsidR="003E0EFD" w:rsidRDefault="003E0EF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5">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16"/>
  </w:num>
  <w:num w:numId="3">
    <w:abstractNumId w:val="13"/>
  </w:num>
  <w:num w:numId="4">
    <w:abstractNumId w:val="7"/>
  </w:num>
  <w:num w:numId="5">
    <w:abstractNumId w:val="5"/>
  </w:num>
  <w:num w:numId="6">
    <w:abstractNumId w:val="0"/>
  </w:num>
  <w:num w:numId="7">
    <w:abstractNumId w:val="2"/>
  </w:num>
  <w:num w:numId="8">
    <w:abstractNumId w:val="9"/>
  </w:num>
  <w:num w:numId="9">
    <w:abstractNumId w:val="8"/>
  </w:num>
  <w:num w:numId="10">
    <w:abstractNumId w:val="1"/>
  </w:num>
  <w:num w:numId="11">
    <w:abstractNumId w:val="11"/>
  </w:num>
  <w:num w:numId="12">
    <w:abstractNumId w:val="15"/>
  </w:num>
  <w:num w:numId="13">
    <w:abstractNumId w:val="10"/>
  </w:num>
  <w:num w:numId="14">
    <w:abstractNumId w:val="3"/>
  </w:num>
  <w:num w:numId="15">
    <w:abstractNumId w:val="6"/>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27D"/>
    <w:rsid w:val="000020DF"/>
    <w:rsid w:val="00025194"/>
    <w:rsid w:val="0003353A"/>
    <w:rsid w:val="00057D41"/>
    <w:rsid w:val="00080222"/>
    <w:rsid w:val="00091FB9"/>
    <w:rsid w:val="00094D15"/>
    <w:rsid w:val="000A301C"/>
    <w:rsid w:val="000B43DA"/>
    <w:rsid w:val="000C47F8"/>
    <w:rsid w:val="000C583E"/>
    <w:rsid w:val="000D0515"/>
    <w:rsid w:val="000F04A8"/>
    <w:rsid w:val="000F2BC2"/>
    <w:rsid w:val="0011778E"/>
    <w:rsid w:val="00131298"/>
    <w:rsid w:val="00135529"/>
    <w:rsid w:val="0015098B"/>
    <w:rsid w:val="001629D5"/>
    <w:rsid w:val="00164744"/>
    <w:rsid w:val="001739DA"/>
    <w:rsid w:val="00182BAE"/>
    <w:rsid w:val="001866B2"/>
    <w:rsid w:val="00191ED1"/>
    <w:rsid w:val="001955BB"/>
    <w:rsid w:val="001B1C35"/>
    <w:rsid w:val="001B314E"/>
    <w:rsid w:val="001D5B57"/>
    <w:rsid w:val="001D5FD2"/>
    <w:rsid w:val="00210A4D"/>
    <w:rsid w:val="0023071C"/>
    <w:rsid w:val="002365EC"/>
    <w:rsid w:val="002500F3"/>
    <w:rsid w:val="00250697"/>
    <w:rsid w:val="0026054F"/>
    <w:rsid w:val="002652C2"/>
    <w:rsid w:val="00265C4D"/>
    <w:rsid w:val="00272C42"/>
    <w:rsid w:val="00280525"/>
    <w:rsid w:val="00297405"/>
    <w:rsid w:val="002C3F42"/>
    <w:rsid w:val="002D4615"/>
    <w:rsid w:val="002D5BC0"/>
    <w:rsid w:val="002D5D66"/>
    <w:rsid w:val="002E2741"/>
    <w:rsid w:val="002F3870"/>
    <w:rsid w:val="00301855"/>
    <w:rsid w:val="0031137D"/>
    <w:rsid w:val="00311FB4"/>
    <w:rsid w:val="00326622"/>
    <w:rsid w:val="00332867"/>
    <w:rsid w:val="00352CCB"/>
    <w:rsid w:val="00354991"/>
    <w:rsid w:val="003553D4"/>
    <w:rsid w:val="00367552"/>
    <w:rsid w:val="0038736E"/>
    <w:rsid w:val="003A3081"/>
    <w:rsid w:val="003B442C"/>
    <w:rsid w:val="003C02E7"/>
    <w:rsid w:val="003C1942"/>
    <w:rsid w:val="003C6E44"/>
    <w:rsid w:val="003D2C49"/>
    <w:rsid w:val="003D4660"/>
    <w:rsid w:val="003E0EFD"/>
    <w:rsid w:val="003E2BD7"/>
    <w:rsid w:val="003F3473"/>
    <w:rsid w:val="003F3652"/>
    <w:rsid w:val="003F644C"/>
    <w:rsid w:val="00411408"/>
    <w:rsid w:val="00412242"/>
    <w:rsid w:val="00425C0C"/>
    <w:rsid w:val="00433847"/>
    <w:rsid w:val="004432F8"/>
    <w:rsid w:val="00465874"/>
    <w:rsid w:val="0046762B"/>
    <w:rsid w:val="004847A8"/>
    <w:rsid w:val="0048512D"/>
    <w:rsid w:val="00491888"/>
    <w:rsid w:val="004A2EE9"/>
    <w:rsid w:val="004C096D"/>
    <w:rsid w:val="004D5221"/>
    <w:rsid w:val="004E0EEE"/>
    <w:rsid w:val="004E5463"/>
    <w:rsid w:val="004F388B"/>
    <w:rsid w:val="004F6373"/>
    <w:rsid w:val="00502288"/>
    <w:rsid w:val="00513557"/>
    <w:rsid w:val="00514189"/>
    <w:rsid w:val="00516FBD"/>
    <w:rsid w:val="00534912"/>
    <w:rsid w:val="0053767F"/>
    <w:rsid w:val="005426DA"/>
    <w:rsid w:val="00563391"/>
    <w:rsid w:val="00567A5F"/>
    <w:rsid w:val="00584BFC"/>
    <w:rsid w:val="00585584"/>
    <w:rsid w:val="005A1BDB"/>
    <w:rsid w:val="005B6C5F"/>
    <w:rsid w:val="005E19C5"/>
    <w:rsid w:val="005E3A70"/>
    <w:rsid w:val="005E6794"/>
    <w:rsid w:val="005E723D"/>
    <w:rsid w:val="005F04FB"/>
    <w:rsid w:val="005F14B2"/>
    <w:rsid w:val="005F560A"/>
    <w:rsid w:val="005F5DA4"/>
    <w:rsid w:val="00612E53"/>
    <w:rsid w:val="00613011"/>
    <w:rsid w:val="00614869"/>
    <w:rsid w:val="00670B5D"/>
    <w:rsid w:val="00672C9D"/>
    <w:rsid w:val="006811C0"/>
    <w:rsid w:val="0068157A"/>
    <w:rsid w:val="00690FB4"/>
    <w:rsid w:val="006A407D"/>
    <w:rsid w:val="006A618B"/>
    <w:rsid w:val="006A7686"/>
    <w:rsid w:val="006C6F16"/>
    <w:rsid w:val="006D5E4F"/>
    <w:rsid w:val="006D7B3F"/>
    <w:rsid w:val="006D7F49"/>
    <w:rsid w:val="00700242"/>
    <w:rsid w:val="00741E57"/>
    <w:rsid w:val="00742F92"/>
    <w:rsid w:val="00743AA6"/>
    <w:rsid w:val="007612F2"/>
    <w:rsid w:val="00767EE5"/>
    <w:rsid w:val="007808A1"/>
    <w:rsid w:val="007A337B"/>
    <w:rsid w:val="007A6994"/>
    <w:rsid w:val="007A73CD"/>
    <w:rsid w:val="007D2EFE"/>
    <w:rsid w:val="007E19C8"/>
    <w:rsid w:val="008025BC"/>
    <w:rsid w:val="00822E57"/>
    <w:rsid w:val="00834329"/>
    <w:rsid w:val="00834DC9"/>
    <w:rsid w:val="00843DC6"/>
    <w:rsid w:val="00847709"/>
    <w:rsid w:val="00850562"/>
    <w:rsid w:val="00872DAD"/>
    <w:rsid w:val="0087518D"/>
    <w:rsid w:val="00893ADC"/>
    <w:rsid w:val="00896D54"/>
    <w:rsid w:val="008A1E0F"/>
    <w:rsid w:val="008B2F48"/>
    <w:rsid w:val="008C2DB1"/>
    <w:rsid w:val="008C61DC"/>
    <w:rsid w:val="00900676"/>
    <w:rsid w:val="0090416A"/>
    <w:rsid w:val="00911400"/>
    <w:rsid w:val="009213D6"/>
    <w:rsid w:val="0092197C"/>
    <w:rsid w:val="0093256E"/>
    <w:rsid w:val="0093626E"/>
    <w:rsid w:val="00946CF2"/>
    <w:rsid w:val="00947A63"/>
    <w:rsid w:val="00964EA0"/>
    <w:rsid w:val="009819A2"/>
    <w:rsid w:val="00993ECD"/>
    <w:rsid w:val="009A4A42"/>
    <w:rsid w:val="009D19AB"/>
    <w:rsid w:val="009E51FB"/>
    <w:rsid w:val="009F6AED"/>
    <w:rsid w:val="00A00BDF"/>
    <w:rsid w:val="00A02BA9"/>
    <w:rsid w:val="00A10BC2"/>
    <w:rsid w:val="00A143B2"/>
    <w:rsid w:val="00A30915"/>
    <w:rsid w:val="00A34D12"/>
    <w:rsid w:val="00A45D8A"/>
    <w:rsid w:val="00A652C0"/>
    <w:rsid w:val="00A66617"/>
    <w:rsid w:val="00A72F54"/>
    <w:rsid w:val="00A84C12"/>
    <w:rsid w:val="00A865EC"/>
    <w:rsid w:val="00A911FC"/>
    <w:rsid w:val="00A95227"/>
    <w:rsid w:val="00AA4112"/>
    <w:rsid w:val="00AA4AA8"/>
    <w:rsid w:val="00AA6A26"/>
    <w:rsid w:val="00AB298B"/>
    <w:rsid w:val="00AB4CB3"/>
    <w:rsid w:val="00AC0CA8"/>
    <w:rsid w:val="00AD19A0"/>
    <w:rsid w:val="00AE4170"/>
    <w:rsid w:val="00AF126C"/>
    <w:rsid w:val="00B02FE1"/>
    <w:rsid w:val="00B24177"/>
    <w:rsid w:val="00B27300"/>
    <w:rsid w:val="00B30F68"/>
    <w:rsid w:val="00B370C8"/>
    <w:rsid w:val="00B37E6C"/>
    <w:rsid w:val="00B46484"/>
    <w:rsid w:val="00B50321"/>
    <w:rsid w:val="00B55F52"/>
    <w:rsid w:val="00B7107D"/>
    <w:rsid w:val="00B711E3"/>
    <w:rsid w:val="00B738B1"/>
    <w:rsid w:val="00B74BEF"/>
    <w:rsid w:val="00B76D6E"/>
    <w:rsid w:val="00B85E4A"/>
    <w:rsid w:val="00B86D0A"/>
    <w:rsid w:val="00BA007D"/>
    <w:rsid w:val="00BA0FC6"/>
    <w:rsid w:val="00BC6BF9"/>
    <w:rsid w:val="00BC7D58"/>
    <w:rsid w:val="00BD3E2B"/>
    <w:rsid w:val="00BE7CCB"/>
    <w:rsid w:val="00BF57A4"/>
    <w:rsid w:val="00BF7098"/>
    <w:rsid w:val="00C028EA"/>
    <w:rsid w:val="00C05941"/>
    <w:rsid w:val="00C060DE"/>
    <w:rsid w:val="00C10575"/>
    <w:rsid w:val="00C22BB4"/>
    <w:rsid w:val="00C329BB"/>
    <w:rsid w:val="00C34808"/>
    <w:rsid w:val="00C540E7"/>
    <w:rsid w:val="00C65EA8"/>
    <w:rsid w:val="00C718F0"/>
    <w:rsid w:val="00C84505"/>
    <w:rsid w:val="00C91077"/>
    <w:rsid w:val="00CA70EA"/>
    <w:rsid w:val="00CA7577"/>
    <w:rsid w:val="00CC0211"/>
    <w:rsid w:val="00CC1B7C"/>
    <w:rsid w:val="00CC2D0A"/>
    <w:rsid w:val="00D0219C"/>
    <w:rsid w:val="00D12711"/>
    <w:rsid w:val="00D12D0A"/>
    <w:rsid w:val="00D21F1B"/>
    <w:rsid w:val="00D27E3E"/>
    <w:rsid w:val="00D31F86"/>
    <w:rsid w:val="00D33313"/>
    <w:rsid w:val="00D4160F"/>
    <w:rsid w:val="00D52A5C"/>
    <w:rsid w:val="00D6699A"/>
    <w:rsid w:val="00D674DE"/>
    <w:rsid w:val="00D73AB4"/>
    <w:rsid w:val="00D75A37"/>
    <w:rsid w:val="00D8551B"/>
    <w:rsid w:val="00D86431"/>
    <w:rsid w:val="00DA0FDF"/>
    <w:rsid w:val="00DA3779"/>
    <w:rsid w:val="00DA5048"/>
    <w:rsid w:val="00DB31DC"/>
    <w:rsid w:val="00DC38AB"/>
    <w:rsid w:val="00DD25B1"/>
    <w:rsid w:val="00DE7D77"/>
    <w:rsid w:val="00DF1FBC"/>
    <w:rsid w:val="00E0427D"/>
    <w:rsid w:val="00E10A92"/>
    <w:rsid w:val="00E14276"/>
    <w:rsid w:val="00E1438B"/>
    <w:rsid w:val="00E1457F"/>
    <w:rsid w:val="00E54758"/>
    <w:rsid w:val="00E668E8"/>
    <w:rsid w:val="00E8118C"/>
    <w:rsid w:val="00E92845"/>
    <w:rsid w:val="00EA5206"/>
    <w:rsid w:val="00EA660A"/>
    <w:rsid w:val="00EE5691"/>
    <w:rsid w:val="00F058A5"/>
    <w:rsid w:val="00F24910"/>
    <w:rsid w:val="00F43049"/>
    <w:rsid w:val="00F55B28"/>
    <w:rsid w:val="00F60536"/>
    <w:rsid w:val="00F72B3B"/>
    <w:rsid w:val="00F74F2F"/>
    <w:rsid w:val="00F75BA5"/>
    <w:rsid w:val="00F816CD"/>
    <w:rsid w:val="00F937C1"/>
    <w:rsid w:val="00FA4D34"/>
    <w:rsid w:val="00FB5B3E"/>
    <w:rsid w:val="00FC56C5"/>
    <w:rsid w:val="00FC6F69"/>
    <w:rsid w:val="00FD0BD6"/>
    <w:rsid w:val="00FE4DBB"/>
    <w:rsid w:val="00FE5388"/>
    <w:rsid w:val="00FF2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uiPriority w:val="99"/>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to66@fas.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D2E17-DCA6-468F-8994-D784600D5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3</Pages>
  <Words>1412</Words>
  <Characters>8055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Марина Романовна Сидорова</cp:lastModifiedBy>
  <cp:revision>115</cp:revision>
  <cp:lastPrinted>2019-09-19T10:09:00Z</cp:lastPrinted>
  <dcterms:created xsi:type="dcterms:W3CDTF">2016-01-11T06:58:00Z</dcterms:created>
  <dcterms:modified xsi:type="dcterms:W3CDTF">2020-04-14T13:42:00Z</dcterms:modified>
</cp:coreProperties>
</file>