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BC" w:rsidRPr="00C01688" w:rsidRDefault="001226BC" w:rsidP="00E90E85">
      <w:pPr>
        <w:ind w:left="4962"/>
        <w:rPr>
          <w:color w:val="000000"/>
          <w:sz w:val="24"/>
          <w:szCs w:val="24"/>
        </w:rPr>
      </w:pPr>
    </w:p>
    <w:p w:rsidR="00FE56F8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r w:rsidRPr="00FE56F8">
        <w:rPr>
          <w:rFonts w:eastAsia="Calibri"/>
          <w:sz w:val="24"/>
          <w:szCs w:val="24"/>
        </w:rPr>
        <w:t>АДМИНИСТРАЦИЯ МУНИЦИПАЛЬНОГО ОБРАЗОВАНИЯ "СЕЛЬСОВЕТ "КАРАТИНСКИЙ" АХВАХСКОГО РАЙОНА РЕСПУБЛИКИ ДАГЕСТАН</w:t>
      </w:r>
    </w:p>
    <w:p w:rsidR="00FE56F8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r w:rsidRPr="00FE56F8">
        <w:rPr>
          <w:rFonts w:eastAsia="Calibri"/>
          <w:sz w:val="24"/>
          <w:szCs w:val="24"/>
        </w:rPr>
        <w:t xml:space="preserve">368990, Дагестан </w:t>
      </w:r>
      <w:proofErr w:type="spellStart"/>
      <w:proofErr w:type="gramStart"/>
      <w:r w:rsidRPr="00FE56F8">
        <w:rPr>
          <w:rFonts w:eastAsia="Calibri"/>
          <w:sz w:val="24"/>
          <w:szCs w:val="24"/>
        </w:rPr>
        <w:t>Респ</w:t>
      </w:r>
      <w:proofErr w:type="spellEnd"/>
      <w:proofErr w:type="gramEnd"/>
      <w:r w:rsidRPr="00FE56F8">
        <w:rPr>
          <w:rFonts w:eastAsia="Calibri"/>
          <w:sz w:val="24"/>
          <w:szCs w:val="24"/>
        </w:rPr>
        <w:t xml:space="preserve">, </w:t>
      </w:r>
      <w:proofErr w:type="spellStart"/>
      <w:r w:rsidRPr="00FE56F8">
        <w:rPr>
          <w:rFonts w:eastAsia="Calibri"/>
          <w:sz w:val="24"/>
          <w:szCs w:val="24"/>
        </w:rPr>
        <w:t>Ахвахский</w:t>
      </w:r>
      <w:proofErr w:type="spellEnd"/>
      <w:r w:rsidRPr="00FE56F8">
        <w:rPr>
          <w:rFonts w:eastAsia="Calibri"/>
          <w:sz w:val="24"/>
          <w:szCs w:val="24"/>
        </w:rPr>
        <w:t xml:space="preserve"> р-н, Карата с, УЛ М-З. АБДУЛМАНАПОВА, ДОМ 17А</w:t>
      </w:r>
    </w:p>
    <w:p w:rsidR="00FE56F8" w:rsidRPr="00FE56F8" w:rsidRDefault="0008190A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hyperlink r:id="rId9" w:history="1">
        <w:r w:rsidR="00FE56F8" w:rsidRPr="00FE56F8">
          <w:rPr>
            <w:rFonts w:eastAsia="Calibri"/>
            <w:sz w:val="24"/>
            <w:szCs w:val="24"/>
          </w:rPr>
          <w:t>karata.sovet@mail.ru</w:t>
        </w:r>
      </w:hyperlink>
    </w:p>
    <w:p w:rsidR="00FE56F8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</w:p>
    <w:p w:rsidR="00FE56F8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r w:rsidRPr="00FE56F8">
        <w:rPr>
          <w:rFonts w:eastAsia="Calibri"/>
          <w:sz w:val="24"/>
          <w:szCs w:val="24"/>
        </w:rPr>
        <w:t>ЗАО «Сбербанк – АСТ»</w:t>
      </w:r>
    </w:p>
    <w:p w:rsidR="00FE56F8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r w:rsidRPr="00FE56F8">
        <w:rPr>
          <w:rFonts w:eastAsia="Calibri"/>
          <w:sz w:val="24"/>
          <w:szCs w:val="24"/>
        </w:rPr>
        <w:t>119180, г. Москва, ул. Большая Якиманка, д. 23</w:t>
      </w:r>
    </w:p>
    <w:p w:rsidR="00FE56F8" w:rsidRPr="0075181B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  <w:lang w:val="en-US"/>
        </w:rPr>
      </w:pPr>
      <w:proofErr w:type="gramStart"/>
      <w:r w:rsidRPr="0075181B">
        <w:rPr>
          <w:rFonts w:eastAsia="Calibri"/>
          <w:sz w:val="24"/>
          <w:szCs w:val="24"/>
          <w:lang w:val="en-US"/>
        </w:rPr>
        <w:t>e-mail</w:t>
      </w:r>
      <w:proofErr w:type="gramEnd"/>
      <w:r w:rsidRPr="0075181B">
        <w:rPr>
          <w:rFonts w:eastAsia="Calibri"/>
          <w:sz w:val="24"/>
          <w:szCs w:val="24"/>
          <w:lang w:val="en-US"/>
        </w:rPr>
        <w:t xml:space="preserve">: </w:t>
      </w:r>
      <w:hyperlink r:id="rId10" w:history="1">
        <w:r w:rsidRPr="0075181B">
          <w:rPr>
            <w:rFonts w:eastAsia="Calibri"/>
            <w:sz w:val="24"/>
            <w:szCs w:val="24"/>
            <w:lang w:val="en-US"/>
          </w:rPr>
          <w:t>ko@sberbank-ast.ru</w:t>
        </w:r>
      </w:hyperlink>
    </w:p>
    <w:p w:rsidR="00FE56F8" w:rsidRPr="0075181B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  <w:lang w:val="en-US"/>
        </w:rPr>
      </w:pPr>
    </w:p>
    <w:p w:rsidR="00FE56F8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r w:rsidRPr="00FE56F8">
        <w:rPr>
          <w:rFonts w:eastAsia="Calibri"/>
          <w:sz w:val="24"/>
          <w:szCs w:val="24"/>
        </w:rPr>
        <w:t>ООО «СТРОЙ-КОМПЛЕКС»</w:t>
      </w:r>
    </w:p>
    <w:p w:rsidR="002A5835" w:rsidRPr="00FE56F8" w:rsidRDefault="00FE56F8" w:rsidP="00FE56F8">
      <w:pPr>
        <w:tabs>
          <w:tab w:val="left" w:pos="4820"/>
        </w:tabs>
        <w:ind w:left="4962"/>
        <w:rPr>
          <w:rFonts w:eastAsia="Calibri"/>
          <w:sz w:val="24"/>
          <w:szCs w:val="24"/>
        </w:rPr>
      </w:pPr>
      <w:r w:rsidRPr="00FE56F8">
        <w:rPr>
          <w:rFonts w:eastAsia="Calibri"/>
          <w:sz w:val="24"/>
          <w:szCs w:val="24"/>
        </w:rPr>
        <w:t xml:space="preserve">367000, РД, </w:t>
      </w:r>
      <w:proofErr w:type="spellStart"/>
      <w:r w:rsidRPr="00FE56F8">
        <w:rPr>
          <w:rFonts w:eastAsia="Calibri"/>
          <w:sz w:val="24"/>
          <w:szCs w:val="24"/>
        </w:rPr>
        <w:t>Ахвахский</w:t>
      </w:r>
      <w:proofErr w:type="spellEnd"/>
      <w:r w:rsidRPr="00FE56F8">
        <w:rPr>
          <w:rFonts w:eastAsia="Calibri"/>
          <w:sz w:val="24"/>
          <w:szCs w:val="24"/>
        </w:rPr>
        <w:t xml:space="preserve"> район, ул. </w:t>
      </w:r>
      <w:proofErr w:type="spellStart"/>
      <w:r w:rsidRPr="00FE56F8">
        <w:rPr>
          <w:rFonts w:eastAsia="Calibri"/>
          <w:sz w:val="24"/>
          <w:szCs w:val="24"/>
        </w:rPr>
        <w:t>Бокохинская</w:t>
      </w:r>
      <w:proofErr w:type="spellEnd"/>
      <w:r w:rsidRPr="00FE56F8">
        <w:rPr>
          <w:rFonts w:eastAsia="Calibri"/>
          <w:sz w:val="24"/>
          <w:szCs w:val="24"/>
        </w:rPr>
        <w:t>, 63 а</w:t>
      </w:r>
    </w:p>
    <w:p w:rsidR="00CD1A95" w:rsidRPr="00C01688" w:rsidRDefault="0075181B" w:rsidP="00167B72">
      <w:pPr>
        <w:ind w:left="4962"/>
        <w:jc w:val="both"/>
        <w:rPr>
          <w:color w:val="191919"/>
          <w:sz w:val="24"/>
          <w:szCs w:val="24"/>
        </w:rPr>
      </w:pPr>
      <w:r w:rsidRPr="0075181B">
        <w:rPr>
          <w:color w:val="191919"/>
          <w:sz w:val="24"/>
          <w:szCs w:val="24"/>
        </w:rPr>
        <w:t>ancvai@mail.ru</w:t>
      </w:r>
      <w:bookmarkStart w:id="0" w:name="_GoBack"/>
      <w:bookmarkEnd w:id="0"/>
    </w:p>
    <w:p w:rsidR="00F40AAA" w:rsidRPr="00C01688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C01688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01688">
        <w:rPr>
          <w:rFonts w:ascii="Times New Roman" w:hAnsi="Times New Roman"/>
          <w:sz w:val="24"/>
          <w:szCs w:val="24"/>
        </w:rPr>
        <w:t>Р</w:t>
      </w:r>
      <w:proofErr w:type="gramEnd"/>
      <w:r w:rsidRPr="00C01688">
        <w:rPr>
          <w:rFonts w:ascii="Times New Roman" w:hAnsi="Times New Roman"/>
          <w:sz w:val="24"/>
          <w:szCs w:val="24"/>
        </w:rPr>
        <w:t xml:space="preserve"> Е Ш Е Н </w:t>
      </w:r>
      <w:r w:rsidRPr="00C016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Е </w:t>
      </w:r>
      <w:r w:rsidRPr="00C01688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A23D75" w:rsidRPr="00C01688">
        <w:rPr>
          <w:rFonts w:ascii="Times New Roman" w:hAnsi="Times New Roman"/>
          <w:sz w:val="24"/>
          <w:szCs w:val="24"/>
          <w:lang w:eastAsia="ru-RU"/>
        </w:rPr>
        <w:t>005/06/106-</w:t>
      </w:r>
      <w:r w:rsidR="00330CAD" w:rsidRPr="00C01688">
        <w:rPr>
          <w:rFonts w:ascii="Times New Roman" w:hAnsi="Times New Roman"/>
          <w:sz w:val="24"/>
          <w:szCs w:val="24"/>
          <w:lang w:eastAsia="ru-RU"/>
        </w:rPr>
        <w:t>04</w:t>
      </w:r>
      <w:r w:rsidR="00A23D75" w:rsidRPr="00C01688">
        <w:rPr>
          <w:rFonts w:ascii="Times New Roman" w:hAnsi="Times New Roman"/>
          <w:sz w:val="24"/>
          <w:szCs w:val="24"/>
          <w:lang w:eastAsia="ru-RU"/>
        </w:rPr>
        <w:t>/19</w:t>
      </w:r>
    </w:p>
    <w:p w:rsidR="00CD1A95" w:rsidRPr="00C01688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01688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C01688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01688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C01688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C01688" w:rsidRDefault="00330CAD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C01688">
        <w:rPr>
          <w:rFonts w:ascii="Times New Roman" w:hAnsi="Times New Roman"/>
          <w:sz w:val="24"/>
          <w:szCs w:val="24"/>
        </w:rPr>
        <w:t>15.01</w:t>
      </w:r>
      <w:r w:rsidR="00CD1A95" w:rsidRPr="00C01688">
        <w:rPr>
          <w:rFonts w:ascii="Times New Roman" w:hAnsi="Times New Roman"/>
          <w:sz w:val="24"/>
          <w:szCs w:val="24"/>
        </w:rPr>
        <w:t>.20</w:t>
      </w:r>
      <w:r w:rsidR="00FE56F8">
        <w:rPr>
          <w:rFonts w:ascii="Times New Roman" w:hAnsi="Times New Roman"/>
          <w:sz w:val="24"/>
          <w:szCs w:val="24"/>
        </w:rPr>
        <w:t xml:space="preserve">20 </w:t>
      </w:r>
      <w:r w:rsidR="00CD1A95" w:rsidRPr="00C01688">
        <w:rPr>
          <w:rFonts w:ascii="Times New Roman" w:hAnsi="Times New Roman"/>
          <w:sz w:val="24"/>
          <w:szCs w:val="24"/>
        </w:rPr>
        <w:t>г.</w:t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</w:r>
      <w:r w:rsidR="00CD1A95" w:rsidRPr="00C01688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C01688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C01688" w:rsidRDefault="006F33BC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F004FD" w:rsidRPr="00C01688" w:rsidRDefault="00F004FD" w:rsidP="00F004F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Ведущего заседание Комиссии – Бабаева К.А. – </w:t>
      </w:r>
      <w:proofErr w:type="gramStart"/>
      <w:r w:rsidRPr="00C01688">
        <w:rPr>
          <w:sz w:val="24"/>
          <w:szCs w:val="24"/>
        </w:rPr>
        <w:t>Вр.и</w:t>
      </w:r>
      <w:proofErr w:type="gramEnd"/>
      <w:r w:rsidRPr="00C01688">
        <w:rPr>
          <w:sz w:val="24"/>
          <w:szCs w:val="24"/>
        </w:rPr>
        <w:t>.о. Руководителя Дагестанского УФАС России.</w:t>
      </w:r>
    </w:p>
    <w:p w:rsidR="00F004FD" w:rsidRPr="00C01688" w:rsidRDefault="00F004FD" w:rsidP="00F004F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Членов Комиссии:</w:t>
      </w:r>
    </w:p>
    <w:p w:rsidR="00F004FD" w:rsidRPr="00C01688" w:rsidRDefault="00F004FD" w:rsidP="00F004F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Халлаевой Д.М. – Зам. Руководителя Дагестанского УФАС России;</w:t>
      </w:r>
    </w:p>
    <w:p w:rsidR="00F004FD" w:rsidRPr="00C01688" w:rsidRDefault="00330CAD" w:rsidP="00F004F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Халилова Р.А.</w:t>
      </w:r>
      <w:r w:rsidR="00F004FD" w:rsidRPr="00C01688">
        <w:rPr>
          <w:sz w:val="24"/>
          <w:szCs w:val="24"/>
        </w:rPr>
        <w:t xml:space="preserve"> – </w:t>
      </w:r>
      <w:r w:rsidRPr="00C01688">
        <w:rPr>
          <w:sz w:val="24"/>
          <w:szCs w:val="24"/>
        </w:rPr>
        <w:t>Начальника</w:t>
      </w:r>
      <w:r w:rsidR="00F004FD" w:rsidRPr="00C01688">
        <w:rPr>
          <w:sz w:val="24"/>
          <w:szCs w:val="24"/>
        </w:rPr>
        <w:t xml:space="preserve"> отдела контроля закупок Дагестанского УФАС России;</w:t>
      </w:r>
    </w:p>
    <w:p w:rsidR="004612D7" w:rsidRPr="00C01688" w:rsidRDefault="00F004FD" w:rsidP="00F004F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Магомедов</w:t>
      </w:r>
      <w:r w:rsidR="00413F75" w:rsidRPr="00C01688">
        <w:rPr>
          <w:sz w:val="24"/>
          <w:szCs w:val="24"/>
        </w:rPr>
        <w:t>а</w:t>
      </w:r>
      <w:r w:rsidRPr="00C01688">
        <w:rPr>
          <w:sz w:val="24"/>
          <w:szCs w:val="24"/>
        </w:rPr>
        <w:t xml:space="preserve"> А.Ш. – Ведущего специалиста-эксперта отдела контроля закупок Дагестанского УФАС России</w:t>
      </w:r>
      <w:r w:rsidR="00A23D75" w:rsidRPr="00C01688">
        <w:rPr>
          <w:sz w:val="24"/>
          <w:szCs w:val="24"/>
        </w:rPr>
        <w:t>,</w:t>
      </w:r>
    </w:p>
    <w:p w:rsidR="00E90E85" w:rsidRPr="00C01688" w:rsidRDefault="00CD1A95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рассмотрев жалобу </w:t>
      </w:r>
      <w:r w:rsidR="00A23D75" w:rsidRPr="00C01688">
        <w:rPr>
          <w:sz w:val="24"/>
          <w:szCs w:val="24"/>
        </w:rPr>
        <w:t>ООО «</w:t>
      </w:r>
      <w:r w:rsidR="00330CAD" w:rsidRPr="00C01688">
        <w:rPr>
          <w:sz w:val="24"/>
          <w:szCs w:val="24"/>
        </w:rPr>
        <w:t>СТРОЙ-КОМПЛЕКС</w:t>
      </w:r>
      <w:r w:rsidR="00A23D75" w:rsidRPr="00C01688">
        <w:rPr>
          <w:sz w:val="24"/>
          <w:szCs w:val="24"/>
        </w:rPr>
        <w:t>»</w:t>
      </w:r>
      <w:r w:rsidR="00766C8D" w:rsidRPr="00C01688">
        <w:rPr>
          <w:sz w:val="24"/>
          <w:szCs w:val="24"/>
        </w:rPr>
        <w:t xml:space="preserve"> (далее – Заявитель) на действия </w:t>
      </w:r>
      <w:r w:rsidR="00A23D75" w:rsidRPr="00C01688">
        <w:rPr>
          <w:sz w:val="24"/>
          <w:szCs w:val="24"/>
        </w:rPr>
        <w:t>АДМИНИСТРАЦИИ МУНИЦИПАЛЬНОГО ОБРАЗОВАНИЯ "СЕЛЬСОВЕТ</w:t>
      </w:r>
      <w:r w:rsidR="00A23D75" w:rsidRPr="00C01688">
        <w:rPr>
          <w:color w:val="191919"/>
          <w:sz w:val="24"/>
          <w:szCs w:val="24"/>
        </w:rPr>
        <w:t xml:space="preserve"> "КАРАТИНСКИЙ" АХВАХСКОГО РАЙОНА РЕСПУБЛИКИ ДАГЕСТАН (далее - Заказчик) при проведении электронного аукциона № 0303300024819000001 на текущий ремонт внутри сельской дороги в местности "</w:t>
      </w:r>
      <w:proofErr w:type="spellStart"/>
      <w:r w:rsidR="00A23D75" w:rsidRPr="00C01688">
        <w:rPr>
          <w:color w:val="191919"/>
          <w:sz w:val="24"/>
          <w:szCs w:val="24"/>
        </w:rPr>
        <w:t>Къорахиги</w:t>
      </w:r>
      <w:proofErr w:type="spellEnd"/>
      <w:r w:rsidR="00A23D75" w:rsidRPr="00C01688">
        <w:rPr>
          <w:color w:val="191919"/>
          <w:sz w:val="24"/>
          <w:szCs w:val="24"/>
        </w:rPr>
        <w:t xml:space="preserve">" в </w:t>
      </w:r>
      <w:proofErr w:type="spellStart"/>
      <w:r w:rsidR="00A23D75" w:rsidRPr="00C01688">
        <w:rPr>
          <w:color w:val="191919"/>
          <w:sz w:val="24"/>
          <w:szCs w:val="24"/>
        </w:rPr>
        <w:t>с</w:t>
      </w:r>
      <w:proofErr w:type="gramStart"/>
      <w:r w:rsidR="00A23D75" w:rsidRPr="00C01688">
        <w:rPr>
          <w:color w:val="191919"/>
          <w:sz w:val="24"/>
          <w:szCs w:val="24"/>
        </w:rPr>
        <w:t>.К</w:t>
      </w:r>
      <w:proofErr w:type="gramEnd"/>
      <w:r w:rsidR="00A23D75" w:rsidRPr="00C01688">
        <w:rPr>
          <w:color w:val="191919"/>
          <w:sz w:val="24"/>
          <w:szCs w:val="24"/>
        </w:rPr>
        <w:t>арата</w:t>
      </w:r>
      <w:proofErr w:type="spellEnd"/>
      <w:r w:rsidR="00A23D75" w:rsidRPr="00C01688">
        <w:rPr>
          <w:color w:val="191919"/>
          <w:sz w:val="24"/>
          <w:szCs w:val="24"/>
        </w:rPr>
        <w:t xml:space="preserve"> (далее – Аукцион)</w:t>
      </w:r>
      <w:r w:rsidRPr="00C01688">
        <w:rPr>
          <w:sz w:val="24"/>
          <w:szCs w:val="24"/>
        </w:rPr>
        <w:t>,</w:t>
      </w:r>
    </w:p>
    <w:p w:rsidR="00FC66F7" w:rsidRPr="00C01688" w:rsidRDefault="00E90E85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в присутствии представител</w:t>
      </w:r>
      <w:r w:rsidR="00FC66F7" w:rsidRPr="00C01688">
        <w:rPr>
          <w:sz w:val="24"/>
          <w:szCs w:val="24"/>
        </w:rPr>
        <w:t>ей:</w:t>
      </w:r>
    </w:p>
    <w:p w:rsidR="00086A22" w:rsidRPr="00C01688" w:rsidRDefault="00E90E85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Заявителя – </w:t>
      </w:r>
      <w:r w:rsidR="00330CAD" w:rsidRPr="00C01688">
        <w:rPr>
          <w:sz w:val="24"/>
          <w:szCs w:val="24"/>
        </w:rPr>
        <w:t>Алиева А.М.</w:t>
      </w:r>
      <w:r w:rsidR="00A23D75" w:rsidRPr="00C01688">
        <w:rPr>
          <w:sz w:val="24"/>
          <w:szCs w:val="24"/>
        </w:rPr>
        <w:t xml:space="preserve"> (доверенность б/н, от </w:t>
      </w:r>
      <w:r w:rsidR="00330CAD" w:rsidRPr="00C01688">
        <w:rPr>
          <w:sz w:val="24"/>
          <w:szCs w:val="24"/>
        </w:rPr>
        <w:t>14.01.2020</w:t>
      </w:r>
      <w:r w:rsidR="00A23D75" w:rsidRPr="00C01688">
        <w:rPr>
          <w:sz w:val="24"/>
          <w:szCs w:val="24"/>
        </w:rPr>
        <w:t>г.)</w:t>
      </w:r>
      <w:r w:rsidRPr="00C01688">
        <w:rPr>
          <w:sz w:val="24"/>
          <w:szCs w:val="24"/>
        </w:rPr>
        <w:t xml:space="preserve"> </w:t>
      </w:r>
    </w:p>
    <w:p w:rsidR="00D308A1" w:rsidRPr="00C01688" w:rsidRDefault="00E90E85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Заказчика</w:t>
      </w:r>
      <w:r w:rsidR="00413F75" w:rsidRPr="00C01688">
        <w:rPr>
          <w:sz w:val="24"/>
          <w:szCs w:val="24"/>
        </w:rPr>
        <w:t xml:space="preserve"> </w:t>
      </w:r>
      <w:r w:rsidR="00FC66F7" w:rsidRPr="00C01688">
        <w:rPr>
          <w:sz w:val="24"/>
          <w:szCs w:val="24"/>
        </w:rPr>
        <w:t>–</w:t>
      </w:r>
      <w:r w:rsidR="00413F75" w:rsidRPr="00C01688">
        <w:rPr>
          <w:sz w:val="24"/>
          <w:szCs w:val="24"/>
        </w:rPr>
        <w:t xml:space="preserve"> </w:t>
      </w:r>
      <w:proofErr w:type="spellStart"/>
      <w:r w:rsidR="00FC66F7" w:rsidRPr="00C01688">
        <w:rPr>
          <w:sz w:val="24"/>
          <w:szCs w:val="24"/>
        </w:rPr>
        <w:t>Шахруева</w:t>
      </w:r>
      <w:proofErr w:type="spellEnd"/>
      <w:r w:rsidR="00FC66F7" w:rsidRPr="00C01688">
        <w:rPr>
          <w:sz w:val="24"/>
          <w:szCs w:val="24"/>
        </w:rPr>
        <w:t xml:space="preserve"> М.А. (Глава </w:t>
      </w:r>
      <w:r w:rsidR="00FC66F7" w:rsidRPr="00C01688">
        <w:rPr>
          <w:rFonts w:eastAsia="Calibri"/>
          <w:sz w:val="24"/>
          <w:szCs w:val="24"/>
        </w:rPr>
        <w:t>АДМИНИСТРАЦИИ М.О. "СЕЛЬСОВЕТ "КАРАТИНСКИЙ" АХВАХСКОГО РАЙОНА РЕСПУБЛИКИ ДАГЕСТАН)</w:t>
      </w:r>
      <w:r w:rsidR="007A705E" w:rsidRPr="00C01688">
        <w:rPr>
          <w:sz w:val="24"/>
          <w:szCs w:val="24"/>
        </w:rPr>
        <w:t>,</w:t>
      </w:r>
      <w:r w:rsidR="00FC66F7" w:rsidRPr="00C01688">
        <w:rPr>
          <w:sz w:val="24"/>
          <w:szCs w:val="24"/>
        </w:rPr>
        <w:t xml:space="preserve"> </w:t>
      </w:r>
    </w:p>
    <w:p w:rsidR="00CD1A95" w:rsidRPr="00C01688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01688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C01688" w:rsidRDefault="00330CAD" w:rsidP="00A23D75">
      <w:pPr>
        <w:ind w:firstLine="709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31.12.2019</w:t>
      </w:r>
      <w:r w:rsidR="00A23D75" w:rsidRPr="00C01688">
        <w:rPr>
          <w:sz w:val="24"/>
          <w:szCs w:val="24"/>
        </w:rPr>
        <w:t xml:space="preserve"> в адрес Дагестанского УФАС России поступила жалоба Заявителя на действия Заказчика при проведении электронного Аукциона.</w:t>
      </w:r>
    </w:p>
    <w:p w:rsidR="001368F2" w:rsidRPr="00C01688" w:rsidRDefault="00A23D75" w:rsidP="00A23D75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В жалобе Заявителя указывается </w:t>
      </w:r>
      <w:r w:rsidR="00330CAD" w:rsidRPr="00C01688">
        <w:rPr>
          <w:sz w:val="24"/>
          <w:szCs w:val="24"/>
        </w:rPr>
        <w:t>в отказе Заказчика от заключения контракта с ООО «СТРОЙ-КОМПЛЕКС».</w:t>
      </w:r>
    </w:p>
    <w:p w:rsidR="00CD1A95" w:rsidRPr="00C01688" w:rsidRDefault="006E044F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lastRenderedPageBreak/>
        <w:t>И</w:t>
      </w:r>
      <w:r w:rsidR="00CD1A95" w:rsidRPr="00C01688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A23D75" w:rsidRPr="00C01688">
        <w:rPr>
          <w:rFonts w:eastAsia="Calibri"/>
          <w:sz w:val="24"/>
          <w:szCs w:val="24"/>
        </w:rPr>
        <w:t xml:space="preserve">ЗАО </w:t>
      </w:r>
      <w:r w:rsidR="00A23D75" w:rsidRPr="00C01688">
        <w:rPr>
          <w:sz w:val="24"/>
          <w:szCs w:val="24"/>
        </w:rPr>
        <w:t>«Сбербанк – АСТ»</w:t>
      </w:r>
      <w:r w:rsidRPr="00C01688">
        <w:rPr>
          <w:sz w:val="24"/>
          <w:szCs w:val="24"/>
        </w:rPr>
        <w:t xml:space="preserve"> </w:t>
      </w:r>
      <w:r w:rsidR="00CD1A95" w:rsidRPr="00C01688">
        <w:rPr>
          <w:sz w:val="24"/>
          <w:szCs w:val="24"/>
        </w:rPr>
        <w:t>(далее – Оператор электронной площадки)</w:t>
      </w:r>
      <w:r w:rsidR="00A23D75" w:rsidRPr="00C01688">
        <w:rPr>
          <w:sz w:val="24"/>
          <w:szCs w:val="24"/>
        </w:rPr>
        <w:t>, выслушав представител</w:t>
      </w:r>
      <w:r w:rsidR="00810AF9" w:rsidRPr="00C01688">
        <w:rPr>
          <w:sz w:val="24"/>
          <w:szCs w:val="24"/>
        </w:rPr>
        <w:t>ей</w:t>
      </w:r>
      <w:r w:rsidR="00A23D75" w:rsidRPr="00C01688">
        <w:rPr>
          <w:sz w:val="24"/>
          <w:szCs w:val="24"/>
        </w:rPr>
        <w:t xml:space="preserve"> </w:t>
      </w:r>
      <w:r w:rsidR="00810AF9" w:rsidRPr="00C01688">
        <w:rPr>
          <w:sz w:val="24"/>
          <w:szCs w:val="24"/>
        </w:rPr>
        <w:t>сторон</w:t>
      </w:r>
      <w:r w:rsidR="00A23D75" w:rsidRPr="00C01688">
        <w:rPr>
          <w:sz w:val="24"/>
          <w:szCs w:val="24"/>
        </w:rPr>
        <w:t xml:space="preserve">, </w:t>
      </w:r>
      <w:r w:rsidR="00CD1A95" w:rsidRPr="00C01688">
        <w:rPr>
          <w:sz w:val="24"/>
          <w:szCs w:val="24"/>
        </w:rPr>
        <w:t>Комиссия установила следующее.</w:t>
      </w:r>
    </w:p>
    <w:p w:rsidR="00CD1A95" w:rsidRPr="00C01688" w:rsidRDefault="00A23D75" w:rsidP="00B6568D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23</w:t>
      </w:r>
      <w:r w:rsidR="00E90E85" w:rsidRPr="00C01688">
        <w:rPr>
          <w:sz w:val="24"/>
          <w:szCs w:val="24"/>
        </w:rPr>
        <w:t>.04</w:t>
      </w:r>
      <w:r w:rsidR="00CD1A95" w:rsidRPr="00C01688">
        <w:rPr>
          <w:sz w:val="24"/>
          <w:szCs w:val="24"/>
        </w:rPr>
        <w:t>.201</w:t>
      </w:r>
      <w:r w:rsidR="006E044F" w:rsidRPr="00C01688">
        <w:rPr>
          <w:sz w:val="24"/>
          <w:szCs w:val="24"/>
        </w:rPr>
        <w:t>9</w:t>
      </w:r>
      <w:r w:rsidR="001368F2" w:rsidRPr="00C01688">
        <w:rPr>
          <w:sz w:val="24"/>
          <w:szCs w:val="24"/>
        </w:rPr>
        <w:t xml:space="preserve"> </w:t>
      </w:r>
      <w:r w:rsidR="001A7818" w:rsidRPr="00C01688">
        <w:rPr>
          <w:sz w:val="24"/>
          <w:szCs w:val="24"/>
        </w:rPr>
        <w:t>Заказчиком</w:t>
      </w:r>
      <w:r w:rsidR="00CD1A95" w:rsidRPr="00C01688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C01688">
        <w:rPr>
          <w:sz w:val="24"/>
          <w:szCs w:val="24"/>
        </w:rPr>
        <w:t xml:space="preserve"> </w:t>
      </w:r>
      <w:r w:rsidR="00CD1A95" w:rsidRPr="00C01688">
        <w:rPr>
          <w:sz w:val="24"/>
          <w:szCs w:val="24"/>
        </w:rPr>
        <w:t>по проведению Аукциона.</w:t>
      </w:r>
    </w:p>
    <w:p w:rsidR="00B13A4B" w:rsidRPr="00C01688" w:rsidRDefault="00CD1A95" w:rsidP="00A23D75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Начальная (максимальная) цена контракта – </w:t>
      </w:r>
      <w:r w:rsidR="00A23D75" w:rsidRPr="00C01688">
        <w:rPr>
          <w:sz w:val="24"/>
          <w:szCs w:val="24"/>
        </w:rPr>
        <w:t xml:space="preserve">1 464 114 </w:t>
      </w:r>
      <w:r w:rsidRPr="00C01688">
        <w:rPr>
          <w:sz w:val="24"/>
          <w:szCs w:val="24"/>
        </w:rPr>
        <w:t>руб</w:t>
      </w:r>
      <w:r w:rsidR="008F1453" w:rsidRPr="00C01688">
        <w:rPr>
          <w:sz w:val="24"/>
          <w:szCs w:val="24"/>
        </w:rPr>
        <w:t>лей</w:t>
      </w:r>
      <w:r w:rsidRPr="00C01688">
        <w:rPr>
          <w:sz w:val="24"/>
          <w:szCs w:val="24"/>
        </w:rPr>
        <w:t>.</w:t>
      </w:r>
    </w:p>
    <w:p w:rsidR="00330CAD" w:rsidRPr="00C01688" w:rsidRDefault="00A23D75" w:rsidP="00C33705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Согласно </w:t>
      </w:r>
      <w:proofErr w:type="gramStart"/>
      <w:r w:rsidR="00C01688" w:rsidRPr="00C01688">
        <w:rPr>
          <w:sz w:val="24"/>
          <w:szCs w:val="24"/>
        </w:rPr>
        <w:t>П</w:t>
      </w:r>
      <w:proofErr w:type="gramEnd"/>
      <w:r w:rsidRPr="00C01688">
        <w:rPr>
          <w:sz w:val="24"/>
          <w:szCs w:val="24"/>
        </w:rPr>
        <w:fldChar w:fldCharType="begin"/>
      </w:r>
      <w:r w:rsidRPr="00C01688">
        <w:rPr>
          <w:sz w:val="24"/>
          <w:szCs w:val="24"/>
        </w:rPr>
        <w:instrText xml:space="preserve"> HYPERLINK  "http://www.zakupki.gov.ru/epz/order/notice/ea44/view/protocol/protocol-main-info.html?regNumber=0803600027418000002&amp;protocolId=20562074" </w:instrText>
      </w:r>
      <w:r w:rsidRPr="00C01688">
        <w:rPr>
          <w:sz w:val="24"/>
          <w:szCs w:val="24"/>
        </w:rPr>
        <w:fldChar w:fldCharType="separate"/>
      </w:r>
      <w:r w:rsidRPr="00C01688">
        <w:rPr>
          <w:sz w:val="24"/>
          <w:szCs w:val="24"/>
        </w:rPr>
        <w:t xml:space="preserve">ротоколу рассмотрения заявок на участие в электронном аукционе от </w:t>
      </w:r>
      <w:r w:rsidR="00330CAD" w:rsidRPr="00C01688">
        <w:rPr>
          <w:sz w:val="24"/>
          <w:szCs w:val="24"/>
        </w:rPr>
        <w:t>27.12</w:t>
      </w:r>
      <w:r w:rsidRPr="00C01688">
        <w:rPr>
          <w:sz w:val="24"/>
          <w:szCs w:val="24"/>
        </w:rPr>
        <w:t xml:space="preserve">.2019г. </w:t>
      </w:r>
      <w:r w:rsidR="00330CAD" w:rsidRPr="00C01688">
        <w:rPr>
          <w:sz w:val="24"/>
          <w:szCs w:val="24"/>
        </w:rPr>
        <w:t>№0303300024819000001-6</w:t>
      </w:r>
      <w:r w:rsidR="00FC66F7" w:rsidRPr="00C01688">
        <w:rPr>
          <w:sz w:val="24"/>
          <w:szCs w:val="24"/>
        </w:rPr>
        <w:t xml:space="preserve"> </w:t>
      </w:r>
      <w:r w:rsidRPr="00C01688">
        <w:rPr>
          <w:sz w:val="24"/>
          <w:szCs w:val="24"/>
        </w:rPr>
        <w:fldChar w:fldCharType="end"/>
      </w:r>
      <w:r w:rsidR="00330CAD" w:rsidRPr="00C01688">
        <w:rPr>
          <w:sz w:val="24"/>
          <w:szCs w:val="24"/>
        </w:rPr>
        <w:t>было подано две заявки.</w:t>
      </w:r>
      <w:r w:rsidRPr="00C01688">
        <w:rPr>
          <w:sz w:val="24"/>
          <w:szCs w:val="24"/>
        </w:rPr>
        <w:t xml:space="preserve"> </w:t>
      </w:r>
    </w:p>
    <w:p w:rsidR="00A23D75" w:rsidRPr="00C01688" w:rsidRDefault="00330CAD" w:rsidP="00C33705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Заявка </w:t>
      </w:r>
      <w:r w:rsidR="00A23D75" w:rsidRPr="00C01688">
        <w:rPr>
          <w:sz w:val="24"/>
          <w:szCs w:val="24"/>
        </w:rPr>
        <w:t xml:space="preserve">под номером </w:t>
      </w:r>
      <w:r w:rsidRPr="00C01688">
        <w:rPr>
          <w:sz w:val="24"/>
          <w:szCs w:val="24"/>
        </w:rPr>
        <w:t>96</w:t>
      </w:r>
      <w:r w:rsidR="00C01688" w:rsidRPr="00C01688">
        <w:rPr>
          <w:sz w:val="24"/>
          <w:szCs w:val="24"/>
        </w:rPr>
        <w:t xml:space="preserve"> (ООО «МАРЬЯМ»)</w:t>
      </w:r>
      <w:r w:rsidR="00A23D75" w:rsidRPr="00C01688">
        <w:rPr>
          <w:sz w:val="24"/>
          <w:szCs w:val="24"/>
        </w:rPr>
        <w:t xml:space="preserve"> </w:t>
      </w:r>
      <w:r w:rsidR="00FC66F7" w:rsidRPr="00C01688">
        <w:rPr>
          <w:sz w:val="24"/>
          <w:szCs w:val="24"/>
        </w:rPr>
        <w:t>признана соответствующей требования аукционной документации Заказчика</w:t>
      </w:r>
      <w:r w:rsidRPr="00C01688">
        <w:rPr>
          <w:sz w:val="24"/>
          <w:szCs w:val="24"/>
        </w:rPr>
        <w:t>.</w:t>
      </w:r>
      <w:r w:rsidR="00C01688" w:rsidRPr="00C01688">
        <w:rPr>
          <w:sz w:val="24"/>
          <w:szCs w:val="24"/>
        </w:rPr>
        <w:t xml:space="preserve"> Заявка под номером 196 (ООО «СТРОЙ-КОМПЛЕКС) отказано в допуске к участию к торгам.</w:t>
      </w:r>
    </w:p>
    <w:p w:rsidR="00C01688" w:rsidRPr="00C01688" w:rsidRDefault="00C01688" w:rsidP="00C01688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 xml:space="preserve">Согласно </w:t>
      </w:r>
      <w:r w:rsidRPr="00C01688">
        <w:rPr>
          <w:sz w:val="24"/>
          <w:szCs w:val="24"/>
        </w:rPr>
        <w:fldChar w:fldCharType="begin"/>
      </w:r>
      <w:r w:rsidRPr="00C01688">
        <w:rPr>
          <w:sz w:val="24"/>
          <w:szCs w:val="24"/>
        </w:rPr>
        <w:instrText xml:space="preserve"> HYPERLINK "https://zakupki.gov.ru/epz/order/notice/ea44/view/protocol/protocol-main-info.html?regNumber=0303300024819000001&amp;protocolId=27092838" </w:instrText>
      </w:r>
      <w:r w:rsidRPr="00C01688">
        <w:rPr>
          <w:sz w:val="24"/>
          <w:szCs w:val="24"/>
        </w:rPr>
        <w:fldChar w:fldCharType="separate"/>
      </w:r>
      <w:r w:rsidRPr="00C01688">
        <w:rPr>
          <w:sz w:val="24"/>
          <w:szCs w:val="24"/>
        </w:rPr>
        <w:t>Протоколу рассмотрения заявки единственного участника электронного аукциона от 27.12.2019 №0303300024819000001-7  победителем электронного аукциона признана заявка участника закупки под номер 96 (ООО «МАРЬЯМ).</w:t>
      </w:r>
    </w:p>
    <w:p w:rsidR="00C01688" w:rsidRPr="00C01688" w:rsidRDefault="00C01688" w:rsidP="00C01688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fldChar w:fldCharType="end"/>
      </w:r>
      <w:proofErr w:type="gramStart"/>
      <w:r w:rsidRPr="00C01688">
        <w:rPr>
          <w:sz w:val="24"/>
          <w:szCs w:val="24"/>
        </w:rPr>
        <w:t xml:space="preserve">В соответствии с </w:t>
      </w:r>
      <w:hyperlink r:id="rId11" w:history="1">
        <w:r w:rsidRPr="00C01688">
          <w:rPr>
            <w:sz w:val="24"/>
            <w:szCs w:val="24"/>
          </w:rPr>
          <w:t>частью 1 статьи 83.2</w:t>
        </w:r>
      </w:hyperlink>
      <w:r w:rsidRPr="00C01688">
        <w:rPr>
          <w:sz w:val="24"/>
          <w:szCs w:val="24"/>
        </w:rPr>
        <w:t xml:space="preserve">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</w:t>
      </w:r>
      <w:hyperlink r:id="rId12" w:history="1">
        <w:r w:rsidRPr="00C01688">
          <w:rPr>
            <w:sz w:val="24"/>
            <w:szCs w:val="24"/>
          </w:rPr>
          <w:t>Законом</w:t>
        </w:r>
      </w:hyperlink>
      <w:r w:rsidRPr="00C01688">
        <w:rPr>
          <w:sz w:val="24"/>
          <w:szCs w:val="24"/>
        </w:rPr>
        <w:t xml:space="preserve"> о контрактной системе,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  <w:proofErr w:type="gramEnd"/>
    </w:p>
    <w:p w:rsidR="00C01688" w:rsidRPr="00C01688" w:rsidRDefault="00C01688" w:rsidP="00C01688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Следовательно, контракт заключается с победителем электронной процедуры. В данном случае победителем признана заявка участника закупк</w:t>
      </w:r>
      <w:proofErr w:type="gramStart"/>
      <w:r w:rsidRPr="00C01688">
        <w:rPr>
          <w:sz w:val="24"/>
          <w:szCs w:val="24"/>
        </w:rPr>
        <w:t>и ООО</w:t>
      </w:r>
      <w:proofErr w:type="gramEnd"/>
      <w:r w:rsidRPr="00C01688">
        <w:rPr>
          <w:sz w:val="24"/>
          <w:szCs w:val="24"/>
        </w:rPr>
        <w:t xml:space="preserve"> «МАРЬЯМ»</w:t>
      </w:r>
    </w:p>
    <w:p w:rsidR="00C01688" w:rsidRPr="00C01688" w:rsidRDefault="00C01688" w:rsidP="00C01688">
      <w:pPr>
        <w:ind w:firstLine="700"/>
        <w:jc w:val="both"/>
        <w:rPr>
          <w:sz w:val="24"/>
          <w:szCs w:val="24"/>
        </w:rPr>
      </w:pPr>
      <w:r w:rsidRPr="00C01688">
        <w:rPr>
          <w:sz w:val="24"/>
          <w:szCs w:val="24"/>
        </w:rPr>
        <w:t>Таким образом, довод жалобы Заявителя о том, что контракт должен быть заключен с ООО «СТРОЙ-КОМПЛЕКС» не нашел своего подтверждения.</w:t>
      </w:r>
    </w:p>
    <w:p w:rsidR="00542F3C" w:rsidRPr="00C01688" w:rsidRDefault="00EA23F7" w:rsidP="00766C8D">
      <w:pPr>
        <w:ind w:firstLine="700"/>
        <w:jc w:val="both"/>
        <w:rPr>
          <w:color w:val="000000"/>
          <w:sz w:val="24"/>
          <w:szCs w:val="24"/>
        </w:rPr>
      </w:pPr>
      <w:r w:rsidRPr="00C01688">
        <w:rPr>
          <w:color w:val="000000"/>
          <w:sz w:val="24"/>
          <w:szCs w:val="24"/>
        </w:rPr>
        <w:t>На основании изложенного, р</w:t>
      </w:r>
      <w:r w:rsidR="00542F3C" w:rsidRPr="00C01688">
        <w:rPr>
          <w:color w:val="000000"/>
          <w:sz w:val="24"/>
          <w:szCs w:val="24"/>
        </w:rPr>
        <w:t>уководствуясь ст. 106 Закон</w:t>
      </w:r>
      <w:r w:rsidRPr="00C01688">
        <w:rPr>
          <w:color w:val="000000"/>
          <w:sz w:val="24"/>
          <w:szCs w:val="24"/>
        </w:rPr>
        <w:t>а о контрактной системе</w:t>
      </w:r>
      <w:r w:rsidR="00197BE2" w:rsidRPr="00C01688">
        <w:rPr>
          <w:color w:val="000000"/>
          <w:sz w:val="24"/>
          <w:szCs w:val="24"/>
        </w:rPr>
        <w:t>,</w:t>
      </w:r>
      <w:r w:rsidRPr="00C01688">
        <w:rPr>
          <w:color w:val="000000"/>
          <w:sz w:val="24"/>
          <w:szCs w:val="24"/>
        </w:rPr>
        <w:t xml:space="preserve"> Комиссия</w:t>
      </w:r>
    </w:p>
    <w:p w:rsidR="00542F3C" w:rsidRPr="00C01688" w:rsidRDefault="00542F3C" w:rsidP="00B6568D">
      <w:pPr>
        <w:ind w:firstLine="700"/>
        <w:jc w:val="center"/>
        <w:rPr>
          <w:sz w:val="24"/>
          <w:szCs w:val="24"/>
        </w:rPr>
      </w:pPr>
      <w:proofErr w:type="gramStart"/>
      <w:r w:rsidRPr="00C01688">
        <w:rPr>
          <w:sz w:val="24"/>
          <w:szCs w:val="24"/>
        </w:rPr>
        <w:t>Р</w:t>
      </w:r>
      <w:proofErr w:type="gramEnd"/>
      <w:r w:rsidRPr="00C01688">
        <w:rPr>
          <w:sz w:val="24"/>
          <w:szCs w:val="24"/>
        </w:rPr>
        <w:t xml:space="preserve"> Е Ш И Л А:</w:t>
      </w:r>
    </w:p>
    <w:p w:rsidR="00BA688F" w:rsidRPr="00C01688" w:rsidRDefault="00BA688F" w:rsidP="00BA688F">
      <w:pPr>
        <w:pStyle w:val="Standard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C016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Жалобу Заявителя признать </w:t>
      </w:r>
      <w:r w:rsidR="00330CAD" w:rsidRPr="00C016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</w:t>
      </w:r>
      <w:r w:rsidRPr="00C0168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обоснованной.</w:t>
      </w:r>
    </w:p>
    <w:p w:rsidR="00E10975" w:rsidRPr="00C01688" w:rsidRDefault="00E10975" w:rsidP="0053545A">
      <w:pPr>
        <w:ind w:firstLine="709"/>
        <w:jc w:val="both"/>
        <w:rPr>
          <w:sz w:val="24"/>
          <w:szCs w:val="24"/>
        </w:rPr>
      </w:pPr>
    </w:p>
    <w:p w:rsidR="00EA23F7" w:rsidRPr="00C01688" w:rsidRDefault="00EA23F7" w:rsidP="0053545A">
      <w:pPr>
        <w:ind w:firstLine="709"/>
        <w:jc w:val="both"/>
        <w:rPr>
          <w:sz w:val="24"/>
          <w:szCs w:val="24"/>
        </w:rPr>
      </w:pPr>
    </w:p>
    <w:p w:rsidR="00055B25" w:rsidRPr="00C01688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01688">
        <w:rPr>
          <w:rFonts w:eastAsia="Calibri"/>
          <w:color w:val="000000"/>
          <w:sz w:val="24"/>
          <w:szCs w:val="24"/>
        </w:rPr>
        <w:t>Ведущ</w:t>
      </w:r>
      <w:r w:rsidR="00AE2DEB" w:rsidRPr="00C01688">
        <w:rPr>
          <w:rFonts w:eastAsia="Calibri"/>
          <w:color w:val="000000"/>
          <w:sz w:val="24"/>
          <w:szCs w:val="24"/>
        </w:rPr>
        <w:t>ий</w:t>
      </w:r>
      <w:r w:rsidR="00055B25" w:rsidRPr="00C01688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C01688">
        <w:rPr>
          <w:rFonts w:eastAsia="Calibri"/>
          <w:color w:val="000000"/>
          <w:sz w:val="24"/>
          <w:szCs w:val="24"/>
        </w:rPr>
        <w:tab/>
      </w:r>
      <w:r w:rsidR="00055B25" w:rsidRPr="00C01688">
        <w:rPr>
          <w:rFonts w:eastAsia="Calibri"/>
          <w:color w:val="000000"/>
          <w:sz w:val="24"/>
          <w:szCs w:val="24"/>
        </w:rPr>
        <w:tab/>
      </w:r>
      <w:r w:rsidR="00055B25" w:rsidRPr="00C01688">
        <w:rPr>
          <w:rFonts w:eastAsia="Calibri"/>
          <w:color w:val="000000"/>
          <w:sz w:val="24"/>
          <w:szCs w:val="24"/>
        </w:rPr>
        <w:tab/>
      </w:r>
      <w:r w:rsidR="00055B25"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="00B6568D" w:rsidRPr="00C01688">
        <w:rPr>
          <w:rFonts w:eastAsia="Calibri"/>
          <w:color w:val="000000"/>
          <w:sz w:val="24"/>
          <w:szCs w:val="24"/>
        </w:rPr>
        <w:t xml:space="preserve"> </w:t>
      </w:r>
      <w:r w:rsidR="00743798" w:rsidRPr="00C01688">
        <w:rPr>
          <w:rFonts w:eastAsia="Calibri"/>
          <w:color w:val="000000"/>
          <w:sz w:val="24"/>
          <w:szCs w:val="24"/>
        </w:rPr>
        <w:t xml:space="preserve">  </w:t>
      </w:r>
      <w:r w:rsidR="00BA688F" w:rsidRPr="00C01688">
        <w:rPr>
          <w:rFonts w:eastAsia="Calibri"/>
          <w:color w:val="000000"/>
          <w:sz w:val="24"/>
          <w:szCs w:val="24"/>
        </w:rPr>
        <w:t>К.А. Бабаев</w:t>
      </w:r>
    </w:p>
    <w:p w:rsidR="00055B25" w:rsidRPr="00C01688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B6568D" w:rsidRPr="00C01688" w:rsidRDefault="00B6568D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AE2DEB" w:rsidRPr="00C01688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01688">
        <w:rPr>
          <w:rFonts w:eastAsia="Calibri"/>
          <w:color w:val="000000"/>
          <w:sz w:val="24"/>
          <w:szCs w:val="24"/>
        </w:rPr>
        <w:t>Члены Комиссии:</w:t>
      </w:r>
      <w:r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Pr="00C01688">
        <w:rPr>
          <w:rFonts w:eastAsia="Calibri"/>
          <w:color w:val="000000"/>
          <w:sz w:val="24"/>
          <w:szCs w:val="24"/>
        </w:rPr>
        <w:tab/>
      </w:r>
      <w:r w:rsidR="00B6568D" w:rsidRPr="00C01688">
        <w:rPr>
          <w:rFonts w:eastAsia="Calibri"/>
          <w:color w:val="000000"/>
          <w:sz w:val="24"/>
          <w:szCs w:val="24"/>
        </w:rPr>
        <w:tab/>
        <w:t xml:space="preserve">         </w:t>
      </w:r>
      <w:r w:rsidR="00BA688F" w:rsidRPr="00C01688">
        <w:rPr>
          <w:rFonts w:eastAsia="Calibri"/>
          <w:color w:val="000000"/>
          <w:sz w:val="24"/>
          <w:szCs w:val="24"/>
        </w:rPr>
        <w:t>Д.М. Халлаева</w:t>
      </w:r>
    </w:p>
    <w:p w:rsidR="00AE2DEB" w:rsidRPr="00C01688" w:rsidRDefault="00AE2DEB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C01688" w:rsidRDefault="001226B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01688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                                        </w:t>
      </w:r>
      <w:r w:rsidR="00FE56F8">
        <w:rPr>
          <w:rFonts w:eastAsia="Calibri"/>
          <w:color w:val="000000"/>
          <w:sz w:val="24"/>
          <w:szCs w:val="24"/>
        </w:rPr>
        <w:t>Р.А. Халилов</w:t>
      </w:r>
      <w:r w:rsidR="00070513" w:rsidRPr="00C01688">
        <w:rPr>
          <w:rFonts w:eastAsia="Calibri"/>
          <w:color w:val="000000"/>
          <w:sz w:val="24"/>
          <w:szCs w:val="24"/>
        </w:rPr>
        <w:t xml:space="preserve">  </w:t>
      </w:r>
      <w:r w:rsidR="00277B63" w:rsidRPr="00C01688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                                         </w:t>
      </w:r>
    </w:p>
    <w:p w:rsidR="00055B25" w:rsidRPr="00C01688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C01688" w:rsidRDefault="00277B63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C01688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                                        А.Ш. Магомедов</w:t>
      </w:r>
    </w:p>
    <w:p w:rsidR="00B6568D" w:rsidRPr="00C01688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C01688" w:rsidSect="00FD07FB">
      <w:footerReference w:type="default" r:id="rId13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A" w:rsidRDefault="0008190A" w:rsidP="00D579F6">
      <w:r>
        <w:separator/>
      </w:r>
    </w:p>
  </w:endnote>
  <w:endnote w:type="continuationSeparator" w:id="0">
    <w:p w:rsidR="0008190A" w:rsidRDefault="0008190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75181B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A" w:rsidRDefault="0008190A" w:rsidP="00D579F6">
      <w:r>
        <w:separator/>
      </w:r>
    </w:p>
  </w:footnote>
  <w:footnote w:type="continuationSeparator" w:id="0">
    <w:p w:rsidR="0008190A" w:rsidRDefault="0008190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53A94"/>
    <w:rsid w:val="000540F1"/>
    <w:rsid w:val="00055B25"/>
    <w:rsid w:val="00064B64"/>
    <w:rsid w:val="00070513"/>
    <w:rsid w:val="00074047"/>
    <w:rsid w:val="00077B77"/>
    <w:rsid w:val="0008190A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76BD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4CC6"/>
    <w:rsid w:val="0025593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C6C50"/>
    <w:rsid w:val="002D1B52"/>
    <w:rsid w:val="002D30A8"/>
    <w:rsid w:val="002E14C5"/>
    <w:rsid w:val="002E2A3F"/>
    <w:rsid w:val="002E4CEA"/>
    <w:rsid w:val="002E50E8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0CAD"/>
    <w:rsid w:val="00332111"/>
    <w:rsid w:val="003366CB"/>
    <w:rsid w:val="003420DD"/>
    <w:rsid w:val="00346339"/>
    <w:rsid w:val="0035299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3F75"/>
    <w:rsid w:val="00414C73"/>
    <w:rsid w:val="00414E7C"/>
    <w:rsid w:val="004271ED"/>
    <w:rsid w:val="004301F2"/>
    <w:rsid w:val="00441581"/>
    <w:rsid w:val="0044236A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B8D"/>
    <w:rsid w:val="004973B5"/>
    <w:rsid w:val="004A08A9"/>
    <w:rsid w:val="004A51A4"/>
    <w:rsid w:val="004A6028"/>
    <w:rsid w:val="004A7FD2"/>
    <w:rsid w:val="004B0DC7"/>
    <w:rsid w:val="004B411C"/>
    <w:rsid w:val="004B4507"/>
    <w:rsid w:val="004B72E6"/>
    <w:rsid w:val="004B74DD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6F0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181B"/>
    <w:rsid w:val="007622E9"/>
    <w:rsid w:val="00763E9E"/>
    <w:rsid w:val="0076561F"/>
    <w:rsid w:val="00766B45"/>
    <w:rsid w:val="00766C8D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295A"/>
    <w:rsid w:val="007A4303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0AF9"/>
    <w:rsid w:val="00813CAB"/>
    <w:rsid w:val="00813E10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2145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C58"/>
    <w:rsid w:val="009C203C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30E0"/>
    <w:rsid w:val="00A23D75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4D72"/>
    <w:rsid w:val="00A55CB9"/>
    <w:rsid w:val="00A600C2"/>
    <w:rsid w:val="00A6346D"/>
    <w:rsid w:val="00A655BF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94B0F"/>
    <w:rsid w:val="00A94EF1"/>
    <w:rsid w:val="00AA0322"/>
    <w:rsid w:val="00AA62C0"/>
    <w:rsid w:val="00AA67DC"/>
    <w:rsid w:val="00AB1B78"/>
    <w:rsid w:val="00AB237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7690"/>
    <w:rsid w:val="00B20118"/>
    <w:rsid w:val="00B256E1"/>
    <w:rsid w:val="00B27E9A"/>
    <w:rsid w:val="00B310F5"/>
    <w:rsid w:val="00B32781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1688"/>
    <w:rsid w:val="00C109E3"/>
    <w:rsid w:val="00C21330"/>
    <w:rsid w:val="00C23E22"/>
    <w:rsid w:val="00C33705"/>
    <w:rsid w:val="00C35107"/>
    <w:rsid w:val="00C351A6"/>
    <w:rsid w:val="00C37E9C"/>
    <w:rsid w:val="00C44CCE"/>
    <w:rsid w:val="00C464B6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7A04"/>
    <w:rsid w:val="00C90A81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57B"/>
    <w:rsid w:val="00D71C88"/>
    <w:rsid w:val="00D73EB5"/>
    <w:rsid w:val="00D7587D"/>
    <w:rsid w:val="00D761E5"/>
    <w:rsid w:val="00D91889"/>
    <w:rsid w:val="00D958DA"/>
    <w:rsid w:val="00D95FBB"/>
    <w:rsid w:val="00DA3AA4"/>
    <w:rsid w:val="00DB3133"/>
    <w:rsid w:val="00DB6DF6"/>
    <w:rsid w:val="00DC0B2A"/>
    <w:rsid w:val="00DC2E04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61C95"/>
    <w:rsid w:val="00E6202C"/>
    <w:rsid w:val="00E62807"/>
    <w:rsid w:val="00E63DB4"/>
    <w:rsid w:val="00E6414E"/>
    <w:rsid w:val="00E708A8"/>
    <w:rsid w:val="00E70E61"/>
    <w:rsid w:val="00E76F01"/>
    <w:rsid w:val="00E90C4A"/>
    <w:rsid w:val="00E90E85"/>
    <w:rsid w:val="00E93196"/>
    <w:rsid w:val="00EA0631"/>
    <w:rsid w:val="00EA23F7"/>
    <w:rsid w:val="00EA3843"/>
    <w:rsid w:val="00EB5FBB"/>
    <w:rsid w:val="00EB68C9"/>
    <w:rsid w:val="00EB6F81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04FD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B90"/>
    <w:rsid w:val="00FC6668"/>
    <w:rsid w:val="00FC66F7"/>
    <w:rsid w:val="00FD07FB"/>
    <w:rsid w:val="00FD0A54"/>
    <w:rsid w:val="00FD17A0"/>
    <w:rsid w:val="00FD2A38"/>
    <w:rsid w:val="00FE2059"/>
    <w:rsid w:val="00FE2C71"/>
    <w:rsid w:val="00FE337D"/>
    <w:rsid w:val="00FE5187"/>
    <w:rsid w:val="00FE56F8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0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0945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E4E7F2"/>
                            <w:left w:val="none" w:sz="0" w:space="0" w:color="auto"/>
                            <w:bottom w:val="single" w:sz="6" w:space="0" w:color="E4E7F2"/>
                            <w:right w:val="none" w:sz="0" w:space="0" w:color="auto"/>
                          </w:divBdr>
                          <w:divsChild>
                            <w:div w:id="143813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9037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76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4E7F2"/>
                                        <w:right w:val="none" w:sz="0" w:space="0" w:color="auto"/>
                                      </w:divBdr>
                                      <w:divsChild>
                                        <w:div w:id="1480465331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275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178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417259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544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5686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3249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903B8F38B2893C33592117C55169D0D78A693EB08C22483F50F8D2A76F86D00737E857C6C1B3610F5B6A96626vFwE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903B8F38B2893C33592117C55169D0D78A693EB08C22483F50F8D2A76F86D00617EDD786B132344A5ECFE6B26FE78B26D32801FA7v2wE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rata.sovet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72DA8-7E6E-4894-BC67-A312BC26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27</cp:revision>
  <cp:lastPrinted>2020-01-20T07:56:00Z</cp:lastPrinted>
  <dcterms:created xsi:type="dcterms:W3CDTF">2019-04-09T07:13:00Z</dcterms:created>
  <dcterms:modified xsi:type="dcterms:W3CDTF">2020-01-20T11:34:00Z</dcterms:modified>
</cp:coreProperties>
</file>