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04" w:rsidRDefault="00707D04" w:rsidP="00A42FF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85A3C" w:rsidRPr="003C4D7C" w:rsidRDefault="00A85A3C" w:rsidP="00707D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D7C">
        <w:rPr>
          <w:rFonts w:ascii="Times New Roman" w:hAnsi="Times New Roman"/>
          <w:b/>
          <w:bCs/>
          <w:sz w:val="24"/>
          <w:szCs w:val="24"/>
        </w:rPr>
        <w:t>ПРЕДПИСАНИЕ</w:t>
      </w:r>
    </w:p>
    <w:p w:rsidR="00A85A3C" w:rsidRPr="007C151F" w:rsidRDefault="00A85A3C" w:rsidP="00707D0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C151F">
        <w:rPr>
          <w:rFonts w:ascii="Times New Roman" w:hAnsi="Times New Roman"/>
          <w:b/>
          <w:bCs/>
          <w:sz w:val="24"/>
          <w:szCs w:val="24"/>
        </w:rPr>
        <w:t xml:space="preserve">по делу № </w:t>
      </w:r>
      <w:r w:rsidRPr="00A85A3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012/06/106-</w:t>
      </w:r>
      <w:r w:rsidR="00707D0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9/2020</w:t>
      </w:r>
    </w:p>
    <w:p w:rsidR="00A85A3C" w:rsidRPr="00995049" w:rsidRDefault="00A85A3C" w:rsidP="00A85A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049">
        <w:rPr>
          <w:rFonts w:ascii="Times New Roman" w:hAnsi="Times New Roman"/>
          <w:b/>
          <w:bCs/>
          <w:sz w:val="24"/>
          <w:szCs w:val="24"/>
        </w:rPr>
        <w:t>об устранении нарушений законодательства о контрактной системе</w:t>
      </w:r>
    </w:p>
    <w:p w:rsidR="00A85A3C" w:rsidRPr="00995049" w:rsidRDefault="00A85A3C" w:rsidP="00A85A3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5A3C" w:rsidRPr="00995049" w:rsidRDefault="00707D04" w:rsidP="00A85A3C">
      <w:pPr>
        <w:pStyle w:val="a4"/>
        <w:rPr>
          <w:sz w:val="24"/>
        </w:rPr>
      </w:pPr>
      <w:r>
        <w:rPr>
          <w:sz w:val="24"/>
        </w:rPr>
        <w:t>15</w:t>
      </w:r>
      <w:r w:rsidR="00A85A3C">
        <w:rPr>
          <w:sz w:val="24"/>
        </w:rPr>
        <w:t xml:space="preserve"> </w:t>
      </w:r>
      <w:r>
        <w:rPr>
          <w:sz w:val="24"/>
        </w:rPr>
        <w:t>января 2020</w:t>
      </w:r>
      <w:r w:rsidR="00A85A3C" w:rsidRPr="00995049">
        <w:rPr>
          <w:sz w:val="24"/>
        </w:rPr>
        <w:t xml:space="preserve"> года</w:t>
      </w:r>
      <w:r w:rsidR="00A85A3C" w:rsidRPr="00995049">
        <w:rPr>
          <w:sz w:val="24"/>
        </w:rPr>
        <w:tab/>
      </w:r>
      <w:r w:rsidR="00A85A3C" w:rsidRPr="00995049">
        <w:rPr>
          <w:sz w:val="24"/>
        </w:rPr>
        <w:tab/>
      </w:r>
      <w:r w:rsidR="00A85A3C" w:rsidRPr="00995049">
        <w:rPr>
          <w:sz w:val="24"/>
        </w:rPr>
        <w:tab/>
      </w:r>
      <w:r w:rsidR="00A85A3C" w:rsidRPr="00995049">
        <w:rPr>
          <w:sz w:val="24"/>
        </w:rPr>
        <w:tab/>
      </w:r>
      <w:r w:rsidR="00A85A3C" w:rsidRPr="00995049">
        <w:rPr>
          <w:sz w:val="24"/>
        </w:rPr>
        <w:tab/>
        <w:t xml:space="preserve">             </w:t>
      </w:r>
      <w:r w:rsidR="00A85A3C">
        <w:rPr>
          <w:sz w:val="24"/>
        </w:rPr>
        <w:t xml:space="preserve">                       </w:t>
      </w:r>
      <w:r>
        <w:rPr>
          <w:sz w:val="24"/>
        </w:rPr>
        <w:t xml:space="preserve">            </w:t>
      </w:r>
      <w:r w:rsidR="00A85A3C" w:rsidRPr="00995049">
        <w:rPr>
          <w:sz w:val="24"/>
        </w:rPr>
        <w:t>г. Йошкар-Ола</w:t>
      </w:r>
    </w:p>
    <w:p w:rsidR="00A85A3C" w:rsidRPr="00995049" w:rsidRDefault="00A85A3C" w:rsidP="00A85A3C">
      <w:pPr>
        <w:pStyle w:val="a4"/>
        <w:rPr>
          <w:sz w:val="24"/>
        </w:rPr>
      </w:pPr>
      <w:r w:rsidRPr="00995049">
        <w:rPr>
          <w:sz w:val="24"/>
        </w:rPr>
        <w:t xml:space="preserve">            </w:t>
      </w:r>
    </w:p>
    <w:p w:rsidR="00A85A3C" w:rsidRPr="00995049" w:rsidRDefault="00A85A3C" w:rsidP="00A85A3C">
      <w:pPr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5049">
        <w:rPr>
          <w:rFonts w:ascii="Times New Roman" w:hAnsi="Times New Roman"/>
          <w:noProof/>
          <w:sz w:val="24"/>
          <w:szCs w:val="24"/>
          <w:lang w:eastAsia="ru-RU"/>
        </w:rPr>
        <w:t>Комиссия Марийского УФАС России по контролю в сфере закупок в составе:</w:t>
      </w:r>
    </w:p>
    <w:p w:rsidR="00707D04" w:rsidRPr="00707D04" w:rsidRDefault="00A85A3C" w:rsidP="00707D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504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07D04" w:rsidRPr="00707D04">
        <w:rPr>
          <w:rFonts w:ascii="Times New Roman" w:hAnsi="Times New Roman"/>
          <w:noProof/>
          <w:sz w:val="24"/>
          <w:szCs w:val="24"/>
          <w:lang w:eastAsia="ru-RU"/>
        </w:rPr>
        <w:t xml:space="preserve">Председателя Комиссии – </w:t>
      </w:r>
      <w:r w:rsidR="008B5304">
        <w:rPr>
          <w:rFonts w:ascii="Times New Roman" w:hAnsi="Times New Roman"/>
          <w:noProof/>
          <w:sz w:val="24"/>
          <w:szCs w:val="24"/>
          <w:lang w:eastAsia="ru-RU"/>
        </w:rPr>
        <w:t xml:space="preserve">____________ </w:t>
      </w:r>
      <w:r w:rsidR="00707D04" w:rsidRPr="00707D04">
        <w:rPr>
          <w:rFonts w:ascii="Times New Roman" w:hAnsi="Times New Roman"/>
          <w:noProof/>
          <w:sz w:val="24"/>
          <w:szCs w:val="24"/>
          <w:lang w:eastAsia="ru-RU"/>
        </w:rPr>
        <w:t xml:space="preserve"> – заместитель руководителя - начальник отдела </w:t>
      </w:r>
      <w:r w:rsidR="00707D04" w:rsidRPr="00707D04">
        <w:rPr>
          <w:rFonts w:ascii="Times New Roman" w:hAnsi="Times New Roman"/>
          <w:sz w:val="24"/>
          <w:szCs w:val="24"/>
        </w:rPr>
        <w:t>контроля закупок и антимонопольного контроля органов власти</w:t>
      </w:r>
      <w:r w:rsidR="00707D04" w:rsidRPr="00707D04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707D04" w:rsidRPr="00707D04" w:rsidRDefault="00707D04" w:rsidP="00707D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07D04">
        <w:rPr>
          <w:rFonts w:ascii="Times New Roman" w:hAnsi="Times New Roman"/>
          <w:noProof/>
          <w:sz w:val="24"/>
          <w:szCs w:val="24"/>
          <w:lang w:eastAsia="ru-RU"/>
        </w:rPr>
        <w:t>членов Комиссии:</w:t>
      </w:r>
    </w:p>
    <w:p w:rsidR="00707D04" w:rsidRPr="00707D04" w:rsidRDefault="008B5304" w:rsidP="00707D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____________ </w:t>
      </w:r>
      <w:r w:rsidR="00707D04" w:rsidRPr="00707D04">
        <w:rPr>
          <w:rFonts w:ascii="Times New Roman" w:hAnsi="Times New Roman"/>
          <w:sz w:val="24"/>
          <w:szCs w:val="24"/>
        </w:rPr>
        <w:t>– ведущий специалист-эксперт отдела контроля закупок и антимонопольного контроля органов власти;</w:t>
      </w:r>
    </w:p>
    <w:p w:rsidR="00707D04" w:rsidRPr="00707D04" w:rsidRDefault="008B5304" w:rsidP="00707D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____________ </w:t>
      </w:r>
      <w:r w:rsidR="00707D04" w:rsidRPr="00707D04">
        <w:rPr>
          <w:rFonts w:ascii="Times New Roman" w:hAnsi="Times New Roman"/>
          <w:sz w:val="24"/>
          <w:szCs w:val="24"/>
        </w:rPr>
        <w:t xml:space="preserve">– государственный инспектор контроля закупок и антимонопольного контроля органов власти; </w:t>
      </w:r>
    </w:p>
    <w:p w:rsidR="00A85A3C" w:rsidRPr="002D30F8" w:rsidRDefault="00A85A3C" w:rsidP="00707D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5049">
        <w:rPr>
          <w:rFonts w:ascii="Times New Roman" w:hAnsi="Times New Roman"/>
          <w:sz w:val="24"/>
          <w:szCs w:val="24"/>
        </w:rPr>
        <w:t>на основании своего решения от.</w:t>
      </w:r>
      <w:r w:rsidRPr="003C4D7C">
        <w:rPr>
          <w:rFonts w:ascii="Times New Roman" w:hAnsi="Times New Roman"/>
          <w:sz w:val="24"/>
          <w:szCs w:val="24"/>
        </w:rPr>
        <w:t xml:space="preserve"> </w:t>
      </w:r>
      <w:r w:rsidR="00707D0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707D04">
        <w:rPr>
          <w:rFonts w:ascii="Times New Roman" w:hAnsi="Times New Roman"/>
          <w:sz w:val="24"/>
          <w:szCs w:val="24"/>
        </w:rPr>
        <w:t>01.2020</w:t>
      </w:r>
      <w:r w:rsidRPr="00995049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>012/06/106-</w:t>
      </w:r>
      <w:r w:rsidR="00707D04">
        <w:rPr>
          <w:rFonts w:ascii="Times New Roman" w:hAnsi="Times New Roman"/>
          <w:sz w:val="24"/>
          <w:szCs w:val="24"/>
        </w:rPr>
        <w:t>9/2020</w:t>
      </w:r>
      <w:r w:rsidRPr="00995049">
        <w:rPr>
          <w:rFonts w:ascii="Times New Roman" w:hAnsi="Times New Roman"/>
          <w:sz w:val="24"/>
          <w:szCs w:val="24"/>
        </w:rPr>
        <w:t>, принятого по</w:t>
      </w:r>
      <w:r>
        <w:rPr>
          <w:rFonts w:ascii="Times New Roman" w:hAnsi="Times New Roman"/>
          <w:sz w:val="24"/>
          <w:szCs w:val="24"/>
        </w:rPr>
        <w:t xml:space="preserve"> результатам рассмотрения жалоб</w:t>
      </w:r>
      <w:r w:rsidRPr="00995049">
        <w:rPr>
          <w:rFonts w:ascii="Times New Roman" w:hAnsi="Times New Roman"/>
          <w:sz w:val="24"/>
          <w:szCs w:val="24"/>
        </w:rPr>
        <w:t xml:space="preserve"> </w:t>
      </w:r>
      <w:r w:rsidR="00707D04" w:rsidRPr="00707D04">
        <w:rPr>
          <w:rFonts w:ascii="Times New Roman" w:hAnsi="Times New Roman"/>
          <w:sz w:val="24"/>
          <w:szCs w:val="24"/>
        </w:rPr>
        <w:t xml:space="preserve">ООО </w:t>
      </w:r>
      <w:r w:rsidR="008B5304">
        <w:rPr>
          <w:rFonts w:ascii="Times New Roman" w:hAnsi="Times New Roman"/>
          <w:noProof/>
          <w:sz w:val="24"/>
          <w:szCs w:val="24"/>
          <w:lang w:eastAsia="ru-RU"/>
        </w:rPr>
        <w:t xml:space="preserve">____________ </w:t>
      </w:r>
      <w:r w:rsidR="00707D04" w:rsidRPr="00695221">
        <w:rPr>
          <w:rFonts w:ascii="Times New Roman" w:hAnsi="Times New Roman"/>
          <w:sz w:val="24"/>
          <w:szCs w:val="24"/>
        </w:rPr>
        <w:t>на положения аукционной документации электронного аукциона на оказание услуг по комплексной уборке помещений ФГБОУ ВО «Марийский государственный университет» в 2019 году (извещение на официальном сайте единой информационной системы в сфере закупок в информационно-телекоммуникационной сети «Интернет» http://zakupki.gov.ru номер 0308100000319000033 от 31.12.2019)</w:t>
      </w:r>
      <w:r w:rsidRPr="002D30F8">
        <w:rPr>
          <w:rFonts w:ascii="Times New Roman" w:hAnsi="Times New Roman"/>
          <w:sz w:val="24"/>
          <w:szCs w:val="24"/>
        </w:rPr>
        <w:t>,</w:t>
      </w:r>
    </w:p>
    <w:p w:rsidR="00A85A3C" w:rsidRPr="003C4D7C" w:rsidRDefault="00A85A3C" w:rsidP="00A85A3C">
      <w:pPr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85A3C" w:rsidRPr="00995049" w:rsidRDefault="00A85A3C" w:rsidP="00A85A3C">
      <w:pPr>
        <w:jc w:val="center"/>
        <w:rPr>
          <w:rFonts w:ascii="Times New Roman" w:hAnsi="Times New Roman"/>
          <w:b/>
          <w:sz w:val="24"/>
          <w:szCs w:val="24"/>
        </w:rPr>
      </w:pPr>
      <w:r w:rsidRPr="00995049">
        <w:rPr>
          <w:rFonts w:ascii="Times New Roman" w:hAnsi="Times New Roman"/>
          <w:b/>
          <w:sz w:val="24"/>
          <w:szCs w:val="24"/>
        </w:rPr>
        <w:t>предписывает:</w:t>
      </w:r>
    </w:p>
    <w:p w:rsidR="00A85A3C" w:rsidRPr="00A07514" w:rsidRDefault="00553CA7" w:rsidP="00707D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1.</w:t>
      </w:r>
      <w:r w:rsidR="00A85A3C"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707D04" w:rsidRPr="00707D04">
        <w:rPr>
          <w:rFonts w:ascii="Times New Roman" w:hAnsi="Times New Roman"/>
          <w:sz w:val="24"/>
          <w:szCs w:val="24"/>
        </w:rPr>
        <w:t>ФГБОУ ВО «Марийский государственный университет»</w:t>
      </w:r>
      <w:r w:rsidR="00A85A3C" w:rsidRPr="00995049">
        <w:rPr>
          <w:rFonts w:ascii="Times New Roman" w:hAnsi="Times New Roman"/>
          <w:color w:val="000000"/>
          <w:sz w:val="24"/>
          <w:szCs w:val="24"/>
        </w:rPr>
        <w:t xml:space="preserve"> устранить нарушение </w:t>
      </w:r>
      <w:r w:rsidR="00707D04" w:rsidRPr="00707D0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пункта 2 части 5 статьи 63 </w:t>
      </w:r>
      <w:r w:rsidR="00A85A3C" w:rsidRPr="00A85A3C"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A85A3C" w:rsidRPr="00995049">
        <w:rPr>
          <w:rFonts w:ascii="Times New Roman" w:hAnsi="Times New Roman"/>
          <w:sz w:val="24"/>
          <w:szCs w:val="24"/>
        </w:rPr>
        <w:t xml:space="preserve">, для чего в срок </w:t>
      </w:r>
      <w:r w:rsidR="00A85A3C">
        <w:rPr>
          <w:rFonts w:ascii="Times New Roman" w:hAnsi="Times New Roman"/>
          <w:b/>
          <w:sz w:val="24"/>
          <w:szCs w:val="24"/>
        </w:rPr>
        <w:t xml:space="preserve">до </w:t>
      </w:r>
      <w:r w:rsidR="008B719F">
        <w:rPr>
          <w:rFonts w:ascii="Times New Roman" w:hAnsi="Times New Roman"/>
          <w:b/>
          <w:sz w:val="24"/>
          <w:szCs w:val="24"/>
        </w:rPr>
        <w:t>10</w:t>
      </w:r>
      <w:r w:rsidR="00A85A3C">
        <w:rPr>
          <w:rFonts w:ascii="Times New Roman" w:hAnsi="Times New Roman"/>
          <w:b/>
          <w:sz w:val="24"/>
          <w:szCs w:val="24"/>
        </w:rPr>
        <w:t xml:space="preserve"> </w:t>
      </w:r>
      <w:r w:rsidR="008B719F">
        <w:rPr>
          <w:rFonts w:ascii="Times New Roman" w:hAnsi="Times New Roman"/>
          <w:b/>
          <w:sz w:val="24"/>
          <w:szCs w:val="24"/>
        </w:rPr>
        <w:t>февраля</w:t>
      </w:r>
      <w:r w:rsidR="00707D04">
        <w:rPr>
          <w:rFonts w:ascii="Times New Roman" w:hAnsi="Times New Roman"/>
          <w:b/>
          <w:sz w:val="24"/>
          <w:szCs w:val="24"/>
        </w:rPr>
        <w:t xml:space="preserve"> 2020</w:t>
      </w:r>
      <w:r w:rsidR="00A85A3C" w:rsidRPr="00995049">
        <w:rPr>
          <w:rFonts w:ascii="Times New Roman" w:hAnsi="Times New Roman"/>
          <w:b/>
          <w:sz w:val="24"/>
          <w:szCs w:val="24"/>
        </w:rPr>
        <w:t xml:space="preserve"> года</w:t>
      </w:r>
      <w:r w:rsidR="001C4193" w:rsidRPr="001C4193">
        <w:t xml:space="preserve"> </w:t>
      </w:r>
      <w:r w:rsidR="001C4193" w:rsidRPr="001C4193">
        <w:rPr>
          <w:rFonts w:ascii="Times New Roman" w:hAnsi="Times New Roman"/>
          <w:sz w:val="24"/>
          <w:szCs w:val="24"/>
        </w:rPr>
        <w:t>совершить одно из следующих действий:</w:t>
      </w:r>
    </w:p>
    <w:p w:rsidR="00A85A3C" w:rsidRDefault="00553CA7" w:rsidP="00707D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1)</w:t>
      </w:r>
      <w:r w:rsidR="00A85A3C"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отменить все протоколы, составленные при проведении </w:t>
      </w:r>
      <w:r w:rsidR="00A85A3C" w:rsidRPr="00995049">
        <w:rPr>
          <w:rFonts w:ascii="Times New Roman" w:hAnsi="Times New Roman"/>
          <w:sz w:val="24"/>
          <w:szCs w:val="24"/>
          <w:lang w:eastAsia="ar-SA"/>
        </w:rPr>
        <w:t xml:space="preserve">электронного аукциона </w:t>
      </w:r>
      <w:r w:rsidR="00A85A3C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="00A85A3C" w:rsidRPr="00995049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707D04" w:rsidRPr="00707D04">
        <w:rPr>
          <w:rFonts w:ascii="Times New Roman" w:hAnsi="Times New Roman"/>
          <w:color w:val="000000"/>
          <w:sz w:val="24"/>
          <w:szCs w:val="24"/>
        </w:rPr>
        <w:t>0308100000319000033</w:t>
      </w:r>
      <w:r w:rsidR="00A85A3C"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;</w:t>
      </w:r>
    </w:p>
    <w:p w:rsidR="00A85A3C" w:rsidRPr="001B3778" w:rsidRDefault="00A85A3C" w:rsidP="00707D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внести изменения </w:t>
      </w:r>
      <w:r w:rsidR="008B719F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</w:t>
      </w:r>
      <w:r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извещени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</w:t>
      </w:r>
      <w:r w:rsidR="008B719F" w:rsidRPr="008B719F">
        <w:t xml:space="preserve"> </w:t>
      </w:r>
      <w:r w:rsidR="008B719F" w:rsidRPr="008B719F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 документацию</w:t>
      </w:r>
      <w:r w:rsidR="00707D0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об электронном аукционе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995049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707D04" w:rsidRPr="00707D04">
        <w:rPr>
          <w:rFonts w:ascii="Times New Roman" w:hAnsi="Times New Roman"/>
          <w:color w:val="000000"/>
          <w:sz w:val="24"/>
          <w:szCs w:val="24"/>
        </w:rPr>
        <w:t>0308100000319000033 на оказание услуг по комплексной уборке помещений ФГБОУ ВО «Марийский государственный университет» в 2019 году</w:t>
      </w:r>
      <w:r w:rsidRPr="00A85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 соответствии с требованиями действующего законодательства;</w:t>
      </w:r>
    </w:p>
    <w:p w:rsidR="00A85A3C" w:rsidRPr="00995049" w:rsidRDefault="00A85A3C" w:rsidP="00A85A3C">
      <w:pPr>
        <w:widowControl w:val="0"/>
        <w:numPr>
          <w:ilvl w:val="0"/>
          <w:numId w:val="1"/>
        </w:numPr>
        <w:tabs>
          <w:tab w:val="clear" w:pos="786"/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продлить срок подачи заявок на участие в вышеуказанном электронном аукционе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 соответствии с требованиями действующего законодательства;</w:t>
      </w:r>
    </w:p>
    <w:p w:rsidR="00A85A3C" w:rsidRDefault="00A85A3C" w:rsidP="00A85A3C">
      <w:pPr>
        <w:widowControl w:val="0"/>
        <w:numPr>
          <w:ilvl w:val="0"/>
          <w:numId w:val="1"/>
        </w:numPr>
        <w:tabs>
          <w:tab w:val="clear" w:pos="786"/>
          <w:tab w:val="num" w:pos="0"/>
          <w:tab w:val="num" w:pos="720"/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99504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в течение одного дня со дня принятия решения о внесении изменений в извещение и документацию об электронном аукционе разместить такие изменения на официальном сайте.</w:t>
      </w:r>
    </w:p>
    <w:p w:rsidR="00553CA7" w:rsidRPr="00553CA7" w:rsidRDefault="00553CA7" w:rsidP="00A85A3C">
      <w:pPr>
        <w:widowControl w:val="0"/>
        <w:numPr>
          <w:ilvl w:val="0"/>
          <w:numId w:val="1"/>
        </w:numPr>
        <w:tabs>
          <w:tab w:val="clear" w:pos="786"/>
          <w:tab w:val="num" w:pos="0"/>
          <w:tab w:val="num" w:pos="720"/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553CA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течение двух рабочих дней со дня принятия решения о внесении изменений в документацию об электронном аукционе направить информацию о таких изменениях всем участникам закупки, подавшим заявки на участие в вышеуказанном аукционе;      </w:t>
      </w:r>
    </w:p>
    <w:p w:rsidR="00553CA7" w:rsidRPr="00553CA7" w:rsidRDefault="00553CA7" w:rsidP="00553C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2)</w:t>
      </w:r>
      <w:r w:rsidRPr="00553CA7">
        <w:rPr>
          <w:rFonts w:ascii="Times New Roman" w:eastAsia="Times New Roman" w:hAnsi="Times New Roman"/>
          <w:sz w:val="24"/>
          <w:szCs w:val="24"/>
          <w:lang w:eastAsia="zh-CN"/>
        </w:rPr>
        <w:t xml:space="preserve"> отменить электронный аукцион </w:t>
      </w:r>
      <w:r w:rsidRPr="00553CA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№ </w:t>
      </w:r>
      <w:r w:rsidR="00707D04" w:rsidRPr="00707D04">
        <w:rPr>
          <w:rFonts w:ascii="Times New Roman" w:eastAsia="Times New Roman" w:hAnsi="Times New Roman"/>
          <w:noProof/>
          <w:sz w:val="24"/>
          <w:szCs w:val="24"/>
          <w:lang w:eastAsia="ru-RU"/>
        </w:rPr>
        <w:t>0308100000319000033</w:t>
      </w:r>
      <w:r w:rsidR="00707D0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707D04" w:rsidRPr="00707D04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оказание услуг по комплексной уборке помещений ФГБОУ ВО «Марийский государственный университет» в 2019 году</w:t>
      </w:r>
      <w:r w:rsidRPr="00553CA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553CA7">
        <w:rPr>
          <w:rFonts w:ascii="Times New Roman" w:eastAsia="Times New Roman" w:hAnsi="Times New Roman"/>
          <w:sz w:val="24"/>
          <w:szCs w:val="24"/>
          <w:lang w:eastAsia="zh-CN"/>
        </w:rPr>
        <w:t xml:space="preserve">и провести в случае необходимости данную закупку заново в соответствии с требованиями действующего законодательства Российской Федерации о контрактной системе;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CA7" w:rsidRPr="00553CA7" w:rsidRDefault="00553CA7" w:rsidP="00553C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3)</w:t>
      </w:r>
      <w:r w:rsidRPr="00553CA7">
        <w:rPr>
          <w:rFonts w:ascii="Times New Roman" w:eastAsia="Times New Roman" w:hAnsi="Times New Roman"/>
          <w:sz w:val="24"/>
          <w:szCs w:val="24"/>
          <w:lang w:eastAsia="zh-CN"/>
        </w:rPr>
        <w:t xml:space="preserve"> отменить электронный аукцион </w:t>
      </w:r>
      <w:r w:rsidRPr="00553CA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№ </w:t>
      </w:r>
      <w:r w:rsidR="00707D04" w:rsidRPr="00707D04">
        <w:rPr>
          <w:rFonts w:ascii="Times New Roman" w:eastAsia="Times New Roman" w:hAnsi="Times New Roman"/>
          <w:noProof/>
          <w:sz w:val="24"/>
          <w:szCs w:val="24"/>
          <w:lang w:eastAsia="ru-RU"/>
        </w:rPr>
        <w:t>0308100000319000033 на оказание услуг по комплексной уборке помещений ФГБОУ ВО «Марийский государственный университет» в 2019 году</w:t>
      </w:r>
      <w:r w:rsidRPr="00553CA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553CA7">
        <w:rPr>
          <w:rFonts w:ascii="Times New Roman" w:eastAsia="Times New Roman" w:hAnsi="Times New Roman"/>
          <w:sz w:val="24"/>
          <w:szCs w:val="24"/>
          <w:lang w:eastAsia="zh-CN"/>
        </w:rPr>
        <w:t>в случае, если отсутствует необходимость в проведении данной закупки.</w:t>
      </w:r>
    </w:p>
    <w:p w:rsidR="00553CA7" w:rsidRDefault="00553CA7" w:rsidP="00553CA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2.</w:t>
      </w:r>
      <w:r w:rsidR="00A85A3C" w:rsidRPr="00553CA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553CA7">
        <w:rPr>
          <w:rFonts w:ascii="Times New Roman" w:eastAsia="Times New Roman" w:hAnsi="Times New Roman"/>
          <w:sz w:val="24"/>
          <w:szCs w:val="24"/>
          <w:lang w:eastAsia="zh-CN"/>
        </w:rPr>
        <w:t>Оператору электронной площадки ЗАО «Сбербанк-АСТ» (</w:t>
      </w:r>
      <w:hyperlink r:id="rId5" w:history="1">
        <w:r w:rsidRPr="00553CA7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zh-CN"/>
          </w:rPr>
          <w:t>http://www.sberbank-ast.ru</w:t>
        </w:r>
      </w:hyperlink>
      <w:r w:rsidRPr="00553CA7">
        <w:rPr>
          <w:rFonts w:ascii="Times New Roman" w:eastAsia="Times New Roman" w:hAnsi="Times New Roman"/>
          <w:sz w:val="24"/>
          <w:szCs w:val="24"/>
          <w:lang w:eastAsia="zh-CN"/>
        </w:rPr>
        <w:t>) обеспечить техническую возможность исполнения пункта 1 предписания.</w:t>
      </w:r>
    </w:p>
    <w:p w:rsidR="00A85A3C" w:rsidRPr="00553CA7" w:rsidRDefault="00553CA7" w:rsidP="00553CA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3.</w:t>
      </w:r>
      <w:r w:rsidR="00A85A3C" w:rsidRPr="00553CA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A85A3C" w:rsidRPr="00553CA7">
        <w:rPr>
          <w:rFonts w:ascii="Times New Roman" w:hAnsi="Times New Roman"/>
          <w:sz w:val="24"/>
          <w:szCs w:val="24"/>
        </w:rPr>
        <w:t>В течение 3 дней со дня исполнения предписания представить в Марийское УФАС России доказательства исполнения предписания.</w:t>
      </w:r>
    </w:p>
    <w:p w:rsidR="00A85A3C" w:rsidRPr="00553CA7" w:rsidRDefault="00A85A3C" w:rsidP="00A85A3C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A85A3C" w:rsidRPr="00995049" w:rsidRDefault="00A85A3C" w:rsidP="00A85A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53CA7">
        <w:rPr>
          <w:rFonts w:ascii="Times New Roman" w:hAnsi="Times New Roman"/>
          <w:i/>
          <w:sz w:val="24"/>
          <w:szCs w:val="24"/>
        </w:rPr>
        <w:t xml:space="preserve">          Предписание может быть обжаловано в арбитражный</w:t>
      </w:r>
      <w:r w:rsidRPr="00995049">
        <w:rPr>
          <w:rFonts w:ascii="Times New Roman" w:hAnsi="Times New Roman"/>
          <w:i/>
          <w:sz w:val="24"/>
          <w:szCs w:val="24"/>
        </w:rPr>
        <w:t xml:space="preserve"> суд в течение трех месяцев со дня его выдачи.</w:t>
      </w:r>
    </w:p>
    <w:p w:rsidR="00A85A3C" w:rsidRPr="00995049" w:rsidRDefault="00A85A3C" w:rsidP="00A85A3C">
      <w:pPr>
        <w:spacing w:after="0" w:line="300" w:lineRule="exact"/>
        <w:ind w:firstLine="545"/>
        <w:jc w:val="both"/>
        <w:rPr>
          <w:rFonts w:ascii="Times New Roman" w:hAnsi="Times New Roman"/>
          <w:sz w:val="24"/>
          <w:szCs w:val="24"/>
        </w:rPr>
      </w:pPr>
      <w:r w:rsidRPr="00995049">
        <w:rPr>
          <w:rFonts w:ascii="Times New Roman" w:hAnsi="Times New Roman"/>
          <w:i/>
          <w:sz w:val="24"/>
          <w:szCs w:val="24"/>
        </w:rPr>
        <w:t>Невыполнение в установленный срок законного предписания антимонопольного органа, его территориального органа в соответствии с частью 7 статьи 19.5 Кодекса РФ об административных правонарушениях влечет наложение административного штрафа.</w:t>
      </w:r>
    </w:p>
    <w:p w:rsidR="00A85A3C" w:rsidRPr="00995049" w:rsidRDefault="00A85A3C" w:rsidP="00A85A3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A3C" w:rsidRPr="00995049" w:rsidRDefault="00A85A3C" w:rsidP="00A85A3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A3C" w:rsidRDefault="00A85A3C" w:rsidP="00A85A3C">
      <w:pPr>
        <w:rPr>
          <w:rFonts w:ascii="Times New Roman" w:hAnsi="Times New Roman"/>
          <w:sz w:val="24"/>
          <w:szCs w:val="24"/>
        </w:rPr>
      </w:pPr>
      <w:r w:rsidRPr="00995049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B5304">
        <w:rPr>
          <w:rFonts w:ascii="Times New Roman" w:hAnsi="Times New Roman"/>
          <w:noProof/>
          <w:sz w:val="24"/>
          <w:szCs w:val="24"/>
          <w:lang w:eastAsia="ru-RU"/>
        </w:rPr>
        <w:t xml:space="preserve">____________ </w:t>
      </w:r>
      <w:r w:rsidRPr="00995049">
        <w:rPr>
          <w:rFonts w:ascii="Times New Roman" w:hAnsi="Times New Roman"/>
          <w:sz w:val="24"/>
          <w:szCs w:val="24"/>
        </w:rPr>
        <w:t xml:space="preserve">            </w:t>
      </w:r>
    </w:p>
    <w:p w:rsidR="00A85A3C" w:rsidRDefault="00A85A3C" w:rsidP="00A85A3C">
      <w:pPr>
        <w:rPr>
          <w:rFonts w:ascii="Times New Roman" w:hAnsi="Times New Roman"/>
          <w:sz w:val="24"/>
          <w:szCs w:val="24"/>
        </w:rPr>
      </w:pPr>
      <w:r w:rsidRPr="00995049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995049"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 w:rsidRPr="0099504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07D04">
        <w:rPr>
          <w:rFonts w:ascii="Times New Roman" w:hAnsi="Times New Roman"/>
          <w:sz w:val="24"/>
          <w:szCs w:val="24"/>
        </w:rPr>
        <w:t xml:space="preserve">                          </w:t>
      </w:r>
      <w:r w:rsidR="008B5304">
        <w:rPr>
          <w:rFonts w:ascii="Times New Roman" w:hAnsi="Times New Roman"/>
          <w:noProof/>
          <w:sz w:val="24"/>
          <w:szCs w:val="24"/>
          <w:lang w:eastAsia="ru-RU"/>
        </w:rPr>
        <w:t>____________</w:t>
      </w:r>
    </w:p>
    <w:p w:rsidR="00075126" w:rsidRDefault="008B5304">
      <w:r>
        <w:rPr>
          <w:rFonts w:ascii="Times New Roman" w:hAnsi="Times New Roman"/>
          <w:noProof/>
          <w:sz w:val="24"/>
          <w:szCs w:val="24"/>
          <w:lang w:eastAsia="ru-RU"/>
        </w:rPr>
        <w:t>____________</w:t>
      </w:r>
      <w:bookmarkStart w:id="0" w:name="_GoBack"/>
      <w:bookmarkEnd w:id="0"/>
    </w:p>
    <w:sectPr w:rsidR="0007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0"/>
    <w:rsid w:val="00075126"/>
    <w:rsid w:val="001C4193"/>
    <w:rsid w:val="00553CA7"/>
    <w:rsid w:val="006007C3"/>
    <w:rsid w:val="00707D04"/>
    <w:rsid w:val="008006F0"/>
    <w:rsid w:val="008B5304"/>
    <w:rsid w:val="008B719F"/>
    <w:rsid w:val="00A42FF1"/>
    <w:rsid w:val="00A85A3C"/>
    <w:rsid w:val="00D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395A-E7F4-4921-BA32-F072DD5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5A3C"/>
    <w:rPr>
      <w:color w:val="0000FF"/>
      <w:u w:val="single"/>
    </w:rPr>
  </w:style>
  <w:style w:type="paragraph" w:customStyle="1" w:styleId="a4">
    <w:name w:val="Стандарт"/>
    <w:basedOn w:val="a"/>
    <w:rsid w:val="00A85A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 Мурашова</dc:creator>
  <cp:keywords/>
  <dc:description/>
  <cp:lastModifiedBy>Людмила Валерьевна Мурашова</cp:lastModifiedBy>
  <cp:revision>8</cp:revision>
  <dcterms:created xsi:type="dcterms:W3CDTF">2019-08-14T07:27:00Z</dcterms:created>
  <dcterms:modified xsi:type="dcterms:W3CDTF">2020-01-20T14:15:00Z</dcterms:modified>
</cp:coreProperties>
</file>