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156" w:rsidRPr="0031542C" w:rsidRDefault="000F7156" w:rsidP="000A109A">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0F7156" w:rsidRPr="0031542C" w:rsidRDefault="000F7156" w:rsidP="000A109A">
      <w:pPr>
        <w:autoSpaceDE w:val="0"/>
        <w:autoSpaceDN w:val="0"/>
        <w:adjustRightInd w:val="0"/>
        <w:spacing w:after="0" w:line="240" w:lineRule="auto"/>
        <w:ind w:firstLine="709"/>
        <w:outlineLvl w:val="1"/>
        <w:rPr>
          <w:rFonts w:ascii="Times New Roman" w:eastAsia="Times New Roman" w:hAnsi="Times New Roman"/>
          <w:b/>
          <w:sz w:val="26"/>
          <w:szCs w:val="26"/>
          <w:lang w:eastAsia="ru-RU"/>
        </w:rPr>
      </w:pPr>
    </w:p>
    <w:p w:rsidR="000F7156" w:rsidRPr="0031542C" w:rsidRDefault="000F7156" w:rsidP="000A109A">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0F7156" w:rsidRPr="0031542C" w:rsidRDefault="000F7156" w:rsidP="000A109A">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0F7156" w:rsidRPr="0031542C" w:rsidRDefault="000F7156" w:rsidP="000A109A">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5D6EDC" w:rsidRPr="0031542C" w:rsidRDefault="005D6EDC" w:rsidP="000A109A">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0F7156" w:rsidRPr="0031542C" w:rsidRDefault="000F7156" w:rsidP="000A109A">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0F7156" w:rsidRPr="0031542C" w:rsidRDefault="000F7156" w:rsidP="000A109A">
      <w:pPr>
        <w:autoSpaceDE w:val="0"/>
        <w:autoSpaceDN w:val="0"/>
        <w:adjustRightInd w:val="0"/>
        <w:spacing w:after="0" w:line="240" w:lineRule="auto"/>
        <w:ind w:firstLine="709"/>
        <w:jc w:val="center"/>
        <w:outlineLvl w:val="1"/>
        <w:rPr>
          <w:rFonts w:ascii="Times New Roman" w:eastAsia="Times New Roman" w:hAnsi="Times New Roman"/>
          <w:b/>
          <w:sz w:val="26"/>
          <w:szCs w:val="26"/>
          <w:lang w:eastAsia="ru-RU"/>
        </w:rPr>
      </w:pPr>
    </w:p>
    <w:p w:rsidR="000F7156" w:rsidRPr="0031542C" w:rsidRDefault="000F7156" w:rsidP="000A109A">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FD1676" w:rsidRPr="0031542C" w:rsidRDefault="00FD1676" w:rsidP="000A109A">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617546" w:rsidRPr="0031542C" w:rsidRDefault="00617546"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p>
    <w:p w:rsidR="00617546" w:rsidRPr="0031542C" w:rsidRDefault="00617546"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p>
    <w:p w:rsidR="0031542C" w:rsidRDefault="0031542C"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p>
    <w:p w:rsidR="00D10951" w:rsidRPr="0031542C" w:rsidRDefault="00D10951"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p>
    <w:p w:rsidR="0031542C" w:rsidRPr="0031542C" w:rsidRDefault="0031542C"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p>
    <w:p w:rsidR="0031542C" w:rsidRPr="0031542C" w:rsidRDefault="0031542C"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p>
    <w:p w:rsidR="00C574CF" w:rsidRPr="0031542C" w:rsidRDefault="008C4FF3"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r>
        <w:rPr>
          <w:rFonts w:ascii="Times New Roman" w:eastAsia="Lucida Sans Unicode" w:hAnsi="Times New Roman"/>
          <w:b/>
          <w:bCs/>
          <w:kern w:val="3"/>
          <w:sz w:val="28"/>
          <w:szCs w:val="28"/>
          <w:lang w:eastAsia="ru-RU"/>
        </w:rPr>
        <w:t>Исх. №НВ/244/20 от 17.01.2020</w:t>
      </w:r>
    </w:p>
    <w:p w:rsidR="000F7156" w:rsidRPr="0031542C" w:rsidRDefault="000F7156"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p>
    <w:p w:rsidR="000F7156" w:rsidRPr="0031542C" w:rsidRDefault="000F7156"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r w:rsidRPr="0031542C">
        <w:rPr>
          <w:rFonts w:ascii="Times New Roman" w:eastAsia="Lucida Sans Unicode" w:hAnsi="Times New Roman"/>
          <w:b/>
          <w:bCs/>
          <w:kern w:val="3"/>
          <w:sz w:val="28"/>
          <w:szCs w:val="28"/>
          <w:lang w:eastAsia="ru-RU"/>
        </w:rPr>
        <w:t>РЕШЕНИЕ</w:t>
      </w:r>
    </w:p>
    <w:p w:rsidR="00C574CF" w:rsidRPr="0031542C" w:rsidRDefault="000F7156"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r w:rsidRPr="0031542C">
        <w:rPr>
          <w:rFonts w:ascii="Times New Roman" w:eastAsia="Lucida Sans Unicode" w:hAnsi="Times New Roman"/>
          <w:b/>
          <w:bCs/>
          <w:kern w:val="3"/>
          <w:sz w:val="28"/>
          <w:szCs w:val="28"/>
          <w:lang w:eastAsia="ru-RU"/>
        </w:rPr>
        <w:t>по результатам рассмотрения жалоб</w:t>
      </w:r>
      <w:proofErr w:type="gramStart"/>
      <w:r w:rsidRPr="0031542C">
        <w:rPr>
          <w:rFonts w:ascii="Times New Roman" w:eastAsia="Lucida Sans Unicode" w:hAnsi="Times New Roman"/>
          <w:b/>
          <w:bCs/>
          <w:kern w:val="3"/>
          <w:sz w:val="28"/>
          <w:szCs w:val="28"/>
          <w:lang w:eastAsia="ru-RU"/>
        </w:rPr>
        <w:t>ы</w:t>
      </w:r>
      <w:r w:rsidR="00C574CF" w:rsidRPr="0031542C">
        <w:rPr>
          <w:rFonts w:ascii="Times New Roman" w:eastAsia="Lucida Sans Unicode" w:hAnsi="Times New Roman"/>
          <w:b/>
          <w:bCs/>
          <w:kern w:val="3"/>
          <w:sz w:val="28"/>
          <w:szCs w:val="28"/>
          <w:lang w:eastAsia="ru-RU"/>
        </w:rPr>
        <w:t xml:space="preserve"> </w:t>
      </w:r>
      <w:r w:rsidR="00844BB8">
        <w:rPr>
          <w:rFonts w:ascii="Times New Roman" w:hAnsi="Times New Roman"/>
          <w:b/>
          <w:sz w:val="28"/>
          <w:szCs w:val="28"/>
        </w:rPr>
        <w:t>ООО</w:t>
      </w:r>
      <w:proofErr w:type="gramEnd"/>
      <w:r w:rsidR="00844BB8">
        <w:rPr>
          <w:rFonts w:ascii="Times New Roman" w:hAnsi="Times New Roman"/>
          <w:b/>
          <w:sz w:val="28"/>
          <w:szCs w:val="28"/>
        </w:rPr>
        <w:t xml:space="preserve"> «</w:t>
      </w:r>
      <w:proofErr w:type="spellStart"/>
      <w:r w:rsidR="00844BB8">
        <w:rPr>
          <w:rFonts w:ascii="Times New Roman" w:hAnsi="Times New Roman"/>
          <w:b/>
          <w:sz w:val="28"/>
          <w:szCs w:val="28"/>
        </w:rPr>
        <w:t>Аудиотехник</w:t>
      </w:r>
      <w:proofErr w:type="spellEnd"/>
      <w:r w:rsidR="001F52C9">
        <w:rPr>
          <w:rFonts w:ascii="Times New Roman" w:hAnsi="Times New Roman"/>
          <w:b/>
          <w:sz w:val="28"/>
          <w:szCs w:val="28"/>
        </w:rPr>
        <w:t>»</w:t>
      </w:r>
    </w:p>
    <w:p w:rsidR="000D16A9" w:rsidRPr="0031542C" w:rsidRDefault="000D16A9" w:rsidP="000A109A">
      <w:pPr>
        <w:widowControl w:val="0"/>
        <w:suppressAutoHyphens/>
        <w:autoSpaceDE w:val="0"/>
        <w:autoSpaceDN w:val="0"/>
        <w:adjustRightInd w:val="0"/>
        <w:spacing w:after="0" w:line="240" w:lineRule="auto"/>
        <w:ind w:right="-1" w:firstLine="709"/>
        <w:jc w:val="center"/>
        <w:textAlignment w:val="baseline"/>
        <w:outlineLvl w:val="1"/>
        <w:rPr>
          <w:rFonts w:ascii="Times New Roman" w:eastAsia="Lucida Sans Unicode" w:hAnsi="Times New Roman"/>
          <w:b/>
          <w:bCs/>
          <w:kern w:val="3"/>
          <w:sz w:val="28"/>
          <w:szCs w:val="28"/>
          <w:lang w:eastAsia="ru-RU"/>
        </w:rPr>
      </w:pPr>
    </w:p>
    <w:p w:rsidR="000F7156" w:rsidRPr="0031542C" w:rsidRDefault="000F7156" w:rsidP="000A109A">
      <w:pPr>
        <w:widowControl w:val="0"/>
        <w:suppressAutoHyphens/>
        <w:autoSpaceDE w:val="0"/>
        <w:autoSpaceDN w:val="0"/>
        <w:adjustRightInd w:val="0"/>
        <w:spacing w:after="0" w:line="240" w:lineRule="auto"/>
        <w:textAlignment w:val="baseline"/>
        <w:outlineLvl w:val="1"/>
        <w:rPr>
          <w:rFonts w:ascii="Times New Roman" w:eastAsia="Lucida Sans Unicode" w:hAnsi="Times New Roman"/>
          <w:kern w:val="3"/>
          <w:sz w:val="28"/>
          <w:szCs w:val="28"/>
        </w:rPr>
      </w:pPr>
      <w:r w:rsidRPr="0031542C">
        <w:rPr>
          <w:rFonts w:ascii="Times New Roman" w:eastAsia="Lucida Sans Unicode" w:hAnsi="Times New Roman"/>
          <w:b/>
          <w:bCs/>
          <w:kern w:val="3"/>
          <w:sz w:val="28"/>
          <w:szCs w:val="28"/>
        </w:rPr>
        <w:t xml:space="preserve">Дело № </w:t>
      </w:r>
      <w:r w:rsidR="003337FA" w:rsidRPr="0031542C">
        <w:rPr>
          <w:rFonts w:ascii="Times New Roman" w:eastAsia="Lucida Sans Unicode" w:hAnsi="Times New Roman"/>
          <w:b/>
          <w:bCs/>
          <w:kern w:val="3"/>
          <w:sz w:val="28"/>
          <w:szCs w:val="28"/>
        </w:rPr>
        <w:t>021/06/64-</w:t>
      </w:r>
      <w:r w:rsidR="00B575CA">
        <w:rPr>
          <w:rFonts w:ascii="Times New Roman" w:eastAsia="Lucida Sans Unicode" w:hAnsi="Times New Roman"/>
          <w:b/>
          <w:bCs/>
          <w:kern w:val="3"/>
          <w:sz w:val="28"/>
          <w:szCs w:val="28"/>
        </w:rPr>
        <w:t>1022/</w:t>
      </w:r>
      <w:r w:rsidR="003337FA" w:rsidRPr="0031542C">
        <w:rPr>
          <w:rFonts w:ascii="Times New Roman" w:eastAsia="Lucida Sans Unicode" w:hAnsi="Times New Roman"/>
          <w:b/>
          <w:bCs/>
          <w:kern w:val="3"/>
          <w:sz w:val="28"/>
          <w:szCs w:val="28"/>
        </w:rPr>
        <w:t>2019</w:t>
      </w:r>
      <w:r w:rsidRPr="0031542C">
        <w:rPr>
          <w:rFonts w:ascii="Times New Roman" w:eastAsia="Lucida Sans Unicode" w:hAnsi="Times New Roman"/>
          <w:b/>
          <w:bCs/>
          <w:kern w:val="3"/>
          <w:sz w:val="28"/>
          <w:szCs w:val="28"/>
        </w:rPr>
        <w:t xml:space="preserve">                           </w:t>
      </w:r>
      <w:r w:rsidR="000A109A" w:rsidRPr="0031542C">
        <w:rPr>
          <w:rFonts w:ascii="Times New Roman" w:eastAsia="Lucida Sans Unicode" w:hAnsi="Times New Roman"/>
          <w:b/>
          <w:bCs/>
          <w:kern w:val="3"/>
          <w:sz w:val="28"/>
          <w:szCs w:val="28"/>
        </w:rPr>
        <w:t xml:space="preserve">                                  </w:t>
      </w:r>
      <w:r w:rsidR="0031542C">
        <w:rPr>
          <w:rFonts w:ascii="Times New Roman" w:eastAsia="Lucida Sans Unicode" w:hAnsi="Times New Roman"/>
          <w:b/>
          <w:bCs/>
          <w:kern w:val="3"/>
          <w:sz w:val="28"/>
          <w:szCs w:val="28"/>
        </w:rPr>
        <w:t xml:space="preserve">        </w:t>
      </w:r>
      <w:r w:rsidR="00C40157" w:rsidRPr="0031542C">
        <w:rPr>
          <w:rFonts w:ascii="Times New Roman" w:eastAsia="Lucida Sans Unicode" w:hAnsi="Times New Roman"/>
          <w:b/>
          <w:bCs/>
          <w:kern w:val="3"/>
          <w:sz w:val="28"/>
          <w:szCs w:val="28"/>
        </w:rPr>
        <w:t xml:space="preserve"> </w:t>
      </w:r>
      <w:r w:rsidR="00E75F5D" w:rsidRPr="0031542C">
        <w:rPr>
          <w:rFonts w:ascii="Times New Roman" w:eastAsia="Lucida Sans Unicode" w:hAnsi="Times New Roman"/>
          <w:b/>
          <w:bCs/>
          <w:kern w:val="3"/>
          <w:sz w:val="28"/>
          <w:szCs w:val="28"/>
        </w:rPr>
        <w:tab/>
      </w:r>
      <w:r w:rsidRPr="0031542C">
        <w:rPr>
          <w:rFonts w:ascii="Times New Roman" w:eastAsia="Lucida Sans Unicode" w:hAnsi="Times New Roman"/>
          <w:b/>
          <w:bCs/>
          <w:kern w:val="3"/>
          <w:sz w:val="28"/>
          <w:szCs w:val="28"/>
        </w:rPr>
        <w:t xml:space="preserve"> </w:t>
      </w:r>
      <w:r w:rsidRPr="0031542C">
        <w:rPr>
          <w:rFonts w:ascii="Times New Roman" w:eastAsia="Lucida Sans Unicode" w:hAnsi="Times New Roman"/>
          <w:b/>
          <w:kern w:val="3"/>
          <w:sz w:val="28"/>
          <w:szCs w:val="28"/>
        </w:rPr>
        <w:t>г. Чебоксары</w:t>
      </w:r>
    </w:p>
    <w:p w:rsidR="000F7156" w:rsidRPr="0031542C" w:rsidRDefault="000F7156" w:rsidP="000A109A">
      <w:pPr>
        <w:widowControl w:val="0"/>
        <w:suppressAutoHyphens/>
        <w:autoSpaceDN w:val="0"/>
        <w:spacing w:after="0" w:line="240" w:lineRule="auto"/>
        <w:ind w:firstLine="709"/>
        <w:jc w:val="both"/>
        <w:textAlignment w:val="baseline"/>
        <w:rPr>
          <w:rFonts w:ascii="Times New Roman" w:eastAsia="Lucida Sans Unicode" w:hAnsi="Times New Roman"/>
          <w:kern w:val="3"/>
          <w:sz w:val="28"/>
          <w:szCs w:val="28"/>
        </w:rPr>
      </w:pPr>
    </w:p>
    <w:p w:rsidR="00E4692D" w:rsidRPr="0031542C" w:rsidRDefault="00E4692D" w:rsidP="000A109A">
      <w:pPr>
        <w:widowControl w:val="0"/>
        <w:suppressAutoHyphens/>
        <w:autoSpaceDN w:val="0"/>
        <w:spacing w:after="0" w:line="240" w:lineRule="auto"/>
        <w:ind w:right="-1" w:firstLine="709"/>
        <w:jc w:val="both"/>
        <w:textAlignment w:val="baseline"/>
        <w:rPr>
          <w:rFonts w:ascii="Times New Roman" w:eastAsia="Lucida Sans Unicode" w:hAnsi="Times New Roman"/>
          <w:kern w:val="3"/>
          <w:sz w:val="28"/>
          <w:szCs w:val="28"/>
        </w:rPr>
      </w:pPr>
      <w:r w:rsidRPr="0031542C">
        <w:rPr>
          <w:rFonts w:ascii="Times New Roman" w:eastAsia="Lucida Sans Unicode" w:hAnsi="Times New Roman"/>
          <w:kern w:val="3"/>
          <w:sz w:val="28"/>
          <w:szCs w:val="28"/>
        </w:rPr>
        <w:t>Резолютивная часть решен</w:t>
      </w:r>
      <w:r w:rsidR="004272D5" w:rsidRPr="0031542C">
        <w:rPr>
          <w:rFonts w:ascii="Times New Roman" w:eastAsia="Lucida Sans Unicode" w:hAnsi="Times New Roman"/>
          <w:kern w:val="3"/>
          <w:sz w:val="28"/>
          <w:szCs w:val="28"/>
        </w:rPr>
        <w:t xml:space="preserve">ия оглашена </w:t>
      </w:r>
      <w:r w:rsidR="00844BB8">
        <w:rPr>
          <w:rFonts w:ascii="Times New Roman" w:eastAsia="Lucida Sans Unicode" w:hAnsi="Times New Roman"/>
          <w:kern w:val="3"/>
          <w:sz w:val="28"/>
          <w:szCs w:val="28"/>
        </w:rPr>
        <w:t>14 января</w:t>
      </w:r>
      <w:r w:rsidR="004272D5" w:rsidRPr="0031542C">
        <w:rPr>
          <w:rFonts w:ascii="Times New Roman" w:eastAsia="Lucida Sans Unicode" w:hAnsi="Times New Roman"/>
          <w:kern w:val="3"/>
          <w:sz w:val="28"/>
          <w:szCs w:val="28"/>
        </w:rPr>
        <w:t xml:space="preserve"> 20</w:t>
      </w:r>
      <w:r w:rsidR="00844BB8">
        <w:rPr>
          <w:rFonts w:ascii="Times New Roman" w:eastAsia="Lucida Sans Unicode" w:hAnsi="Times New Roman"/>
          <w:kern w:val="3"/>
          <w:sz w:val="28"/>
          <w:szCs w:val="28"/>
        </w:rPr>
        <w:t>20</w:t>
      </w:r>
      <w:r w:rsidR="004272D5" w:rsidRPr="0031542C">
        <w:rPr>
          <w:rFonts w:ascii="Times New Roman" w:eastAsia="Lucida Sans Unicode" w:hAnsi="Times New Roman"/>
          <w:kern w:val="3"/>
          <w:sz w:val="28"/>
          <w:szCs w:val="28"/>
        </w:rPr>
        <w:t xml:space="preserve"> года</w:t>
      </w:r>
      <w:r w:rsidRPr="0031542C">
        <w:rPr>
          <w:rFonts w:ascii="Times New Roman" w:eastAsia="Lucida Sans Unicode" w:hAnsi="Times New Roman"/>
          <w:kern w:val="3"/>
          <w:sz w:val="28"/>
          <w:szCs w:val="28"/>
        </w:rPr>
        <w:t xml:space="preserve"> </w:t>
      </w:r>
    </w:p>
    <w:p w:rsidR="00E4692D" w:rsidRPr="0031542C" w:rsidRDefault="00E4692D" w:rsidP="000A109A">
      <w:pPr>
        <w:widowControl w:val="0"/>
        <w:suppressAutoHyphens/>
        <w:autoSpaceDN w:val="0"/>
        <w:spacing w:after="0" w:line="240" w:lineRule="auto"/>
        <w:ind w:right="-1" w:firstLine="709"/>
        <w:jc w:val="both"/>
        <w:textAlignment w:val="baseline"/>
        <w:rPr>
          <w:rFonts w:ascii="Times New Roman" w:eastAsia="Lucida Sans Unicode" w:hAnsi="Times New Roman"/>
          <w:kern w:val="3"/>
          <w:sz w:val="28"/>
          <w:szCs w:val="28"/>
        </w:rPr>
      </w:pPr>
      <w:r w:rsidRPr="0031542C">
        <w:rPr>
          <w:rFonts w:ascii="Times New Roman" w:eastAsia="Lucida Sans Unicode" w:hAnsi="Times New Roman"/>
          <w:kern w:val="3"/>
          <w:sz w:val="28"/>
          <w:szCs w:val="28"/>
        </w:rPr>
        <w:t xml:space="preserve">Решение изготовлено в полном объеме </w:t>
      </w:r>
      <w:r w:rsidR="00844BB8">
        <w:rPr>
          <w:rFonts w:ascii="Times New Roman" w:eastAsia="Lucida Sans Unicode" w:hAnsi="Times New Roman"/>
          <w:kern w:val="3"/>
          <w:sz w:val="28"/>
          <w:szCs w:val="28"/>
        </w:rPr>
        <w:t>17 января 2020</w:t>
      </w:r>
      <w:r w:rsidR="003337FA" w:rsidRPr="0031542C">
        <w:rPr>
          <w:rFonts w:ascii="Times New Roman" w:eastAsia="Lucida Sans Unicode" w:hAnsi="Times New Roman"/>
          <w:kern w:val="3"/>
          <w:sz w:val="28"/>
          <w:szCs w:val="28"/>
        </w:rPr>
        <w:t xml:space="preserve"> </w:t>
      </w:r>
      <w:r w:rsidRPr="0031542C">
        <w:rPr>
          <w:rFonts w:ascii="Times New Roman" w:eastAsia="Lucida Sans Unicode" w:hAnsi="Times New Roman"/>
          <w:kern w:val="3"/>
          <w:sz w:val="28"/>
          <w:szCs w:val="28"/>
        </w:rPr>
        <w:t>года</w:t>
      </w:r>
    </w:p>
    <w:p w:rsidR="00E4692D" w:rsidRPr="0031542C" w:rsidRDefault="00E4692D" w:rsidP="000A109A">
      <w:pPr>
        <w:widowControl w:val="0"/>
        <w:suppressAutoHyphens/>
        <w:autoSpaceDN w:val="0"/>
        <w:spacing w:after="0" w:line="240" w:lineRule="auto"/>
        <w:ind w:right="-1" w:firstLine="709"/>
        <w:jc w:val="both"/>
        <w:textAlignment w:val="baseline"/>
        <w:rPr>
          <w:rFonts w:ascii="Times New Roman" w:eastAsia="Lucida Sans Unicode" w:hAnsi="Times New Roman"/>
          <w:kern w:val="3"/>
          <w:sz w:val="28"/>
          <w:szCs w:val="28"/>
        </w:rPr>
      </w:pPr>
    </w:p>
    <w:p w:rsidR="00E4692D" w:rsidRPr="0031542C" w:rsidRDefault="00E4692D" w:rsidP="000A109A">
      <w:pPr>
        <w:spacing w:after="0" w:line="240" w:lineRule="auto"/>
        <w:ind w:right="-1" w:firstLine="709"/>
        <w:jc w:val="both"/>
        <w:rPr>
          <w:rFonts w:ascii="Times New Roman" w:hAnsi="Times New Roman"/>
          <w:sz w:val="28"/>
          <w:szCs w:val="28"/>
          <w:lang w:eastAsia="ru-RU"/>
        </w:rPr>
      </w:pPr>
      <w:r w:rsidRPr="0031542C">
        <w:rPr>
          <w:rFonts w:ascii="Times New Roman" w:hAnsi="Times New Roman"/>
          <w:sz w:val="28"/>
          <w:szCs w:val="28"/>
          <w:lang w:eastAsia="ru-RU"/>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приказа Чувашского УФАС России от 12.01.2017 №4 в составе:</w:t>
      </w:r>
    </w:p>
    <w:p w:rsidR="00477AFE" w:rsidRPr="0031542C" w:rsidRDefault="008C4FF3" w:rsidP="000A109A">
      <w:pPr>
        <w:widowControl w:val="0"/>
        <w:tabs>
          <w:tab w:val="clear" w:pos="708"/>
          <w:tab w:val="left" w:pos="0"/>
        </w:tabs>
        <w:suppressAutoHyphens/>
        <w:autoSpaceDN w:val="0"/>
        <w:spacing w:after="0" w:line="240" w:lineRule="auto"/>
        <w:ind w:firstLine="709"/>
        <w:jc w:val="both"/>
        <w:rPr>
          <w:rFonts w:ascii="Times New Roman" w:eastAsia="Times New Roman" w:hAnsi="Times New Roman"/>
          <w:kern w:val="3"/>
          <w:sz w:val="28"/>
          <w:szCs w:val="28"/>
          <w:lang w:eastAsia="ru-RU"/>
        </w:rPr>
      </w:pPr>
      <w:r w:rsidRPr="008C4FF3">
        <w:rPr>
          <w:rFonts w:ascii="Times New Roman" w:eastAsia="Times New Roman" w:hAnsi="Times New Roman"/>
          <w:kern w:val="3"/>
          <w:sz w:val="28"/>
          <w:szCs w:val="28"/>
          <w:lang w:eastAsia="ru-RU"/>
        </w:rPr>
        <w:t>-  &lt;……&gt;</w:t>
      </w:r>
    </w:p>
    <w:p w:rsidR="00477AFE" w:rsidRPr="0031542C" w:rsidRDefault="00C26402" w:rsidP="000A109A">
      <w:pPr>
        <w:widowControl w:val="0"/>
        <w:tabs>
          <w:tab w:val="clear" w:pos="708"/>
          <w:tab w:val="left" w:pos="0"/>
        </w:tabs>
        <w:suppressAutoHyphens/>
        <w:autoSpaceDN w:val="0"/>
        <w:spacing w:after="0" w:line="240" w:lineRule="auto"/>
        <w:ind w:firstLine="709"/>
        <w:jc w:val="both"/>
        <w:rPr>
          <w:rFonts w:ascii="Times New Roman" w:eastAsia="Times New Roman" w:hAnsi="Times New Roman"/>
          <w:sz w:val="28"/>
          <w:szCs w:val="28"/>
          <w:lang w:eastAsia="ru-RU"/>
        </w:rPr>
      </w:pPr>
      <w:r w:rsidRPr="0031542C">
        <w:rPr>
          <w:rFonts w:ascii="Times New Roman" w:eastAsia="Times New Roman" w:hAnsi="Times New Roman"/>
          <w:sz w:val="28"/>
          <w:szCs w:val="28"/>
          <w:lang w:eastAsia="ru-RU"/>
        </w:rPr>
        <w:t>в присутствии представител</w:t>
      </w:r>
      <w:r w:rsidR="00844BB8">
        <w:rPr>
          <w:rFonts w:ascii="Times New Roman" w:eastAsia="Times New Roman" w:hAnsi="Times New Roman"/>
          <w:sz w:val="28"/>
          <w:szCs w:val="28"/>
          <w:lang w:eastAsia="ru-RU"/>
        </w:rPr>
        <w:t>ей</w:t>
      </w:r>
      <w:r w:rsidR="00477AFE" w:rsidRPr="0031542C">
        <w:rPr>
          <w:rFonts w:ascii="Times New Roman" w:eastAsia="Times New Roman" w:hAnsi="Times New Roman"/>
          <w:sz w:val="28"/>
          <w:szCs w:val="28"/>
          <w:lang w:eastAsia="ru-RU"/>
        </w:rPr>
        <w:t xml:space="preserve"> </w:t>
      </w:r>
      <w:r w:rsidR="00844BB8">
        <w:rPr>
          <w:rFonts w:ascii="Times New Roman" w:eastAsia="Times New Roman" w:hAnsi="Times New Roman"/>
          <w:sz w:val="28"/>
          <w:szCs w:val="28"/>
          <w:lang w:eastAsia="ru-RU"/>
        </w:rPr>
        <w:t xml:space="preserve">заказчика </w:t>
      </w:r>
      <w:r w:rsidR="00844BB8" w:rsidRPr="00844BB8">
        <w:rPr>
          <w:rFonts w:ascii="Times New Roman" w:eastAsia="Times New Roman" w:hAnsi="Times New Roman"/>
          <w:sz w:val="28"/>
          <w:szCs w:val="28"/>
          <w:lang w:eastAsia="ru-RU"/>
        </w:rPr>
        <w:t>Государственно</w:t>
      </w:r>
      <w:r w:rsidR="00844BB8">
        <w:rPr>
          <w:rFonts w:ascii="Times New Roman" w:eastAsia="Times New Roman" w:hAnsi="Times New Roman"/>
          <w:sz w:val="28"/>
          <w:szCs w:val="28"/>
          <w:lang w:eastAsia="ru-RU"/>
        </w:rPr>
        <w:t>го</w:t>
      </w:r>
      <w:r w:rsidR="00844BB8" w:rsidRPr="00844BB8">
        <w:rPr>
          <w:rFonts w:ascii="Times New Roman" w:eastAsia="Times New Roman" w:hAnsi="Times New Roman"/>
          <w:sz w:val="28"/>
          <w:szCs w:val="28"/>
          <w:lang w:eastAsia="ru-RU"/>
        </w:rPr>
        <w:t xml:space="preserve"> учреждени</w:t>
      </w:r>
      <w:r w:rsidR="00844BB8">
        <w:rPr>
          <w:rFonts w:ascii="Times New Roman" w:eastAsia="Times New Roman" w:hAnsi="Times New Roman"/>
          <w:sz w:val="28"/>
          <w:szCs w:val="28"/>
          <w:lang w:eastAsia="ru-RU"/>
        </w:rPr>
        <w:t>я</w:t>
      </w:r>
      <w:r w:rsidR="00844BB8" w:rsidRPr="00844BB8">
        <w:rPr>
          <w:rFonts w:ascii="Times New Roman" w:eastAsia="Times New Roman" w:hAnsi="Times New Roman"/>
          <w:sz w:val="28"/>
          <w:szCs w:val="28"/>
          <w:lang w:eastAsia="ru-RU"/>
        </w:rPr>
        <w:t xml:space="preserve"> - регионально</w:t>
      </w:r>
      <w:r w:rsidR="00844BB8">
        <w:rPr>
          <w:rFonts w:ascii="Times New Roman" w:eastAsia="Times New Roman" w:hAnsi="Times New Roman"/>
          <w:sz w:val="28"/>
          <w:szCs w:val="28"/>
          <w:lang w:eastAsia="ru-RU"/>
        </w:rPr>
        <w:t>го</w:t>
      </w:r>
      <w:r w:rsidR="00844BB8" w:rsidRPr="00844BB8">
        <w:rPr>
          <w:rFonts w:ascii="Times New Roman" w:eastAsia="Times New Roman" w:hAnsi="Times New Roman"/>
          <w:sz w:val="28"/>
          <w:szCs w:val="28"/>
          <w:lang w:eastAsia="ru-RU"/>
        </w:rPr>
        <w:t xml:space="preserve"> отделени</w:t>
      </w:r>
      <w:r w:rsidR="00844BB8">
        <w:rPr>
          <w:rFonts w:ascii="Times New Roman" w:eastAsia="Times New Roman" w:hAnsi="Times New Roman"/>
          <w:sz w:val="28"/>
          <w:szCs w:val="28"/>
          <w:lang w:eastAsia="ru-RU"/>
        </w:rPr>
        <w:t>я</w:t>
      </w:r>
      <w:r w:rsidR="00844BB8" w:rsidRPr="00844BB8">
        <w:rPr>
          <w:rFonts w:ascii="Times New Roman" w:eastAsia="Times New Roman" w:hAnsi="Times New Roman"/>
          <w:sz w:val="28"/>
          <w:szCs w:val="28"/>
          <w:lang w:eastAsia="ru-RU"/>
        </w:rPr>
        <w:t xml:space="preserve"> Фонда социального страхования Российской Федерации  по Чувашской Республике </w:t>
      </w:r>
      <w:r w:rsidR="00844BB8">
        <w:rPr>
          <w:rFonts w:ascii="Times New Roman" w:eastAsia="Times New Roman" w:hAnsi="Times New Roman"/>
          <w:sz w:val="28"/>
          <w:szCs w:val="28"/>
          <w:lang w:eastAsia="ru-RU"/>
        </w:rPr>
        <w:t>–</w:t>
      </w:r>
      <w:r w:rsidR="00844BB8" w:rsidRPr="00844BB8">
        <w:rPr>
          <w:rFonts w:ascii="Times New Roman" w:eastAsia="Times New Roman" w:hAnsi="Times New Roman"/>
          <w:sz w:val="28"/>
          <w:szCs w:val="28"/>
          <w:lang w:eastAsia="ru-RU"/>
        </w:rPr>
        <w:t xml:space="preserve"> Чуваши</w:t>
      </w:r>
      <w:r w:rsidR="00C40157" w:rsidRPr="0031542C">
        <w:rPr>
          <w:rFonts w:ascii="Times New Roman" w:eastAsia="Times New Roman" w:hAnsi="Times New Roman"/>
          <w:sz w:val="28"/>
          <w:szCs w:val="28"/>
          <w:lang w:eastAsia="ru-RU"/>
        </w:rPr>
        <w:t xml:space="preserve">и -  </w:t>
      </w:r>
      <w:r w:rsidR="008C4FF3" w:rsidRPr="008C4FF3">
        <w:rPr>
          <w:rFonts w:ascii="Times New Roman" w:eastAsia="Times New Roman" w:hAnsi="Times New Roman"/>
          <w:sz w:val="28"/>
          <w:szCs w:val="28"/>
          <w:lang w:eastAsia="ru-RU"/>
        </w:rPr>
        <w:t>&lt;</w:t>
      </w:r>
      <w:r w:rsidR="008C4FF3">
        <w:rPr>
          <w:rFonts w:ascii="Times New Roman" w:eastAsia="Times New Roman" w:hAnsi="Times New Roman"/>
          <w:sz w:val="28"/>
          <w:szCs w:val="28"/>
          <w:lang w:eastAsia="ru-RU"/>
        </w:rPr>
        <w:t>……</w:t>
      </w:r>
      <w:r w:rsidR="008C4FF3" w:rsidRPr="008C4FF3">
        <w:rPr>
          <w:rFonts w:ascii="Times New Roman" w:eastAsia="Times New Roman" w:hAnsi="Times New Roman"/>
          <w:sz w:val="28"/>
          <w:szCs w:val="28"/>
          <w:lang w:eastAsia="ru-RU"/>
        </w:rPr>
        <w:t>&gt;</w:t>
      </w:r>
      <w:r w:rsidR="00C40157" w:rsidRPr="0031542C">
        <w:rPr>
          <w:rFonts w:ascii="Times New Roman" w:eastAsia="Times New Roman" w:hAnsi="Times New Roman"/>
          <w:sz w:val="28"/>
          <w:szCs w:val="28"/>
          <w:lang w:eastAsia="ru-RU"/>
        </w:rPr>
        <w:t xml:space="preserve"> </w:t>
      </w:r>
    </w:p>
    <w:p w:rsidR="002B1F05" w:rsidRPr="0031542C" w:rsidRDefault="00943C22" w:rsidP="000A109A">
      <w:pPr>
        <w:spacing w:after="0" w:line="240" w:lineRule="auto"/>
        <w:ind w:firstLine="709"/>
        <w:jc w:val="both"/>
        <w:rPr>
          <w:rFonts w:ascii="Times New Roman" w:eastAsia="Times New Roman" w:hAnsi="Times New Roman"/>
          <w:sz w:val="28"/>
          <w:szCs w:val="28"/>
          <w:lang w:eastAsia="ru-RU"/>
        </w:rPr>
      </w:pPr>
      <w:r w:rsidRPr="0031542C">
        <w:rPr>
          <w:rFonts w:ascii="Times New Roman" w:eastAsia="Times New Roman" w:hAnsi="Times New Roman"/>
          <w:sz w:val="28"/>
          <w:szCs w:val="28"/>
          <w:lang w:eastAsia="ru-RU"/>
        </w:rPr>
        <w:t xml:space="preserve">в отсутствие </w:t>
      </w:r>
      <w:r w:rsidR="001F52C9" w:rsidRPr="001F52C9">
        <w:rPr>
          <w:rFonts w:ascii="Times New Roman" w:eastAsia="Times New Roman" w:hAnsi="Times New Roman"/>
          <w:sz w:val="28"/>
          <w:szCs w:val="28"/>
          <w:lang w:eastAsia="ru-RU"/>
        </w:rPr>
        <w:t>ООО «</w:t>
      </w:r>
      <w:proofErr w:type="spellStart"/>
      <w:r w:rsidR="00844BB8">
        <w:rPr>
          <w:rFonts w:ascii="Times New Roman" w:eastAsia="Times New Roman" w:hAnsi="Times New Roman"/>
          <w:sz w:val="28"/>
          <w:szCs w:val="28"/>
          <w:lang w:eastAsia="ru-RU"/>
        </w:rPr>
        <w:t>Аудиотехник</w:t>
      </w:r>
      <w:proofErr w:type="spellEnd"/>
      <w:r w:rsidR="001F52C9" w:rsidRPr="001F52C9">
        <w:rPr>
          <w:rFonts w:ascii="Times New Roman" w:eastAsia="Times New Roman" w:hAnsi="Times New Roman"/>
          <w:sz w:val="28"/>
          <w:szCs w:val="28"/>
          <w:lang w:eastAsia="ru-RU"/>
        </w:rPr>
        <w:t>»</w:t>
      </w:r>
      <w:r w:rsidR="002B1F05" w:rsidRPr="0031542C">
        <w:rPr>
          <w:rFonts w:ascii="Times New Roman" w:eastAsia="Times New Roman" w:hAnsi="Times New Roman"/>
          <w:kern w:val="3"/>
          <w:sz w:val="28"/>
          <w:szCs w:val="28"/>
          <w:lang w:eastAsia="ru-RU"/>
        </w:rPr>
        <w:t xml:space="preserve">, </w:t>
      </w:r>
      <w:r w:rsidR="005D662B" w:rsidRPr="0031542C">
        <w:rPr>
          <w:rFonts w:ascii="Times New Roman" w:eastAsia="Times New Roman" w:hAnsi="Times New Roman"/>
          <w:sz w:val="28"/>
          <w:szCs w:val="28"/>
          <w:lang w:eastAsia="ru-RU"/>
        </w:rPr>
        <w:t>надлежащим образом извещенного о времени и месте рассмотрения жалобы,</w:t>
      </w:r>
    </w:p>
    <w:p w:rsidR="00385FC0" w:rsidRDefault="000F7156" w:rsidP="00385FC0">
      <w:pPr>
        <w:widowControl w:val="0"/>
        <w:suppressAutoHyphens/>
        <w:autoSpaceDN w:val="0"/>
        <w:spacing w:after="0" w:line="240" w:lineRule="auto"/>
        <w:ind w:firstLine="709"/>
        <w:jc w:val="both"/>
        <w:textAlignment w:val="baseline"/>
        <w:rPr>
          <w:rFonts w:ascii="Times New Roman" w:eastAsia="Times New Roman" w:hAnsi="Times New Roman"/>
          <w:kern w:val="3"/>
          <w:sz w:val="28"/>
          <w:szCs w:val="28"/>
          <w:lang w:eastAsia="ru-RU"/>
        </w:rPr>
      </w:pPr>
      <w:proofErr w:type="gramStart"/>
      <w:r w:rsidRPr="0031542C">
        <w:rPr>
          <w:rFonts w:ascii="Times New Roman" w:eastAsia="Times New Roman" w:hAnsi="Times New Roman"/>
          <w:kern w:val="3"/>
          <w:sz w:val="28"/>
          <w:szCs w:val="28"/>
          <w:lang w:eastAsia="ru-RU"/>
        </w:rPr>
        <w:t xml:space="preserve">рассмотрев жалобу </w:t>
      </w:r>
      <w:r w:rsidR="001F52C9" w:rsidRPr="001F52C9">
        <w:rPr>
          <w:rFonts w:ascii="Times New Roman" w:hAnsi="Times New Roman"/>
          <w:sz w:val="28"/>
          <w:szCs w:val="28"/>
        </w:rPr>
        <w:t>ООО «</w:t>
      </w:r>
      <w:proofErr w:type="spellStart"/>
      <w:r w:rsidR="00844BB8" w:rsidRPr="00844BB8">
        <w:rPr>
          <w:rFonts w:ascii="Times New Roman" w:hAnsi="Times New Roman"/>
          <w:sz w:val="28"/>
          <w:szCs w:val="28"/>
        </w:rPr>
        <w:t>Аудиотехник</w:t>
      </w:r>
      <w:proofErr w:type="spellEnd"/>
      <w:r w:rsidR="001F52C9" w:rsidRPr="001F52C9">
        <w:rPr>
          <w:rFonts w:ascii="Times New Roman" w:hAnsi="Times New Roman"/>
          <w:sz w:val="28"/>
          <w:szCs w:val="28"/>
        </w:rPr>
        <w:t>»</w:t>
      </w:r>
      <w:r w:rsidR="001F52C9">
        <w:rPr>
          <w:rFonts w:ascii="Times New Roman" w:hAnsi="Times New Roman"/>
          <w:sz w:val="28"/>
          <w:szCs w:val="28"/>
        </w:rPr>
        <w:t xml:space="preserve"> </w:t>
      </w:r>
      <w:r w:rsidR="007B381E" w:rsidRPr="0031542C">
        <w:rPr>
          <w:rFonts w:ascii="Times New Roman" w:hAnsi="Times New Roman"/>
          <w:sz w:val="28"/>
          <w:szCs w:val="28"/>
        </w:rPr>
        <w:t xml:space="preserve">на </w:t>
      </w:r>
      <w:r w:rsidR="00C26402" w:rsidRPr="0031542C">
        <w:rPr>
          <w:rFonts w:ascii="Times New Roman" w:hAnsi="Times New Roman"/>
          <w:sz w:val="28"/>
          <w:szCs w:val="28"/>
        </w:rPr>
        <w:t xml:space="preserve">положения </w:t>
      </w:r>
      <w:r w:rsidR="00844BB8">
        <w:rPr>
          <w:rFonts w:ascii="Times New Roman" w:hAnsi="Times New Roman"/>
          <w:sz w:val="28"/>
          <w:szCs w:val="28"/>
        </w:rPr>
        <w:t>конкурсной</w:t>
      </w:r>
      <w:r w:rsidR="00C26402" w:rsidRPr="0031542C">
        <w:rPr>
          <w:rFonts w:ascii="Times New Roman" w:hAnsi="Times New Roman"/>
          <w:sz w:val="28"/>
          <w:szCs w:val="28"/>
        </w:rPr>
        <w:t xml:space="preserve"> документации </w:t>
      </w:r>
      <w:r w:rsidR="00844BB8" w:rsidRPr="00844BB8">
        <w:rPr>
          <w:rFonts w:ascii="Times New Roman" w:hAnsi="Times New Roman"/>
          <w:sz w:val="28"/>
          <w:szCs w:val="28"/>
        </w:rPr>
        <w:t>Государственного учреждения - регионального отделения Фонда социального страхования Российской Федерации  по Чувашской Республике – Чувашии</w:t>
      </w:r>
      <w:r w:rsidR="00C26402" w:rsidRPr="0031542C">
        <w:rPr>
          <w:rFonts w:ascii="Times New Roman" w:hAnsi="Times New Roman"/>
          <w:sz w:val="28"/>
          <w:szCs w:val="28"/>
        </w:rPr>
        <w:t xml:space="preserve"> </w:t>
      </w:r>
      <w:r w:rsidR="00965CC0">
        <w:rPr>
          <w:rFonts w:ascii="Times New Roman" w:hAnsi="Times New Roman"/>
          <w:sz w:val="28"/>
          <w:szCs w:val="28"/>
        </w:rPr>
        <w:t>(далее – Заказчик)</w:t>
      </w:r>
      <w:r w:rsidR="00C574CF" w:rsidRPr="0031542C">
        <w:rPr>
          <w:rFonts w:ascii="Times New Roman" w:eastAsia="Lucida Sans Unicode" w:hAnsi="Times New Roman"/>
          <w:kern w:val="3"/>
          <w:sz w:val="28"/>
          <w:szCs w:val="28"/>
        </w:rPr>
        <w:t xml:space="preserve">, в соответствии с </w:t>
      </w:r>
      <w:r w:rsidR="00C574CF" w:rsidRPr="0031542C">
        <w:rPr>
          <w:rFonts w:ascii="Times New Roman" w:eastAsia="Times New Roman" w:hAnsi="Times New Roman"/>
          <w:kern w:val="3"/>
          <w:sz w:val="28"/>
          <w:szCs w:val="28"/>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385FC0" w:rsidRPr="0031542C">
        <w:rPr>
          <w:rFonts w:ascii="Times New Roman" w:eastAsia="Times New Roman" w:hAnsi="Times New Roman"/>
          <w:kern w:val="3"/>
          <w:sz w:val="28"/>
          <w:szCs w:val="28"/>
          <w:lang w:eastAsia="ru-RU"/>
        </w:rPr>
        <w:t xml:space="preserve">  </w:t>
      </w:r>
      <w:proofErr w:type="gramEnd"/>
    </w:p>
    <w:p w:rsidR="00D10951" w:rsidRPr="0031542C" w:rsidRDefault="00D10951" w:rsidP="00385FC0">
      <w:pPr>
        <w:widowControl w:val="0"/>
        <w:suppressAutoHyphens/>
        <w:autoSpaceDN w:val="0"/>
        <w:spacing w:after="0" w:line="240" w:lineRule="auto"/>
        <w:ind w:firstLine="709"/>
        <w:jc w:val="both"/>
        <w:textAlignment w:val="baseline"/>
        <w:rPr>
          <w:rFonts w:ascii="Times New Roman" w:eastAsia="Times New Roman" w:hAnsi="Times New Roman"/>
          <w:kern w:val="3"/>
          <w:sz w:val="28"/>
          <w:szCs w:val="28"/>
          <w:lang w:eastAsia="ru-RU"/>
        </w:rPr>
      </w:pPr>
    </w:p>
    <w:p w:rsidR="008C4FF3" w:rsidRDefault="008C4FF3" w:rsidP="000A109A">
      <w:pPr>
        <w:widowControl w:val="0"/>
        <w:suppressAutoHyphens/>
        <w:autoSpaceDN w:val="0"/>
        <w:spacing w:after="0" w:line="240" w:lineRule="auto"/>
        <w:ind w:firstLine="709"/>
        <w:jc w:val="center"/>
        <w:textAlignment w:val="baseline"/>
        <w:rPr>
          <w:rFonts w:ascii="Times New Roman" w:eastAsia="Times New Roman" w:hAnsi="Times New Roman"/>
          <w:kern w:val="3"/>
          <w:sz w:val="28"/>
          <w:szCs w:val="28"/>
          <w:lang w:val="en-US" w:eastAsia="ru-RU"/>
        </w:rPr>
      </w:pPr>
    </w:p>
    <w:p w:rsidR="000F7156" w:rsidRPr="0031542C" w:rsidRDefault="000F7156" w:rsidP="000A109A">
      <w:pPr>
        <w:widowControl w:val="0"/>
        <w:suppressAutoHyphens/>
        <w:autoSpaceDN w:val="0"/>
        <w:spacing w:after="0" w:line="240" w:lineRule="auto"/>
        <w:ind w:firstLine="709"/>
        <w:jc w:val="center"/>
        <w:textAlignment w:val="baseline"/>
        <w:rPr>
          <w:rFonts w:ascii="Times New Roman" w:eastAsia="Times New Roman" w:hAnsi="Times New Roman"/>
          <w:kern w:val="3"/>
          <w:sz w:val="28"/>
          <w:szCs w:val="28"/>
          <w:lang w:eastAsia="ru-RU"/>
        </w:rPr>
      </w:pPr>
      <w:r w:rsidRPr="0031542C">
        <w:rPr>
          <w:rFonts w:ascii="Times New Roman" w:eastAsia="Times New Roman" w:hAnsi="Times New Roman"/>
          <w:kern w:val="3"/>
          <w:sz w:val="28"/>
          <w:szCs w:val="28"/>
          <w:lang w:eastAsia="ru-RU"/>
        </w:rPr>
        <w:lastRenderedPageBreak/>
        <w:t>УСТАНОВИЛА:</w:t>
      </w:r>
    </w:p>
    <w:p w:rsidR="000F7156" w:rsidRPr="0031542C" w:rsidRDefault="000F7156" w:rsidP="000A109A">
      <w:pPr>
        <w:widowControl w:val="0"/>
        <w:suppressAutoHyphens/>
        <w:autoSpaceDN w:val="0"/>
        <w:spacing w:after="0" w:line="240" w:lineRule="auto"/>
        <w:ind w:firstLine="709"/>
        <w:jc w:val="center"/>
        <w:textAlignment w:val="baseline"/>
        <w:rPr>
          <w:rFonts w:ascii="Times New Roman" w:eastAsia="Times New Roman" w:hAnsi="Times New Roman"/>
          <w:kern w:val="3"/>
          <w:sz w:val="28"/>
          <w:szCs w:val="28"/>
          <w:lang w:eastAsia="ru-RU"/>
        </w:rPr>
      </w:pPr>
    </w:p>
    <w:p w:rsidR="00242EAA" w:rsidRPr="0031542C" w:rsidRDefault="00242EAA" w:rsidP="000A109A">
      <w:pPr>
        <w:widowControl w:val="0"/>
        <w:suppressAutoHyphens/>
        <w:autoSpaceDN w:val="0"/>
        <w:spacing w:after="0" w:line="240" w:lineRule="auto"/>
        <w:ind w:firstLine="709"/>
        <w:jc w:val="both"/>
        <w:textAlignment w:val="baseline"/>
        <w:outlineLvl w:val="0"/>
        <w:rPr>
          <w:rFonts w:ascii="Times New Roman" w:eastAsia="Times New Roman" w:hAnsi="Times New Roman"/>
          <w:kern w:val="3"/>
          <w:sz w:val="28"/>
          <w:szCs w:val="28"/>
          <w:lang w:eastAsia="ru-RU"/>
        </w:rPr>
      </w:pPr>
      <w:r w:rsidRPr="0031542C">
        <w:rPr>
          <w:rFonts w:ascii="Times New Roman" w:eastAsia="Times New Roman" w:hAnsi="Times New Roman"/>
          <w:kern w:val="3"/>
          <w:sz w:val="28"/>
          <w:szCs w:val="28"/>
          <w:lang w:eastAsia="ru-RU"/>
        </w:rPr>
        <w:t>В Чувашское УФАС России</w:t>
      </w:r>
      <w:r w:rsidR="00BD5628" w:rsidRPr="0031542C">
        <w:rPr>
          <w:rFonts w:ascii="Times New Roman" w:eastAsia="Times New Roman" w:hAnsi="Times New Roman"/>
          <w:kern w:val="3"/>
          <w:sz w:val="28"/>
          <w:szCs w:val="28"/>
          <w:lang w:eastAsia="ru-RU"/>
        </w:rPr>
        <w:t xml:space="preserve"> </w:t>
      </w:r>
      <w:r w:rsidR="00965CC0">
        <w:rPr>
          <w:rFonts w:ascii="Times New Roman" w:eastAsia="Times New Roman" w:hAnsi="Times New Roman"/>
          <w:kern w:val="3"/>
          <w:sz w:val="28"/>
          <w:szCs w:val="28"/>
          <w:lang w:eastAsia="ru-RU"/>
        </w:rPr>
        <w:t>30</w:t>
      </w:r>
      <w:r w:rsidR="00C26402" w:rsidRPr="0031542C">
        <w:rPr>
          <w:rFonts w:ascii="Times New Roman" w:eastAsia="Times New Roman" w:hAnsi="Times New Roman"/>
          <w:kern w:val="3"/>
          <w:sz w:val="28"/>
          <w:szCs w:val="28"/>
          <w:lang w:eastAsia="ru-RU"/>
        </w:rPr>
        <w:t>.12</w:t>
      </w:r>
      <w:r w:rsidR="007B381E" w:rsidRPr="0031542C">
        <w:rPr>
          <w:rFonts w:ascii="Times New Roman" w:eastAsia="Times New Roman" w:hAnsi="Times New Roman"/>
          <w:kern w:val="3"/>
          <w:sz w:val="28"/>
          <w:szCs w:val="28"/>
          <w:lang w:eastAsia="ru-RU"/>
        </w:rPr>
        <w:t>.2019</w:t>
      </w:r>
      <w:r w:rsidRPr="0031542C">
        <w:rPr>
          <w:rFonts w:ascii="Times New Roman" w:eastAsia="Times New Roman" w:hAnsi="Times New Roman"/>
          <w:kern w:val="3"/>
          <w:sz w:val="28"/>
          <w:szCs w:val="28"/>
          <w:lang w:eastAsia="ru-RU"/>
        </w:rPr>
        <w:t xml:space="preserve"> обратил</w:t>
      </w:r>
      <w:r w:rsidR="001F52C9">
        <w:rPr>
          <w:rFonts w:ascii="Times New Roman" w:eastAsia="Times New Roman" w:hAnsi="Times New Roman"/>
          <w:kern w:val="3"/>
          <w:sz w:val="28"/>
          <w:szCs w:val="28"/>
          <w:lang w:eastAsia="ru-RU"/>
        </w:rPr>
        <w:t>ось</w:t>
      </w:r>
      <w:r w:rsidRPr="0031542C">
        <w:rPr>
          <w:rFonts w:ascii="Times New Roman" w:eastAsia="Times New Roman" w:hAnsi="Times New Roman"/>
          <w:kern w:val="3"/>
          <w:sz w:val="28"/>
          <w:szCs w:val="28"/>
          <w:lang w:eastAsia="ru-RU"/>
        </w:rPr>
        <w:t xml:space="preserve"> </w:t>
      </w:r>
      <w:r w:rsidR="001F52C9" w:rsidRPr="001F52C9">
        <w:rPr>
          <w:rFonts w:ascii="Times New Roman" w:hAnsi="Times New Roman"/>
          <w:sz w:val="28"/>
          <w:szCs w:val="28"/>
        </w:rPr>
        <w:t>ООО «</w:t>
      </w:r>
      <w:proofErr w:type="spellStart"/>
      <w:r w:rsidR="00965CC0" w:rsidRPr="00965CC0">
        <w:rPr>
          <w:rFonts w:ascii="Times New Roman" w:hAnsi="Times New Roman"/>
          <w:sz w:val="28"/>
          <w:szCs w:val="28"/>
        </w:rPr>
        <w:t>Аудиотехник</w:t>
      </w:r>
      <w:proofErr w:type="spellEnd"/>
      <w:r w:rsidR="001F52C9" w:rsidRPr="001F52C9">
        <w:rPr>
          <w:rFonts w:ascii="Times New Roman" w:hAnsi="Times New Roman"/>
          <w:sz w:val="28"/>
          <w:szCs w:val="28"/>
        </w:rPr>
        <w:t>»</w:t>
      </w:r>
      <w:r w:rsidR="00385FC0" w:rsidRPr="0031542C">
        <w:rPr>
          <w:rFonts w:ascii="Times New Roman" w:hAnsi="Times New Roman"/>
          <w:sz w:val="28"/>
          <w:szCs w:val="28"/>
        </w:rPr>
        <w:t xml:space="preserve"> </w:t>
      </w:r>
      <w:r w:rsidR="002B6BBB" w:rsidRPr="0031542C">
        <w:rPr>
          <w:rFonts w:ascii="Times New Roman" w:hAnsi="Times New Roman"/>
          <w:sz w:val="28"/>
          <w:szCs w:val="28"/>
        </w:rPr>
        <w:t xml:space="preserve"> </w:t>
      </w:r>
      <w:r w:rsidRPr="0031542C">
        <w:rPr>
          <w:rFonts w:ascii="Times New Roman" w:eastAsia="Times New Roman" w:hAnsi="Times New Roman"/>
          <w:kern w:val="3"/>
          <w:sz w:val="28"/>
          <w:szCs w:val="28"/>
          <w:lang w:eastAsia="ru-RU"/>
        </w:rPr>
        <w:t xml:space="preserve">с жалобой </w:t>
      </w:r>
      <w:r w:rsidR="004272D5" w:rsidRPr="0031542C">
        <w:rPr>
          <w:rFonts w:ascii="Times New Roman" w:hAnsi="Times New Roman"/>
          <w:sz w:val="28"/>
          <w:szCs w:val="28"/>
        </w:rPr>
        <w:t>на</w:t>
      </w:r>
      <w:r w:rsidR="00385FC0" w:rsidRPr="0031542C">
        <w:rPr>
          <w:rFonts w:ascii="Times New Roman" w:hAnsi="Times New Roman"/>
          <w:sz w:val="28"/>
          <w:szCs w:val="28"/>
        </w:rPr>
        <w:t xml:space="preserve"> положения аукционной документации Заказчика </w:t>
      </w:r>
      <w:r w:rsidR="00965CC0" w:rsidRPr="00965CC0">
        <w:rPr>
          <w:rFonts w:ascii="Times New Roman" w:hAnsi="Times New Roman"/>
          <w:sz w:val="28"/>
          <w:szCs w:val="28"/>
        </w:rPr>
        <w:t xml:space="preserve">при проведении открытого конкурса в электронной форме на поставку </w:t>
      </w:r>
      <w:r w:rsidR="00B575CA" w:rsidRPr="00B575CA">
        <w:rPr>
          <w:rFonts w:ascii="Times New Roman" w:hAnsi="Times New Roman"/>
          <w:sz w:val="28"/>
          <w:szCs w:val="28"/>
        </w:rPr>
        <w:t>кресел-колясок с ручным приводом прогулочных и обеспечение ими инвалидов в 2020 году</w:t>
      </w:r>
      <w:r w:rsidR="00B575CA">
        <w:rPr>
          <w:rFonts w:ascii="Times New Roman" w:hAnsi="Times New Roman"/>
          <w:sz w:val="28"/>
          <w:szCs w:val="28"/>
        </w:rPr>
        <w:t xml:space="preserve"> </w:t>
      </w:r>
      <w:r w:rsidR="00965CC0" w:rsidRPr="00965CC0">
        <w:rPr>
          <w:rFonts w:ascii="Times New Roman" w:hAnsi="Times New Roman"/>
          <w:sz w:val="28"/>
          <w:szCs w:val="28"/>
        </w:rPr>
        <w:t>(</w:t>
      </w:r>
      <w:proofErr w:type="spellStart"/>
      <w:r w:rsidR="00965CC0" w:rsidRPr="00965CC0">
        <w:rPr>
          <w:rFonts w:ascii="Times New Roman" w:hAnsi="Times New Roman"/>
          <w:sz w:val="28"/>
          <w:szCs w:val="28"/>
        </w:rPr>
        <w:t>изв</w:t>
      </w:r>
      <w:proofErr w:type="spellEnd"/>
      <w:r w:rsidR="00965CC0" w:rsidRPr="00965CC0">
        <w:rPr>
          <w:rFonts w:ascii="Times New Roman" w:hAnsi="Times New Roman"/>
          <w:sz w:val="28"/>
          <w:szCs w:val="28"/>
        </w:rPr>
        <w:t>. №</w:t>
      </w:r>
      <w:r w:rsidR="00B575CA" w:rsidRPr="00B575CA">
        <w:rPr>
          <w:rFonts w:ascii="Times New Roman" w:hAnsi="Times New Roman"/>
          <w:sz w:val="28"/>
          <w:szCs w:val="28"/>
        </w:rPr>
        <w:t>0215100002419000250</w:t>
      </w:r>
      <w:r w:rsidR="00477AFE" w:rsidRPr="0031542C">
        <w:rPr>
          <w:rFonts w:ascii="Times New Roman" w:hAnsi="Times New Roman"/>
          <w:sz w:val="28"/>
          <w:szCs w:val="28"/>
        </w:rPr>
        <w:t>)</w:t>
      </w:r>
      <w:r w:rsidRPr="0031542C">
        <w:rPr>
          <w:rFonts w:ascii="Times New Roman" w:eastAsia="Times New Roman" w:hAnsi="Times New Roman"/>
          <w:kern w:val="3"/>
          <w:sz w:val="28"/>
          <w:szCs w:val="28"/>
          <w:lang w:eastAsia="ru-RU"/>
        </w:rPr>
        <w:t>.</w:t>
      </w:r>
      <w:r w:rsidR="007B1DCF" w:rsidRPr="0031542C">
        <w:rPr>
          <w:rFonts w:ascii="Times New Roman" w:eastAsia="Times New Roman" w:hAnsi="Times New Roman"/>
          <w:kern w:val="3"/>
          <w:sz w:val="28"/>
          <w:szCs w:val="28"/>
          <w:lang w:eastAsia="ru-RU"/>
        </w:rPr>
        <w:t xml:space="preserve"> </w:t>
      </w:r>
      <w:r w:rsidR="00385FC0" w:rsidRPr="0031542C">
        <w:rPr>
          <w:rFonts w:ascii="Times New Roman" w:eastAsia="Times New Roman" w:hAnsi="Times New Roman"/>
          <w:kern w:val="3"/>
          <w:sz w:val="28"/>
          <w:szCs w:val="28"/>
          <w:lang w:eastAsia="ru-RU"/>
        </w:rPr>
        <w:t xml:space="preserve">  </w:t>
      </w:r>
      <w:r w:rsidR="00965CC0">
        <w:rPr>
          <w:rFonts w:ascii="Times New Roman" w:eastAsia="Times New Roman" w:hAnsi="Times New Roman"/>
          <w:kern w:val="3"/>
          <w:sz w:val="28"/>
          <w:szCs w:val="28"/>
          <w:lang w:eastAsia="ru-RU"/>
        </w:rPr>
        <w:t xml:space="preserve"> </w:t>
      </w:r>
    </w:p>
    <w:p w:rsidR="00A14FA3" w:rsidRPr="001A6FEC" w:rsidRDefault="00A14FA3" w:rsidP="00A14FA3">
      <w:pPr>
        <w:widowControl w:val="0"/>
        <w:tabs>
          <w:tab w:val="clear" w:pos="708"/>
        </w:tabs>
        <w:suppressAutoHyphens/>
        <w:autoSpaceDN w:val="0"/>
        <w:spacing w:after="0" w:line="240" w:lineRule="auto"/>
        <w:ind w:firstLine="709"/>
        <w:jc w:val="both"/>
        <w:rPr>
          <w:rFonts w:ascii="Times New Roman" w:eastAsia="Batang" w:hAnsi="Times New Roman"/>
          <w:kern w:val="3"/>
          <w:sz w:val="28"/>
          <w:szCs w:val="28"/>
          <w:lang w:eastAsia="ko-KR"/>
        </w:rPr>
      </w:pPr>
      <w:r w:rsidRPr="00A14FA3">
        <w:rPr>
          <w:rFonts w:ascii="Times New Roman" w:eastAsia="Batang" w:hAnsi="Times New Roman"/>
          <w:kern w:val="3"/>
          <w:sz w:val="28"/>
          <w:szCs w:val="28"/>
          <w:lang w:eastAsia="ko-KR"/>
        </w:rPr>
        <w:t>В жалобе ООО «</w:t>
      </w:r>
      <w:proofErr w:type="spellStart"/>
      <w:r w:rsidR="00965CC0" w:rsidRPr="00965CC0">
        <w:rPr>
          <w:rFonts w:ascii="Times New Roman" w:eastAsia="Batang" w:hAnsi="Times New Roman"/>
          <w:kern w:val="3"/>
          <w:sz w:val="28"/>
          <w:szCs w:val="28"/>
          <w:lang w:eastAsia="ko-KR"/>
        </w:rPr>
        <w:t>Аудиотехник</w:t>
      </w:r>
      <w:proofErr w:type="spellEnd"/>
      <w:r w:rsidRPr="00A14FA3">
        <w:rPr>
          <w:rFonts w:ascii="Times New Roman" w:eastAsia="Batang" w:hAnsi="Times New Roman"/>
          <w:kern w:val="3"/>
          <w:sz w:val="28"/>
          <w:szCs w:val="28"/>
          <w:lang w:eastAsia="ko-KR"/>
        </w:rPr>
        <w:t xml:space="preserve">» сообщает, что положения </w:t>
      </w:r>
      <w:r w:rsidR="001A1410">
        <w:rPr>
          <w:rFonts w:ascii="Times New Roman" w:eastAsia="Batang" w:hAnsi="Times New Roman"/>
          <w:kern w:val="3"/>
          <w:sz w:val="28"/>
          <w:szCs w:val="28"/>
          <w:lang w:eastAsia="ko-KR"/>
        </w:rPr>
        <w:t>конкурсной</w:t>
      </w:r>
      <w:r w:rsidRPr="00A14FA3">
        <w:rPr>
          <w:rFonts w:ascii="Times New Roman" w:eastAsia="Batang" w:hAnsi="Times New Roman"/>
          <w:kern w:val="3"/>
          <w:sz w:val="28"/>
          <w:szCs w:val="28"/>
          <w:lang w:eastAsia="ko-KR"/>
        </w:rPr>
        <w:t xml:space="preserve"> документации не соответствуют требованиям Закона о контрактной системе, по следующим основаниям:</w:t>
      </w:r>
    </w:p>
    <w:p w:rsidR="001A1410" w:rsidRDefault="001A1410" w:rsidP="00A14FA3">
      <w:pPr>
        <w:widowControl w:val="0"/>
        <w:tabs>
          <w:tab w:val="clear" w:pos="708"/>
        </w:tabs>
        <w:suppressAutoHyphens/>
        <w:autoSpaceDN w:val="0"/>
        <w:spacing w:after="0" w:line="240" w:lineRule="auto"/>
        <w:ind w:firstLine="709"/>
        <w:jc w:val="both"/>
        <w:rPr>
          <w:rFonts w:ascii="Times New Roman" w:eastAsia="Batang" w:hAnsi="Times New Roman"/>
          <w:kern w:val="3"/>
          <w:sz w:val="28"/>
          <w:szCs w:val="28"/>
          <w:lang w:eastAsia="ko-KR"/>
        </w:rPr>
      </w:pPr>
      <w:proofErr w:type="gramStart"/>
      <w:r w:rsidRPr="001A6FEC">
        <w:rPr>
          <w:rFonts w:ascii="Times New Roman" w:eastAsia="Batang" w:hAnsi="Times New Roman"/>
          <w:kern w:val="3"/>
          <w:sz w:val="28"/>
          <w:szCs w:val="28"/>
          <w:lang w:eastAsia="ko-KR"/>
        </w:rPr>
        <w:t xml:space="preserve">- </w:t>
      </w:r>
      <w:r w:rsidR="00B852A8" w:rsidRPr="001A6FEC">
        <w:rPr>
          <w:rFonts w:ascii="Times New Roman" w:eastAsia="Batang" w:hAnsi="Times New Roman"/>
          <w:kern w:val="3"/>
          <w:sz w:val="28"/>
          <w:szCs w:val="28"/>
          <w:lang w:eastAsia="ko-KR"/>
        </w:rPr>
        <w:t xml:space="preserve">в конкурсной документации </w:t>
      </w:r>
      <w:r w:rsidR="001A6FEC">
        <w:rPr>
          <w:rFonts w:ascii="Times New Roman" w:eastAsia="Batang" w:hAnsi="Times New Roman"/>
          <w:kern w:val="3"/>
          <w:sz w:val="28"/>
          <w:szCs w:val="28"/>
          <w:lang w:eastAsia="ko-KR"/>
        </w:rPr>
        <w:t xml:space="preserve">установлено, что </w:t>
      </w:r>
      <w:r w:rsidR="001A6FEC" w:rsidRPr="001A6FEC">
        <w:rPr>
          <w:rFonts w:ascii="Times New Roman" w:hAnsi="Times New Roman"/>
          <w:sz w:val="28"/>
          <w:szCs w:val="28"/>
        </w:rPr>
        <w:t xml:space="preserve">ширина сиденья </w:t>
      </w:r>
      <w:r w:rsidR="001A6FEC" w:rsidRPr="001A6FEC">
        <w:rPr>
          <w:rFonts w:ascii="Times New Roman" w:eastAsia="Batang" w:hAnsi="Times New Roman"/>
          <w:kern w:val="3"/>
          <w:sz w:val="28"/>
          <w:szCs w:val="28"/>
          <w:lang w:eastAsia="ko-KR"/>
        </w:rPr>
        <w:t>к</w:t>
      </w:r>
      <w:r w:rsidR="0097065A">
        <w:rPr>
          <w:rFonts w:ascii="Times New Roman" w:eastAsia="Batang" w:hAnsi="Times New Roman"/>
          <w:kern w:val="3"/>
          <w:sz w:val="28"/>
          <w:szCs w:val="28"/>
          <w:lang w:eastAsia="ko-KR"/>
        </w:rPr>
        <w:t>ресел-колясок</w:t>
      </w:r>
      <w:r w:rsidR="001A6FEC">
        <w:rPr>
          <w:rFonts w:ascii="Times New Roman" w:eastAsia="Batang" w:hAnsi="Times New Roman"/>
          <w:kern w:val="3"/>
          <w:sz w:val="28"/>
          <w:szCs w:val="28"/>
          <w:lang w:eastAsia="ko-KR"/>
        </w:rPr>
        <w:t xml:space="preserve"> должна поставляться в </w:t>
      </w:r>
      <w:r w:rsidR="001A6FEC" w:rsidRPr="001A6FEC">
        <w:rPr>
          <w:rFonts w:ascii="Times New Roman" w:eastAsia="Batang" w:hAnsi="Times New Roman"/>
          <w:kern w:val="3"/>
          <w:sz w:val="28"/>
          <w:szCs w:val="28"/>
          <w:lang w:eastAsia="ko-KR"/>
        </w:rPr>
        <w:t xml:space="preserve">6 типоразмерах: </w:t>
      </w:r>
      <w:r w:rsidR="00B575CA" w:rsidRPr="00B575CA">
        <w:rPr>
          <w:rFonts w:ascii="Times New Roman" w:eastAsia="Batang" w:hAnsi="Times New Roman"/>
          <w:kern w:val="3"/>
          <w:sz w:val="28"/>
          <w:szCs w:val="28"/>
          <w:lang w:eastAsia="ko-KR"/>
        </w:rPr>
        <w:t>38 см  +/- 1 см, 40 см +/- 1 см, 43 см +/- 1 см, 45 см +/- 1 см, 48 см +/- 1 см, 50 см +/- 1 см</w:t>
      </w:r>
      <w:r w:rsidR="001A6FEC">
        <w:rPr>
          <w:rFonts w:ascii="Times New Roman" w:eastAsia="Batang" w:hAnsi="Times New Roman"/>
          <w:kern w:val="3"/>
          <w:sz w:val="28"/>
          <w:szCs w:val="28"/>
          <w:lang w:eastAsia="ko-KR"/>
        </w:rPr>
        <w:t xml:space="preserve">. При этом, необходимое количество каждого размера </w:t>
      </w:r>
      <w:r w:rsidR="0088598D">
        <w:rPr>
          <w:rFonts w:ascii="Times New Roman" w:eastAsia="Batang" w:hAnsi="Times New Roman"/>
          <w:kern w:val="3"/>
          <w:sz w:val="28"/>
          <w:szCs w:val="28"/>
          <w:lang w:eastAsia="ko-KR"/>
        </w:rPr>
        <w:t>кресла</w:t>
      </w:r>
      <w:r w:rsidR="001A6FEC">
        <w:rPr>
          <w:rFonts w:ascii="Times New Roman" w:eastAsia="Batang" w:hAnsi="Times New Roman"/>
          <w:kern w:val="3"/>
          <w:sz w:val="28"/>
          <w:szCs w:val="28"/>
          <w:lang w:eastAsia="ko-KR"/>
        </w:rPr>
        <w:t>-коляс</w:t>
      </w:r>
      <w:r w:rsidR="0088598D">
        <w:rPr>
          <w:rFonts w:ascii="Times New Roman" w:eastAsia="Batang" w:hAnsi="Times New Roman"/>
          <w:kern w:val="3"/>
          <w:sz w:val="28"/>
          <w:szCs w:val="28"/>
          <w:lang w:eastAsia="ko-KR"/>
        </w:rPr>
        <w:t>ки</w:t>
      </w:r>
      <w:r w:rsidR="001A6FEC">
        <w:rPr>
          <w:rFonts w:ascii="Times New Roman" w:eastAsia="Batang" w:hAnsi="Times New Roman"/>
          <w:kern w:val="3"/>
          <w:sz w:val="28"/>
          <w:szCs w:val="28"/>
          <w:lang w:eastAsia="ko-KR"/>
        </w:rPr>
        <w:t xml:space="preserve"> Заказчиком</w:t>
      </w:r>
      <w:r w:rsidR="0088598D">
        <w:rPr>
          <w:rFonts w:ascii="Times New Roman" w:eastAsia="Batang" w:hAnsi="Times New Roman"/>
          <w:kern w:val="3"/>
          <w:sz w:val="28"/>
          <w:szCs w:val="28"/>
          <w:lang w:eastAsia="ko-KR"/>
        </w:rPr>
        <w:t>,</w:t>
      </w:r>
      <w:r w:rsidR="001A6FEC">
        <w:rPr>
          <w:rFonts w:ascii="Times New Roman" w:eastAsia="Batang" w:hAnsi="Times New Roman"/>
          <w:kern w:val="3"/>
          <w:sz w:val="28"/>
          <w:szCs w:val="28"/>
          <w:lang w:eastAsia="ko-KR"/>
        </w:rPr>
        <w:t xml:space="preserve"> не установлено;</w:t>
      </w:r>
      <w:r w:rsidR="00B575CA">
        <w:rPr>
          <w:rFonts w:ascii="Times New Roman" w:eastAsia="Batang" w:hAnsi="Times New Roman"/>
          <w:kern w:val="3"/>
          <w:sz w:val="28"/>
          <w:szCs w:val="28"/>
          <w:lang w:eastAsia="ko-KR"/>
        </w:rPr>
        <w:t xml:space="preserve"> </w:t>
      </w:r>
      <w:proofErr w:type="gramEnd"/>
    </w:p>
    <w:p w:rsidR="001A1410" w:rsidRPr="00A14FA3" w:rsidRDefault="00B852A8" w:rsidP="00A14FA3">
      <w:pPr>
        <w:widowControl w:val="0"/>
        <w:tabs>
          <w:tab w:val="clear" w:pos="708"/>
        </w:tabs>
        <w:suppressAutoHyphens/>
        <w:autoSpaceDN w:val="0"/>
        <w:spacing w:after="0" w:line="240" w:lineRule="auto"/>
        <w:ind w:firstLine="709"/>
        <w:jc w:val="both"/>
        <w:rPr>
          <w:rFonts w:ascii="Times New Roman" w:eastAsia="Batang" w:hAnsi="Times New Roman"/>
          <w:kern w:val="3"/>
          <w:sz w:val="28"/>
          <w:szCs w:val="28"/>
          <w:lang w:eastAsia="ko-KR"/>
        </w:rPr>
      </w:pPr>
      <w:r>
        <w:rPr>
          <w:rFonts w:ascii="Times New Roman" w:eastAsia="Batang" w:hAnsi="Times New Roman"/>
          <w:kern w:val="3"/>
          <w:sz w:val="28"/>
          <w:szCs w:val="28"/>
          <w:lang w:eastAsia="ko-KR"/>
        </w:rPr>
        <w:t>- установленный</w:t>
      </w:r>
      <w:r w:rsidR="009B7AED">
        <w:rPr>
          <w:rFonts w:ascii="Times New Roman" w:eastAsia="Batang" w:hAnsi="Times New Roman"/>
          <w:kern w:val="3"/>
          <w:sz w:val="28"/>
          <w:szCs w:val="28"/>
          <w:lang w:eastAsia="ko-KR"/>
        </w:rPr>
        <w:t xml:space="preserve"> в проекте контракта</w:t>
      </w:r>
      <w:r>
        <w:rPr>
          <w:rFonts w:ascii="Times New Roman" w:eastAsia="Batang" w:hAnsi="Times New Roman"/>
          <w:kern w:val="3"/>
          <w:sz w:val="28"/>
          <w:szCs w:val="28"/>
          <w:lang w:eastAsia="ko-KR"/>
        </w:rPr>
        <w:t xml:space="preserve"> срок поставки кресел-колясок </w:t>
      </w:r>
      <w:r w:rsidR="00A9268E">
        <w:rPr>
          <w:rFonts w:ascii="Times New Roman" w:eastAsia="Batang" w:hAnsi="Times New Roman"/>
          <w:kern w:val="3"/>
          <w:sz w:val="28"/>
          <w:szCs w:val="28"/>
          <w:lang w:eastAsia="ko-KR"/>
        </w:rPr>
        <w:t>в количес</w:t>
      </w:r>
      <w:r w:rsidR="00B575CA">
        <w:rPr>
          <w:rFonts w:ascii="Times New Roman" w:eastAsia="Batang" w:hAnsi="Times New Roman"/>
          <w:kern w:val="3"/>
          <w:sz w:val="28"/>
          <w:szCs w:val="28"/>
          <w:lang w:eastAsia="ko-KR"/>
        </w:rPr>
        <w:t>тве 2</w:t>
      </w:r>
      <w:r>
        <w:rPr>
          <w:rFonts w:ascii="Times New Roman" w:eastAsia="Batang" w:hAnsi="Times New Roman"/>
          <w:kern w:val="3"/>
          <w:sz w:val="28"/>
          <w:szCs w:val="28"/>
          <w:lang w:eastAsia="ko-KR"/>
        </w:rPr>
        <w:t>00 штук в течени</w:t>
      </w:r>
      <w:proofErr w:type="gramStart"/>
      <w:r>
        <w:rPr>
          <w:rFonts w:ascii="Times New Roman" w:eastAsia="Batang" w:hAnsi="Times New Roman"/>
          <w:kern w:val="3"/>
          <w:sz w:val="28"/>
          <w:szCs w:val="28"/>
          <w:lang w:eastAsia="ko-KR"/>
        </w:rPr>
        <w:t>и</w:t>
      </w:r>
      <w:proofErr w:type="gramEnd"/>
      <w:r>
        <w:rPr>
          <w:rFonts w:ascii="Times New Roman" w:eastAsia="Batang" w:hAnsi="Times New Roman"/>
          <w:kern w:val="3"/>
          <w:sz w:val="28"/>
          <w:szCs w:val="28"/>
          <w:lang w:eastAsia="ko-KR"/>
        </w:rPr>
        <w:t xml:space="preserve"> 5 (пяти) рабочих дней</w:t>
      </w:r>
      <w:r w:rsidR="009B7AED">
        <w:rPr>
          <w:rFonts w:ascii="Times New Roman" w:eastAsia="Batang" w:hAnsi="Times New Roman"/>
          <w:kern w:val="3"/>
          <w:sz w:val="28"/>
          <w:szCs w:val="28"/>
          <w:lang w:eastAsia="ko-KR"/>
        </w:rPr>
        <w:t>,</w:t>
      </w:r>
      <w:r>
        <w:rPr>
          <w:rFonts w:ascii="Times New Roman" w:eastAsia="Batang" w:hAnsi="Times New Roman"/>
          <w:kern w:val="3"/>
          <w:sz w:val="28"/>
          <w:szCs w:val="28"/>
          <w:lang w:eastAsia="ko-KR"/>
        </w:rPr>
        <w:t xml:space="preserve"> является неисполнимым </w:t>
      </w:r>
      <w:r w:rsidR="009B7AED">
        <w:rPr>
          <w:rFonts w:ascii="Times New Roman" w:eastAsia="Batang" w:hAnsi="Times New Roman"/>
          <w:kern w:val="3"/>
          <w:sz w:val="28"/>
          <w:szCs w:val="28"/>
          <w:lang w:eastAsia="ko-KR"/>
        </w:rPr>
        <w:t>условие</w:t>
      </w:r>
      <w:r w:rsidR="007630C7">
        <w:rPr>
          <w:rFonts w:ascii="Times New Roman" w:eastAsia="Batang" w:hAnsi="Times New Roman"/>
          <w:kern w:val="3"/>
          <w:sz w:val="28"/>
          <w:szCs w:val="28"/>
          <w:lang w:eastAsia="ko-KR"/>
        </w:rPr>
        <w:t>м</w:t>
      </w:r>
      <w:r w:rsidR="009B7AED">
        <w:rPr>
          <w:rFonts w:ascii="Times New Roman" w:eastAsia="Batang" w:hAnsi="Times New Roman"/>
          <w:kern w:val="3"/>
          <w:sz w:val="28"/>
          <w:szCs w:val="28"/>
          <w:lang w:eastAsia="ko-KR"/>
        </w:rPr>
        <w:t xml:space="preserve"> </w:t>
      </w:r>
      <w:r>
        <w:rPr>
          <w:rFonts w:ascii="Times New Roman" w:eastAsia="Batang" w:hAnsi="Times New Roman"/>
          <w:kern w:val="3"/>
          <w:sz w:val="28"/>
          <w:szCs w:val="28"/>
          <w:lang w:eastAsia="ko-KR"/>
        </w:rPr>
        <w:t xml:space="preserve">для Заявителя. </w:t>
      </w:r>
    </w:p>
    <w:p w:rsidR="004966E8" w:rsidRPr="0031542C" w:rsidRDefault="004966E8" w:rsidP="000A109A">
      <w:pPr>
        <w:widowControl w:val="0"/>
        <w:tabs>
          <w:tab w:val="clear" w:pos="708"/>
        </w:tabs>
        <w:suppressAutoHyphens/>
        <w:autoSpaceDN w:val="0"/>
        <w:spacing w:after="0" w:line="240" w:lineRule="auto"/>
        <w:ind w:firstLine="709"/>
        <w:jc w:val="both"/>
        <w:rPr>
          <w:rFonts w:ascii="Times New Roman" w:eastAsia="Batang" w:hAnsi="Times New Roman"/>
          <w:kern w:val="3"/>
          <w:sz w:val="28"/>
          <w:szCs w:val="28"/>
          <w:lang w:eastAsia="ko-KR"/>
        </w:rPr>
      </w:pPr>
      <w:r w:rsidRPr="0031542C">
        <w:rPr>
          <w:rFonts w:ascii="Times New Roman" w:eastAsia="Batang" w:hAnsi="Times New Roman"/>
          <w:kern w:val="3"/>
          <w:sz w:val="28"/>
          <w:szCs w:val="28"/>
          <w:lang w:eastAsia="ko-KR"/>
        </w:rPr>
        <w:t xml:space="preserve">На основании вышеизложенного, </w:t>
      </w:r>
      <w:r w:rsidR="00467108" w:rsidRPr="00467108">
        <w:rPr>
          <w:rFonts w:ascii="Times New Roman" w:eastAsia="Batang" w:hAnsi="Times New Roman"/>
          <w:kern w:val="3"/>
          <w:sz w:val="28"/>
          <w:szCs w:val="28"/>
          <w:lang w:eastAsia="ko-KR"/>
        </w:rPr>
        <w:t>ООО «</w:t>
      </w:r>
      <w:proofErr w:type="spellStart"/>
      <w:r w:rsidR="009B7AED" w:rsidRPr="009B7AED">
        <w:rPr>
          <w:rFonts w:ascii="Times New Roman" w:eastAsia="Batang" w:hAnsi="Times New Roman"/>
          <w:kern w:val="3"/>
          <w:sz w:val="28"/>
          <w:szCs w:val="28"/>
          <w:lang w:eastAsia="ko-KR"/>
        </w:rPr>
        <w:t>Аудиотехник</w:t>
      </w:r>
      <w:proofErr w:type="spellEnd"/>
      <w:r w:rsidR="00467108" w:rsidRPr="00467108">
        <w:rPr>
          <w:rFonts w:ascii="Times New Roman" w:eastAsia="Batang" w:hAnsi="Times New Roman"/>
          <w:kern w:val="3"/>
          <w:sz w:val="28"/>
          <w:szCs w:val="28"/>
          <w:lang w:eastAsia="ko-KR"/>
        </w:rPr>
        <w:t xml:space="preserve">» </w:t>
      </w:r>
      <w:r w:rsidRPr="0031542C">
        <w:rPr>
          <w:rFonts w:ascii="Times New Roman" w:eastAsia="Batang" w:hAnsi="Times New Roman"/>
          <w:kern w:val="3"/>
          <w:sz w:val="28"/>
          <w:szCs w:val="28"/>
          <w:lang w:eastAsia="ko-KR"/>
        </w:rPr>
        <w:t>просит признать жалобу обоснованной,</w:t>
      </w:r>
      <w:r w:rsidR="009B7AED" w:rsidRPr="009B7AED">
        <w:t xml:space="preserve"> </w:t>
      </w:r>
      <w:r w:rsidRPr="009B7AED">
        <w:rPr>
          <w:rFonts w:ascii="Times New Roman" w:eastAsia="Batang" w:hAnsi="Times New Roman"/>
          <w:kern w:val="3"/>
          <w:sz w:val="28"/>
          <w:szCs w:val="28"/>
          <w:lang w:eastAsia="ko-KR"/>
        </w:rPr>
        <w:t>выдать заказчику</w:t>
      </w:r>
      <w:r w:rsidRPr="0031542C">
        <w:rPr>
          <w:rFonts w:ascii="Times New Roman" w:eastAsia="Batang" w:hAnsi="Times New Roman"/>
          <w:kern w:val="3"/>
          <w:sz w:val="28"/>
          <w:szCs w:val="28"/>
          <w:lang w:eastAsia="ko-KR"/>
        </w:rPr>
        <w:t xml:space="preserve"> предписание об у</w:t>
      </w:r>
      <w:r w:rsidR="009B7AED">
        <w:rPr>
          <w:rFonts w:ascii="Times New Roman" w:eastAsia="Batang" w:hAnsi="Times New Roman"/>
          <w:kern w:val="3"/>
          <w:sz w:val="28"/>
          <w:szCs w:val="28"/>
          <w:lang w:eastAsia="ko-KR"/>
        </w:rPr>
        <w:t xml:space="preserve">странении выявленных нарушений, </w:t>
      </w:r>
      <w:r w:rsidR="009B7AED" w:rsidRPr="009B7AED">
        <w:rPr>
          <w:rFonts w:ascii="Times New Roman" w:eastAsia="Batang" w:hAnsi="Times New Roman"/>
          <w:kern w:val="3"/>
          <w:sz w:val="28"/>
          <w:szCs w:val="28"/>
          <w:lang w:eastAsia="ko-KR"/>
        </w:rPr>
        <w:t>обязать Заказчика внести в конкурсную документацию соответствующие изменения</w:t>
      </w:r>
      <w:r w:rsidR="009B7AED">
        <w:rPr>
          <w:rFonts w:ascii="Times New Roman" w:eastAsia="Batang" w:hAnsi="Times New Roman"/>
          <w:kern w:val="3"/>
          <w:sz w:val="28"/>
          <w:szCs w:val="28"/>
          <w:lang w:eastAsia="ko-KR"/>
        </w:rPr>
        <w:t>.</w:t>
      </w:r>
    </w:p>
    <w:p w:rsidR="00B77C46" w:rsidRPr="0031542C" w:rsidRDefault="00467108" w:rsidP="000A109A">
      <w:pPr>
        <w:widowControl w:val="0"/>
        <w:tabs>
          <w:tab w:val="clear" w:pos="708"/>
        </w:tabs>
        <w:suppressAutoHyphens/>
        <w:autoSpaceDN w:val="0"/>
        <w:spacing w:after="0" w:line="240" w:lineRule="auto"/>
        <w:ind w:firstLine="709"/>
        <w:jc w:val="both"/>
        <w:rPr>
          <w:rFonts w:ascii="Times New Roman" w:eastAsia="Batang" w:hAnsi="Times New Roman"/>
          <w:kern w:val="3"/>
          <w:sz w:val="28"/>
          <w:szCs w:val="28"/>
          <w:lang w:eastAsia="ko-KR"/>
        </w:rPr>
      </w:pPr>
      <w:r w:rsidRPr="00467108">
        <w:rPr>
          <w:rFonts w:ascii="Times New Roman" w:eastAsia="Batang" w:hAnsi="Times New Roman"/>
          <w:kern w:val="3"/>
          <w:sz w:val="28"/>
          <w:szCs w:val="28"/>
          <w:lang w:eastAsia="ko-KR"/>
        </w:rPr>
        <w:t>ООО «</w:t>
      </w:r>
      <w:proofErr w:type="spellStart"/>
      <w:r w:rsidR="009B7AED" w:rsidRPr="009B7AED">
        <w:rPr>
          <w:rFonts w:ascii="Times New Roman" w:eastAsia="Batang" w:hAnsi="Times New Roman"/>
          <w:kern w:val="3"/>
          <w:sz w:val="28"/>
          <w:szCs w:val="28"/>
          <w:lang w:eastAsia="ko-KR"/>
        </w:rPr>
        <w:t>Аудиотехник</w:t>
      </w:r>
      <w:proofErr w:type="spellEnd"/>
      <w:r w:rsidRPr="00467108">
        <w:rPr>
          <w:rFonts w:ascii="Times New Roman" w:eastAsia="Batang" w:hAnsi="Times New Roman"/>
          <w:kern w:val="3"/>
          <w:sz w:val="28"/>
          <w:szCs w:val="28"/>
          <w:lang w:eastAsia="ko-KR"/>
        </w:rPr>
        <w:t>»</w:t>
      </w:r>
      <w:r w:rsidR="00B77C46" w:rsidRPr="0031542C">
        <w:rPr>
          <w:rFonts w:ascii="Times New Roman" w:eastAsia="Batang" w:hAnsi="Times New Roman"/>
          <w:kern w:val="3"/>
          <w:sz w:val="28"/>
          <w:szCs w:val="28"/>
          <w:lang w:eastAsia="ko-KR"/>
        </w:rPr>
        <w:t>, надлежащим образом извещенн</w:t>
      </w:r>
      <w:r>
        <w:rPr>
          <w:rFonts w:ascii="Times New Roman" w:eastAsia="Batang" w:hAnsi="Times New Roman"/>
          <w:kern w:val="3"/>
          <w:sz w:val="28"/>
          <w:szCs w:val="28"/>
          <w:lang w:eastAsia="ko-KR"/>
        </w:rPr>
        <w:t>ое</w:t>
      </w:r>
      <w:r w:rsidR="00B77C46" w:rsidRPr="0031542C">
        <w:rPr>
          <w:rFonts w:ascii="Times New Roman" w:eastAsia="Batang" w:hAnsi="Times New Roman"/>
          <w:kern w:val="3"/>
          <w:sz w:val="28"/>
          <w:szCs w:val="28"/>
          <w:lang w:eastAsia="ko-KR"/>
        </w:rPr>
        <w:t xml:space="preserve"> о месте и времени рассмотрения жалобы, явку полномочных представителей в заседани</w:t>
      </w:r>
      <w:r w:rsidR="004966E8" w:rsidRPr="0031542C">
        <w:rPr>
          <w:rFonts w:ascii="Times New Roman" w:eastAsia="Batang" w:hAnsi="Times New Roman"/>
          <w:kern w:val="3"/>
          <w:sz w:val="28"/>
          <w:szCs w:val="28"/>
          <w:lang w:eastAsia="ko-KR"/>
        </w:rPr>
        <w:t>и</w:t>
      </w:r>
      <w:r w:rsidR="00B77C46" w:rsidRPr="0031542C">
        <w:rPr>
          <w:rFonts w:ascii="Times New Roman" w:eastAsia="Batang" w:hAnsi="Times New Roman"/>
          <w:kern w:val="3"/>
          <w:sz w:val="28"/>
          <w:szCs w:val="28"/>
          <w:lang w:eastAsia="ko-KR"/>
        </w:rPr>
        <w:t xml:space="preserve"> Комиссии не обеспечило.</w:t>
      </w:r>
      <w:r w:rsidR="004966E8" w:rsidRPr="0031542C">
        <w:rPr>
          <w:rFonts w:ascii="Times New Roman" w:eastAsia="Batang" w:hAnsi="Times New Roman"/>
          <w:kern w:val="3"/>
          <w:sz w:val="28"/>
          <w:szCs w:val="28"/>
          <w:lang w:eastAsia="ko-KR"/>
        </w:rPr>
        <w:t xml:space="preserve">   </w:t>
      </w:r>
    </w:p>
    <w:p w:rsidR="00B77C46" w:rsidRPr="0031542C" w:rsidRDefault="00B77C46" w:rsidP="000A109A">
      <w:pPr>
        <w:widowControl w:val="0"/>
        <w:tabs>
          <w:tab w:val="clear" w:pos="708"/>
        </w:tabs>
        <w:suppressAutoHyphens/>
        <w:autoSpaceDN w:val="0"/>
        <w:spacing w:after="0" w:line="240" w:lineRule="auto"/>
        <w:ind w:firstLine="709"/>
        <w:jc w:val="both"/>
        <w:rPr>
          <w:rFonts w:ascii="Times New Roman" w:eastAsia="Lucida Sans Unicode" w:hAnsi="Times New Roman"/>
          <w:kern w:val="3"/>
          <w:sz w:val="28"/>
          <w:szCs w:val="28"/>
        </w:rPr>
      </w:pPr>
      <w:r w:rsidRPr="0031542C">
        <w:rPr>
          <w:rFonts w:ascii="Times New Roman" w:eastAsia="Batang" w:hAnsi="Times New Roman"/>
          <w:kern w:val="3"/>
          <w:sz w:val="28"/>
          <w:szCs w:val="28"/>
          <w:lang w:eastAsia="ko-KR"/>
        </w:rPr>
        <w:t>Представител</w:t>
      </w:r>
      <w:r w:rsidR="009B7AED">
        <w:rPr>
          <w:rFonts w:ascii="Times New Roman" w:eastAsia="Batang" w:hAnsi="Times New Roman"/>
          <w:kern w:val="3"/>
          <w:sz w:val="28"/>
          <w:szCs w:val="28"/>
          <w:lang w:eastAsia="ko-KR"/>
        </w:rPr>
        <w:t>и</w:t>
      </w:r>
      <w:r w:rsidRPr="0031542C">
        <w:rPr>
          <w:rFonts w:ascii="Times New Roman" w:eastAsia="Batang" w:hAnsi="Times New Roman"/>
          <w:kern w:val="3"/>
          <w:sz w:val="28"/>
          <w:szCs w:val="28"/>
          <w:lang w:eastAsia="ko-KR"/>
        </w:rPr>
        <w:t xml:space="preserve"> </w:t>
      </w:r>
      <w:r w:rsidR="009B7AED">
        <w:rPr>
          <w:rFonts w:ascii="Times New Roman" w:eastAsia="Batang" w:hAnsi="Times New Roman"/>
          <w:kern w:val="3"/>
          <w:sz w:val="28"/>
          <w:szCs w:val="28"/>
          <w:lang w:eastAsia="ko-KR"/>
        </w:rPr>
        <w:t>Заказчика</w:t>
      </w:r>
      <w:r w:rsidRPr="0031542C">
        <w:rPr>
          <w:rFonts w:ascii="Times New Roman" w:eastAsia="Batang" w:hAnsi="Times New Roman"/>
          <w:kern w:val="3"/>
          <w:sz w:val="28"/>
          <w:szCs w:val="28"/>
          <w:lang w:eastAsia="ko-KR"/>
        </w:rPr>
        <w:t xml:space="preserve"> </w:t>
      </w:r>
      <w:r w:rsidRPr="0031542C">
        <w:rPr>
          <w:rFonts w:ascii="Times New Roman" w:eastAsia="Batang" w:hAnsi="Times New Roman"/>
          <w:iCs/>
          <w:kern w:val="3"/>
          <w:sz w:val="28"/>
          <w:szCs w:val="28"/>
          <w:lang w:eastAsia="ko-KR"/>
        </w:rPr>
        <w:t>с дово</w:t>
      </w:r>
      <w:r w:rsidR="00477AFE" w:rsidRPr="0031542C">
        <w:rPr>
          <w:rFonts w:ascii="Times New Roman" w:eastAsia="Batang" w:hAnsi="Times New Roman"/>
          <w:iCs/>
          <w:kern w:val="3"/>
          <w:sz w:val="28"/>
          <w:szCs w:val="28"/>
          <w:lang w:eastAsia="ko-KR"/>
        </w:rPr>
        <w:t>дом</w:t>
      </w:r>
      <w:r w:rsidRPr="0031542C">
        <w:rPr>
          <w:rFonts w:ascii="Times New Roman" w:eastAsia="Batang" w:hAnsi="Times New Roman"/>
          <w:iCs/>
          <w:kern w:val="3"/>
          <w:sz w:val="28"/>
          <w:szCs w:val="28"/>
          <w:lang w:eastAsia="ko-KR"/>
        </w:rPr>
        <w:t xml:space="preserve"> жалобы </w:t>
      </w:r>
      <w:r w:rsidR="00477AFE" w:rsidRPr="0031542C">
        <w:rPr>
          <w:rFonts w:ascii="Times New Roman" w:eastAsia="Batang" w:hAnsi="Times New Roman"/>
          <w:iCs/>
          <w:kern w:val="3"/>
          <w:sz w:val="28"/>
          <w:szCs w:val="28"/>
          <w:lang w:eastAsia="ko-KR"/>
        </w:rPr>
        <w:t xml:space="preserve">не </w:t>
      </w:r>
      <w:r w:rsidRPr="0031542C">
        <w:rPr>
          <w:rFonts w:ascii="Times New Roman" w:eastAsia="Batang" w:hAnsi="Times New Roman"/>
          <w:iCs/>
          <w:kern w:val="3"/>
          <w:sz w:val="28"/>
          <w:szCs w:val="28"/>
          <w:lang w:eastAsia="ko-KR"/>
        </w:rPr>
        <w:t>согласил</w:t>
      </w:r>
      <w:r w:rsidR="004966E8" w:rsidRPr="0031542C">
        <w:rPr>
          <w:rFonts w:ascii="Times New Roman" w:eastAsia="Batang" w:hAnsi="Times New Roman"/>
          <w:iCs/>
          <w:kern w:val="3"/>
          <w:sz w:val="28"/>
          <w:szCs w:val="28"/>
          <w:lang w:eastAsia="ko-KR"/>
        </w:rPr>
        <w:t>ась</w:t>
      </w:r>
      <w:r w:rsidR="00AD094C">
        <w:rPr>
          <w:rFonts w:ascii="Times New Roman" w:eastAsia="Batang" w:hAnsi="Times New Roman"/>
          <w:iCs/>
          <w:kern w:val="3"/>
          <w:sz w:val="28"/>
          <w:szCs w:val="28"/>
          <w:lang w:eastAsia="ko-KR"/>
        </w:rPr>
        <w:t xml:space="preserve"> по </w:t>
      </w:r>
      <w:proofErr w:type="gramStart"/>
      <w:r w:rsidR="00AD094C">
        <w:rPr>
          <w:rFonts w:ascii="Times New Roman" w:eastAsia="Batang" w:hAnsi="Times New Roman"/>
          <w:iCs/>
          <w:kern w:val="3"/>
          <w:sz w:val="28"/>
          <w:szCs w:val="28"/>
          <w:lang w:eastAsia="ko-KR"/>
        </w:rPr>
        <w:t>основаниям</w:t>
      </w:r>
      <w:proofErr w:type="gramEnd"/>
      <w:r w:rsidR="00AD094C">
        <w:rPr>
          <w:rFonts w:ascii="Times New Roman" w:eastAsia="Batang" w:hAnsi="Times New Roman"/>
          <w:iCs/>
          <w:kern w:val="3"/>
          <w:sz w:val="28"/>
          <w:szCs w:val="28"/>
          <w:lang w:eastAsia="ko-KR"/>
        </w:rPr>
        <w:t xml:space="preserve"> </w:t>
      </w:r>
      <w:r w:rsidR="007630C7">
        <w:rPr>
          <w:rFonts w:ascii="Times New Roman" w:eastAsia="Batang" w:hAnsi="Times New Roman"/>
          <w:iCs/>
          <w:kern w:val="3"/>
          <w:sz w:val="28"/>
          <w:szCs w:val="28"/>
          <w:lang w:eastAsia="ko-KR"/>
        </w:rPr>
        <w:t>изложенным</w:t>
      </w:r>
      <w:r w:rsidR="00AD094C">
        <w:rPr>
          <w:rFonts w:ascii="Times New Roman" w:eastAsia="Batang" w:hAnsi="Times New Roman"/>
          <w:iCs/>
          <w:kern w:val="3"/>
          <w:sz w:val="28"/>
          <w:szCs w:val="28"/>
          <w:lang w:eastAsia="ko-KR"/>
        </w:rPr>
        <w:t xml:space="preserve"> в отзыве,</w:t>
      </w:r>
      <w:r w:rsidRPr="0031542C">
        <w:rPr>
          <w:rFonts w:ascii="Times New Roman" w:eastAsia="Batang" w:hAnsi="Times New Roman"/>
          <w:iCs/>
          <w:kern w:val="3"/>
          <w:sz w:val="28"/>
          <w:szCs w:val="28"/>
          <w:lang w:eastAsia="ko-KR"/>
        </w:rPr>
        <w:t xml:space="preserve"> </w:t>
      </w:r>
      <w:r w:rsidRPr="0031542C">
        <w:rPr>
          <w:rFonts w:ascii="Times New Roman" w:eastAsia="Batang" w:hAnsi="Times New Roman"/>
          <w:kern w:val="3"/>
          <w:sz w:val="28"/>
          <w:szCs w:val="28"/>
          <w:lang w:eastAsia="ko-KR"/>
        </w:rPr>
        <w:t xml:space="preserve">указав, </w:t>
      </w:r>
      <w:r w:rsidRPr="0031542C">
        <w:rPr>
          <w:rFonts w:ascii="Times New Roman" w:eastAsia="Lucida Sans Unicode" w:hAnsi="Times New Roman"/>
          <w:kern w:val="3"/>
          <w:sz w:val="28"/>
          <w:szCs w:val="28"/>
        </w:rPr>
        <w:t>что</w:t>
      </w:r>
      <w:r w:rsidR="00477AFE" w:rsidRPr="0031542C">
        <w:rPr>
          <w:rFonts w:ascii="Times New Roman" w:eastAsia="Lucida Sans Unicode" w:hAnsi="Times New Roman"/>
          <w:kern w:val="3"/>
          <w:sz w:val="28"/>
          <w:szCs w:val="28"/>
        </w:rPr>
        <w:t xml:space="preserve"> </w:t>
      </w:r>
      <w:r w:rsidR="00AD094C">
        <w:rPr>
          <w:rFonts w:ascii="Times New Roman" w:eastAsia="Lucida Sans Unicode" w:hAnsi="Times New Roman"/>
          <w:kern w:val="3"/>
          <w:sz w:val="28"/>
          <w:szCs w:val="28"/>
        </w:rPr>
        <w:t>конкурсная</w:t>
      </w:r>
      <w:r w:rsidR="00477AFE" w:rsidRPr="0031542C">
        <w:rPr>
          <w:rFonts w:ascii="Times New Roman" w:eastAsia="Lucida Sans Unicode" w:hAnsi="Times New Roman"/>
          <w:kern w:val="3"/>
          <w:sz w:val="28"/>
          <w:szCs w:val="28"/>
        </w:rPr>
        <w:t xml:space="preserve"> документация сформирована в соответствии с законодательством о контрактной системе, просил</w:t>
      </w:r>
      <w:r w:rsidR="00AD094C">
        <w:rPr>
          <w:rFonts w:ascii="Times New Roman" w:eastAsia="Lucida Sans Unicode" w:hAnsi="Times New Roman"/>
          <w:kern w:val="3"/>
          <w:sz w:val="28"/>
          <w:szCs w:val="28"/>
        </w:rPr>
        <w:t>и</w:t>
      </w:r>
      <w:r w:rsidR="00477AFE" w:rsidRPr="0031542C">
        <w:rPr>
          <w:rFonts w:ascii="Times New Roman" w:eastAsia="Lucida Sans Unicode" w:hAnsi="Times New Roman"/>
          <w:kern w:val="3"/>
          <w:sz w:val="28"/>
          <w:szCs w:val="28"/>
        </w:rPr>
        <w:t xml:space="preserve"> признать жалобу необоснованной.</w:t>
      </w:r>
      <w:r w:rsidRPr="0031542C">
        <w:rPr>
          <w:rFonts w:ascii="Times New Roman" w:eastAsia="Lucida Sans Unicode" w:hAnsi="Times New Roman"/>
          <w:kern w:val="3"/>
          <w:sz w:val="28"/>
          <w:szCs w:val="28"/>
        </w:rPr>
        <w:t xml:space="preserve"> </w:t>
      </w:r>
    </w:p>
    <w:p w:rsidR="00B77C46" w:rsidRPr="0031542C" w:rsidRDefault="00B77C46" w:rsidP="000A109A">
      <w:pPr>
        <w:widowControl w:val="0"/>
        <w:tabs>
          <w:tab w:val="clear" w:pos="708"/>
        </w:tabs>
        <w:suppressAutoHyphens/>
        <w:autoSpaceDN w:val="0"/>
        <w:spacing w:after="0" w:line="240" w:lineRule="auto"/>
        <w:ind w:right="-1" w:firstLine="709"/>
        <w:jc w:val="both"/>
        <w:rPr>
          <w:rFonts w:ascii="Times New Roman" w:eastAsia="Batang" w:hAnsi="Times New Roman"/>
          <w:i/>
          <w:kern w:val="3"/>
          <w:sz w:val="28"/>
          <w:szCs w:val="28"/>
          <w:lang w:eastAsia="ko-KR"/>
        </w:rPr>
      </w:pPr>
      <w:r w:rsidRPr="0031542C">
        <w:rPr>
          <w:rFonts w:ascii="Times New Roman" w:eastAsia="Batang" w:hAnsi="Times New Roman"/>
          <w:i/>
          <w:kern w:val="3"/>
          <w:sz w:val="28"/>
          <w:szCs w:val="28"/>
          <w:lang w:eastAsia="ko-KR"/>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r w:rsidR="00613D45">
        <w:rPr>
          <w:rFonts w:ascii="Times New Roman" w:eastAsia="Batang" w:hAnsi="Times New Roman"/>
          <w:i/>
          <w:kern w:val="3"/>
          <w:sz w:val="28"/>
          <w:szCs w:val="28"/>
          <w:lang w:eastAsia="ko-KR"/>
        </w:rPr>
        <w:t xml:space="preserve"> </w:t>
      </w:r>
    </w:p>
    <w:p w:rsidR="00DF345F" w:rsidRPr="003E3A7D" w:rsidRDefault="00BC0F5B" w:rsidP="000A109A">
      <w:pPr>
        <w:tabs>
          <w:tab w:val="clear" w:pos="708"/>
        </w:tabs>
        <w:autoSpaceDE w:val="0"/>
        <w:autoSpaceDN w:val="0"/>
        <w:adjustRightInd w:val="0"/>
        <w:spacing w:after="0" w:line="240" w:lineRule="auto"/>
        <w:ind w:firstLine="709"/>
        <w:jc w:val="both"/>
        <w:rPr>
          <w:rFonts w:ascii="Times New Roman" w:eastAsia="Batang" w:hAnsi="Times New Roman"/>
          <w:kern w:val="3"/>
          <w:sz w:val="28"/>
          <w:szCs w:val="28"/>
          <w:lang w:eastAsia="ko-KR"/>
        </w:rPr>
      </w:pPr>
      <w:proofErr w:type="gramStart"/>
      <w:r>
        <w:rPr>
          <w:rFonts w:ascii="Times New Roman" w:eastAsia="Batang" w:hAnsi="Times New Roman"/>
          <w:kern w:val="3"/>
          <w:sz w:val="28"/>
          <w:szCs w:val="28"/>
          <w:lang w:eastAsia="ko-KR"/>
        </w:rPr>
        <w:t>20</w:t>
      </w:r>
      <w:r w:rsidR="004966E8" w:rsidRPr="0031542C">
        <w:rPr>
          <w:rFonts w:ascii="Times New Roman" w:eastAsia="Batang" w:hAnsi="Times New Roman"/>
          <w:kern w:val="3"/>
          <w:sz w:val="28"/>
          <w:szCs w:val="28"/>
          <w:lang w:eastAsia="ko-KR"/>
        </w:rPr>
        <w:t>.12.2019</w:t>
      </w:r>
      <w:r w:rsidR="00477AFE" w:rsidRPr="0031542C">
        <w:rPr>
          <w:rFonts w:ascii="Times New Roman" w:eastAsia="Batang" w:hAnsi="Times New Roman"/>
          <w:kern w:val="3"/>
          <w:sz w:val="28"/>
          <w:szCs w:val="28"/>
          <w:lang w:eastAsia="ko-KR"/>
        </w:rPr>
        <w:t xml:space="preserve"> </w:t>
      </w:r>
      <w:r>
        <w:rPr>
          <w:rFonts w:ascii="Times New Roman" w:eastAsia="Batang" w:hAnsi="Times New Roman"/>
          <w:kern w:val="3"/>
          <w:sz w:val="28"/>
          <w:szCs w:val="28"/>
          <w:lang w:eastAsia="ko-KR"/>
        </w:rPr>
        <w:t>Заказчиком</w:t>
      </w:r>
      <w:r w:rsidR="00477AFE" w:rsidRPr="0031542C">
        <w:rPr>
          <w:rFonts w:ascii="Times New Roman" w:eastAsia="Batang" w:hAnsi="Times New Roman"/>
          <w:kern w:val="3"/>
          <w:sz w:val="28"/>
          <w:szCs w:val="28"/>
          <w:lang w:eastAsia="ko-KR"/>
        </w:rPr>
        <w:t xml:space="preserve"> </w:t>
      </w:r>
      <w:r w:rsidR="00DF345F" w:rsidRPr="0031542C">
        <w:rPr>
          <w:rFonts w:ascii="Times New Roman" w:eastAsia="Batang" w:hAnsi="Times New Roman"/>
          <w:kern w:val="3"/>
          <w:sz w:val="28"/>
          <w:szCs w:val="28"/>
          <w:lang w:eastAsia="ko-KR"/>
        </w:rPr>
        <w:t xml:space="preserve">на официальном сайте Единой информационной системы в сфере закупок www.zakupki.gov.ru размещено извещение № </w:t>
      </w:r>
      <w:r w:rsidR="00201AC5" w:rsidRPr="00201AC5">
        <w:rPr>
          <w:rFonts w:ascii="Times New Roman" w:hAnsi="Times New Roman"/>
          <w:sz w:val="28"/>
          <w:szCs w:val="28"/>
        </w:rPr>
        <w:t>0215100002419000250</w:t>
      </w:r>
      <w:r w:rsidR="00477AFE" w:rsidRPr="0031542C">
        <w:rPr>
          <w:rFonts w:ascii="Times New Roman" w:hAnsi="Times New Roman"/>
          <w:sz w:val="28"/>
          <w:szCs w:val="28"/>
        </w:rPr>
        <w:t xml:space="preserve"> </w:t>
      </w:r>
      <w:r w:rsidR="00DF345F" w:rsidRPr="0031542C">
        <w:rPr>
          <w:rFonts w:ascii="Times New Roman" w:eastAsia="Batang" w:hAnsi="Times New Roman"/>
          <w:kern w:val="3"/>
          <w:sz w:val="28"/>
          <w:szCs w:val="28"/>
          <w:lang w:eastAsia="ko-KR"/>
        </w:rPr>
        <w:t xml:space="preserve">о проведении </w:t>
      </w:r>
      <w:r w:rsidR="007375AE" w:rsidRPr="007375AE">
        <w:rPr>
          <w:rFonts w:ascii="Times New Roman" w:hAnsi="Times New Roman"/>
          <w:sz w:val="28"/>
          <w:szCs w:val="28"/>
        </w:rPr>
        <w:t xml:space="preserve">открытого конкурса в электронной форме на </w:t>
      </w:r>
      <w:r w:rsidR="00201AC5" w:rsidRPr="00201AC5">
        <w:rPr>
          <w:rFonts w:ascii="Times New Roman" w:hAnsi="Times New Roman"/>
          <w:sz w:val="28"/>
          <w:szCs w:val="28"/>
        </w:rPr>
        <w:t>поставку кресел-колясок с ручным приводом прогулочных и обеспечение ими инвалидов в 2020 году</w:t>
      </w:r>
      <w:r w:rsidR="00DF345F" w:rsidRPr="0031542C">
        <w:rPr>
          <w:rFonts w:ascii="Times New Roman" w:eastAsia="Batang" w:hAnsi="Times New Roman"/>
          <w:kern w:val="3"/>
          <w:sz w:val="28"/>
          <w:szCs w:val="28"/>
          <w:lang w:eastAsia="ko-KR"/>
        </w:rPr>
        <w:t xml:space="preserve">, с начальной (максимальной) ценой контракта </w:t>
      </w:r>
      <w:r w:rsidR="00201AC5" w:rsidRPr="00201AC5">
        <w:rPr>
          <w:rFonts w:ascii="Times New Roman" w:eastAsia="Lucida Sans Unicode" w:hAnsi="Times New Roman"/>
          <w:kern w:val="3"/>
          <w:sz w:val="28"/>
          <w:szCs w:val="28"/>
        </w:rPr>
        <w:t>3 429 288,00</w:t>
      </w:r>
      <w:r w:rsidR="00201AC5">
        <w:rPr>
          <w:rFonts w:ascii="Times New Roman" w:eastAsia="Lucida Sans Unicode" w:hAnsi="Times New Roman"/>
          <w:kern w:val="3"/>
          <w:sz w:val="28"/>
          <w:szCs w:val="28"/>
        </w:rPr>
        <w:t xml:space="preserve"> </w:t>
      </w:r>
      <w:r w:rsidR="00DF345F" w:rsidRPr="0031542C">
        <w:rPr>
          <w:rFonts w:ascii="Times New Roman" w:eastAsia="Batang" w:hAnsi="Times New Roman"/>
          <w:kern w:val="3"/>
          <w:sz w:val="28"/>
          <w:szCs w:val="28"/>
          <w:lang w:eastAsia="ko-KR"/>
        </w:rPr>
        <w:t xml:space="preserve">руб. </w:t>
      </w:r>
      <w:r w:rsidR="00DF345F" w:rsidRPr="003E3A7D">
        <w:rPr>
          <w:rFonts w:ascii="Times New Roman" w:eastAsia="Batang" w:hAnsi="Times New Roman"/>
          <w:kern w:val="3"/>
          <w:sz w:val="28"/>
          <w:szCs w:val="28"/>
          <w:lang w:eastAsia="ko-KR"/>
        </w:rPr>
        <w:t xml:space="preserve">Одновременно на официальном сайте размещена </w:t>
      </w:r>
      <w:r w:rsidR="007375AE" w:rsidRPr="003E3A7D">
        <w:rPr>
          <w:rFonts w:ascii="Times New Roman" w:eastAsia="Batang" w:hAnsi="Times New Roman"/>
          <w:kern w:val="3"/>
          <w:sz w:val="28"/>
          <w:szCs w:val="28"/>
          <w:lang w:eastAsia="ko-KR"/>
        </w:rPr>
        <w:t>конкурс</w:t>
      </w:r>
      <w:r w:rsidR="00A800C7" w:rsidRPr="003E3A7D">
        <w:rPr>
          <w:rFonts w:ascii="Times New Roman" w:eastAsia="Batang" w:hAnsi="Times New Roman"/>
          <w:kern w:val="3"/>
          <w:sz w:val="28"/>
          <w:szCs w:val="28"/>
          <w:lang w:eastAsia="ko-KR"/>
        </w:rPr>
        <w:t xml:space="preserve">ная </w:t>
      </w:r>
      <w:r w:rsidR="00DF345F" w:rsidRPr="003E3A7D">
        <w:rPr>
          <w:rFonts w:ascii="Times New Roman" w:eastAsia="Batang" w:hAnsi="Times New Roman"/>
          <w:kern w:val="3"/>
          <w:sz w:val="28"/>
          <w:szCs w:val="28"/>
          <w:lang w:eastAsia="ko-KR"/>
        </w:rPr>
        <w:t>документация.</w:t>
      </w:r>
      <w:r w:rsidR="004966E8" w:rsidRPr="003E3A7D">
        <w:rPr>
          <w:rFonts w:ascii="Times New Roman" w:eastAsia="Batang" w:hAnsi="Times New Roman"/>
          <w:kern w:val="3"/>
          <w:sz w:val="28"/>
          <w:szCs w:val="28"/>
          <w:lang w:eastAsia="ko-KR"/>
        </w:rPr>
        <w:t xml:space="preserve">  </w:t>
      </w:r>
      <w:proofErr w:type="gramEnd"/>
    </w:p>
    <w:p w:rsidR="00A504D1" w:rsidRDefault="00E41A25" w:rsidP="00E41A25">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В </w:t>
      </w:r>
      <w:r w:rsidRPr="00E41A25">
        <w:rPr>
          <w:rFonts w:ascii="Times New Roman" w:eastAsia="Lucida Sans Unicode" w:hAnsi="Times New Roman"/>
          <w:bCs/>
          <w:kern w:val="3"/>
          <w:sz w:val="28"/>
          <w:szCs w:val="28"/>
        </w:rPr>
        <w:t>соответствии с пунктом 2 статьи 42 Закона</w:t>
      </w:r>
      <w:r>
        <w:rPr>
          <w:rFonts w:ascii="Times New Roman" w:eastAsia="Lucida Sans Unicode" w:hAnsi="Times New Roman"/>
          <w:bCs/>
          <w:kern w:val="3"/>
          <w:sz w:val="28"/>
          <w:szCs w:val="28"/>
        </w:rPr>
        <w:t xml:space="preserve"> о контрактной системе </w:t>
      </w:r>
      <w:r w:rsidRPr="00E41A25">
        <w:rPr>
          <w:rFonts w:ascii="Times New Roman" w:eastAsia="Lucida Sans Unicode" w:hAnsi="Times New Roman"/>
          <w:bCs/>
          <w:kern w:val="3"/>
          <w:sz w:val="28"/>
          <w:szCs w:val="28"/>
        </w:rPr>
        <w:t xml:space="preserve">заказчик обязан </w:t>
      </w:r>
      <w:proofErr w:type="gramStart"/>
      <w:r w:rsidRPr="00E41A25">
        <w:rPr>
          <w:rFonts w:ascii="Times New Roman" w:eastAsia="Lucida Sans Unicode" w:hAnsi="Times New Roman"/>
          <w:bCs/>
          <w:kern w:val="3"/>
          <w:sz w:val="28"/>
          <w:szCs w:val="28"/>
        </w:rPr>
        <w:t>разместить извещение</w:t>
      </w:r>
      <w:proofErr w:type="gramEnd"/>
      <w:r w:rsidRPr="00E41A25">
        <w:rPr>
          <w:rFonts w:ascii="Times New Roman" w:eastAsia="Lucida Sans Unicode" w:hAnsi="Times New Roman"/>
          <w:bCs/>
          <w:kern w:val="3"/>
          <w:sz w:val="28"/>
          <w:szCs w:val="28"/>
        </w:rPr>
        <w:t xml:space="preserve"> об осуществлении закупки в единой информационной системе, если иное не предусмотрено Законом. В извещении об осуществлении закупки должна содержаться, если иное не предусмотрено Законом, в том числе, краткое изложение условий контракта, содержащее наименование и описание </w:t>
      </w:r>
      <w:r w:rsidRPr="00E41A25">
        <w:rPr>
          <w:rFonts w:ascii="Times New Roman" w:eastAsia="Lucida Sans Unicode" w:hAnsi="Times New Roman"/>
          <w:bCs/>
          <w:kern w:val="3"/>
          <w:sz w:val="28"/>
          <w:szCs w:val="28"/>
        </w:rPr>
        <w:lastRenderedPageBreak/>
        <w:t xml:space="preserve">объекта закупки с учетом требований, предусмотренных статьей 33 Закона, </w:t>
      </w:r>
      <w:r w:rsidRPr="00274A8F">
        <w:rPr>
          <w:rFonts w:ascii="Times New Roman" w:eastAsia="Lucida Sans Unicode" w:hAnsi="Times New Roman"/>
          <w:bCs/>
          <w:i/>
          <w:kern w:val="3"/>
          <w:sz w:val="28"/>
          <w:szCs w:val="28"/>
        </w:rPr>
        <w:t xml:space="preserve">информацию о количестве и месте доставки товара, являющегося предметом контракта, </w:t>
      </w:r>
      <w:r w:rsidRPr="00E41A25">
        <w:rPr>
          <w:rFonts w:ascii="Times New Roman" w:eastAsia="Lucida Sans Unicode" w:hAnsi="Times New Roman"/>
          <w:bCs/>
          <w:kern w:val="3"/>
          <w:sz w:val="28"/>
          <w:szCs w:val="28"/>
        </w:rPr>
        <w:t xml:space="preserve">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w:t>
      </w:r>
      <w:proofErr w:type="gramStart"/>
      <w:r w:rsidRPr="00274A8F">
        <w:rPr>
          <w:rFonts w:ascii="Times New Roman" w:eastAsia="Lucida Sans Unicode" w:hAnsi="Times New Roman"/>
          <w:bCs/>
          <w:i/>
          <w:kern w:val="3"/>
          <w:sz w:val="28"/>
          <w:szCs w:val="28"/>
        </w:rPr>
        <w:t xml:space="preserve">При этом в извещении об осуществлении закупки и документации о закупке должно быть указано, что оплата поставки товара, выполнения работы или оказания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w:t>
      </w:r>
      <w:r w:rsidRPr="00E41A25">
        <w:rPr>
          <w:rFonts w:ascii="Times New Roman" w:eastAsia="Lucida Sans Unicode" w:hAnsi="Times New Roman"/>
          <w:bCs/>
          <w:kern w:val="3"/>
          <w:sz w:val="28"/>
          <w:szCs w:val="28"/>
        </w:rPr>
        <w:t>объема фактически выполненной работы или оказанной услуги, но в размере, не превышающем максимального значения цены контракта, указанного в</w:t>
      </w:r>
      <w:proofErr w:type="gramEnd"/>
      <w:r w:rsidRPr="00E41A25">
        <w:rPr>
          <w:rFonts w:ascii="Times New Roman" w:eastAsia="Lucida Sans Unicode" w:hAnsi="Times New Roman"/>
          <w:bCs/>
          <w:kern w:val="3"/>
          <w:sz w:val="28"/>
          <w:szCs w:val="28"/>
        </w:rPr>
        <w:t xml:space="preserve"> </w:t>
      </w:r>
      <w:proofErr w:type="gramStart"/>
      <w:r w:rsidRPr="00E41A25">
        <w:rPr>
          <w:rFonts w:ascii="Times New Roman" w:eastAsia="Lucida Sans Unicode" w:hAnsi="Times New Roman"/>
          <w:bCs/>
          <w:kern w:val="3"/>
          <w:sz w:val="28"/>
          <w:szCs w:val="28"/>
        </w:rPr>
        <w:t>извещении</w:t>
      </w:r>
      <w:proofErr w:type="gramEnd"/>
      <w:r w:rsidRPr="00E41A25">
        <w:rPr>
          <w:rFonts w:ascii="Times New Roman" w:eastAsia="Lucida Sans Unicode" w:hAnsi="Times New Roman"/>
          <w:bCs/>
          <w:kern w:val="3"/>
          <w:sz w:val="28"/>
          <w:szCs w:val="28"/>
        </w:rPr>
        <w:t xml:space="preserve"> об осуществлении закупки и до</w:t>
      </w:r>
      <w:r w:rsidR="00A378E5">
        <w:rPr>
          <w:rFonts w:ascii="Times New Roman" w:eastAsia="Lucida Sans Unicode" w:hAnsi="Times New Roman"/>
          <w:bCs/>
          <w:kern w:val="3"/>
          <w:sz w:val="28"/>
          <w:szCs w:val="28"/>
        </w:rPr>
        <w:t>кументации о закупке.</w:t>
      </w:r>
    </w:p>
    <w:p w:rsidR="004A28A1" w:rsidRDefault="004A28A1" w:rsidP="00E41A25">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sidRPr="004A28A1">
        <w:rPr>
          <w:rFonts w:ascii="Times New Roman" w:eastAsia="Lucida Sans Unicode" w:hAnsi="Times New Roman"/>
          <w:bCs/>
          <w:kern w:val="3"/>
          <w:sz w:val="28"/>
          <w:szCs w:val="28"/>
        </w:rPr>
        <w:t>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w:t>
      </w:r>
      <w:r>
        <w:rPr>
          <w:rFonts w:ascii="Times New Roman" w:eastAsia="Lucida Sans Unicode" w:hAnsi="Times New Roman"/>
          <w:bCs/>
          <w:kern w:val="3"/>
          <w:sz w:val="28"/>
          <w:szCs w:val="28"/>
        </w:rPr>
        <w:t xml:space="preserve">го конкурса в электронной форме (часть 5 </w:t>
      </w:r>
      <w:r w:rsidRPr="004A28A1">
        <w:rPr>
          <w:rFonts w:ascii="Times New Roman" w:eastAsia="Lucida Sans Unicode" w:hAnsi="Times New Roman"/>
          <w:bCs/>
          <w:kern w:val="3"/>
          <w:sz w:val="28"/>
          <w:szCs w:val="28"/>
        </w:rPr>
        <w:t>статьи 54.2 Закона</w:t>
      </w:r>
      <w:r>
        <w:rPr>
          <w:rFonts w:ascii="Times New Roman" w:eastAsia="Lucida Sans Unicode" w:hAnsi="Times New Roman"/>
          <w:bCs/>
          <w:kern w:val="3"/>
          <w:sz w:val="28"/>
          <w:szCs w:val="28"/>
        </w:rPr>
        <w:t xml:space="preserve"> о контрактной системе).</w:t>
      </w:r>
    </w:p>
    <w:p w:rsidR="004A28A1" w:rsidRDefault="004A28A1" w:rsidP="00A14FA3">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Согласно части </w:t>
      </w:r>
      <w:r w:rsidR="00B77867">
        <w:rPr>
          <w:rFonts w:ascii="Times New Roman" w:eastAsia="Lucida Sans Unicode" w:hAnsi="Times New Roman"/>
          <w:bCs/>
          <w:kern w:val="3"/>
          <w:sz w:val="28"/>
          <w:szCs w:val="28"/>
        </w:rPr>
        <w:t>3</w:t>
      </w:r>
      <w:r w:rsidR="004C504C" w:rsidRPr="004C504C">
        <w:rPr>
          <w:rFonts w:ascii="Times New Roman" w:eastAsia="Lucida Sans Unicode" w:hAnsi="Times New Roman"/>
          <w:bCs/>
          <w:kern w:val="3"/>
          <w:sz w:val="28"/>
          <w:szCs w:val="28"/>
        </w:rPr>
        <w:t xml:space="preserve"> статьи </w:t>
      </w:r>
      <w:r w:rsidR="00B77867">
        <w:rPr>
          <w:rFonts w:ascii="Times New Roman" w:eastAsia="Lucida Sans Unicode" w:hAnsi="Times New Roman"/>
          <w:bCs/>
          <w:kern w:val="3"/>
          <w:sz w:val="28"/>
          <w:szCs w:val="28"/>
        </w:rPr>
        <w:t>54.3</w:t>
      </w:r>
      <w:r w:rsidR="004C504C" w:rsidRPr="004C504C">
        <w:rPr>
          <w:rFonts w:ascii="Times New Roman" w:eastAsia="Lucida Sans Unicode" w:hAnsi="Times New Roman"/>
          <w:bCs/>
          <w:kern w:val="3"/>
          <w:sz w:val="28"/>
          <w:szCs w:val="28"/>
        </w:rPr>
        <w:t xml:space="preserve"> Закона  </w:t>
      </w:r>
      <w:r>
        <w:rPr>
          <w:rFonts w:ascii="Times New Roman" w:eastAsia="Lucida Sans Unicode" w:hAnsi="Times New Roman"/>
          <w:bCs/>
          <w:kern w:val="3"/>
          <w:sz w:val="28"/>
          <w:szCs w:val="28"/>
        </w:rPr>
        <w:t xml:space="preserve">о контрактной системе </w:t>
      </w:r>
      <w:r w:rsidR="004C504C" w:rsidRPr="004C504C">
        <w:rPr>
          <w:rFonts w:ascii="Times New Roman" w:eastAsia="Lucida Sans Unicode" w:hAnsi="Times New Roman"/>
          <w:bCs/>
          <w:kern w:val="3"/>
          <w:sz w:val="28"/>
          <w:szCs w:val="28"/>
        </w:rPr>
        <w:t xml:space="preserve">к конкурсной документации </w:t>
      </w:r>
      <w:r w:rsidRPr="004A28A1">
        <w:rPr>
          <w:rFonts w:ascii="Times New Roman" w:eastAsia="Lucida Sans Unicode" w:hAnsi="Times New Roman"/>
          <w:bCs/>
          <w:kern w:val="3"/>
          <w:sz w:val="28"/>
          <w:szCs w:val="28"/>
        </w:rPr>
        <w:t>должен быть приложен проект контракта, который является неотъемлемой частью конкурсной документации.</w:t>
      </w:r>
    </w:p>
    <w:p w:rsidR="004E2420" w:rsidRDefault="004E2420" w:rsidP="00A14FA3">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proofErr w:type="gramStart"/>
      <w:r>
        <w:rPr>
          <w:rFonts w:ascii="Times New Roman" w:eastAsia="Lucida Sans Unicode" w:hAnsi="Times New Roman"/>
          <w:bCs/>
          <w:kern w:val="3"/>
          <w:sz w:val="28"/>
          <w:szCs w:val="28"/>
        </w:rPr>
        <w:t xml:space="preserve">Частью 1 статьи 34 </w:t>
      </w:r>
      <w:r w:rsidRPr="004E2420">
        <w:rPr>
          <w:rFonts w:ascii="Times New Roman" w:eastAsia="Lucida Sans Unicode" w:hAnsi="Times New Roman"/>
          <w:bCs/>
          <w:kern w:val="3"/>
          <w:sz w:val="28"/>
          <w:szCs w:val="28"/>
        </w:rPr>
        <w:t xml:space="preserve">Закона о контрактной системе </w:t>
      </w:r>
      <w:r>
        <w:rPr>
          <w:rFonts w:ascii="Times New Roman" w:eastAsia="Lucida Sans Unicode" w:hAnsi="Times New Roman"/>
          <w:bCs/>
          <w:kern w:val="3"/>
          <w:sz w:val="28"/>
          <w:szCs w:val="28"/>
        </w:rPr>
        <w:t xml:space="preserve">установлено что, </w:t>
      </w:r>
      <w:r w:rsidRPr="00274A8F">
        <w:rPr>
          <w:rFonts w:ascii="Times New Roman" w:eastAsia="Lucida Sans Unicode" w:hAnsi="Times New Roman"/>
          <w:bCs/>
          <w:i/>
          <w:kern w:val="3"/>
          <w:sz w:val="28"/>
          <w:szCs w:val="28"/>
        </w:rPr>
        <w:t>контракт заключается на условиях, предусмотренных извещением об осуществлении закупки</w:t>
      </w:r>
      <w:r w:rsidRPr="004E2420">
        <w:rPr>
          <w:rFonts w:ascii="Times New Roman" w:eastAsia="Lucida Sans Unicode" w:hAnsi="Times New Roman"/>
          <w:bCs/>
          <w:kern w:val="3"/>
          <w:sz w:val="28"/>
          <w:szCs w:val="28"/>
        </w:rPr>
        <w:t xml:space="preserve">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w:t>
      </w:r>
      <w:proofErr w:type="gramEnd"/>
      <w:r w:rsidRPr="004E2420">
        <w:rPr>
          <w:rFonts w:ascii="Times New Roman" w:eastAsia="Lucida Sans Unicode" w:hAnsi="Times New Roman"/>
          <w:bCs/>
          <w:kern w:val="3"/>
          <w:sz w:val="28"/>
          <w:szCs w:val="28"/>
        </w:rPr>
        <w:t xml:space="preserve"> определении поставщика (подрядчика, исполнителя), документация о закупке, заявка, окончательное предложение не </w:t>
      </w:r>
      <w:proofErr w:type="gramStart"/>
      <w:r w:rsidRPr="004E2420">
        <w:rPr>
          <w:rFonts w:ascii="Times New Roman" w:eastAsia="Lucida Sans Unicode" w:hAnsi="Times New Roman"/>
          <w:bCs/>
          <w:kern w:val="3"/>
          <w:sz w:val="28"/>
          <w:szCs w:val="28"/>
        </w:rPr>
        <w:t>предусмотрены</w:t>
      </w:r>
      <w:proofErr w:type="gramEnd"/>
      <w:r w:rsidRPr="004E2420">
        <w:rPr>
          <w:rFonts w:ascii="Times New Roman" w:eastAsia="Lucida Sans Unicode" w:hAnsi="Times New Roman"/>
          <w:bCs/>
          <w:kern w:val="3"/>
          <w:sz w:val="28"/>
          <w:szCs w:val="28"/>
        </w:rPr>
        <w:t xml:space="preserve">. </w:t>
      </w:r>
      <w:r w:rsidRPr="005A2FEA">
        <w:rPr>
          <w:rFonts w:ascii="Times New Roman" w:eastAsia="Lucida Sans Unicode" w:hAnsi="Times New Roman"/>
          <w:bCs/>
          <w:i/>
          <w:kern w:val="3"/>
          <w:sz w:val="28"/>
          <w:szCs w:val="28"/>
        </w:rPr>
        <w:t>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r w:rsidRPr="004E2420">
        <w:rPr>
          <w:rFonts w:ascii="Times New Roman" w:eastAsia="Lucida Sans Unicode" w:hAnsi="Times New Roman"/>
          <w:bCs/>
          <w:kern w:val="3"/>
          <w:sz w:val="28"/>
          <w:szCs w:val="28"/>
        </w:rPr>
        <w:t>.</w:t>
      </w:r>
    </w:p>
    <w:p w:rsidR="005A2FEA" w:rsidRDefault="005A2FEA" w:rsidP="00A14FA3">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proofErr w:type="gramStart"/>
      <w:r>
        <w:rPr>
          <w:rFonts w:ascii="Times New Roman" w:eastAsia="Lucida Sans Unicode" w:hAnsi="Times New Roman"/>
          <w:bCs/>
          <w:kern w:val="3"/>
          <w:sz w:val="28"/>
          <w:szCs w:val="28"/>
        </w:rPr>
        <w:t xml:space="preserve">Частью 24 статьи 22 </w:t>
      </w:r>
      <w:r w:rsidRPr="005A2FEA">
        <w:rPr>
          <w:rFonts w:ascii="Times New Roman" w:eastAsia="Lucida Sans Unicode" w:hAnsi="Times New Roman"/>
          <w:bCs/>
          <w:kern w:val="3"/>
          <w:sz w:val="28"/>
          <w:szCs w:val="28"/>
        </w:rPr>
        <w:t>Закона о контрактной системе</w:t>
      </w:r>
      <w:r>
        <w:rPr>
          <w:rFonts w:ascii="Times New Roman" w:eastAsia="Lucida Sans Unicode" w:hAnsi="Times New Roman"/>
          <w:bCs/>
          <w:kern w:val="3"/>
          <w:sz w:val="28"/>
          <w:szCs w:val="28"/>
        </w:rPr>
        <w:t xml:space="preserve"> определено, что </w:t>
      </w:r>
      <w:r w:rsidRPr="00274A8F">
        <w:rPr>
          <w:rFonts w:ascii="Times New Roman" w:eastAsia="Lucida Sans Unicode" w:hAnsi="Times New Roman"/>
          <w:bCs/>
          <w:i/>
          <w:kern w:val="3"/>
          <w:sz w:val="28"/>
          <w:szCs w:val="28"/>
        </w:rPr>
        <w:t>в случае, если количество поставляемых товаров, объем подлежащих выполнению работ, оказанию услуг невозможно определить,</w:t>
      </w:r>
      <w:r w:rsidRPr="005A2FEA">
        <w:rPr>
          <w:rFonts w:ascii="Times New Roman" w:eastAsia="Lucida Sans Unicode" w:hAnsi="Times New Roman"/>
          <w:bCs/>
          <w:kern w:val="3"/>
          <w:sz w:val="28"/>
          <w:szCs w:val="28"/>
        </w:rPr>
        <w:t xml:space="preserve">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w:t>
      </w:r>
      <w:proofErr w:type="gramEnd"/>
      <w:r w:rsidRPr="005A2FEA">
        <w:rPr>
          <w:rFonts w:ascii="Times New Roman" w:eastAsia="Lucida Sans Unicode" w:hAnsi="Times New Roman"/>
          <w:bCs/>
          <w:kern w:val="3"/>
          <w:sz w:val="28"/>
          <w:szCs w:val="28"/>
        </w:rPr>
        <w:t xml:space="preserve">, органов управления государственными внебюджетными фондами, муниципальных органов </w:t>
      </w:r>
      <w:r w:rsidRPr="00274A8F">
        <w:rPr>
          <w:rFonts w:ascii="Times New Roman" w:eastAsia="Lucida Sans Unicode" w:hAnsi="Times New Roman"/>
          <w:bCs/>
          <w:i/>
          <w:kern w:val="3"/>
          <w:sz w:val="28"/>
          <w:szCs w:val="28"/>
        </w:rPr>
        <w:t>определяет начальную цену единицы товара</w:t>
      </w:r>
      <w:r w:rsidRPr="005A2FEA">
        <w:rPr>
          <w:rFonts w:ascii="Times New Roman" w:eastAsia="Lucida Sans Unicode" w:hAnsi="Times New Roman"/>
          <w:bCs/>
          <w:kern w:val="3"/>
          <w:sz w:val="28"/>
          <w:szCs w:val="28"/>
        </w:rPr>
        <w:t xml:space="preserve">, </w:t>
      </w:r>
      <w:r w:rsidRPr="00274A8F">
        <w:rPr>
          <w:rFonts w:ascii="Times New Roman" w:eastAsia="Lucida Sans Unicode" w:hAnsi="Times New Roman"/>
          <w:bCs/>
          <w:i/>
          <w:kern w:val="3"/>
          <w:sz w:val="28"/>
          <w:szCs w:val="28"/>
        </w:rPr>
        <w:t xml:space="preserve">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w:t>
      </w:r>
      <w:r w:rsidRPr="005A2FEA">
        <w:rPr>
          <w:rFonts w:ascii="Times New Roman" w:eastAsia="Lucida Sans Unicode" w:hAnsi="Times New Roman"/>
          <w:bCs/>
          <w:kern w:val="3"/>
          <w:sz w:val="28"/>
          <w:szCs w:val="28"/>
        </w:rPr>
        <w:t xml:space="preserve">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w:t>
      </w:r>
      <w:r w:rsidRPr="005A2FEA">
        <w:rPr>
          <w:rFonts w:ascii="Times New Roman" w:eastAsia="Lucida Sans Unicode" w:hAnsi="Times New Roman"/>
          <w:bCs/>
          <w:kern w:val="3"/>
          <w:sz w:val="28"/>
          <w:szCs w:val="28"/>
        </w:rPr>
        <w:lastRenderedPageBreak/>
        <w:t>исполнения контракта, применяются к максимальному значению цены контракта, если настоящим Федеральным законом не установлено иное.</w:t>
      </w:r>
    </w:p>
    <w:p w:rsidR="00E66DD3" w:rsidRDefault="004A03C5" w:rsidP="00A14FA3">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Следовательно,</w:t>
      </w:r>
      <w:r w:rsidR="00E66DD3" w:rsidRPr="00E66DD3">
        <w:rPr>
          <w:rFonts w:ascii="Times New Roman" w:eastAsia="Lucida Sans Unicode" w:hAnsi="Times New Roman"/>
          <w:bCs/>
          <w:kern w:val="3"/>
          <w:sz w:val="28"/>
          <w:szCs w:val="28"/>
        </w:rPr>
        <w:t xml:space="preserve"> Заказчиком необходимо указать в извещении и документации начальную цену за единицу товара, начальную сумму цен единиц </w:t>
      </w:r>
      <w:r w:rsidR="00E66DD3">
        <w:rPr>
          <w:rFonts w:ascii="Times New Roman" w:eastAsia="Lucida Sans Unicode" w:hAnsi="Times New Roman"/>
          <w:bCs/>
          <w:kern w:val="3"/>
          <w:sz w:val="28"/>
          <w:szCs w:val="28"/>
        </w:rPr>
        <w:t xml:space="preserve">товара </w:t>
      </w:r>
      <w:r w:rsidR="00E66DD3" w:rsidRPr="00E66DD3">
        <w:rPr>
          <w:rFonts w:ascii="Times New Roman" w:eastAsia="Lucida Sans Unicode" w:hAnsi="Times New Roman"/>
          <w:bCs/>
          <w:kern w:val="3"/>
          <w:sz w:val="28"/>
          <w:szCs w:val="28"/>
        </w:rPr>
        <w:t>и максимальное значение цены контракта.</w:t>
      </w:r>
    </w:p>
    <w:p w:rsidR="003E22A3" w:rsidRDefault="00563450" w:rsidP="00563450">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proofErr w:type="gramStart"/>
      <w:r>
        <w:rPr>
          <w:rFonts w:ascii="Times New Roman" w:eastAsia="Lucida Sans Unicode" w:hAnsi="Times New Roman"/>
          <w:bCs/>
          <w:kern w:val="3"/>
          <w:sz w:val="28"/>
          <w:szCs w:val="28"/>
        </w:rPr>
        <w:t xml:space="preserve">Приказом Министерства труда и социальной защиты Российской Федерации от 11.03.2019 №144н </w:t>
      </w:r>
      <w:r w:rsidRPr="001A6FEC">
        <w:rPr>
          <w:rFonts w:ascii="Times New Roman" w:eastAsia="Lucida Sans Unicode" w:hAnsi="Times New Roman"/>
          <w:bCs/>
          <w:i/>
          <w:kern w:val="3"/>
          <w:sz w:val="28"/>
          <w:szCs w:val="28"/>
        </w:rPr>
        <w:t xml:space="preserve">утвержден </w:t>
      </w:r>
      <w:r w:rsidR="001A6FEC" w:rsidRPr="001A6FEC">
        <w:rPr>
          <w:rFonts w:ascii="Times New Roman" w:eastAsia="Lucida Sans Unicode" w:hAnsi="Times New Roman"/>
          <w:bCs/>
          <w:i/>
          <w:kern w:val="3"/>
          <w:sz w:val="28"/>
          <w:szCs w:val="28"/>
        </w:rPr>
        <w:t>Т</w:t>
      </w:r>
      <w:r w:rsidRPr="001A6FEC">
        <w:rPr>
          <w:rFonts w:ascii="Times New Roman" w:eastAsia="Lucida Sans Unicode" w:hAnsi="Times New Roman"/>
          <w:bCs/>
          <w:i/>
          <w:kern w:val="3"/>
          <w:sz w:val="28"/>
          <w:szCs w:val="28"/>
        </w:rPr>
        <w:t>иповой</w:t>
      </w:r>
      <w:r w:rsidR="001A6FEC">
        <w:rPr>
          <w:rFonts w:ascii="Times New Roman" w:eastAsia="Lucida Sans Unicode" w:hAnsi="Times New Roman"/>
          <w:bCs/>
          <w:i/>
          <w:kern w:val="3"/>
          <w:sz w:val="28"/>
          <w:szCs w:val="28"/>
        </w:rPr>
        <w:t xml:space="preserve"> контракт </w:t>
      </w:r>
      <w:r>
        <w:rPr>
          <w:rFonts w:ascii="Times New Roman" w:eastAsia="Lucida Sans Unicode" w:hAnsi="Times New Roman"/>
          <w:bCs/>
          <w:kern w:val="3"/>
          <w:sz w:val="28"/>
          <w:szCs w:val="28"/>
        </w:rPr>
        <w:t>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и информационной карты типового контракта на поставку отдельных видов технических средств реабилитации серийного производства, не требующих индивидуального изготовления,  на предусмотренных федеральным</w:t>
      </w:r>
      <w:proofErr w:type="gramEnd"/>
      <w:r>
        <w:rPr>
          <w:rFonts w:ascii="Times New Roman" w:eastAsia="Lucida Sans Unicode" w:hAnsi="Times New Roman"/>
          <w:bCs/>
          <w:kern w:val="3"/>
          <w:sz w:val="28"/>
          <w:szCs w:val="28"/>
        </w:rPr>
        <w:t xml:space="preserve"> перечнем реабилитационных мероприятий, технических средств реабилитации и услуг, предоставляемых инвалиду». </w:t>
      </w:r>
    </w:p>
    <w:p w:rsidR="00D176C1" w:rsidRDefault="00132FD4" w:rsidP="00132FD4">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В соответствии с пунктом 3 подпункта </w:t>
      </w:r>
      <w:r w:rsidRPr="00132FD4">
        <w:rPr>
          <w:rFonts w:ascii="Times New Roman" w:eastAsia="Lucida Sans Unicode" w:hAnsi="Times New Roman"/>
          <w:bCs/>
          <w:kern w:val="3"/>
          <w:sz w:val="28"/>
          <w:szCs w:val="28"/>
        </w:rPr>
        <w:t xml:space="preserve">3.1.3. </w:t>
      </w:r>
      <w:r>
        <w:rPr>
          <w:rFonts w:ascii="Times New Roman" w:eastAsia="Lucida Sans Unicode" w:hAnsi="Times New Roman"/>
          <w:bCs/>
          <w:kern w:val="3"/>
          <w:sz w:val="28"/>
          <w:szCs w:val="28"/>
        </w:rPr>
        <w:t xml:space="preserve">Типового контракта, Заказчик обязан в </w:t>
      </w:r>
      <w:r w:rsidRPr="00132FD4">
        <w:rPr>
          <w:rFonts w:ascii="Times New Roman" w:eastAsia="Lucida Sans Unicode" w:hAnsi="Times New Roman"/>
          <w:bCs/>
          <w:kern w:val="3"/>
          <w:sz w:val="28"/>
          <w:szCs w:val="28"/>
        </w:rPr>
        <w:t>срок не более 2 рабочих дней после дня подписания акта выборочной проверки поставляемого Товара (рекомендуемый образец приведен в приложении N 5 к Контракту) передать Поставщику реестр получателей Товара, которым Заказчик выдал направления в отношении Товара, поступившего в субъект Российской Федерации, указанный в пункте 1.1 Контракта, в соответствии с календарным планом &lt;13&gt;.</w:t>
      </w:r>
      <w:r w:rsidR="00D176C1">
        <w:rPr>
          <w:rFonts w:ascii="Times New Roman" w:eastAsia="Lucida Sans Unicode" w:hAnsi="Times New Roman"/>
          <w:bCs/>
          <w:kern w:val="3"/>
          <w:sz w:val="28"/>
          <w:szCs w:val="28"/>
        </w:rPr>
        <w:t xml:space="preserve"> </w:t>
      </w:r>
    </w:p>
    <w:p w:rsidR="00132FD4" w:rsidRDefault="00132FD4" w:rsidP="00132FD4">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sidRPr="00132FD4">
        <w:rPr>
          <w:rFonts w:ascii="Times New Roman" w:eastAsia="Lucida Sans Unicode" w:hAnsi="Times New Roman"/>
          <w:bCs/>
          <w:kern w:val="3"/>
          <w:sz w:val="28"/>
          <w:szCs w:val="28"/>
        </w:rPr>
        <w:t>Количество направлений для получения Товара, выдаваемых Заказчиком, не должно превышать количества Товара, поступившего в вышеуказанный субъект Российской Федерации, в соответствии с календарным планом &lt;13&gt;.</w:t>
      </w:r>
    </w:p>
    <w:p w:rsidR="00132FD4" w:rsidRDefault="00132FD4" w:rsidP="00563450">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Из расшифровки </w:t>
      </w:r>
      <w:r w:rsidR="00D176C1">
        <w:rPr>
          <w:rFonts w:ascii="Times New Roman" w:eastAsia="Lucida Sans Unicode" w:hAnsi="Times New Roman"/>
          <w:bCs/>
          <w:kern w:val="3"/>
          <w:sz w:val="28"/>
          <w:szCs w:val="28"/>
        </w:rPr>
        <w:t>обозначения «</w:t>
      </w:r>
      <w:r>
        <w:rPr>
          <w:rFonts w:ascii="Times New Roman" w:eastAsia="Lucida Sans Unicode" w:hAnsi="Times New Roman"/>
          <w:bCs/>
          <w:kern w:val="3"/>
          <w:sz w:val="28"/>
          <w:szCs w:val="28"/>
        </w:rPr>
        <w:t>&lt;13&gt;</w:t>
      </w:r>
      <w:r w:rsidR="00D176C1">
        <w:rPr>
          <w:rFonts w:ascii="Times New Roman" w:eastAsia="Lucida Sans Unicode" w:hAnsi="Times New Roman"/>
          <w:bCs/>
          <w:kern w:val="3"/>
          <w:sz w:val="28"/>
          <w:szCs w:val="28"/>
        </w:rPr>
        <w:t>»</w:t>
      </w:r>
      <w:r>
        <w:rPr>
          <w:rFonts w:ascii="Times New Roman" w:eastAsia="Lucida Sans Unicode" w:hAnsi="Times New Roman"/>
          <w:bCs/>
          <w:kern w:val="3"/>
          <w:sz w:val="28"/>
          <w:szCs w:val="28"/>
        </w:rPr>
        <w:t xml:space="preserve"> Типового </w:t>
      </w:r>
      <w:r w:rsidR="00D176C1">
        <w:rPr>
          <w:rFonts w:ascii="Times New Roman" w:eastAsia="Lucida Sans Unicode" w:hAnsi="Times New Roman"/>
          <w:bCs/>
          <w:kern w:val="3"/>
          <w:sz w:val="28"/>
          <w:szCs w:val="28"/>
        </w:rPr>
        <w:t>контракта</w:t>
      </w:r>
      <w:r w:rsidR="00601A20">
        <w:rPr>
          <w:rFonts w:ascii="Times New Roman" w:eastAsia="Lucida Sans Unicode" w:hAnsi="Times New Roman"/>
          <w:bCs/>
          <w:kern w:val="3"/>
          <w:sz w:val="28"/>
          <w:szCs w:val="28"/>
        </w:rPr>
        <w:t>, следует</w:t>
      </w:r>
      <w:r w:rsidR="00274A8F">
        <w:rPr>
          <w:rFonts w:ascii="Times New Roman" w:eastAsia="Lucida Sans Unicode" w:hAnsi="Times New Roman"/>
          <w:bCs/>
          <w:kern w:val="3"/>
          <w:sz w:val="28"/>
          <w:szCs w:val="28"/>
        </w:rPr>
        <w:t>,</w:t>
      </w:r>
      <w:r w:rsidR="00601A20">
        <w:rPr>
          <w:rFonts w:ascii="Times New Roman" w:eastAsia="Lucida Sans Unicode" w:hAnsi="Times New Roman"/>
          <w:bCs/>
          <w:kern w:val="3"/>
          <w:sz w:val="28"/>
          <w:szCs w:val="28"/>
        </w:rPr>
        <w:t xml:space="preserve"> что </w:t>
      </w:r>
      <w:r w:rsidR="00D176C1">
        <w:rPr>
          <w:rFonts w:ascii="Times New Roman" w:eastAsia="Lucida Sans Unicode" w:hAnsi="Times New Roman"/>
          <w:bCs/>
          <w:kern w:val="3"/>
          <w:sz w:val="28"/>
          <w:szCs w:val="28"/>
        </w:rPr>
        <w:t>п</w:t>
      </w:r>
      <w:r w:rsidRPr="00132FD4">
        <w:rPr>
          <w:rFonts w:ascii="Times New Roman" w:eastAsia="Lucida Sans Unicode" w:hAnsi="Times New Roman"/>
          <w:bCs/>
          <w:kern w:val="3"/>
          <w:sz w:val="28"/>
          <w:szCs w:val="28"/>
        </w:rPr>
        <w:t>ри осуществлении закупки Товара с неизвестным объемом поставки в случае, предусмотренном частью 24</w:t>
      </w:r>
      <w:r w:rsidR="00601A20">
        <w:rPr>
          <w:rFonts w:ascii="Times New Roman" w:eastAsia="Lucida Sans Unicode" w:hAnsi="Times New Roman"/>
          <w:bCs/>
          <w:kern w:val="3"/>
          <w:sz w:val="28"/>
          <w:szCs w:val="28"/>
        </w:rPr>
        <w:t xml:space="preserve"> статьи 22 Закона о контрактной системе</w:t>
      </w:r>
      <w:r w:rsidRPr="00132FD4">
        <w:rPr>
          <w:rFonts w:ascii="Times New Roman" w:eastAsia="Lucida Sans Unicode" w:hAnsi="Times New Roman"/>
          <w:bCs/>
          <w:kern w:val="3"/>
          <w:sz w:val="28"/>
          <w:szCs w:val="28"/>
        </w:rPr>
        <w:t>, взамен слов "в соответствии с календарным планом" указываются слова "в соответствии с заявкой".</w:t>
      </w:r>
    </w:p>
    <w:p w:rsidR="00E20B44" w:rsidRDefault="00D176C1" w:rsidP="00563450">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Согласно </w:t>
      </w:r>
      <w:r w:rsidR="00E20B44">
        <w:rPr>
          <w:rFonts w:ascii="Times New Roman" w:eastAsia="Lucida Sans Unicode" w:hAnsi="Times New Roman"/>
          <w:bCs/>
          <w:kern w:val="3"/>
          <w:sz w:val="28"/>
          <w:szCs w:val="28"/>
        </w:rPr>
        <w:t>пункту 3.1.3 проекта контракта, являющегося неотъемлемой частью конкурсной документации,  в</w:t>
      </w:r>
      <w:r w:rsidR="00E20B44" w:rsidRPr="00E20B44">
        <w:rPr>
          <w:rFonts w:ascii="Times New Roman" w:eastAsia="Lucida Sans Unicode" w:hAnsi="Times New Roman"/>
          <w:bCs/>
          <w:kern w:val="3"/>
          <w:sz w:val="28"/>
          <w:szCs w:val="28"/>
        </w:rPr>
        <w:t xml:space="preserve"> срок не более 2 рабочих дней после дня подписания Акта выборочной проверки поставляемого Товара (приложение № 5 к Контракту) передать Поставщику реестр получателей Товара, которым Заказчик выдал направления в отношении Товара, поступившего в субъект Российской Федерации, указанный в пункте 1.1 Контракта, </w:t>
      </w:r>
      <w:r w:rsidR="00E20B44" w:rsidRPr="00E20B44">
        <w:rPr>
          <w:rFonts w:ascii="Times New Roman" w:eastAsia="Lucida Sans Unicode" w:hAnsi="Times New Roman"/>
          <w:bCs/>
          <w:i/>
          <w:kern w:val="3"/>
          <w:sz w:val="28"/>
          <w:szCs w:val="28"/>
        </w:rPr>
        <w:t>в соответствии с календарным планом</w:t>
      </w:r>
      <w:r w:rsidR="00E20B44" w:rsidRPr="00E20B44">
        <w:rPr>
          <w:rFonts w:ascii="Times New Roman" w:eastAsia="Lucida Sans Unicode" w:hAnsi="Times New Roman"/>
          <w:bCs/>
          <w:kern w:val="3"/>
          <w:sz w:val="28"/>
          <w:szCs w:val="28"/>
        </w:rPr>
        <w:t>.</w:t>
      </w:r>
    </w:p>
    <w:p w:rsidR="00D176C1" w:rsidRDefault="00E55070" w:rsidP="00563450">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В соответствии с</w:t>
      </w:r>
      <w:r w:rsidR="00E20B44">
        <w:rPr>
          <w:rFonts w:ascii="Times New Roman" w:eastAsia="Lucida Sans Unicode" w:hAnsi="Times New Roman"/>
          <w:bCs/>
          <w:kern w:val="3"/>
          <w:sz w:val="28"/>
          <w:szCs w:val="28"/>
        </w:rPr>
        <w:t xml:space="preserve"> календарным планом, </w:t>
      </w:r>
      <w:r w:rsidR="00D176C1">
        <w:rPr>
          <w:rFonts w:ascii="Times New Roman" w:eastAsia="Lucida Sans Unicode" w:hAnsi="Times New Roman"/>
          <w:bCs/>
          <w:kern w:val="3"/>
          <w:sz w:val="28"/>
          <w:szCs w:val="28"/>
        </w:rPr>
        <w:t>Приложени</w:t>
      </w:r>
      <w:r w:rsidR="00E20B44">
        <w:rPr>
          <w:rFonts w:ascii="Times New Roman" w:eastAsia="Lucida Sans Unicode" w:hAnsi="Times New Roman"/>
          <w:bCs/>
          <w:kern w:val="3"/>
          <w:sz w:val="28"/>
          <w:szCs w:val="28"/>
        </w:rPr>
        <w:t>ем</w:t>
      </w:r>
      <w:r w:rsidR="00D176C1">
        <w:rPr>
          <w:rFonts w:ascii="Times New Roman" w:eastAsia="Lucida Sans Unicode" w:hAnsi="Times New Roman"/>
          <w:bCs/>
          <w:kern w:val="3"/>
          <w:sz w:val="28"/>
          <w:szCs w:val="28"/>
        </w:rPr>
        <w:t xml:space="preserve"> </w:t>
      </w:r>
      <w:r w:rsidR="00E20B44">
        <w:rPr>
          <w:rFonts w:ascii="Times New Roman" w:eastAsia="Lucida Sans Unicode" w:hAnsi="Times New Roman"/>
          <w:bCs/>
          <w:kern w:val="3"/>
          <w:sz w:val="28"/>
          <w:szCs w:val="28"/>
        </w:rPr>
        <w:t>№3 к контракту, периоды и количество поставки товара на 2020 год</w:t>
      </w:r>
      <w:r w:rsidR="00A65097">
        <w:rPr>
          <w:rFonts w:ascii="Times New Roman" w:eastAsia="Lucida Sans Unicode" w:hAnsi="Times New Roman"/>
          <w:bCs/>
          <w:kern w:val="3"/>
          <w:sz w:val="28"/>
          <w:szCs w:val="28"/>
        </w:rPr>
        <w:t>,</w:t>
      </w:r>
      <w:r w:rsidR="00E20B44">
        <w:rPr>
          <w:rFonts w:ascii="Times New Roman" w:eastAsia="Lucida Sans Unicode" w:hAnsi="Times New Roman"/>
          <w:bCs/>
          <w:kern w:val="3"/>
          <w:sz w:val="28"/>
          <w:szCs w:val="28"/>
        </w:rPr>
        <w:t xml:space="preserve"> Заказчиком</w:t>
      </w:r>
      <w:r w:rsidR="00A65097">
        <w:rPr>
          <w:rFonts w:ascii="Times New Roman" w:eastAsia="Lucida Sans Unicode" w:hAnsi="Times New Roman"/>
          <w:bCs/>
          <w:kern w:val="3"/>
          <w:sz w:val="28"/>
          <w:szCs w:val="28"/>
        </w:rPr>
        <w:t>,</w:t>
      </w:r>
      <w:r w:rsidR="00E20B44">
        <w:rPr>
          <w:rFonts w:ascii="Times New Roman" w:eastAsia="Lucida Sans Unicode" w:hAnsi="Times New Roman"/>
          <w:bCs/>
          <w:kern w:val="3"/>
          <w:sz w:val="28"/>
          <w:szCs w:val="28"/>
        </w:rPr>
        <w:t xml:space="preserve"> не установлены.</w:t>
      </w:r>
    </w:p>
    <w:p w:rsidR="00D9752F" w:rsidRDefault="00D9752F" w:rsidP="00563450">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Из извещения о проведении открытого конкурса в электронной форме следует, что товар «к</w:t>
      </w:r>
      <w:r w:rsidRPr="00D9752F">
        <w:rPr>
          <w:rFonts w:ascii="Times New Roman" w:eastAsia="Lucida Sans Unicode" w:hAnsi="Times New Roman"/>
          <w:bCs/>
          <w:kern w:val="3"/>
          <w:sz w:val="28"/>
          <w:szCs w:val="28"/>
        </w:rPr>
        <w:t xml:space="preserve">ресло-коляска, </w:t>
      </w:r>
      <w:proofErr w:type="gramStart"/>
      <w:r w:rsidRPr="00D9752F">
        <w:rPr>
          <w:rFonts w:ascii="Times New Roman" w:eastAsia="Lucida Sans Unicode" w:hAnsi="Times New Roman"/>
          <w:bCs/>
          <w:kern w:val="3"/>
          <w:sz w:val="28"/>
          <w:szCs w:val="28"/>
        </w:rPr>
        <w:t>управляемая</w:t>
      </w:r>
      <w:proofErr w:type="gramEnd"/>
      <w:r w:rsidRPr="00D9752F">
        <w:rPr>
          <w:rFonts w:ascii="Times New Roman" w:eastAsia="Lucida Sans Unicode" w:hAnsi="Times New Roman"/>
          <w:bCs/>
          <w:kern w:val="3"/>
          <w:sz w:val="28"/>
          <w:szCs w:val="28"/>
        </w:rPr>
        <w:t xml:space="preserve"> пациентом/сопровождающим лицом, с приводом на задние колеса, складная</w:t>
      </w:r>
      <w:r>
        <w:rPr>
          <w:rFonts w:ascii="Times New Roman" w:eastAsia="Lucida Sans Unicode" w:hAnsi="Times New Roman"/>
          <w:bCs/>
          <w:kern w:val="3"/>
          <w:sz w:val="28"/>
          <w:szCs w:val="28"/>
        </w:rPr>
        <w:t xml:space="preserve">» </w:t>
      </w:r>
      <w:r w:rsidRPr="00274A8F">
        <w:rPr>
          <w:rFonts w:ascii="Times New Roman" w:eastAsia="Lucida Sans Unicode" w:hAnsi="Times New Roman"/>
          <w:bCs/>
          <w:i/>
          <w:kern w:val="3"/>
          <w:sz w:val="28"/>
          <w:szCs w:val="28"/>
        </w:rPr>
        <w:t>необходи</w:t>
      </w:r>
      <w:r w:rsidR="00274A8F">
        <w:rPr>
          <w:rFonts w:ascii="Times New Roman" w:eastAsia="Lucida Sans Unicode" w:hAnsi="Times New Roman"/>
          <w:bCs/>
          <w:i/>
          <w:kern w:val="3"/>
          <w:sz w:val="28"/>
          <w:szCs w:val="28"/>
        </w:rPr>
        <w:t xml:space="preserve">мо поставить в количестве </w:t>
      </w:r>
      <w:r w:rsidR="00B575CA">
        <w:rPr>
          <w:rFonts w:ascii="Times New Roman" w:eastAsia="Lucida Sans Unicode" w:hAnsi="Times New Roman"/>
          <w:bCs/>
          <w:i/>
          <w:kern w:val="3"/>
          <w:sz w:val="28"/>
          <w:szCs w:val="28"/>
        </w:rPr>
        <w:t>2</w:t>
      </w:r>
      <w:r w:rsidR="00274A8F">
        <w:rPr>
          <w:rFonts w:ascii="Times New Roman" w:eastAsia="Lucida Sans Unicode" w:hAnsi="Times New Roman"/>
          <w:bCs/>
          <w:i/>
          <w:kern w:val="3"/>
          <w:sz w:val="28"/>
          <w:szCs w:val="28"/>
        </w:rPr>
        <w:t>00 штук</w:t>
      </w:r>
      <w:r>
        <w:rPr>
          <w:rFonts w:ascii="Times New Roman" w:eastAsia="Lucida Sans Unicode" w:hAnsi="Times New Roman"/>
          <w:bCs/>
          <w:kern w:val="3"/>
          <w:sz w:val="28"/>
          <w:szCs w:val="28"/>
        </w:rPr>
        <w:t>.</w:t>
      </w:r>
      <w:r w:rsidR="00F74B0A">
        <w:rPr>
          <w:rFonts w:ascii="Times New Roman" w:eastAsia="Lucida Sans Unicode" w:hAnsi="Times New Roman"/>
          <w:bCs/>
          <w:kern w:val="3"/>
          <w:sz w:val="28"/>
          <w:szCs w:val="28"/>
        </w:rPr>
        <w:t xml:space="preserve"> </w:t>
      </w:r>
    </w:p>
    <w:p w:rsidR="003E22A3" w:rsidRDefault="002015A4" w:rsidP="00DD2C75">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proofErr w:type="gramStart"/>
      <w:r>
        <w:rPr>
          <w:rFonts w:ascii="Times New Roman" w:eastAsia="Lucida Sans Unicode" w:hAnsi="Times New Roman"/>
          <w:bCs/>
          <w:kern w:val="3"/>
          <w:sz w:val="28"/>
          <w:szCs w:val="28"/>
        </w:rPr>
        <w:t xml:space="preserve">В Разделе IV Технического задания конкурсной документации Заказчик установил </w:t>
      </w:r>
      <w:r w:rsidR="00DD2C75">
        <w:rPr>
          <w:rFonts w:ascii="Times New Roman" w:eastAsia="Lucida Sans Unicode" w:hAnsi="Times New Roman"/>
          <w:bCs/>
          <w:kern w:val="3"/>
          <w:sz w:val="28"/>
          <w:szCs w:val="28"/>
        </w:rPr>
        <w:t xml:space="preserve">технические характеристики и </w:t>
      </w:r>
      <w:r w:rsidR="003E22A3" w:rsidRPr="003E22A3">
        <w:rPr>
          <w:rFonts w:ascii="Times New Roman" w:eastAsia="Lucida Sans Unicode" w:hAnsi="Times New Roman"/>
          <w:bCs/>
          <w:kern w:val="3"/>
          <w:sz w:val="28"/>
          <w:szCs w:val="28"/>
        </w:rPr>
        <w:t xml:space="preserve">требования к показателям товара, подлежащего поставке, в том числе </w:t>
      </w:r>
      <w:r w:rsidR="00DD2C75">
        <w:rPr>
          <w:rFonts w:ascii="Times New Roman" w:eastAsia="Lucida Sans Unicode" w:hAnsi="Times New Roman"/>
          <w:bCs/>
          <w:kern w:val="3"/>
          <w:sz w:val="28"/>
          <w:szCs w:val="28"/>
        </w:rPr>
        <w:t>по</w:t>
      </w:r>
      <w:r w:rsidR="00C758BE">
        <w:rPr>
          <w:rFonts w:ascii="Times New Roman" w:eastAsia="Lucida Sans Unicode" w:hAnsi="Times New Roman"/>
          <w:bCs/>
          <w:kern w:val="3"/>
          <w:sz w:val="28"/>
          <w:szCs w:val="28"/>
        </w:rPr>
        <w:t xml:space="preserve"> показателям ширины сиденья кресел-колясок</w:t>
      </w:r>
      <w:r w:rsidR="0039751F">
        <w:rPr>
          <w:rFonts w:ascii="Times New Roman" w:eastAsia="Lucida Sans Unicode" w:hAnsi="Times New Roman"/>
          <w:bCs/>
          <w:kern w:val="3"/>
          <w:sz w:val="28"/>
          <w:szCs w:val="28"/>
        </w:rPr>
        <w:t>,</w:t>
      </w:r>
      <w:r w:rsidR="00C758BE">
        <w:rPr>
          <w:rFonts w:ascii="Times New Roman" w:eastAsia="Lucida Sans Unicode" w:hAnsi="Times New Roman"/>
          <w:bCs/>
          <w:kern w:val="3"/>
          <w:sz w:val="28"/>
          <w:szCs w:val="28"/>
        </w:rPr>
        <w:t xml:space="preserve"> </w:t>
      </w:r>
      <w:r w:rsidR="00C758BE" w:rsidRPr="00274A8F">
        <w:rPr>
          <w:rFonts w:ascii="Times New Roman" w:eastAsia="Lucida Sans Unicode" w:hAnsi="Times New Roman"/>
          <w:bCs/>
          <w:i/>
          <w:kern w:val="3"/>
          <w:sz w:val="28"/>
          <w:szCs w:val="28"/>
        </w:rPr>
        <w:lastRenderedPageBreak/>
        <w:t>поставляемых в 6 т</w:t>
      </w:r>
      <w:r w:rsidR="0039751F" w:rsidRPr="00274A8F">
        <w:rPr>
          <w:rFonts w:ascii="Times New Roman" w:eastAsia="Lucida Sans Unicode" w:hAnsi="Times New Roman"/>
          <w:bCs/>
          <w:i/>
          <w:kern w:val="3"/>
          <w:sz w:val="28"/>
          <w:szCs w:val="28"/>
        </w:rPr>
        <w:t>и</w:t>
      </w:r>
      <w:r w:rsidR="00C758BE" w:rsidRPr="00274A8F">
        <w:rPr>
          <w:rFonts w:ascii="Times New Roman" w:eastAsia="Lucida Sans Unicode" w:hAnsi="Times New Roman"/>
          <w:bCs/>
          <w:i/>
          <w:kern w:val="3"/>
          <w:sz w:val="28"/>
          <w:szCs w:val="28"/>
        </w:rPr>
        <w:t>поразмерах</w:t>
      </w:r>
      <w:r w:rsidR="00DD2C75" w:rsidRPr="00DD2C75">
        <w:rPr>
          <w:rFonts w:ascii="Times New Roman" w:eastAsia="Lucida Sans Unicode" w:hAnsi="Times New Roman"/>
          <w:bCs/>
          <w:kern w:val="3"/>
          <w:sz w:val="28"/>
          <w:szCs w:val="28"/>
        </w:rPr>
        <w:t xml:space="preserve">: </w:t>
      </w:r>
      <w:r w:rsidR="00B575CA" w:rsidRPr="00B575CA">
        <w:rPr>
          <w:rFonts w:ascii="Times New Roman" w:eastAsia="Lucida Sans Unicode" w:hAnsi="Times New Roman"/>
          <w:bCs/>
          <w:kern w:val="3"/>
          <w:sz w:val="28"/>
          <w:szCs w:val="28"/>
        </w:rPr>
        <w:t>38 см  +/- 1 см, 40 см +/- 1 см, 43 см +/- 1 см, 45 см +/- 1 см, 48 см +/- 1 см, 50 см +/- 1 см</w:t>
      </w:r>
      <w:r w:rsidR="00DD2C75" w:rsidRPr="00DD2C75">
        <w:rPr>
          <w:rFonts w:ascii="Times New Roman" w:eastAsia="Lucida Sans Unicode" w:hAnsi="Times New Roman"/>
          <w:bCs/>
          <w:kern w:val="3"/>
          <w:sz w:val="28"/>
          <w:szCs w:val="28"/>
        </w:rPr>
        <w:t>.</w:t>
      </w:r>
      <w:r w:rsidR="00C758BE">
        <w:rPr>
          <w:rFonts w:ascii="Times New Roman" w:eastAsia="Lucida Sans Unicode" w:hAnsi="Times New Roman"/>
          <w:bCs/>
          <w:kern w:val="3"/>
          <w:sz w:val="28"/>
          <w:szCs w:val="28"/>
        </w:rPr>
        <w:t xml:space="preserve"> </w:t>
      </w:r>
      <w:r w:rsidR="00DD2C75" w:rsidRPr="00274A8F">
        <w:rPr>
          <w:rFonts w:ascii="Times New Roman" w:eastAsia="Lucida Sans Unicode" w:hAnsi="Times New Roman"/>
          <w:bCs/>
          <w:i/>
          <w:kern w:val="3"/>
          <w:sz w:val="28"/>
          <w:szCs w:val="28"/>
        </w:rPr>
        <w:t>Количество кресел-колясок в зависимости от ширины</w:t>
      </w:r>
      <w:proofErr w:type="gramEnd"/>
      <w:r w:rsidR="00DD2C75" w:rsidRPr="00274A8F">
        <w:rPr>
          <w:rFonts w:ascii="Times New Roman" w:eastAsia="Lucida Sans Unicode" w:hAnsi="Times New Roman"/>
          <w:bCs/>
          <w:i/>
          <w:kern w:val="3"/>
          <w:sz w:val="28"/>
          <w:szCs w:val="28"/>
        </w:rPr>
        <w:t xml:space="preserve"> сидения определяется в соответствии с заявкой (разнарядкой) Получателя</w:t>
      </w:r>
      <w:r w:rsidR="00DD2C75" w:rsidRPr="00DD2C75">
        <w:rPr>
          <w:rFonts w:ascii="Times New Roman" w:eastAsia="Lucida Sans Unicode" w:hAnsi="Times New Roman"/>
          <w:bCs/>
          <w:kern w:val="3"/>
          <w:sz w:val="28"/>
          <w:szCs w:val="28"/>
        </w:rPr>
        <w:t>.</w:t>
      </w:r>
    </w:p>
    <w:p w:rsidR="003E22A3" w:rsidRDefault="004A03C5" w:rsidP="00A14FA3">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Из вышеизложенного следует, что Заказчиком в конкурсной документации не установлено количество каждого </w:t>
      </w:r>
      <w:r w:rsidRPr="004A03C5">
        <w:rPr>
          <w:rFonts w:ascii="Times New Roman" w:eastAsia="Lucida Sans Unicode" w:hAnsi="Times New Roman"/>
          <w:bCs/>
          <w:kern w:val="3"/>
          <w:sz w:val="28"/>
          <w:szCs w:val="28"/>
        </w:rPr>
        <w:t>размера кресла-коляски</w:t>
      </w:r>
      <w:r>
        <w:rPr>
          <w:rFonts w:ascii="Times New Roman" w:eastAsia="Lucida Sans Unicode" w:hAnsi="Times New Roman"/>
          <w:bCs/>
          <w:kern w:val="3"/>
          <w:sz w:val="28"/>
          <w:szCs w:val="28"/>
        </w:rPr>
        <w:t xml:space="preserve">, подлежащих к </w:t>
      </w:r>
      <w:r w:rsidRPr="004A03C5">
        <w:rPr>
          <w:rFonts w:ascii="Times New Roman" w:eastAsia="Lucida Sans Unicode" w:hAnsi="Times New Roman"/>
          <w:bCs/>
          <w:kern w:val="3"/>
          <w:sz w:val="28"/>
          <w:szCs w:val="28"/>
        </w:rPr>
        <w:t>поставке в соответствии с заявкой (разнарядкой) Получателя, что не соот</w:t>
      </w:r>
      <w:r>
        <w:rPr>
          <w:rFonts w:ascii="Times New Roman" w:eastAsia="Lucida Sans Unicode" w:hAnsi="Times New Roman"/>
          <w:bCs/>
          <w:kern w:val="3"/>
          <w:sz w:val="28"/>
          <w:szCs w:val="28"/>
        </w:rPr>
        <w:t xml:space="preserve">ветствует требованиям  </w:t>
      </w:r>
      <w:r w:rsidRPr="004A03C5">
        <w:rPr>
          <w:rFonts w:ascii="Times New Roman" w:eastAsia="Lucida Sans Unicode" w:hAnsi="Times New Roman"/>
          <w:bCs/>
          <w:kern w:val="3"/>
          <w:sz w:val="28"/>
          <w:szCs w:val="28"/>
        </w:rPr>
        <w:t xml:space="preserve"> части  1 статьи 34, пункта 2 статьи 42  Закона о контрактной системе</w:t>
      </w:r>
      <w:r>
        <w:rPr>
          <w:rFonts w:ascii="Times New Roman" w:eastAsia="Lucida Sans Unicode" w:hAnsi="Times New Roman"/>
          <w:bCs/>
          <w:kern w:val="3"/>
          <w:sz w:val="28"/>
          <w:szCs w:val="28"/>
        </w:rPr>
        <w:t>.</w:t>
      </w:r>
    </w:p>
    <w:p w:rsidR="00A14FA3" w:rsidRPr="00A14FA3" w:rsidRDefault="005821AE" w:rsidP="00A14FA3">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sidRPr="003E3A7D">
        <w:rPr>
          <w:rFonts w:ascii="Times New Roman" w:eastAsia="Lucida Sans Unicode" w:hAnsi="Times New Roman"/>
          <w:bCs/>
          <w:kern w:val="3"/>
          <w:sz w:val="28"/>
          <w:szCs w:val="28"/>
        </w:rPr>
        <w:t>По доводу</w:t>
      </w:r>
      <w:r w:rsidR="003E3A7D" w:rsidRPr="003E3A7D">
        <w:rPr>
          <w:rFonts w:ascii="Times New Roman" w:hAnsi="Times New Roman"/>
          <w:sz w:val="28"/>
          <w:szCs w:val="28"/>
        </w:rPr>
        <w:t xml:space="preserve"> о неисполнимом условии срока поставки </w:t>
      </w:r>
      <w:r w:rsidR="008D5C49">
        <w:rPr>
          <w:rFonts w:ascii="Times New Roman" w:eastAsia="Lucida Sans Unicode" w:hAnsi="Times New Roman"/>
          <w:bCs/>
          <w:kern w:val="3"/>
          <w:sz w:val="28"/>
          <w:szCs w:val="28"/>
        </w:rPr>
        <w:t xml:space="preserve">кресел-колясок в количестве </w:t>
      </w:r>
      <w:r w:rsidR="00201AC5">
        <w:rPr>
          <w:rFonts w:ascii="Times New Roman" w:eastAsia="Lucida Sans Unicode" w:hAnsi="Times New Roman"/>
          <w:bCs/>
          <w:kern w:val="3"/>
          <w:sz w:val="28"/>
          <w:szCs w:val="28"/>
        </w:rPr>
        <w:t>2</w:t>
      </w:r>
      <w:r w:rsidR="003E3A7D" w:rsidRPr="003E3A7D">
        <w:rPr>
          <w:rFonts w:ascii="Times New Roman" w:eastAsia="Lucida Sans Unicode" w:hAnsi="Times New Roman"/>
          <w:bCs/>
          <w:kern w:val="3"/>
          <w:sz w:val="28"/>
          <w:szCs w:val="28"/>
        </w:rPr>
        <w:t>00 штук в течени</w:t>
      </w:r>
      <w:proofErr w:type="gramStart"/>
      <w:r w:rsidR="003E3A7D" w:rsidRPr="003E3A7D">
        <w:rPr>
          <w:rFonts w:ascii="Times New Roman" w:eastAsia="Lucida Sans Unicode" w:hAnsi="Times New Roman"/>
          <w:bCs/>
          <w:kern w:val="3"/>
          <w:sz w:val="28"/>
          <w:szCs w:val="28"/>
        </w:rPr>
        <w:t>и</w:t>
      </w:r>
      <w:proofErr w:type="gramEnd"/>
      <w:r w:rsidR="003E3A7D" w:rsidRPr="003E3A7D">
        <w:rPr>
          <w:rFonts w:ascii="Times New Roman" w:eastAsia="Lucida Sans Unicode" w:hAnsi="Times New Roman"/>
          <w:bCs/>
          <w:kern w:val="3"/>
          <w:sz w:val="28"/>
          <w:szCs w:val="28"/>
        </w:rPr>
        <w:t xml:space="preserve"> 5 (пяти) рабочих дней</w:t>
      </w:r>
      <w:r w:rsidR="003E3A7D">
        <w:rPr>
          <w:rFonts w:ascii="Times New Roman" w:eastAsia="Lucida Sans Unicode" w:hAnsi="Times New Roman"/>
          <w:bCs/>
          <w:kern w:val="3"/>
          <w:sz w:val="28"/>
          <w:szCs w:val="28"/>
        </w:rPr>
        <w:t xml:space="preserve">, </w:t>
      </w:r>
      <w:r w:rsidR="00A14FA3" w:rsidRPr="00A14FA3">
        <w:rPr>
          <w:rFonts w:ascii="Times New Roman" w:eastAsia="Lucida Sans Unicode" w:hAnsi="Times New Roman"/>
          <w:bCs/>
          <w:kern w:val="3"/>
          <w:sz w:val="28"/>
          <w:szCs w:val="28"/>
        </w:rPr>
        <w:t>Комиссия установила следующее.</w:t>
      </w:r>
      <w:r>
        <w:rPr>
          <w:rFonts w:ascii="Times New Roman" w:eastAsia="Lucida Sans Unicode" w:hAnsi="Times New Roman"/>
          <w:bCs/>
          <w:kern w:val="3"/>
          <w:sz w:val="28"/>
          <w:szCs w:val="28"/>
        </w:rPr>
        <w:t xml:space="preserve">    </w:t>
      </w:r>
      <w:r w:rsidR="00F74B0A">
        <w:rPr>
          <w:rFonts w:ascii="Times New Roman" w:eastAsia="Lucida Sans Unicode" w:hAnsi="Times New Roman"/>
          <w:bCs/>
          <w:kern w:val="3"/>
          <w:sz w:val="28"/>
          <w:szCs w:val="28"/>
        </w:rPr>
        <w:t xml:space="preserve"> </w:t>
      </w:r>
    </w:p>
    <w:p w:rsidR="0042158C" w:rsidRDefault="0042158C" w:rsidP="005821AE">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В соответствии с </w:t>
      </w:r>
      <w:r w:rsidR="009F76F0">
        <w:rPr>
          <w:rFonts w:ascii="Times New Roman" w:eastAsia="Lucida Sans Unicode" w:hAnsi="Times New Roman"/>
          <w:bCs/>
          <w:kern w:val="3"/>
          <w:sz w:val="28"/>
          <w:szCs w:val="28"/>
        </w:rPr>
        <w:t>частью</w:t>
      </w:r>
      <w:r>
        <w:rPr>
          <w:rFonts w:ascii="Times New Roman" w:eastAsia="Lucida Sans Unicode" w:hAnsi="Times New Roman"/>
          <w:bCs/>
          <w:kern w:val="3"/>
          <w:sz w:val="28"/>
          <w:szCs w:val="28"/>
        </w:rPr>
        <w:t xml:space="preserve"> </w:t>
      </w:r>
      <w:r w:rsidRPr="0042158C">
        <w:rPr>
          <w:rFonts w:ascii="Times New Roman" w:eastAsia="Lucida Sans Unicode" w:hAnsi="Times New Roman"/>
          <w:bCs/>
          <w:kern w:val="3"/>
          <w:sz w:val="28"/>
          <w:szCs w:val="28"/>
        </w:rPr>
        <w:t>2</w:t>
      </w:r>
      <w:r>
        <w:rPr>
          <w:rFonts w:ascii="Times New Roman" w:eastAsia="Lucida Sans Unicode" w:hAnsi="Times New Roman"/>
          <w:bCs/>
          <w:kern w:val="3"/>
          <w:sz w:val="28"/>
          <w:szCs w:val="28"/>
        </w:rPr>
        <w:t xml:space="preserve"> части статьи 8 Закона о контрактной системе к</w:t>
      </w:r>
      <w:r w:rsidRPr="0042158C">
        <w:rPr>
          <w:rFonts w:ascii="Times New Roman" w:eastAsia="Lucida Sans Unicode" w:hAnsi="Times New Roman"/>
          <w:bCs/>
          <w:kern w:val="3"/>
          <w:sz w:val="28"/>
          <w:szCs w:val="28"/>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B31" w:rsidRDefault="00E62B31" w:rsidP="001A0D0C">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В соответствии с пунктом </w:t>
      </w:r>
      <w:r w:rsidRPr="00E62B31">
        <w:rPr>
          <w:rFonts w:ascii="Times New Roman" w:eastAsia="Lucida Sans Unicode" w:hAnsi="Times New Roman"/>
          <w:bCs/>
          <w:kern w:val="3"/>
          <w:sz w:val="28"/>
          <w:szCs w:val="28"/>
        </w:rPr>
        <w:t xml:space="preserve">1.2. Проекта государственного контракта </w:t>
      </w:r>
      <w:r>
        <w:rPr>
          <w:rFonts w:ascii="Times New Roman" w:eastAsia="Lucida Sans Unicode" w:hAnsi="Times New Roman"/>
          <w:bCs/>
          <w:kern w:val="3"/>
          <w:sz w:val="28"/>
          <w:szCs w:val="28"/>
        </w:rPr>
        <w:t>п</w:t>
      </w:r>
      <w:r w:rsidRPr="00E62B31">
        <w:rPr>
          <w:rFonts w:ascii="Times New Roman" w:eastAsia="Lucida Sans Unicode" w:hAnsi="Times New Roman"/>
          <w:bCs/>
          <w:kern w:val="3"/>
          <w:sz w:val="28"/>
          <w:szCs w:val="28"/>
        </w:rPr>
        <w:t>оставка Получателям Товара осуществляется в соответствии с условиями, установленными Контрактом.</w:t>
      </w:r>
    </w:p>
    <w:p w:rsidR="001A0D0C" w:rsidRPr="001A0D0C" w:rsidRDefault="009F76F0" w:rsidP="001A0D0C">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Как установлено Комиссией УФАС России, согласно </w:t>
      </w:r>
      <w:r w:rsidR="001A0D0C">
        <w:rPr>
          <w:rFonts w:ascii="Times New Roman" w:eastAsia="Lucida Sans Unicode" w:hAnsi="Times New Roman"/>
          <w:bCs/>
          <w:kern w:val="3"/>
          <w:sz w:val="28"/>
          <w:szCs w:val="28"/>
        </w:rPr>
        <w:t>пункту</w:t>
      </w:r>
      <w:r w:rsidR="001A0D0C" w:rsidRPr="001A0D0C">
        <w:rPr>
          <w:rFonts w:ascii="Times New Roman" w:eastAsia="Times New Roman" w:hAnsi="Times New Roman"/>
          <w:sz w:val="24"/>
          <w:szCs w:val="24"/>
          <w:lang w:eastAsia="ru-RU"/>
        </w:rPr>
        <w:t xml:space="preserve"> </w:t>
      </w:r>
      <w:r w:rsidR="001A0D0C" w:rsidRPr="001A0D0C">
        <w:rPr>
          <w:rFonts w:ascii="Times New Roman" w:eastAsia="Lucida Sans Unicode" w:hAnsi="Times New Roman"/>
          <w:bCs/>
          <w:kern w:val="3"/>
          <w:sz w:val="28"/>
          <w:szCs w:val="28"/>
        </w:rPr>
        <w:t xml:space="preserve">3.3.1. </w:t>
      </w:r>
      <w:r w:rsidR="001A0D0C">
        <w:rPr>
          <w:rFonts w:ascii="Times New Roman" w:eastAsia="Lucida Sans Unicode" w:hAnsi="Times New Roman"/>
          <w:bCs/>
          <w:kern w:val="3"/>
          <w:sz w:val="28"/>
          <w:szCs w:val="28"/>
        </w:rPr>
        <w:t xml:space="preserve"> Проекта государственного контракта  Поставщик должен о</w:t>
      </w:r>
      <w:r w:rsidR="001A0D0C" w:rsidRPr="001A0D0C">
        <w:rPr>
          <w:rFonts w:ascii="Times New Roman" w:eastAsia="Lucida Sans Unicode" w:hAnsi="Times New Roman"/>
          <w:bCs/>
          <w:kern w:val="3"/>
          <w:sz w:val="28"/>
          <w:szCs w:val="28"/>
        </w:rPr>
        <w:t xml:space="preserve">беспечить поступление Товара в субъект Российской Федерации, указанный в </w:t>
      </w:r>
      <w:hyperlink r:id="rId8" w:anchor="P101" w:history="1">
        <w:r w:rsidR="001A0D0C" w:rsidRPr="001A0D0C">
          <w:rPr>
            <w:rStyle w:val="a4"/>
            <w:rFonts w:ascii="Times New Roman" w:eastAsia="Lucida Sans Unicode" w:hAnsi="Times New Roman"/>
            <w:bCs/>
            <w:color w:val="auto"/>
            <w:kern w:val="3"/>
            <w:sz w:val="28"/>
            <w:szCs w:val="28"/>
            <w:u w:val="none"/>
          </w:rPr>
          <w:t>пункте 1.1</w:t>
        </w:r>
      </w:hyperlink>
      <w:r w:rsidR="001A0D0C" w:rsidRPr="001A0D0C">
        <w:rPr>
          <w:rFonts w:ascii="Times New Roman" w:eastAsia="Lucida Sans Unicode" w:hAnsi="Times New Roman"/>
          <w:bCs/>
          <w:kern w:val="3"/>
          <w:sz w:val="28"/>
          <w:szCs w:val="28"/>
        </w:rPr>
        <w:t xml:space="preserve"> Контракта, по наименованию, в количестве и в сроки, определенные календарным планом.</w:t>
      </w:r>
    </w:p>
    <w:p w:rsidR="00E62B31" w:rsidRPr="00E62B31" w:rsidRDefault="00E62B31" w:rsidP="00E62B31">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Пунктом 8 Раздела 1 Информационной карты конкурсной документации</w:t>
      </w:r>
      <w:r w:rsidR="00FE3A71">
        <w:rPr>
          <w:rFonts w:ascii="Times New Roman" w:eastAsia="Lucida Sans Unicode" w:hAnsi="Times New Roman"/>
          <w:bCs/>
          <w:kern w:val="3"/>
          <w:sz w:val="28"/>
          <w:szCs w:val="28"/>
        </w:rPr>
        <w:t xml:space="preserve"> установлено, что п</w:t>
      </w:r>
      <w:r w:rsidRPr="00E62B31">
        <w:rPr>
          <w:rFonts w:ascii="Times New Roman" w:eastAsia="Lucida Sans Unicode" w:hAnsi="Times New Roman"/>
          <w:bCs/>
          <w:kern w:val="3"/>
          <w:sz w:val="28"/>
          <w:szCs w:val="28"/>
        </w:rPr>
        <w:t>оставщик обязан поставить весь объем Товара на территорию Чувашской Республики (г. Чебоксары) и уведомить Заказчика – в течение 5-и (пяти) рабочих дней с момента заключения Контракта.</w:t>
      </w:r>
    </w:p>
    <w:p w:rsidR="0042158C" w:rsidRDefault="00705959" w:rsidP="005821AE">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proofErr w:type="gramStart"/>
      <w:r>
        <w:rPr>
          <w:rFonts w:ascii="Times New Roman" w:eastAsia="Lucida Sans Unicode" w:hAnsi="Times New Roman"/>
          <w:bCs/>
          <w:kern w:val="3"/>
          <w:sz w:val="28"/>
          <w:szCs w:val="28"/>
        </w:rPr>
        <w:t xml:space="preserve">Согласно пункту 5 Правил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утвержденных Постановлением Правительства Российской Федерации от 07.04.2008 №240 (далее – Правила), при отсутствии </w:t>
      </w:r>
      <w:r w:rsidRPr="00705959">
        <w:rPr>
          <w:rFonts w:ascii="Times New Roman" w:eastAsia="Lucida Sans Unicode" w:hAnsi="Times New Roman"/>
          <w:bCs/>
          <w:kern w:val="3"/>
          <w:sz w:val="28"/>
          <w:szCs w:val="28"/>
        </w:rPr>
        <w:t>действующего государственного контракта на обеспечение инвалида (ветерана) техническим средством (изделием) в соответствии с заявлением, указанным в пункте 4 настоящих Правил, уполномоченный орган высылает (выдает) инвалиду (ветерану</w:t>
      </w:r>
      <w:proofErr w:type="gramEnd"/>
      <w:r w:rsidRPr="00705959">
        <w:rPr>
          <w:rFonts w:ascii="Times New Roman" w:eastAsia="Lucida Sans Unicode" w:hAnsi="Times New Roman"/>
          <w:bCs/>
          <w:kern w:val="3"/>
          <w:sz w:val="28"/>
          <w:szCs w:val="28"/>
        </w:rPr>
        <w:t xml:space="preserve">) </w:t>
      </w:r>
      <w:proofErr w:type="gramStart"/>
      <w:r w:rsidRPr="00705959">
        <w:rPr>
          <w:rFonts w:ascii="Times New Roman" w:eastAsia="Lucida Sans Unicode" w:hAnsi="Times New Roman"/>
          <w:bCs/>
          <w:kern w:val="3"/>
          <w:sz w:val="28"/>
          <w:szCs w:val="28"/>
        </w:rPr>
        <w:t xml:space="preserve">документы, предусмотренные настоящим пунктом в 7-дневный срок с даты заключения такого государственного контракта, при этом извещение о проведении закупки соответствующего технического средства (изделия) должно быть размещено уполномоченным органом в единой информационной системе в сфере закупок не позднее 30 календарных дней с даты </w:t>
      </w:r>
      <w:r w:rsidRPr="00705959">
        <w:rPr>
          <w:rFonts w:ascii="Times New Roman" w:eastAsia="Lucida Sans Unicode" w:hAnsi="Times New Roman"/>
          <w:bCs/>
          <w:kern w:val="3"/>
          <w:sz w:val="28"/>
          <w:szCs w:val="28"/>
        </w:rPr>
        <w:lastRenderedPageBreak/>
        <w:t>подачи инвалидом (ветераном) заявления, указанного в пункте 4 настоящих Правил.</w:t>
      </w:r>
      <w:proofErr w:type="gramEnd"/>
    </w:p>
    <w:p w:rsidR="0042158C" w:rsidRDefault="00705959" w:rsidP="005821AE">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sidRPr="00705959">
        <w:rPr>
          <w:rFonts w:ascii="Times New Roman" w:eastAsia="Lucida Sans Unicode" w:hAnsi="Times New Roman"/>
          <w:bCs/>
          <w:kern w:val="3"/>
          <w:sz w:val="28"/>
          <w:szCs w:val="28"/>
        </w:rPr>
        <w:t>Срок обеспечения инвалида (ветерана) техническим средством (изделием) серийного производства в рамках государственного контракта, заключенного с организацией, в которую выдано направление, не может превышать 30 календарных дней, а для инвалида, нуждающегося в оказании паллиативной медицинской помощи, 7 календарных дней со дня обращения инвалида (ветерана) в указанную организацию, а в отношении технических средств (изделий), изготавливаемых по индивидуальному заказу с привлечением инвалида (ветерана) и предназначенных исключительно для личного использования, - 60 календарных дней.</w:t>
      </w:r>
    </w:p>
    <w:p w:rsidR="0042158C" w:rsidRDefault="00705959" w:rsidP="005821AE">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Таки образом</w:t>
      </w:r>
      <w:r w:rsidR="00CD3DB1">
        <w:rPr>
          <w:rFonts w:ascii="Times New Roman" w:eastAsia="Lucida Sans Unicode" w:hAnsi="Times New Roman"/>
          <w:bCs/>
          <w:kern w:val="3"/>
          <w:sz w:val="28"/>
          <w:szCs w:val="28"/>
        </w:rPr>
        <w:t xml:space="preserve">, срок поставки товара – 5 (пять) рабочих дней установлен Заказчиком с учетом необходимости проведения выборочной </w:t>
      </w:r>
      <w:r w:rsidR="008D5C49">
        <w:rPr>
          <w:rFonts w:ascii="Times New Roman" w:eastAsia="Lucida Sans Unicode" w:hAnsi="Times New Roman"/>
          <w:bCs/>
          <w:kern w:val="3"/>
          <w:sz w:val="28"/>
          <w:szCs w:val="28"/>
        </w:rPr>
        <w:t>проверки</w:t>
      </w:r>
      <w:r w:rsidR="00CD3DB1">
        <w:rPr>
          <w:rFonts w:ascii="Times New Roman" w:eastAsia="Lucida Sans Unicode" w:hAnsi="Times New Roman"/>
          <w:bCs/>
          <w:kern w:val="3"/>
          <w:sz w:val="28"/>
          <w:szCs w:val="28"/>
        </w:rPr>
        <w:t xml:space="preserve"> поставляемых кресел-колясок </w:t>
      </w:r>
      <w:r w:rsidR="003C6D73">
        <w:rPr>
          <w:rFonts w:ascii="Times New Roman" w:eastAsia="Lucida Sans Unicode" w:hAnsi="Times New Roman"/>
          <w:bCs/>
          <w:kern w:val="3"/>
          <w:sz w:val="28"/>
          <w:szCs w:val="28"/>
        </w:rPr>
        <w:t>в течени</w:t>
      </w:r>
      <w:proofErr w:type="gramStart"/>
      <w:r w:rsidR="003C6D73">
        <w:rPr>
          <w:rFonts w:ascii="Times New Roman" w:eastAsia="Lucida Sans Unicode" w:hAnsi="Times New Roman"/>
          <w:bCs/>
          <w:kern w:val="3"/>
          <w:sz w:val="28"/>
          <w:szCs w:val="28"/>
        </w:rPr>
        <w:t>и</w:t>
      </w:r>
      <w:proofErr w:type="gramEnd"/>
      <w:r w:rsidR="003C6D73">
        <w:rPr>
          <w:rFonts w:ascii="Times New Roman" w:eastAsia="Lucida Sans Unicode" w:hAnsi="Times New Roman"/>
          <w:bCs/>
          <w:kern w:val="3"/>
          <w:sz w:val="28"/>
          <w:szCs w:val="28"/>
        </w:rPr>
        <w:t xml:space="preserve"> </w:t>
      </w:r>
      <w:r w:rsidR="008D5C49" w:rsidRPr="008D5C49">
        <w:rPr>
          <w:rFonts w:ascii="Times New Roman" w:eastAsia="Lucida Sans Unicode" w:hAnsi="Times New Roman"/>
          <w:bCs/>
          <w:kern w:val="3"/>
          <w:sz w:val="28"/>
          <w:szCs w:val="28"/>
        </w:rPr>
        <w:t xml:space="preserve">2 рабочих дней </w:t>
      </w:r>
      <w:r w:rsidR="008D5C49">
        <w:rPr>
          <w:rFonts w:ascii="Times New Roman" w:eastAsia="Lucida Sans Unicode" w:hAnsi="Times New Roman"/>
          <w:bCs/>
          <w:kern w:val="3"/>
          <w:sz w:val="28"/>
          <w:szCs w:val="28"/>
        </w:rPr>
        <w:t>с даты получения Заказчиком товара, а также передаче в течении 2 рабочих дней Поставщику реестра получателей Товара, которым Заказчик выдал направление для получения данного товара. Указанный срок поставки установлен Заказчиком с целью соблюдения вышеуказанного законодательства в сфере социального обеспечения граждан</w:t>
      </w:r>
      <w:r w:rsidR="008D5C49" w:rsidRPr="008D5C49">
        <w:rPr>
          <w:rFonts w:ascii="Times New Roman" w:eastAsia="Lucida Sans Unicode" w:hAnsi="Times New Roman"/>
          <w:bCs/>
          <w:kern w:val="3"/>
          <w:sz w:val="28"/>
          <w:szCs w:val="28"/>
        </w:rPr>
        <w:t>.</w:t>
      </w:r>
      <w:r w:rsidR="005928AE">
        <w:rPr>
          <w:rFonts w:ascii="Times New Roman" w:eastAsia="Lucida Sans Unicode" w:hAnsi="Times New Roman"/>
          <w:bCs/>
          <w:kern w:val="3"/>
          <w:sz w:val="28"/>
          <w:szCs w:val="28"/>
        </w:rPr>
        <w:t xml:space="preserve"> </w:t>
      </w:r>
    </w:p>
    <w:p w:rsidR="0042158C" w:rsidRDefault="005928AE" w:rsidP="005821AE">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Pr>
          <w:rFonts w:ascii="Times New Roman" w:eastAsia="Lucida Sans Unicode" w:hAnsi="Times New Roman"/>
          <w:bCs/>
          <w:kern w:val="3"/>
          <w:sz w:val="28"/>
          <w:szCs w:val="28"/>
        </w:rPr>
        <w:t>Т</w:t>
      </w:r>
      <w:r w:rsidRPr="005928AE">
        <w:rPr>
          <w:rFonts w:ascii="Times New Roman" w:eastAsia="Lucida Sans Unicode" w:hAnsi="Times New Roman"/>
          <w:bCs/>
          <w:kern w:val="3"/>
          <w:sz w:val="28"/>
          <w:szCs w:val="28"/>
        </w:rPr>
        <w:t>аким образом, Комиссия признает довод заявителя необоснованным.</w:t>
      </w:r>
    </w:p>
    <w:p w:rsidR="00A16DCF" w:rsidRDefault="005821AE" w:rsidP="005821AE">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sidRPr="005821AE">
        <w:rPr>
          <w:rFonts w:ascii="Times New Roman" w:eastAsia="Lucida Sans Unicode" w:hAnsi="Times New Roman"/>
          <w:bCs/>
          <w:kern w:val="3"/>
          <w:sz w:val="28"/>
          <w:szCs w:val="28"/>
        </w:rPr>
        <w:t xml:space="preserve">Вместе с тем, Заявитель на заседании Комиссии не явился и не представил Комиссии доказательств, подтверждающих обоснованность доводов, изложенных в жалобе, таким образом, довод заявителя не нашел своего подтверждения. </w:t>
      </w:r>
    </w:p>
    <w:p w:rsidR="00A16DCF" w:rsidRPr="00A16DCF" w:rsidRDefault="005821AE" w:rsidP="00A16DCF">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sidRPr="005821AE">
        <w:rPr>
          <w:rFonts w:ascii="Times New Roman" w:eastAsia="Lucida Sans Unicode" w:hAnsi="Times New Roman"/>
          <w:bCs/>
          <w:kern w:val="3"/>
          <w:sz w:val="28"/>
          <w:szCs w:val="28"/>
        </w:rPr>
        <w:t xml:space="preserve"> </w:t>
      </w:r>
      <w:r>
        <w:rPr>
          <w:rFonts w:ascii="Times New Roman" w:eastAsia="Lucida Sans Unicode" w:hAnsi="Times New Roman"/>
          <w:bCs/>
          <w:kern w:val="3"/>
          <w:sz w:val="28"/>
          <w:szCs w:val="28"/>
        </w:rPr>
        <w:t xml:space="preserve"> </w:t>
      </w:r>
      <w:r w:rsidR="00A16DCF" w:rsidRPr="00A16DCF">
        <w:rPr>
          <w:rFonts w:ascii="Times New Roman" w:eastAsia="Lucida Sans Unicode" w:hAnsi="Times New Roman"/>
          <w:bCs/>
          <w:kern w:val="3"/>
          <w:sz w:val="28"/>
          <w:szCs w:val="28"/>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частью 22 статьи 99настоящего Федерального закона.</w:t>
      </w:r>
    </w:p>
    <w:p w:rsidR="00A16DCF" w:rsidRPr="00A16DCF" w:rsidRDefault="00A16DCF" w:rsidP="00A16DCF">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sidRPr="00A16DCF">
        <w:rPr>
          <w:rFonts w:ascii="Times New Roman" w:eastAsia="Lucida Sans Unicode" w:hAnsi="Times New Roman"/>
          <w:bCs/>
          <w:kern w:val="3"/>
          <w:sz w:val="28"/>
          <w:szCs w:val="28"/>
        </w:rPr>
        <w:t>С учетом установленных обстоятельств, Комиссия Чувашского УФАС России признает жалоб</w:t>
      </w:r>
      <w:proofErr w:type="gramStart"/>
      <w:r w:rsidRPr="00A16DCF">
        <w:rPr>
          <w:rFonts w:ascii="Times New Roman" w:eastAsia="Lucida Sans Unicode" w:hAnsi="Times New Roman"/>
          <w:bCs/>
          <w:kern w:val="3"/>
          <w:sz w:val="28"/>
          <w:szCs w:val="28"/>
        </w:rPr>
        <w:t>у ООО</w:t>
      </w:r>
      <w:proofErr w:type="gramEnd"/>
      <w:r w:rsidRPr="00A16DCF">
        <w:rPr>
          <w:rFonts w:ascii="Times New Roman" w:eastAsia="Lucida Sans Unicode" w:hAnsi="Times New Roman"/>
          <w:bCs/>
          <w:kern w:val="3"/>
          <w:sz w:val="28"/>
          <w:szCs w:val="28"/>
        </w:rPr>
        <w:t xml:space="preserve"> «</w:t>
      </w:r>
      <w:proofErr w:type="spellStart"/>
      <w:r>
        <w:rPr>
          <w:rFonts w:ascii="Times New Roman" w:eastAsia="Lucida Sans Unicode" w:hAnsi="Times New Roman"/>
          <w:bCs/>
          <w:kern w:val="3"/>
          <w:sz w:val="28"/>
          <w:szCs w:val="28"/>
        </w:rPr>
        <w:t>Аудиотехник</w:t>
      </w:r>
      <w:proofErr w:type="spellEnd"/>
      <w:r>
        <w:rPr>
          <w:rFonts w:ascii="Times New Roman" w:eastAsia="Lucida Sans Unicode" w:hAnsi="Times New Roman"/>
          <w:bCs/>
          <w:kern w:val="3"/>
          <w:sz w:val="28"/>
          <w:szCs w:val="28"/>
        </w:rPr>
        <w:t>» обоснованной в части</w:t>
      </w:r>
      <w:r w:rsidR="00E84687">
        <w:rPr>
          <w:rFonts w:ascii="Times New Roman" w:eastAsia="Lucida Sans Unicode" w:hAnsi="Times New Roman"/>
          <w:bCs/>
          <w:kern w:val="3"/>
          <w:sz w:val="28"/>
          <w:szCs w:val="28"/>
        </w:rPr>
        <w:t xml:space="preserve"> не указания объема поставляемого товара</w:t>
      </w:r>
      <w:r>
        <w:rPr>
          <w:rFonts w:ascii="Times New Roman" w:eastAsia="Lucida Sans Unicode" w:hAnsi="Times New Roman"/>
          <w:bCs/>
          <w:kern w:val="3"/>
          <w:sz w:val="28"/>
          <w:szCs w:val="28"/>
        </w:rPr>
        <w:t>,</w:t>
      </w:r>
      <w:r w:rsidRPr="00A16DCF">
        <w:rPr>
          <w:rFonts w:ascii="Times New Roman" w:eastAsia="Lucida Sans Unicode" w:hAnsi="Times New Roman"/>
          <w:bCs/>
          <w:kern w:val="3"/>
          <w:sz w:val="28"/>
          <w:szCs w:val="28"/>
        </w:rPr>
        <w:t xml:space="preserve"> а в действиях Заказчика нарушение  части  </w:t>
      </w:r>
      <w:r>
        <w:rPr>
          <w:rFonts w:ascii="Times New Roman" w:eastAsia="Lucida Sans Unicode" w:hAnsi="Times New Roman"/>
          <w:bCs/>
          <w:kern w:val="3"/>
          <w:sz w:val="28"/>
          <w:szCs w:val="28"/>
        </w:rPr>
        <w:t>1 статьи 34, пункта 2 статьи 42</w:t>
      </w:r>
      <w:r w:rsidRPr="00A16DCF">
        <w:rPr>
          <w:rFonts w:ascii="Times New Roman" w:eastAsia="Lucida Sans Unicode" w:hAnsi="Times New Roman"/>
          <w:bCs/>
          <w:kern w:val="3"/>
          <w:sz w:val="28"/>
          <w:szCs w:val="28"/>
        </w:rPr>
        <w:t xml:space="preserve">  Закона о контрактной системе.</w:t>
      </w:r>
    </w:p>
    <w:p w:rsidR="00FC5C79" w:rsidRDefault="00FC5C79" w:rsidP="00A16DCF">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sidRPr="00FC5C79">
        <w:rPr>
          <w:rFonts w:ascii="Times New Roman" w:eastAsia="Lucida Sans Unicode" w:hAnsi="Times New Roman"/>
          <w:bCs/>
          <w:kern w:val="3"/>
          <w:sz w:val="28"/>
          <w:szCs w:val="28"/>
        </w:rPr>
        <w:t>В целях устранения выявленн</w:t>
      </w:r>
      <w:r>
        <w:rPr>
          <w:rFonts w:ascii="Times New Roman" w:eastAsia="Lucida Sans Unicode" w:hAnsi="Times New Roman"/>
          <w:bCs/>
          <w:kern w:val="3"/>
          <w:sz w:val="28"/>
          <w:szCs w:val="28"/>
        </w:rPr>
        <w:t>ых</w:t>
      </w:r>
      <w:r w:rsidRPr="00FC5C79">
        <w:rPr>
          <w:rFonts w:ascii="Times New Roman" w:eastAsia="Lucida Sans Unicode" w:hAnsi="Times New Roman"/>
          <w:bCs/>
          <w:kern w:val="3"/>
          <w:sz w:val="28"/>
          <w:szCs w:val="28"/>
        </w:rPr>
        <w:t xml:space="preserve"> нарушени</w:t>
      </w:r>
      <w:r>
        <w:rPr>
          <w:rFonts w:ascii="Times New Roman" w:eastAsia="Lucida Sans Unicode" w:hAnsi="Times New Roman"/>
          <w:bCs/>
          <w:kern w:val="3"/>
          <w:sz w:val="28"/>
          <w:szCs w:val="28"/>
        </w:rPr>
        <w:t>й</w:t>
      </w:r>
      <w:r w:rsidRPr="00FC5C79">
        <w:rPr>
          <w:rFonts w:ascii="Times New Roman" w:eastAsia="Lucida Sans Unicode" w:hAnsi="Times New Roman"/>
          <w:bCs/>
          <w:kern w:val="3"/>
          <w:sz w:val="28"/>
          <w:szCs w:val="28"/>
        </w:rPr>
        <w:t xml:space="preserve"> Чувашское УФАС России считает необходимым выдать Заказчику предписание.</w:t>
      </w:r>
    </w:p>
    <w:p w:rsidR="00467108" w:rsidRDefault="00A16DCF" w:rsidP="00E84687">
      <w:pPr>
        <w:widowControl w:val="0"/>
        <w:tabs>
          <w:tab w:val="clear" w:pos="708"/>
        </w:tabs>
        <w:autoSpaceDN w:val="0"/>
        <w:spacing w:after="0" w:line="240" w:lineRule="auto"/>
        <w:ind w:firstLine="709"/>
        <w:contextualSpacing/>
        <w:jc w:val="both"/>
        <w:rPr>
          <w:rFonts w:ascii="Times New Roman" w:eastAsia="Lucida Sans Unicode" w:hAnsi="Times New Roman"/>
          <w:bCs/>
          <w:kern w:val="3"/>
          <w:sz w:val="28"/>
          <w:szCs w:val="28"/>
        </w:rPr>
      </w:pPr>
      <w:r w:rsidRPr="00A16DCF">
        <w:rPr>
          <w:rFonts w:ascii="Times New Roman" w:eastAsia="Lucida Sans Unicode" w:hAnsi="Times New Roman"/>
          <w:bCs/>
          <w:kern w:val="3"/>
          <w:sz w:val="28"/>
          <w:szCs w:val="28"/>
        </w:rPr>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r w:rsidR="00E41A25">
        <w:rPr>
          <w:rFonts w:ascii="Times New Roman" w:eastAsia="Lucida Sans Unicode" w:hAnsi="Times New Roman"/>
          <w:bCs/>
          <w:kern w:val="3"/>
          <w:sz w:val="28"/>
          <w:szCs w:val="28"/>
        </w:rPr>
        <w:t xml:space="preserve"> </w:t>
      </w:r>
    </w:p>
    <w:p w:rsidR="00A504D1" w:rsidRDefault="00A504D1" w:rsidP="00E84687">
      <w:pPr>
        <w:pStyle w:val="a6"/>
        <w:widowControl w:val="0"/>
        <w:suppressAutoHyphens/>
        <w:autoSpaceDN w:val="0"/>
        <w:spacing w:after="0" w:line="240" w:lineRule="auto"/>
        <w:ind w:left="0" w:firstLine="709"/>
        <w:jc w:val="center"/>
        <w:textAlignment w:val="baseline"/>
        <w:rPr>
          <w:rFonts w:ascii="Times New Roman" w:eastAsia="Lucida Sans Unicode" w:hAnsi="Times New Roman"/>
          <w:bCs/>
          <w:kern w:val="3"/>
          <w:sz w:val="28"/>
          <w:szCs w:val="28"/>
        </w:rPr>
      </w:pPr>
    </w:p>
    <w:p w:rsidR="00C028E7" w:rsidRPr="0031542C" w:rsidRDefault="00C028E7" w:rsidP="00E84687">
      <w:pPr>
        <w:pStyle w:val="a6"/>
        <w:widowControl w:val="0"/>
        <w:suppressAutoHyphens/>
        <w:autoSpaceDN w:val="0"/>
        <w:spacing w:after="0" w:line="240" w:lineRule="auto"/>
        <w:ind w:left="0" w:firstLine="709"/>
        <w:jc w:val="center"/>
        <w:textAlignment w:val="baseline"/>
        <w:rPr>
          <w:rFonts w:ascii="Times New Roman" w:eastAsia="Lucida Sans Unicode" w:hAnsi="Times New Roman"/>
          <w:bCs/>
          <w:kern w:val="3"/>
          <w:sz w:val="28"/>
          <w:szCs w:val="28"/>
        </w:rPr>
      </w:pPr>
      <w:r w:rsidRPr="0031542C">
        <w:rPr>
          <w:rFonts w:ascii="Times New Roman" w:eastAsia="Lucida Sans Unicode" w:hAnsi="Times New Roman"/>
          <w:bCs/>
          <w:kern w:val="3"/>
          <w:sz w:val="28"/>
          <w:szCs w:val="28"/>
        </w:rPr>
        <w:t>РЕШИЛА:</w:t>
      </w:r>
    </w:p>
    <w:p w:rsidR="00C028E7" w:rsidRPr="0031542C" w:rsidRDefault="00C028E7" w:rsidP="00E84687">
      <w:pPr>
        <w:pStyle w:val="a6"/>
        <w:widowControl w:val="0"/>
        <w:suppressAutoHyphens/>
        <w:autoSpaceDN w:val="0"/>
        <w:spacing w:after="0" w:line="240" w:lineRule="auto"/>
        <w:ind w:left="0" w:firstLine="709"/>
        <w:jc w:val="both"/>
        <w:textAlignment w:val="baseline"/>
        <w:rPr>
          <w:rFonts w:ascii="Times New Roman" w:eastAsia="Lucida Sans Unicode" w:hAnsi="Times New Roman"/>
          <w:bCs/>
          <w:kern w:val="3"/>
          <w:sz w:val="28"/>
          <w:szCs w:val="28"/>
        </w:rPr>
      </w:pPr>
    </w:p>
    <w:p w:rsidR="00E84687" w:rsidRPr="00E84687" w:rsidRDefault="00E84687" w:rsidP="00E84687">
      <w:pPr>
        <w:pStyle w:val="a6"/>
        <w:widowControl w:val="0"/>
        <w:tabs>
          <w:tab w:val="clear" w:pos="708"/>
          <w:tab w:val="left" w:pos="1276"/>
          <w:tab w:val="left" w:pos="1418"/>
        </w:tabs>
        <w:suppressAutoHyphens/>
        <w:autoSpaceDN w:val="0"/>
        <w:spacing w:after="0" w:line="240" w:lineRule="auto"/>
        <w:ind w:left="0" w:firstLine="709"/>
        <w:jc w:val="both"/>
        <w:textAlignment w:val="baseline"/>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1. </w:t>
      </w:r>
      <w:r w:rsidRPr="00E84687">
        <w:rPr>
          <w:rFonts w:ascii="Times New Roman" w:eastAsia="Lucida Sans Unicode" w:hAnsi="Times New Roman"/>
          <w:bCs/>
          <w:kern w:val="3"/>
          <w:sz w:val="28"/>
          <w:szCs w:val="28"/>
        </w:rPr>
        <w:t>Признать жалоб</w:t>
      </w:r>
      <w:proofErr w:type="gramStart"/>
      <w:r w:rsidRPr="00E84687">
        <w:rPr>
          <w:rFonts w:ascii="Times New Roman" w:eastAsia="Lucida Sans Unicode" w:hAnsi="Times New Roman"/>
          <w:bCs/>
          <w:kern w:val="3"/>
          <w:sz w:val="28"/>
          <w:szCs w:val="28"/>
        </w:rPr>
        <w:t>у ООО</w:t>
      </w:r>
      <w:proofErr w:type="gramEnd"/>
      <w:r w:rsidRPr="00E84687">
        <w:rPr>
          <w:rFonts w:ascii="Times New Roman" w:eastAsia="Lucida Sans Unicode" w:hAnsi="Times New Roman"/>
          <w:bCs/>
          <w:kern w:val="3"/>
          <w:sz w:val="28"/>
          <w:szCs w:val="28"/>
        </w:rPr>
        <w:t xml:space="preserve"> «</w:t>
      </w:r>
      <w:proofErr w:type="spellStart"/>
      <w:r w:rsidRPr="00E84687">
        <w:rPr>
          <w:rFonts w:ascii="Times New Roman" w:eastAsia="Lucida Sans Unicode" w:hAnsi="Times New Roman"/>
          <w:bCs/>
          <w:kern w:val="3"/>
          <w:sz w:val="28"/>
          <w:szCs w:val="28"/>
        </w:rPr>
        <w:t>Аудиотехник</w:t>
      </w:r>
      <w:proofErr w:type="spellEnd"/>
      <w:r w:rsidRPr="00E84687">
        <w:rPr>
          <w:rFonts w:ascii="Times New Roman" w:eastAsia="Lucida Sans Unicode" w:hAnsi="Times New Roman"/>
          <w:bCs/>
          <w:kern w:val="3"/>
          <w:sz w:val="28"/>
          <w:szCs w:val="28"/>
        </w:rPr>
        <w:t>» обоснованной</w:t>
      </w:r>
      <w:r>
        <w:rPr>
          <w:rFonts w:ascii="Times New Roman" w:eastAsia="Lucida Sans Unicode" w:hAnsi="Times New Roman"/>
          <w:bCs/>
          <w:kern w:val="3"/>
          <w:sz w:val="28"/>
          <w:szCs w:val="28"/>
        </w:rPr>
        <w:t xml:space="preserve"> в части </w:t>
      </w:r>
      <w:r w:rsidRPr="00E84687">
        <w:rPr>
          <w:rFonts w:ascii="Times New Roman" w:eastAsia="Lucida Sans Unicode" w:hAnsi="Times New Roman"/>
          <w:bCs/>
          <w:kern w:val="3"/>
          <w:sz w:val="28"/>
          <w:szCs w:val="28"/>
        </w:rPr>
        <w:t>не указания объема поставляемого товара</w:t>
      </w:r>
      <w:r>
        <w:rPr>
          <w:rFonts w:ascii="Times New Roman" w:eastAsia="Lucida Sans Unicode" w:hAnsi="Times New Roman"/>
          <w:bCs/>
          <w:kern w:val="3"/>
          <w:sz w:val="28"/>
          <w:szCs w:val="28"/>
        </w:rPr>
        <w:t>.</w:t>
      </w:r>
    </w:p>
    <w:p w:rsidR="00E84687" w:rsidRPr="00E84687" w:rsidRDefault="00E84687" w:rsidP="00E84687">
      <w:pPr>
        <w:pStyle w:val="a6"/>
        <w:widowControl w:val="0"/>
        <w:tabs>
          <w:tab w:val="clear" w:pos="708"/>
          <w:tab w:val="left" w:pos="1276"/>
          <w:tab w:val="left" w:pos="1418"/>
        </w:tabs>
        <w:suppressAutoHyphens/>
        <w:autoSpaceDN w:val="0"/>
        <w:spacing w:after="0" w:line="240" w:lineRule="auto"/>
        <w:ind w:left="0" w:firstLine="709"/>
        <w:jc w:val="both"/>
        <w:textAlignment w:val="baseline"/>
        <w:rPr>
          <w:rFonts w:ascii="Times New Roman" w:eastAsia="Lucida Sans Unicode" w:hAnsi="Times New Roman"/>
          <w:bCs/>
          <w:kern w:val="3"/>
          <w:sz w:val="28"/>
          <w:szCs w:val="28"/>
        </w:rPr>
      </w:pPr>
      <w:r w:rsidRPr="00E84687">
        <w:rPr>
          <w:rFonts w:ascii="Times New Roman" w:eastAsia="Lucida Sans Unicode" w:hAnsi="Times New Roman"/>
          <w:bCs/>
          <w:kern w:val="3"/>
          <w:sz w:val="28"/>
          <w:szCs w:val="28"/>
        </w:rPr>
        <w:t>2.</w:t>
      </w:r>
      <w:r w:rsidR="00154356">
        <w:rPr>
          <w:rFonts w:ascii="Times New Roman" w:eastAsia="Lucida Sans Unicode" w:hAnsi="Times New Roman"/>
          <w:bCs/>
          <w:kern w:val="3"/>
          <w:sz w:val="28"/>
          <w:szCs w:val="28"/>
        </w:rPr>
        <w:t xml:space="preserve"> </w:t>
      </w:r>
      <w:r>
        <w:rPr>
          <w:rFonts w:ascii="Times New Roman" w:eastAsia="Lucida Sans Unicode" w:hAnsi="Times New Roman"/>
          <w:bCs/>
          <w:kern w:val="3"/>
          <w:sz w:val="28"/>
          <w:szCs w:val="28"/>
        </w:rPr>
        <w:t>Признать в действиях заказчика</w:t>
      </w:r>
      <w:r w:rsidRPr="00E84687">
        <w:rPr>
          <w:rFonts w:ascii="Times New Roman" w:eastAsia="Lucida Sans Unicode" w:hAnsi="Times New Roman"/>
          <w:bCs/>
          <w:kern w:val="3"/>
          <w:sz w:val="28"/>
          <w:szCs w:val="28"/>
        </w:rPr>
        <w:t xml:space="preserve"> Государственного учреждения - регионального отделения Фонда социального страхования Российской Федерации  по Чувашской Республике – Чувашии при проведении </w:t>
      </w:r>
      <w:r w:rsidR="004261E5" w:rsidRPr="004261E5">
        <w:rPr>
          <w:rFonts w:ascii="Times New Roman" w:eastAsia="Lucida Sans Unicode" w:hAnsi="Times New Roman"/>
          <w:bCs/>
          <w:kern w:val="3"/>
          <w:sz w:val="28"/>
          <w:szCs w:val="28"/>
        </w:rPr>
        <w:t xml:space="preserve">открытого конкурса в </w:t>
      </w:r>
      <w:r w:rsidR="004261E5" w:rsidRPr="004261E5">
        <w:rPr>
          <w:rFonts w:ascii="Times New Roman" w:eastAsia="Lucida Sans Unicode" w:hAnsi="Times New Roman"/>
          <w:bCs/>
          <w:kern w:val="3"/>
          <w:sz w:val="28"/>
          <w:szCs w:val="28"/>
        </w:rPr>
        <w:lastRenderedPageBreak/>
        <w:t xml:space="preserve">электронной форме на </w:t>
      </w:r>
      <w:r w:rsidR="00201AC5" w:rsidRPr="00201AC5">
        <w:rPr>
          <w:rFonts w:ascii="Times New Roman" w:eastAsia="Lucida Sans Unicode" w:hAnsi="Times New Roman"/>
          <w:bCs/>
          <w:kern w:val="3"/>
          <w:sz w:val="28"/>
          <w:szCs w:val="28"/>
        </w:rPr>
        <w:t>поставку кресел-колясок с ручным приводом прогулочных и обеспечение ими инвалидов в 2020 году (</w:t>
      </w:r>
      <w:proofErr w:type="spellStart"/>
      <w:r w:rsidR="00201AC5" w:rsidRPr="00201AC5">
        <w:rPr>
          <w:rFonts w:ascii="Times New Roman" w:eastAsia="Lucida Sans Unicode" w:hAnsi="Times New Roman"/>
          <w:bCs/>
          <w:kern w:val="3"/>
          <w:sz w:val="28"/>
          <w:szCs w:val="28"/>
        </w:rPr>
        <w:t>изв</w:t>
      </w:r>
      <w:proofErr w:type="spellEnd"/>
      <w:r w:rsidR="00201AC5" w:rsidRPr="00201AC5">
        <w:rPr>
          <w:rFonts w:ascii="Times New Roman" w:eastAsia="Lucida Sans Unicode" w:hAnsi="Times New Roman"/>
          <w:bCs/>
          <w:kern w:val="3"/>
          <w:sz w:val="28"/>
          <w:szCs w:val="28"/>
        </w:rPr>
        <w:t>. №0215100002419000250</w:t>
      </w:r>
      <w:r w:rsidRPr="00E84687">
        <w:rPr>
          <w:rFonts w:ascii="Times New Roman" w:eastAsia="Lucida Sans Unicode" w:hAnsi="Times New Roman"/>
          <w:bCs/>
          <w:kern w:val="3"/>
          <w:sz w:val="28"/>
          <w:szCs w:val="28"/>
        </w:rPr>
        <w:t xml:space="preserve">) нарушение </w:t>
      </w:r>
      <w:r w:rsidR="004261E5" w:rsidRPr="004261E5">
        <w:rPr>
          <w:rFonts w:ascii="Times New Roman" w:eastAsia="Lucida Sans Unicode" w:hAnsi="Times New Roman"/>
          <w:bCs/>
          <w:kern w:val="3"/>
          <w:sz w:val="28"/>
          <w:szCs w:val="28"/>
        </w:rPr>
        <w:t xml:space="preserve">части  1 статьи 34, пункта 2 статьи 42  </w:t>
      </w:r>
      <w:r w:rsidRPr="00E84687">
        <w:rPr>
          <w:rFonts w:ascii="Times New Roman" w:eastAsia="Lucida Sans Unicode" w:hAnsi="Times New Roman"/>
          <w:bCs/>
          <w:kern w:val="3"/>
          <w:sz w:val="28"/>
          <w:szCs w:val="28"/>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4261E5">
        <w:rPr>
          <w:rFonts w:ascii="Times New Roman" w:eastAsia="Lucida Sans Unicode" w:hAnsi="Times New Roman"/>
          <w:bCs/>
          <w:kern w:val="3"/>
          <w:sz w:val="28"/>
          <w:szCs w:val="28"/>
        </w:rPr>
        <w:t xml:space="preserve"> </w:t>
      </w:r>
      <w:r w:rsidR="00F2728B">
        <w:rPr>
          <w:rFonts w:ascii="Times New Roman" w:eastAsia="Lucida Sans Unicode" w:hAnsi="Times New Roman"/>
          <w:bCs/>
          <w:kern w:val="3"/>
          <w:sz w:val="28"/>
          <w:szCs w:val="28"/>
        </w:rPr>
        <w:t xml:space="preserve"> </w:t>
      </w:r>
      <w:r w:rsidR="00201AC5">
        <w:rPr>
          <w:rFonts w:ascii="Times New Roman" w:eastAsia="Lucida Sans Unicode" w:hAnsi="Times New Roman"/>
          <w:bCs/>
          <w:kern w:val="3"/>
          <w:sz w:val="28"/>
          <w:szCs w:val="28"/>
        </w:rPr>
        <w:t xml:space="preserve"> </w:t>
      </w:r>
    </w:p>
    <w:p w:rsidR="00E84687" w:rsidRPr="00E84687" w:rsidRDefault="00E84687" w:rsidP="00E84687">
      <w:pPr>
        <w:pStyle w:val="a6"/>
        <w:widowControl w:val="0"/>
        <w:tabs>
          <w:tab w:val="clear" w:pos="708"/>
          <w:tab w:val="left" w:pos="1276"/>
          <w:tab w:val="left" w:pos="1418"/>
        </w:tabs>
        <w:suppressAutoHyphens/>
        <w:autoSpaceDN w:val="0"/>
        <w:spacing w:after="0" w:line="240" w:lineRule="auto"/>
        <w:ind w:left="0"/>
        <w:jc w:val="both"/>
        <w:textAlignment w:val="baseline"/>
        <w:rPr>
          <w:rFonts w:ascii="Times New Roman" w:eastAsia="Lucida Sans Unicode" w:hAnsi="Times New Roman"/>
          <w:bCs/>
          <w:kern w:val="3"/>
          <w:sz w:val="28"/>
          <w:szCs w:val="28"/>
        </w:rPr>
      </w:pPr>
      <w:r>
        <w:rPr>
          <w:rFonts w:ascii="Times New Roman" w:eastAsia="Lucida Sans Unicode" w:hAnsi="Times New Roman"/>
          <w:bCs/>
          <w:kern w:val="3"/>
          <w:sz w:val="28"/>
          <w:szCs w:val="28"/>
        </w:rPr>
        <w:t xml:space="preserve">          </w:t>
      </w:r>
      <w:r w:rsidRPr="00E84687">
        <w:rPr>
          <w:rFonts w:ascii="Times New Roman" w:eastAsia="Lucida Sans Unicode" w:hAnsi="Times New Roman"/>
          <w:bCs/>
          <w:kern w:val="3"/>
          <w:sz w:val="28"/>
          <w:szCs w:val="28"/>
        </w:rPr>
        <w:t>3.</w:t>
      </w:r>
      <w:r>
        <w:rPr>
          <w:rFonts w:ascii="Times New Roman" w:eastAsia="Lucida Sans Unicode" w:hAnsi="Times New Roman"/>
          <w:bCs/>
          <w:kern w:val="3"/>
          <w:sz w:val="28"/>
          <w:szCs w:val="28"/>
        </w:rPr>
        <w:t xml:space="preserve"> </w:t>
      </w:r>
      <w:r w:rsidR="004261E5">
        <w:rPr>
          <w:rFonts w:ascii="Times New Roman" w:eastAsia="Lucida Sans Unicode" w:hAnsi="Times New Roman"/>
          <w:bCs/>
          <w:kern w:val="3"/>
          <w:sz w:val="28"/>
          <w:szCs w:val="28"/>
        </w:rPr>
        <w:t>Выдать з</w:t>
      </w:r>
      <w:r w:rsidRPr="00E84687">
        <w:rPr>
          <w:rFonts w:ascii="Times New Roman" w:eastAsia="Lucida Sans Unicode" w:hAnsi="Times New Roman"/>
          <w:bCs/>
          <w:kern w:val="3"/>
          <w:sz w:val="28"/>
          <w:szCs w:val="28"/>
        </w:rPr>
        <w:t>аказчику</w:t>
      </w:r>
      <w:r w:rsidR="004261E5">
        <w:rPr>
          <w:rFonts w:ascii="Times New Roman" w:eastAsia="Lucida Sans Unicode" w:hAnsi="Times New Roman"/>
          <w:bCs/>
          <w:kern w:val="3"/>
          <w:sz w:val="28"/>
          <w:szCs w:val="28"/>
        </w:rPr>
        <w:t xml:space="preserve"> Государственному</w:t>
      </w:r>
      <w:r w:rsidR="004261E5" w:rsidRPr="004261E5">
        <w:rPr>
          <w:rFonts w:ascii="Times New Roman" w:eastAsia="Lucida Sans Unicode" w:hAnsi="Times New Roman"/>
          <w:bCs/>
          <w:kern w:val="3"/>
          <w:sz w:val="28"/>
          <w:szCs w:val="28"/>
        </w:rPr>
        <w:t xml:space="preserve"> учреждени</w:t>
      </w:r>
      <w:r w:rsidR="004261E5">
        <w:rPr>
          <w:rFonts w:ascii="Times New Roman" w:eastAsia="Lucida Sans Unicode" w:hAnsi="Times New Roman"/>
          <w:bCs/>
          <w:kern w:val="3"/>
          <w:sz w:val="28"/>
          <w:szCs w:val="28"/>
        </w:rPr>
        <w:t>ю</w:t>
      </w:r>
      <w:r w:rsidR="004261E5" w:rsidRPr="004261E5">
        <w:rPr>
          <w:rFonts w:ascii="Times New Roman" w:eastAsia="Lucida Sans Unicode" w:hAnsi="Times New Roman"/>
          <w:bCs/>
          <w:kern w:val="3"/>
          <w:sz w:val="28"/>
          <w:szCs w:val="28"/>
        </w:rPr>
        <w:t xml:space="preserve"> - регионального отделения Фонда социального страхования Российской Федерации  по Чувашской Республике – Чувашии</w:t>
      </w:r>
      <w:r w:rsidRPr="00E84687">
        <w:rPr>
          <w:rFonts w:ascii="Times New Roman" w:eastAsia="Lucida Sans Unicode" w:hAnsi="Times New Roman"/>
          <w:bCs/>
          <w:kern w:val="3"/>
          <w:sz w:val="28"/>
          <w:szCs w:val="28"/>
        </w:rPr>
        <w:t xml:space="preserve"> предписание об устранении выявленного нарушения.</w:t>
      </w:r>
    </w:p>
    <w:p w:rsidR="00E84687" w:rsidRPr="00E84687" w:rsidRDefault="00E84687" w:rsidP="00E84687">
      <w:pPr>
        <w:pStyle w:val="a6"/>
        <w:widowControl w:val="0"/>
        <w:tabs>
          <w:tab w:val="clear" w:pos="708"/>
          <w:tab w:val="left" w:pos="1276"/>
          <w:tab w:val="left" w:pos="1418"/>
        </w:tabs>
        <w:suppressAutoHyphens/>
        <w:autoSpaceDN w:val="0"/>
        <w:spacing w:after="0" w:line="240" w:lineRule="auto"/>
        <w:ind w:firstLine="709"/>
        <w:jc w:val="both"/>
        <w:textAlignment w:val="baseline"/>
        <w:rPr>
          <w:rFonts w:ascii="Times New Roman" w:eastAsia="Lucida Sans Unicode" w:hAnsi="Times New Roman"/>
          <w:bCs/>
          <w:kern w:val="3"/>
          <w:sz w:val="28"/>
          <w:szCs w:val="28"/>
        </w:rPr>
      </w:pPr>
    </w:p>
    <w:p w:rsidR="000A109A" w:rsidRPr="0031542C" w:rsidRDefault="000A109A" w:rsidP="000A109A">
      <w:pPr>
        <w:pStyle w:val="a6"/>
        <w:widowControl w:val="0"/>
        <w:tabs>
          <w:tab w:val="clear" w:pos="708"/>
          <w:tab w:val="left" w:pos="1276"/>
          <w:tab w:val="left" w:pos="1418"/>
        </w:tabs>
        <w:suppressAutoHyphens/>
        <w:autoSpaceDN w:val="0"/>
        <w:spacing w:after="0" w:line="240" w:lineRule="auto"/>
        <w:ind w:left="0" w:firstLine="709"/>
        <w:jc w:val="both"/>
        <w:textAlignment w:val="baseline"/>
        <w:rPr>
          <w:rFonts w:ascii="Times New Roman" w:eastAsia="Lucida Sans Unicode" w:hAnsi="Times New Roman"/>
          <w:bCs/>
          <w:kern w:val="3"/>
          <w:sz w:val="28"/>
          <w:szCs w:val="28"/>
        </w:rPr>
      </w:pPr>
    </w:p>
    <w:p w:rsidR="0028582D" w:rsidRPr="0031542C" w:rsidRDefault="0028582D" w:rsidP="000A109A">
      <w:pPr>
        <w:pStyle w:val="a6"/>
        <w:widowControl w:val="0"/>
        <w:tabs>
          <w:tab w:val="clear" w:pos="708"/>
          <w:tab w:val="left" w:pos="1276"/>
          <w:tab w:val="left" w:pos="1418"/>
        </w:tabs>
        <w:suppressAutoHyphens/>
        <w:autoSpaceDN w:val="0"/>
        <w:spacing w:after="0" w:line="240" w:lineRule="auto"/>
        <w:ind w:left="0" w:firstLine="709"/>
        <w:jc w:val="both"/>
        <w:textAlignment w:val="baseline"/>
        <w:rPr>
          <w:rFonts w:ascii="Times New Roman" w:eastAsia="Lucida Sans Unicode" w:hAnsi="Times New Roman"/>
          <w:bCs/>
          <w:kern w:val="3"/>
          <w:sz w:val="28"/>
          <w:szCs w:val="28"/>
        </w:rPr>
      </w:pPr>
    </w:p>
    <w:p w:rsidR="00B72E83" w:rsidRPr="0031542C" w:rsidRDefault="00B72E83" w:rsidP="000A109A">
      <w:pPr>
        <w:pStyle w:val="a6"/>
        <w:widowControl w:val="0"/>
        <w:tabs>
          <w:tab w:val="clear" w:pos="708"/>
          <w:tab w:val="left" w:pos="1276"/>
          <w:tab w:val="left" w:pos="1418"/>
        </w:tabs>
        <w:suppressAutoHyphens/>
        <w:autoSpaceDN w:val="0"/>
        <w:spacing w:after="0" w:line="240" w:lineRule="auto"/>
        <w:ind w:left="0" w:firstLine="709"/>
        <w:jc w:val="both"/>
        <w:textAlignment w:val="baseline"/>
        <w:rPr>
          <w:rFonts w:ascii="Times New Roman" w:eastAsia="Lucida Sans Unicode" w:hAnsi="Times New Roman"/>
          <w:bCs/>
          <w:kern w:val="3"/>
          <w:sz w:val="28"/>
          <w:szCs w:val="28"/>
        </w:rPr>
      </w:pPr>
    </w:p>
    <w:p w:rsidR="000F7156" w:rsidRPr="0031542C" w:rsidRDefault="000F7156" w:rsidP="000A109A">
      <w:pPr>
        <w:spacing w:after="0"/>
        <w:ind w:firstLine="709"/>
        <w:jc w:val="both"/>
        <w:rPr>
          <w:rFonts w:ascii="Times New Roman" w:hAnsi="Times New Roman"/>
          <w:sz w:val="28"/>
          <w:szCs w:val="28"/>
          <w:lang w:eastAsia="ru-RU"/>
        </w:rPr>
      </w:pPr>
      <w:r w:rsidRPr="0031542C">
        <w:rPr>
          <w:rFonts w:ascii="Times New Roman" w:hAnsi="Times New Roman"/>
          <w:sz w:val="28"/>
          <w:szCs w:val="28"/>
          <w:lang w:eastAsia="ru-RU"/>
        </w:rPr>
        <w:t>Председатель Комиссии</w:t>
      </w:r>
      <w:r w:rsidR="0031542C">
        <w:rPr>
          <w:rFonts w:ascii="Times New Roman" w:hAnsi="Times New Roman"/>
          <w:sz w:val="28"/>
          <w:szCs w:val="28"/>
          <w:lang w:eastAsia="ru-RU"/>
        </w:rPr>
        <w:tab/>
      </w:r>
      <w:r w:rsidR="0031542C">
        <w:rPr>
          <w:rFonts w:ascii="Times New Roman" w:hAnsi="Times New Roman"/>
          <w:sz w:val="28"/>
          <w:szCs w:val="28"/>
          <w:lang w:eastAsia="ru-RU"/>
        </w:rPr>
        <w:tab/>
      </w:r>
      <w:r w:rsidR="0031542C">
        <w:rPr>
          <w:rFonts w:ascii="Times New Roman" w:hAnsi="Times New Roman"/>
          <w:sz w:val="28"/>
          <w:szCs w:val="28"/>
          <w:lang w:eastAsia="ru-RU"/>
        </w:rPr>
        <w:tab/>
      </w:r>
      <w:r w:rsidR="0031542C">
        <w:rPr>
          <w:rFonts w:ascii="Times New Roman" w:hAnsi="Times New Roman"/>
          <w:sz w:val="28"/>
          <w:szCs w:val="28"/>
          <w:lang w:eastAsia="ru-RU"/>
        </w:rPr>
        <w:tab/>
        <w:t xml:space="preserve">     </w:t>
      </w:r>
      <w:r w:rsidR="00CF3F99" w:rsidRPr="0031542C">
        <w:rPr>
          <w:rFonts w:ascii="Times New Roman" w:hAnsi="Times New Roman"/>
          <w:sz w:val="28"/>
          <w:szCs w:val="28"/>
          <w:lang w:eastAsia="ru-RU"/>
        </w:rPr>
        <w:tab/>
      </w:r>
      <w:r w:rsidR="0031542C">
        <w:rPr>
          <w:rFonts w:ascii="Times New Roman" w:hAnsi="Times New Roman"/>
          <w:sz w:val="28"/>
          <w:szCs w:val="28"/>
          <w:lang w:eastAsia="ru-RU"/>
        </w:rPr>
        <w:t xml:space="preserve">          </w:t>
      </w:r>
      <w:r w:rsidR="008C4FF3" w:rsidRPr="008C4FF3">
        <w:rPr>
          <w:rFonts w:ascii="Times New Roman" w:hAnsi="Times New Roman"/>
          <w:sz w:val="28"/>
          <w:szCs w:val="28"/>
          <w:lang w:eastAsia="ru-RU"/>
        </w:rPr>
        <w:t>-  &lt;……&gt;</w:t>
      </w:r>
      <w:bookmarkStart w:id="0" w:name="_GoBack"/>
      <w:bookmarkEnd w:id="0"/>
    </w:p>
    <w:p w:rsidR="00436E2C" w:rsidRPr="0031542C" w:rsidRDefault="00610002" w:rsidP="008C4FF3">
      <w:pPr>
        <w:spacing w:after="0"/>
        <w:ind w:firstLine="709"/>
        <w:jc w:val="both"/>
        <w:rPr>
          <w:rFonts w:ascii="Times New Roman" w:hAnsi="Times New Roman"/>
          <w:sz w:val="28"/>
          <w:szCs w:val="28"/>
          <w:lang w:eastAsia="ru-RU"/>
        </w:rPr>
      </w:pPr>
      <w:r w:rsidRPr="0031542C">
        <w:rPr>
          <w:rFonts w:ascii="Times New Roman" w:hAnsi="Times New Roman"/>
          <w:sz w:val="28"/>
          <w:szCs w:val="28"/>
          <w:lang w:eastAsia="ru-RU"/>
        </w:rPr>
        <w:t>Члены Комиссии</w:t>
      </w:r>
      <w:r w:rsidRPr="0031542C">
        <w:rPr>
          <w:rFonts w:ascii="Times New Roman" w:hAnsi="Times New Roman"/>
          <w:sz w:val="28"/>
          <w:szCs w:val="28"/>
          <w:lang w:eastAsia="ru-RU"/>
        </w:rPr>
        <w:tab/>
      </w:r>
      <w:r w:rsidRPr="0031542C">
        <w:rPr>
          <w:rFonts w:ascii="Times New Roman" w:hAnsi="Times New Roman"/>
          <w:sz w:val="28"/>
          <w:szCs w:val="28"/>
          <w:lang w:eastAsia="ru-RU"/>
        </w:rPr>
        <w:tab/>
      </w:r>
      <w:r w:rsidRPr="0031542C">
        <w:rPr>
          <w:rFonts w:ascii="Times New Roman" w:hAnsi="Times New Roman"/>
          <w:sz w:val="28"/>
          <w:szCs w:val="28"/>
          <w:lang w:eastAsia="ru-RU"/>
        </w:rPr>
        <w:tab/>
      </w:r>
      <w:r w:rsidRPr="0031542C">
        <w:rPr>
          <w:rFonts w:ascii="Times New Roman" w:hAnsi="Times New Roman"/>
          <w:sz w:val="28"/>
          <w:szCs w:val="28"/>
          <w:lang w:eastAsia="ru-RU"/>
        </w:rPr>
        <w:tab/>
      </w:r>
      <w:r w:rsidRPr="0031542C">
        <w:rPr>
          <w:rFonts w:ascii="Times New Roman" w:hAnsi="Times New Roman"/>
          <w:sz w:val="28"/>
          <w:szCs w:val="28"/>
          <w:lang w:eastAsia="ru-RU"/>
        </w:rPr>
        <w:tab/>
        <w:t xml:space="preserve">    </w:t>
      </w:r>
      <w:r w:rsidR="000F7156" w:rsidRPr="0031542C">
        <w:rPr>
          <w:rFonts w:ascii="Times New Roman" w:hAnsi="Times New Roman"/>
          <w:sz w:val="28"/>
          <w:szCs w:val="28"/>
          <w:lang w:eastAsia="ru-RU"/>
        </w:rPr>
        <w:tab/>
      </w:r>
      <w:r w:rsidR="00CF3F99" w:rsidRPr="0031542C">
        <w:rPr>
          <w:rFonts w:ascii="Times New Roman" w:hAnsi="Times New Roman"/>
          <w:sz w:val="28"/>
          <w:szCs w:val="28"/>
          <w:lang w:eastAsia="ru-RU"/>
        </w:rPr>
        <w:tab/>
      </w:r>
      <w:r w:rsidRPr="0031542C">
        <w:rPr>
          <w:rFonts w:ascii="Times New Roman" w:hAnsi="Times New Roman"/>
          <w:sz w:val="28"/>
          <w:szCs w:val="28"/>
          <w:lang w:eastAsia="ru-RU"/>
        </w:rPr>
        <w:t xml:space="preserve">          </w:t>
      </w:r>
      <w:r w:rsidR="008C4FF3" w:rsidRPr="008C4FF3">
        <w:rPr>
          <w:rFonts w:ascii="Times New Roman" w:hAnsi="Times New Roman"/>
          <w:sz w:val="28"/>
          <w:szCs w:val="28"/>
          <w:lang w:eastAsia="ru-RU"/>
        </w:rPr>
        <w:t>-  &lt;……&gt;</w:t>
      </w:r>
    </w:p>
    <w:p w:rsidR="00436E2C" w:rsidRPr="0031542C" w:rsidRDefault="00436E2C" w:rsidP="000A109A">
      <w:pPr>
        <w:spacing w:after="0"/>
        <w:ind w:firstLine="709"/>
        <w:jc w:val="both"/>
        <w:rPr>
          <w:rFonts w:ascii="Times New Roman" w:hAnsi="Times New Roman"/>
          <w:sz w:val="28"/>
          <w:szCs w:val="28"/>
          <w:lang w:eastAsia="ru-RU"/>
        </w:rPr>
      </w:pPr>
      <w:r w:rsidRPr="0031542C">
        <w:rPr>
          <w:rFonts w:ascii="Times New Roman" w:hAnsi="Times New Roman"/>
          <w:sz w:val="28"/>
          <w:szCs w:val="28"/>
          <w:lang w:eastAsia="ru-RU"/>
        </w:rPr>
        <w:tab/>
      </w:r>
      <w:r w:rsidRPr="0031542C">
        <w:rPr>
          <w:rFonts w:ascii="Times New Roman" w:hAnsi="Times New Roman"/>
          <w:sz w:val="28"/>
          <w:szCs w:val="28"/>
          <w:lang w:eastAsia="ru-RU"/>
        </w:rPr>
        <w:tab/>
      </w:r>
      <w:r w:rsidRPr="0031542C">
        <w:rPr>
          <w:rFonts w:ascii="Times New Roman" w:hAnsi="Times New Roman"/>
          <w:sz w:val="28"/>
          <w:szCs w:val="28"/>
          <w:lang w:eastAsia="ru-RU"/>
        </w:rPr>
        <w:tab/>
      </w:r>
    </w:p>
    <w:p w:rsidR="00C16864" w:rsidRPr="00B77C46" w:rsidRDefault="00C16864" w:rsidP="000A109A">
      <w:pPr>
        <w:spacing w:after="0" w:line="240" w:lineRule="auto"/>
        <w:ind w:firstLine="709"/>
        <w:jc w:val="both"/>
        <w:rPr>
          <w:rFonts w:ascii="Times New Roman" w:eastAsia="Batang" w:hAnsi="Times New Roman"/>
          <w:i/>
          <w:iCs/>
          <w:sz w:val="26"/>
          <w:szCs w:val="26"/>
          <w:lang w:eastAsia="ko-KR"/>
        </w:rPr>
      </w:pPr>
    </w:p>
    <w:p w:rsidR="00C16864" w:rsidRPr="00B72E83" w:rsidRDefault="00C16864" w:rsidP="000A109A">
      <w:pPr>
        <w:spacing w:after="0" w:line="240" w:lineRule="auto"/>
        <w:ind w:firstLine="709"/>
        <w:jc w:val="both"/>
        <w:rPr>
          <w:rFonts w:ascii="Times New Roman" w:eastAsia="Batang" w:hAnsi="Times New Roman"/>
          <w:i/>
          <w:iCs/>
          <w:sz w:val="18"/>
          <w:szCs w:val="18"/>
          <w:lang w:eastAsia="ko-KR"/>
        </w:rPr>
      </w:pPr>
    </w:p>
    <w:p w:rsidR="000F7156" w:rsidRPr="00B72E83" w:rsidRDefault="000F7156" w:rsidP="000A109A">
      <w:pPr>
        <w:shd w:val="clear" w:color="auto" w:fill="FFFFFF"/>
        <w:spacing w:after="0" w:line="240" w:lineRule="auto"/>
        <w:ind w:firstLine="709"/>
        <w:jc w:val="both"/>
        <w:rPr>
          <w:sz w:val="18"/>
          <w:szCs w:val="18"/>
        </w:rPr>
      </w:pPr>
      <w:r w:rsidRPr="00B72E83">
        <w:rPr>
          <w:rFonts w:ascii="Times New Roman" w:hAnsi="Times New Roman"/>
          <w:i/>
          <w:iCs/>
          <w:sz w:val="18"/>
          <w:szCs w:val="18"/>
          <w:lang w:eastAsia="ko-KR"/>
        </w:rPr>
        <w:t xml:space="preserve">Примечание: </w:t>
      </w:r>
      <w:r w:rsidRPr="00B72E83">
        <w:rPr>
          <w:rFonts w:ascii="Times New Roman" w:hAnsi="Times New Roman"/>
          <w:sz w:val="18"/>
          <w:szCs w:val="18"/>
          <w:lang w:eastAsia="ru-RU"/>
        </w:rPr>
        <w:t xml:space="preserve">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B72E83">
        <w:rPr>
          <w:rFonts w:ascii="Times New Roman" w:hAnsi="Times New Roman"/>
          <w:sz w:val="18"/>
          <w:szCs w:val="18"/>
          <w:lang w:eastAsia="ru-RU"/>
        </w:rPr>
        <w:t>с даты</w:t>
      </w:r>
      <w:proofErr w:type="gramEnd"/>
      <w:r w:rsidRPr="00B72E83">
        <w:rPr>
          <w:rFonts w:ascii="Times New Roman" w:hAnsi="Times New Roman"/>
          <w:sz w:val="18"/>
          <w:szCs w:val="18"/>
          <w:lang w:eastAsia="ru-RU"/>
        </w:rPr>
        <w:t xml:space="preserve"> его принятия.</w:t>
      </w:r>
    </w:p>
    <w:sectPr w:rsidR="000F7156" w:rsidRPr="00B72E83" w:rsidSect="00A800C7">
      <w:headerReference w:type="default" r:id="rId9"/>
      <w:pgSz w:w="11906" w:h="16838"/>
      <w:pgMar w:top="1134" w:right="567" w:bottom="127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8E3" w:rsidRDefault="00A308E3" w:rsidP="00506EAD">
      <w:pPr>
        <w:spacing w:after="0" w:line="240" w:lineRule="auto"/>
      </w:pPr>
      <w:r>
        <w:separator/>
      </w:r>
    </w:p>
  </w:endnote>
  <w:endnote w:type="continuationSeparator" w:id="0">
    <w:p w:rsidR="00A308E3" w:rsidRDefault="00A308E3" w:rsidP="00506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8E3" w:rsidRDefault="00A308E3" w:rsidP="00506EAD">
      <w:pPr>
        <w:spacing w:after="0" w:line="240" w:lineRule="auto"/>
      </w:pPr>
      <w:r>
        <w:separator/>
      </w:r>
    </w:p>
  </w:footnote>
  <w:footnote w:type="continuationSeparator" w:id="0">
    <w:p w:rsidR="00A308E3" w:rsidRDefault="00A308E3" w:rsidP="00506E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353797"/>
      <w:docPartObj>
        <w:docPartGallery w:val="Page Numbers (Top of Page)"/>
        <w:docPartUnique/>
      </w:docPartObj>
    </w:sdtPr>
    <w:sdtEndPr/>
    <w:sdtContent>
      <w:p w:rsidR="00746C0E" w:rsidRDefault="00746C0E">
        <w:pPr>
          <w:pStyle w:val="a9"/>
          <w:jc w:val="center"/>
        </w:pPr>
        <w:r>
          <w:fldChar w:fldCharType="begin"/>
        </w:r>
        <w:r>
          <w:instrText xml:space="preserve"> PAGE   \* MERGEFORMAT </w:instrText>
        </w:r>
        <w:r>
          <w:fldChar w:fldCharType="separate"/>
        </w:r>
        <w:r w:rsidR="008C4FF3">
          <w:rPr>
            <w:noProof/>
          </w:rPr>
          <w:t>7</w:t>
        </w:r>
        <w:r>
          <w:rPr>
            <w:noProof/>
          </w:rPr>
          <w:fldChar w:fldCharType="end"/>
        </w:r>
      </w:p>
    </w:sdtContent>
  </w:sdt>
  <w:p w:rsidR="00746C0E" w:rsidRDefault="00746C0E">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3">
    <w:nsid w:val="13431816"/>
    <w:multiLevelType w:val="hybridMultilevel"/>
    <w:tmpl w:val="CD385BE2"/>
    <w:lvl w:ilvl="0" w:tplc="C408038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6237724"/>
    <w:multiLevelType w:val="hybridMultilevel"/>
    <w:tmpl w:val="018CB702"/>
    <w:lvl w:ilvl="0" w:tplc="0419000F">
      <w:start w:val="1"/>
      <w:numFmt w:val="decimal"/>
      <w:lvlText w:val="%1."/>
      <w:lvlJc w:val="left"/>
      <w:pPr>
        <w:ind w:left="360"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5">
    <w:nsid w:val="36C618D6"/>
    <w:multiLevelType w:val="hybridMultilevel"/>
    <w:tmpl w:val="F4CCDE88"/>
    <w:lvl w:ilvl="0" w:tplc="96AE0C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71F4FEB"/>
    <w:multiLevelType w:val="hybridMultilevel"/>
    <w:tmpl w:val="FDFA28E4"/>
    <w:lvl w:ilvl="0" w:tplc="AE102A4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4E5B4E24"/>
    <w:multiLevelType w:val="hybridMultilevel"/>
    <w:tmpl w:val="22A47540"/>
    <w:lvl w:ilvl="0" w:tplc="3ADC9D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1AA30FD"/>
    <w:multiLevelType w:val="hybridMultilevel"/>
    <w:tmpl w:val="2B9207D0"/>
    <w:lvl w:ilvl="0" w:tplc="3ADC9D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AC1426A"/>
    <w:multiLevelType w:val="hybridMultilevel"/>
    <w:tmpl w:val="27A8D372"/>
    <w:lvl w:ilvl="0" w:tplc="3ADC9D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D17A91"/>
    <w:multiLevelType w:val="hybridMultilevel"/>
    <w:tmpl w:val="15DE27B2"/>
    <w:lvl w:ilvl="0" w:tplc="27AC431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11663A"/>
    <w:multiLevelType w:val="hybridMultilevel"/>
    <w:tmpl w:val="4050AFD2"/>
    <w:lvl w:ilvl="0" w:tplc="16EA943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1825473"/>
    <w:multiLevelType w:val="hybridMultilevel"/>
    <w:tmpl w:val="E8D01D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76101FDA"/>
    <w:multiLevelType w:val="hybridMultilevel"/>
    <w:tmpl w:val="464AE63C"/>
    <w:lvl w:ilvl="0" w:tplc="3ADC9DCC">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15">
    <w:nsid w:val="7C7F74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
  </w:num>
  <w:num w:numId="4">
    <w:abstractNumId w:val="14"/>
  </w:num>
  <w:num w:numId="5">
    <w:abstractNumId w:val="10"/>
  </w:num>
  <w:num w:numId="6">
    <w:abstractNumId w:val="9"/>
  </w:num>
  <w:num w:numId="7">
    <w:abstractNumId w:val="4"/>
  </w:num>
  <w:num w:numId="8">
    <w:abstractNumId w:val="8"/>
  </w:num>
  <w:num w:numId="9">
    <w:abstractNumId w:val="13"/>
  </w:num>
  <w:num w:numId="10">
    <w:abstractNumId w:val="7"/>
  </w:num>
  <w:num w:numId="11">
    <w:abstractNumId w:val="2"/>
  </w:num>
  <w:num w:numId="12">
    <w:abstractNumId w:val="6"/>
  </w:num>
  <w:num w:numId="13">
    <w:abstractNumId w:val="0"/>
  </w:num>
  <w:num w:numId="14">
    <w:abstractNumId w:val="1"/>
  </w:num>
  <w:num w:numId="15">
    <w:abstractNumId w:val="15"/>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156"/>
    <w:rsid w:val="0000110A"/>
    <w:rsid w:val="0000134D"/>
    <w:rsid w:val="00005125"/>
    <w:rsid w:val="00012062"/>
    <w:rsid w:val="000158C2"/>
    <w:rsid w:val="0001727B"/>
    <w:rsid w:val="00020867"/>
    <w:rsid w:val="00022EAC"/>
    <w:rsid w:val="00027F07"/>
    <w:rsid w:val="000320BE"/>
    <w:rsid w:val="000455DA"/>
    <w:rsid w:val="00047DCF"/>
    <w:rsid w:val="00050EB4"/>
    <w:rsid w:val="00051EF8"/>
    <w:rsid w:val="00053ED4"/>
    <w:rsid w:val="00056E1B"/>
    <w:rsid w:val="000628FB"/>
    <w:rsid w:val="000645E6"/>
    <w:rsid w:val="0007046E"/>
    <w:rsid w:val="00076629"/>
    <w:rsid w:val="00085374"/>
    <w:rsid w:val="000945DC"/>
    <w:rsid w:val="0009626E"/>
    <w:rsid w:val="000966C0"/>
    <w:rsid w:val="000A002F"/>
    <w:rsid w:val="000A109A"/>
    <w:rsid w:val="000A1BAE"/>
    <w:rsid w:val="000B064F"/>
    <w:rsid w:val="000C10B2"/>
    <w:rsid w:val="000C5B5F"/>
    <w:rsid w:val="000D0FFD"/>
    <w:rsid w:val="000D16A9"/>
    <w:rsid w:val="000D1813"/>
    <w:rsid w:val="000D6B83"/>
    <w:rsid w:val="000F1387"/>
    <w:rsid w:val="000F7156"/>
    <w:rsid w:val="00100CB5"/>
    <w:rsid w:val="001013E0"/>
    <w:rsid w:val="0010361D"/>
    <w:rsid w:val="001060B2"/>
    <w:rsid w:val="00110CE4"/>
    <w:rsid w:val="0011207A"/>
    <w:rsid w:val="00117339"/>
    <w:rsid w:val="0012163D"/>
    <w:rsid w:val="00122FAA"/>
    <w:rsid w:val="001244AE"/>
    <w:rsid w:val="00124F6C"/>
    <w:rsid w:val="00132FA0"/>
    <w:rsid w:val="00132FD4"/>
    <w:rsid w:val="001349C7"/>
    <w:rsid w:val="001352C9"/>
    <w:rsid w:val="001366C3"/>
    <w:rsid w:val="001406A1"/>
    <w:rsid w:val="00141104"/>
    <w:rsid w:val="001445C0"/>
    <w:rsid w:val="00147587"/>
    <w:rsid w:val="0015360E"/>
    <w:rsid w:val="00154356"/>
    <w:rsid w:val="001576A1"/>
    <w:rsid w:val="0016021C"/>
    <w:rsid w:val="0017217A"/>
    <w:rsid w:val="001761CE"/>
    <w:rsid w:val="00180DDD"/>
    <w:rsid w:val="00185932"/>
    <w:rsid w:val="001862C1"/>
    <w:rsid w:val="001A0D0C"/>
    <w:rsid w:val="001A1410"/>
    <w:rsid w:val="001A35B1"/>
    <w:rsid w:val="001A4BCD"/>
    <w:rsid w:val="001A6FEC"/>
    <w:rsid w:val="001B5C1A"/>
    <w:rsid w:val="001B7D01"/>
    <w:rsid w:val="001C27FB"/>
    <w:rsid w:val="001D6E13"/>
    <w:rsid w:val="001E6681"/>
    <w:rsid w:val="001F1ED6"/>
    <w:rsid w:val="001F42E8"/>
    <w:rsid w:val="001F52C9"/>
    <w:rsid w:val="002015A4"/>
    <w:rsid w:val="00201AC5"/>
    <w:rsid w:val="00207C68"/>
    <w:rsid w:val="002171BA"/>
    <w:rsid w:val="00220415"/>
    <w:rsid w:val="00223E82"/>
    <w:rsid w:val="0022699A"/>
    <w:rsid w:val="002337E5"/>
    <w:rsid w:val="00242EAA"/>
    <w:rsid w:val="00244CD8"/>
    <w:rsid w:val="0025463B"/>
    <w:rsid w:val="00257234"/>
    <w:rsid w:val="002614F8"/>
    <w:rsid w:val="0026498A"/>
    <w:rsid w:val="00266F97"/>
    <w:rsid w:val="0027024C"/>
    <w:rsid w:val="0027104F"/>
    <w:rsid w:val="00272952"/>
    <w:rsid w:val="00274A8F"/>
    <w:rsid w:val="00274D55"/>
    <w:rsid w:val="0027566D"/>
    <w:rsid w:val="002758BA"/>
    <w:rsid w:val="00276B75"/>
    <w:rsid w:val="002771E2"/>
    <w:rsid w:val="00277661"/>
    <w:rsid w:val="002802D1"/>
    <w:rsid w:val="002817F6"/>
    <w:rsid w:val="0028582D"/>
    <w:rsid w:val="0028626D"/>
    <w:rsid w:val="00286889"/>
    <w:rsid w:val="002A1C3B"/>
    <w:rsid w:val="002A628D"/>
    <w:rsid w:val="002A7936"/>
    <w:rsid w:val="002B1F05"/>
    <w:rsid w:val="002B2C0E"/>
    <w:rsid w:val="002B6A3A"/>
    <w:rsid w:val="002B6BBB"/>
    <w:rsid w:val="002B7347"/>
    <w:rsid w:val="002B76C0"/>
    <w:rsid w:val="002C40A7"/>
    <w:rsid w:val="002E3379"/>
    <w:rsid w:val="00310EA4"/>
    <w:rsid w:val="0031542C"/>
    <w:rsid w:val="003337FA"/>
    <w:rsid w:val="00335AD4"/>
    <w:rsid w:val="003375D5"/>
    <w:rsid w:val="00341283"/>
    <w:rsid w:val="00352787"/>
    <w:rsid w:val="00372583"/>
    <w:rsid w:val="0037331C"/>
    <w:rsid w:val="00382ADA"/>
    <w:rsid w:val="00383ADC"/>
    <w:rsid w:val="00384AE5"/>
    <w:rsid w:val="00385FC0"/>
    <w:rsid w:val="0039713A"/>
    <w:rsid w:val="0039751F"/>
    <w:rsid w:val="003B73D2"/>
    <w:rsid w:val="003C277F"/>
    <w:rsid w:val="003C6D73"/>
    <w:rsid w:val="003D4E5C"/>
    <w:rsid w:val="003E22A3"/>
    <w:rsid w:val="003E3A7D"/>
    <w:rsid w:val="003F6A1B"/>
    <w:rsid w:val="004007F6"/>
    <w:rsid w:val="004059C5"/>
    <w:rsid w:val="004165F0"/>
    <w:rsid w:val="004166C1"/>
    <w:rsid w:val="004205EF"/>
    <w:rsid w:val="0042158C"/>
    <w:rsid w:val="00422F27"/>
    <w:rsid w:val="00423132"/>
    <w:rsid w:val="004261E5"/>
    <w:rsid w:val="004272D5"/>
    <w:rsid w:val="00436E2C"/>
    <w:rsid w:val="004407E3"/>
    <w:rsid w:val="00460E1D"/>
    <w:rsid w:val="00465AA7"/>
    <w:rsid w:val="00467108"/>
    <w:rsid w:val="00467DF9"/>
    <w:rsid w:val="00473D30"/>
    <w:rsid w:val="00476A8F"/>
    <w:rsid w:val="00477AFE"/>
    <w:rsid w:val="00482C5D"/>
    <w:rsid w:val="00482D14"/>
    <w:rsid w:val="00485E1F"/>
    <w:rsid w:val="00491C47"/>
    <w:rsid w:val="004922D5"/>
    <w:rsid w:val="00492942"/>
    <w:rsid w:val="0049297A"/>
    <w:rsid w:val="00493249"/>
    <w:rsid w:val="004966E8"/>
    <w:rsid w:val="004A03C5"/>
    <w:rsid w:val="004A1CFF"/>
    <w:rsid w:val="004A28A1"/>
    <w:rsid w:val="004A3CEA"/>
    <w:rsid w:val="004A59A9"/>
    <w:rsid w:val="004B235B"/>
    <w:rsid w:val="004B24FE"/>
    <w:rsid w:val="004B3AA7"/>
    <w:rsid w:val="004B4305"/>
    <w:rsid w:val="004B7982"/>
    <w:rsid w:val="004C0C47"/>
    <w:rsid w:val="004C504C"/>
    <w:rsid w:val="004C7EAD"/>
    <w:rsid w:val="004D79A3"/>
    <w:rsid w:val="004E0121"/>
    <w:rsid w:val="004E2420"/>
    <w:rsid w:val="004F5F01"/>
    <w:rsid w:val="0050087A"/>
    <w:rsid w:val="00500B93"/>
    <w:rsid w:val="00505182"/>
    <w:rsid w:val="00505D34"/>
    <w:rsid w:val="00506EAD"/>
    <w:rsid w:val="00512602"/>
    <w:rsid w:val="005132C9"/>
    <w:rsid w:val="005160D7"/>
    <w:rsid w:val="00517B45"/>
    <w:rsid w:val="0052023E"/>
    <w:rsid w:val="0052050A"/>
    <w:rsid w:val="00521805"/>
    <w:rsid w:val="00526EE9"/>
    <w:rsid w:val="00550336"/>
    <w:rsid w:val="00551C17"/>
    <w:rsid w:val="005620E1"/>
    <w:rsid w:val="00563450"/>
    <w:rsid w:val="005643F5"/>
    <w:rsid w:val="005652F5"/>
    <w:rsid w:val="00581C0E"/>
    <w:rsid w:val="005821AE"/>
    <w:rsid w:val="005861D3"/>
    <w:rsid w:val="0059064F"/>
    <w:rsid w:val="005928AE"/>
    <w:rsid w:val="00596E31"/>
    <w:rsid w:val="005A2FEA"/>
    <w:rsid w:val="005C0DFC"/>
    <w:rsid w:val="005C0E0F"/>
    <w:rsid w:val="005C142E"/>
    <w:rsid w:val="005C197B"/>
    <w:rsid w:val="005D092E"/>
    <w:rsid w:val="005D2CA4"/>
    <w:rsid w:val="005D662B"/>
    <w:rsid w:val="005D6EDC"/>
    <w:rsid w:val="005F0E3C"/>
    <w:rsid w:val="005F2804"/>
    <w:rsid w:val="006012DA"/>
    <w:rsid w:val="00601A20"/>
    <w:rsid w:val="00610002"/>
    <w:rsid w:val="006123F1"/>
    <w:rsid w:val="00613D45"/>
    <w:rsid w:val="00617546"/>
    <w:rsid w:val="00626BC7"/>
    <w:rsid w:val="00635342"/>
    <w:rsid w:val="006353BF"/>
    <w:rsid w:val="00641688"/>
    <w:rsid w:val="0064168F"/>
    <w:rsid w:val="00641A88"/>
    <w:rsid w:val="0064243D"/>
    <w:rsid w:val="0065578C"/>
    <w:rsid w:val="00663496"/>
    <w:rsid w:val="00682EEE"/>
    <w:rsid w:val="00685DDE"/>
    <w:rsid w:val="006A24C2"/>
    <w:rsid w:val="006A45D4"/>
    <w:rsid w:val="006B0F58"/>
    <w:rsid w:val="006B3124"/>
    <w:rsid w:val="006C0569"/>
    <w:rsid w:val="006C486A"/>
    <w:rsid w:val="006D23B5"/>
    <w:rsid w:val="006D24A7"/>
    <w:rsid w:val="006D771F"/>
    <w:rsid w:val="006E1A6C"/>
    <w:rsid w:val="006E7AF6"/>
    <w:rsid w:val="006F4887"/>
    <w:rsid w:val="00705324"/>
    <w:rsid w:val="0070573C"/>
    <w:rsid w:val="00705959"/>
    <w:rsid w:val="00710B77"/>
    <w:rsid w:val="00712CB0"/>
    <w:rsid w:val="00714D87"/>
    <w:rsid w:val="00717837"/>
    <w:rsid w:val="0071786B"/>
    <w:rsid w:val="0072224E"/>
    <w:rsid w:val="00722656"/>
    <w:rsid w:val="00722E8B"/>
    <w:rsid w:val="007244B0"/>
    <w:rsid w:val="007319EA"/>
    <w:rsid w:val="00731A07"/>
    <w:rsid w:val="007375AE"/>
    <w:rsid w:val="00740872"/>
    <w:rsid w:val="0074335C"/>
    <w:rsid w:val="00743A6C"/>
    <w:rsid w:val="00746C0E"/>
    <w:rsid w:val="007574BE"/>
    <w:rsid w:val="007630C7"/>
    <w:rsid w:val="007633AF"/>
    <w:rsid w:val="007701D0"/>
    <w:rsid w:val="00772FFE"/>
    <w:rsid w:val="00776D73"/>
    <w:rsid w:val="00776E18"/>
    <w:rsid w:val="00783075"/>
    <w:rsid w:val="007860BA"/>
    <w:rsid w:val="00786E3C"/>
    <w:rsid w:val="007938AA"/>
    <w:rsid w:val="007A0E31"/>
    <w:rsid w:val="007A36E3"/>
    <w:rsid w:val="007B1DCF"/>
    <w:rsid w:val="007B262A"/>
    <w:rsid w:val="007B381E"/>
    <w:rsid w:val="007B3AC0"/>
    <w:rsid w:val="007B3C33"/>
    <w:rsid w:val="007C06F8"/>
    <w:rsid w:val="007C07F9"/>
    <w:rsid w:val="007C149A"/>
    <w:rsid w:val="007D02DA"/>
    <w:rsid w:val="007D46D1"/>
    <w:rsid w:val="007D54F4"/>
    <w:rsid w:val="007D61FB"/>
    <w:rsid w:val="007E16D9"/>
    <w:rsid w:val="007E34A2"/>
    <w:rsid w:val="007E5A69"/>
    <w:rsid w:val="007F02B5"/>
    <w:rsid w:val="007F24DA"/>
    <w:rsid w:val="007F4407"/>
    <w:rsid w:val="00807200"/>
    <w:rsid w:val="0080723A"/>
    <w:rsid w:val="00822708"/>
    <w:rsid w:val="00826EE4"/>
    <w:rsid w:val="0083064A"/>
    <w:rsid w:val="008353A4"/>
    <w:rsid w:val="00835D2F"/>
    <w:rsid w:val="00837DE4"/>
    <w:rsid w:val="00844BB8"/>
    <w:rsid w:val="00856945"/>
    <w:rsid w:val="00864CA8"/>
    <w:rsid w:val="0086525E"/>
    <w:rsid w:val="00865D67"/>
    <w:rsid w:val="00880CA5"/>
    <w:rsid w:val="008811F7"/>
    <w:rsid w:val="008821B3"/>
    <w:rsid w:val="00884B55"/>
    <w:rsid w:val="00884EE4"/>
    <w:rsid w:val="0088598D"/>
    <w:rsid w:val="00890A74"/>
    <w:rsid w:val="008A6C5F"/>
    <w:rsid w:val="008A6DCE"/>
    <w:rsid w:val="008B0AAF"/>
    <w:rsid w:val="008B12BD"/>
    <w:rsid w:val="008B3ABF"/>
    <w:rsid w:val="008B780F"/>
    <w:rsid w:val="008C4FF3"/>
    <w:rsid w:val="008D223D"/>
    <w:rsid w:val="008D3769"/>
    <w:rsid w:val="008D5C49"/>
    <w:rsid w:val="008E1A66"/>
    <w:rsid w:val="008E5573"/>
    <w:rsid w:val="00906271"/>
    <w:rsid w:val="00933F0F"/>
    <w:rsid w:val="0093519E"/>
    <w:rsid w:val="00943C22"/>
    <w:rsid w:val="00962AD6"/>
    <w:rsid w:val="00965CC0"/>
    <w:rsid w:val="0097065A"/>
    <w:rsid w:val="00985E5E"/>
    <w:rsid w:val="00987223"/>
    <w:rsid w:val="0099017F"/>
    <w:rsid w:val="00990396"/>
    <w:rsid w:val="009905B0"/>
    <w:rsid w:val="0099440D"/>
    <w:rsid w:val="009A2029"/>
    <w:rsid w:val="009A30C2"/>
    <w:rsid w:val="009B3604"/>
    <w:rsid w:val="009B7AED"/>
    <w:rsid w:val="009C14DF"/>
    <w:rsid w:val="009C1522"/>
    <w:rsid w:val="009D0EE2"/>
    <w:rsid w:val="009D2832"/>
    <w:rsid w:val="009D34FA"/>
    <w:rsid w:val="009D7650"/>
    <w:rsid w:val="009E5D8A"/>
    <w:rsid w:val="009F76F0"/>
    <w:rsid w:val="00A0292B"/>
    <w:rsid w:val="00A02C0C"/>
    <w:rsid w:val="00A05127"/>
    <w:rsid w:val="00A05A53"/>
    <w:rsid w:val="00A14FA3"/>
    <w:rsid w:val="00A16DCF"/>
    <w:rsid w:val="00A24675"/>
    <w:rsid w:val="00A308E3"/>
    <w:rsid w:val="00A30EAF"/>
    <w:rsid w:val="00A35B80"/>
    <w:rsid w:val="00A378E5"/>
    <w:rsid w:val="00A428BF"/>
    <w:rsid w:val="00A4294A"/>
    <w:rsid w:val="00A504D1"/>
    <w:rsid w:val="00A52A10"/>
    <w:rsid w:val="00A54D24"/>
    <w:rsid w:val="00A63EE5"/>
    <w:rsid w:val="00A65097"/>
    <w:rsid w:val="00A65FF5"/>
    <w:rsid w:val="00A72D6D"/>
    <w:rsid w:val="00A800C7"/>
    <w:rsid w:val="00A84AAC"/>
    <w:rsid w:val="00A853DD"/>
    <w:rsid w:val="00A92360"/>
    <w:rsid w:val="00A9268E"/>
    <w:rsid w:val="00AA255D"/>
    <w:rsid w:val="00AA6276"/>
    <w:rsid w:val="00AA7456"/>
    <w:rsid w:val="00AB4B39"/>
    <w:rsid w:val="00AC0771"/>
    <w:rsid w:val="00AC0AAC"/>
    <w:rsid w:val="00AC4CF0"/>
    <w:rsid w:val="00AD094C"/>
    <w:rsid w:val="00AD3611"/>
    <w:rsid w:val="00AD59B1"/>
    <w:rsid w:val="00AE38D6"/>
    <w:rsid w:val="00AE6168"/>
    <w:rsid w:val="00AE71F0"/>
    <w:rsid w:val="00AF219D"/>
    <w:rsid w:val="00AF6792"/>
    <w:rsid w:val="00B12D54"/>
    <w:rsid w:val="00B21313"/>
    <w:rsid w:val="00B23560"/>
    <w:rsid w:val="00B2548D"/>
    <w:rsid w:val="00B370C2"/>
    <w:rsid w:val="00B40F3C"/>
    <w:rsid w:val="00B426F6"/>
    <w:rsid w:val="00B44914"/>
    <w:rsid w:val="00B536FB"/>
    <w:rsid w:val="00B55C40"/>
    <w:rsid w:val="00B575CA"/>
    <w:rsid w:val="00B610AC"/>
    <w:rsid w:val="00B63E5D"/>
    <w:rsid w:val="00B660F6"/>
    <w:rsid w:val="00B72E83"/>
    <w:rsid w:val="00B77867"/>
    <w:rsid w:val="00B77C46"/>
    <w:rsid w:val="00B77D7E"/>
    <w:rsid w:val="00B80F86"/>
    <w:rsid w:val="00B852A8"/>
    <w:rsid w:val="00B951EC"/>
    <w:rsid w:val="00BA5EFF"/>
    <w:rsid w:val="00BC0D09"/>
    <w:rsid w:val="00BC0F5B"/>
    <w:rsid w:val="00BC4A04"/>
    <w:rsid w:val="00BD5628"/>
    <w:rsid w:val="00BD6629"/>
    <w:rsid w:val="00BD730E"/>
    <w:rsid w:val="00BE2EAB"/>
    <w:rsid w:val="00BE3929"/>
    <w:rsid w:val="00BE79A5"/>
    <w:rsid w:val="00C00272"/>
    <w:rsid w:val="00C00468"/>
    <w:rsid w:val="00C028E7"/>
    <w:rsid w:val="00C10A02"/>
    <w:rsid w:val="00C13229"/>
    <w:rsid w:val="00C14423"/>
    <w:rsid w:val="00C16864"/>
    <w:rsid w:val="00C21286"/>
    <w:rsid w:val="00C235E7"/>
    <w:rsid w:val="00C26402"/>
    <w:rsid w:val="00C30937"/>
    <w:rsid w:val="00C33C65"/>
    <w:rsid w:val="00C40157"/>
    <w:rsid w:val="00C41F7E"/>
    <w:rsid w:val="00C478D0"/>
    <w:rsid w:val="00C53F6E"/>
    <w:rsid w:val="00C574CF"/>
    <w:rsid w:val="00C61F36"/>
    <w:rsid w:val="00C63521"/>
    <w:rsid w:val="00C7274B"/>
    <w:rsid w:val="00C736C0"/>
    <w:rsid w:val="00C758BE"/>
    <w:rsid w:val="00C81592"/>
    <w:rsid w:val="00C92312"/>
    <w:rsid w:val="00C92C28"/>
    <w:rsid w:val="00C962C0"/>
    <w:rsid w:val="00C97847"/>
    <w:rsid w:val="00CA0BCA"/>
    <w:rsid w:val="00CA29DC"/>
    <w:rsid w:val="00CA4478"/>
    <w:rsid w:val="00CA6643"/>
    <w:rsid w:val="00CA7D4D"/>
    <w:rsid w:val="00CB119E"/>
    <w:rsid w:val="00CB2D3B"/>
    <w:rsid w:val="00CB5169"/>
    <w:rsid w:val="00CC3CF1"/>
    <w:rsid w:val="00CC4470"/>
    <w:rsid w:val="00CC611C"/>
    <w:rsid w:val="00CD3450"/>
    <w:rsid w:val="00CD3DB1"/>
    <w:rsid w:val="00CF1BA8"/>
    <w:rsid w:val="00CF1DB4"/>
    <w:rsid w:val="00CF3F99"/>
    <w:rsid w:val="00D04A5E"/>
    <w:rsid w:val="00D10951"/>
    <w:rsid w:val="00D149E1"/>
    <w:rsid w:val="00D176C1"/>
    <w:rsid w:val="00D257CD"/>
    <w:rsid w:val="00D3050F"/>
    <w:rsid w:val="00D31622"/>
    <w:rsid w:val="00D3548A"/>
    <w:rsid w:val="00D36A50"/>
    <w:rsid w:val="00D4156C"/>
    <w:rsid w:val="00D423E9"/>
    <w:rsid w:val="00D436FD"/>
    <w:rsid w:val="00D516F6"/>
    <w:rsid w:val="00D517D4"/>
    <w:rsid w:val="00D553B5"/>
    <w:rsid w:val="00D56DA4"/>
    <w:rsid w:val="00D57FE0"/>
    <w:rsid w:val="00D62C1E"/>
    <w:rsid w:val="00D63A5E"/>
    <w:rsid w:val="00D63D7A"/>
    <w:rsid w:val="00D64C40"/>
    <w:rsid w:val="00D66E0B"/>
    <w:rsid w:val="00D67F39"/>
    <w:rsid w:val="00D710F0"/>
    <w:rsid w:val="00D71228"/>
    <w:rsid w:val="00D73EE0"/>
    <w:rsid w:val="00D7428B"/>
    <w:rsid w:val="00D74A6E"/>
    <w:rsid w:val="00D80E38"/>
    <w:rsid w:val="00D81811"/>
    <w:rsid w:val="00D846B4"/>
    <w:rsid w:val="00D84EC8"/>
    <w:rsid w:val="00D85304"/>
    <w:rsid w:val="00D91205"/>
    <w:rsid w:val="00D93B86"/>
    <w:rsid w:val="00D95213"/>
    <w:rsid w:val="00D95325"/>
    <w:rsid w:val="00D9752F"/>
    <w:rsid w:val="00DA2908"/>
    <w:rsid w:val="00DB3530"/>
    <w:rsid w:val="00DB4A96"/>
    <w:rsid w:val="00DB54BE"/>
    <w:rsid w:val="00DD0548"/>
    <w:rsid w:val="00DD0559"/>
    <w:rsid w:val="00DD2C75"/>
    <w:rsid w:val="00DD7F63"/>
    <w:rsid w:val="00DE0B92"/>
    <w:rsid w:val="00DE4674"/>
    <w:rsid w:val="00DF0547"/>
    <w:rsid w:val="00DF345F"/>
    <w:rsid w:val="00DF4A93"/>
    <w:rsid w:val="00E03FAE"/>
    <w:rsid w:val="00E0665E"/>
    <w:rsid w:val="00E07710"/>
    <w:rsid w:val="00E168D2"/>
    <w:rsid w:val="00E20B44"/>
    <w:rsid w:val="00E215DA"/>
    <w:rsid w:val="00E234FB"/>
    <w:rsid w:val="00E35108"/>
    <w:rsid w:val="00E41A25"/>
    <w:rsid w:val="00E44BF9"/>
    <w:rsid w:val="00E4692D"/>
    <w:rsid w:val="00E55070"/>
    <w:rsid w:val="00E5604F"/>
    <w:rsid w:val="00E5725D"/>
    <w:rsid w:val="00E62B31"/>
    <w:rsid w:val="00E63E8B"/>
    <w:rsid w:val="00E64EEC"/>
    <w:rsid w:val="00E65BF1"/>
    <w:rsid w:val="00E66DD3"/>
    <w:rsid w:val="00E71BBD"/>
    <w:rsid w:val="00E734F5"/>
    <w:rsid w:val="00E7399C"/>
    <w:rsid w:val="00E73F49"/>
    <w:rsid w:val="00E74DE4"/>
    <w:rsid w:val="00E7581A"/>
    <w:rsid w:val="00E75F5D"/>
    <w:rsid w:val="00E84687"/>
    <w:rsid w:val="00E84C27"/>
    <w:rsid w:val="00E85C65"/>
    <w:rsid w:val="00E85CB0"/>
    <w:rsid w:val="00E962BC"/>
    <w:rsid w:val="00E96A17"/>
    <w:rsid w:val="00EB0325"/>
    <w:rsid w:val="00EB446A"/>
    <w:rsid w:val="00EB4F47"/>
    <w:rsid w:val="00EC581C"/>
    <w:rsid w:val="00ED01A0"/>
    <w:rsid w:val="00ED0543"/>
    <w:rsid w:val="00EE1A62"/>
    <w:rsid w:val="00EE3EC1"/>
    <w:rsid w:val="00EF7812"/>
    <w:rsid w:val="00F0354D"/>
    <w:rsid w:val="00F116C8"/>
    <w:rsid w:val="00F13AD5"/>
    <w:rsid w:val="00F141F3"/>
    <w:rsid w:val="00F17FEE"/>
    <w:rsid w:val="00F2031D"/>
    <w:rsid w:val="00F2102D"/>
    <w:rsid w:val="00F23E60"/>
    <w:rsid w:val="00F249AF"/>
    <w:rsid w:val="00F24A0F"/>
    <w:rsid w:val="00F2728B"/>
    <w:rsid w:val="00F324C8"/>
    <w:rsid w:val="00F56DD9"/>
    <w:rsid w:val="00F641D7"/>
    <w:rsid w:val="00F669F7"/>
    <w:rsid w:val="00F720F9"/>
    <w:rsid w:val="00F74622"/>
    <w:rsid w:val="00F74B0A"/>
    <w:rsid w:val="00F8165C"/>
    <w:rsid w:val="00F853E3"/>
    <w:rsid w:val="00F91B8D"/>
    <w:rsid w:val="00F93649"/>
    <w:rsid w:val="00F954E7"/>
    <w:rsid w:val="00FA345B"/>
    <w:rsid w:val="00FB2002"/>
    <w:rsid w:val="00FB240D"/>
    <w:rsid w:val="00FB4BAD"/>
    <w:rsid w:val="00FC0E97"/>
    <w:rsid w:val="00FC5C79"/>
    <w:rsid w:val="00FD0788"/>
    <w:rsid w:val="00FD1676"/>
    <w:rsid w:val="00FD56CC"/>
    <w:rsid w:val="00FE0355"/>
    <w:rsid w:val="00FE2B2A"/>
    <w:rsid w:val="00FE3A71"/>
    <w:rsid w:val="00FF4A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092E"/>
    <w:pPr>
      <w:tabs>
        <w:tab w:val="left" w:pos="708"/>
      </w:tabs>
    </w:pPr>
    <w:rPr>
      <w:rFonts w:ascii="Calibri" w:eastAsia="Calibri" w:hAnsi="Calibri" w:cs="Times New Roman"/>
    </w:rPr>
  </w:style>
  <w:style w:type="paragraph" w:styleId="1">
    <w:name w:val="heading 1"/>
    <w:basedOn w:val="a0"/>
    <w:link w:val="10"/>
    <w:uiPriority w:val="9"/>
    <w:qFormat/>
    <w:rsid w:val="000F715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0"/>
    <w:next w:val="a0"/>
    <w:link w:val="20"/>
    <w:uiPriority w:val="9"/>
    <w:unhideWhenUsed/>
    <w:qFormat/>
    <w:rsid w:val="008811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7E5A6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F7156"/>
    <w:rPr>
      <w:rFonts w:ascii="Times New Roman" w:eastAsia="Times New Roman" w:hAnsi="Times New Roman" w:cs="Times New Roman"/>
      <w:b/>
      <w:bCs/>
      <w:kern w:val="36"/>
      <w:sz w:val="48"/>
      <w:szCs w:val="48"/>
      <w:lang w:eastAsia="ru-RU"/>
    </w:rPr>
  </w:style>
  <w:style w:type="character" w:styleId="a4">
    <w:name w:val="Hyperlink"/>
    <w:basedOn w:val="a1"/>
    <w:uiPriority w:val="99"/>
    <w:unhideWhenUsed/>
    <w:rsid w:val="000F7156"/>
    <w:rPr>
      <w:color w:val="0000FF"/>
      <w:u w:val="single"/>
    </w:rPr>
  </w:style>
  <w:style w:type="character" w:styleId="a5">
    <w:name w:val="Emphasis"/>
    <w:uiPriority w:val="20"/>
    <w:qFormat/>
    <w:rsid w:val="000F7156"/>
    <w:rPr>
      <w:b/>
      <w:bCs/>
      <w:i w:val="0"/>
      <w:iCs w:val="0"/>
    </w:rPr>
  </w:style>
  <w:style w:type="paragraph" w:styleId="a6">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0"/>
    <w:link w:val="a7"/>
    <w:uiPriority w:val="34"/>
    <w:unhideWhenUsed/>
    <w:qFormat/>
    <w:rsid w:val="000F7156"/>
    <w:pPr>
      <w:ind w:left="720"/>
      <w:contextualSpacing/>
    </w:pPr>
  </w:style>
  <w:style w:type="paragraph" w:customStyle="1" w:styleId="ConsPlusNormal">
    <w:name w:val="ConsPlusNormal"/>
    <w:qFormat/>
    <w:rsid w:val="000F7156"/>
    <w:pPr>
      <w:tabs>
        <w:tab w:val="left" w:pos="708"/>
      </w:tabs>
      <w:autoSpaceDE w:val="0"/>
      <w:autoSpaceDN w:val="0"/>
      <w:adjustRightInd w:val="0"/>
      <w:spacing w:after="0" w:line="240" w:lineRule="auto"/>
    </w:pPr>
    <w:rPr>
      <w:rFonts w:ascii="Times New Roman" w:hAnsi="Times New Roman" w:cs="Times New Roman"/>
      <w:sz w:val="24"/>
      <w:szCs w:val="24"/>
    </w:rPr>
  </w:style>
  <w:style w:type="table" w:styleId="a8">
    <w:name w:val="Table Grid"/>
    <w:basedOn w:val="a2"/>
    <w:uiPriority w:val="59"/>
    <w:rsid w:val="000F7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attext">
    <w:name w:val="formattext"/>
    <w:basedOn w:val="a0"/>
    <w:rsid w:val="00A35B80"/>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paragraph" w:styleId="a9">
    <w:name w:val="header"/>
    <w:basedOn w:val="a0"/>
    <w:link w:val="aa"/>
    <w:uiPriority w:val="99"/>
    <w:unhideWhenUsed/>
    <w:rsid w:val="00506EAD"/>
    <w:pPr>
      <w:tabs>
        <w:tab w:val="clear" w:pos="708"/>
        <w:tab w:val="center" w:pos="4677"/>
        <w:tab w:val="right" w:pos="9355"/>
      </w:tabs>
      <w:spacing w:after="0" w:line="240" w:lineRule="auto"/>
    </w:pPr>
  </w:style>
  <w:style w:type="character" w:customStyle="1" w:styleId="aa">
    <w:name w:val="Верхний колонтитул Знак"/>
    <w:basedOn w:val="a1"/>
    <w:link w:val="a9"/>
    <w:uiPriority w:val="99"/>
    <w:rsid w:val="00506EAD"/>
    <w:rPr>
      <w:rFonts w:ascii="Calibri" w:eastAsia="Calibri" w:hAnsi="Calibri" w:cs="Times New Roman"/>
    </w:rPr>
  </w:style>
  <w:style w:type="paragraph" w:styleId="ab">
    <w:name w:val="footer"/>
    <w:basedOn w:val="a0"/>
    <w:link w:val="ac"/>
    <w:uiPriority w:val="99"/>
    <w:unhideWhenUsed/>
    <w:rsid w:val="00506EAD"/>
    <w:pPr>
      <w:tabs>
        <w:tab w:val="clear" w:pos="708"/>
        <w:tab w:val="center" w:pos="4677"/>
        <w:tab w:val="right" w:pos="9355"/>
      </w:tabs>
      <w:spacing w:after="0" w:line="240" w:lineRule="auto"/>
    </w:pPr>
  </w:style>
  <w:style w:type="character" w:customStyle="1" w:styleId="ac">
    <w:name w:val="Нижний колонтитул Знак"/>
    <w:basedOn w:val="a1"/>
    <w:link w:val="ab"/>
    <w:uiPriority w:val="99"/>
    <w:rsid w:val="00506EAD"/>
    <w:rPr>
      <w:rFonts w:ascii="Calibri" w:eastAsia="Calibri" w:hAnsi="Calibri" w:cs="Times New Roman"/>
    </w:rPr>
  </w:style>
  <w:style w:type="paragraph" w:styleId="ad">
    <w:name w:val="List Paragraph"/>
    <w:basedOn w:val="a0"/>
    <w:uiPriority w:val="34"/>
    <w:qFormat/>
    <w:rsid w:val="00277661"/>
    <w:pPr>
      <w:ind w:left="720"/>
      <w:contextualSpacing/>
    </w:pPr>
  </w:style>
  <w:style w:type="character" w:customStyle="1" w:styleId="blk">
    <w:name w:val="blk"/>
    <w:basedOn w:val="a1"/>
    <w:rsid w:val="00242EAA"/>
  </w:style>
  <w:style w:type="paragraph" w:customStyle="1" w:styleId="s1">
    <w:name w:val="s_1"/>
    <w:basedOn w:val="a0"/>
    <w:rsid w:val="00890A74"/>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pellchecker-word-highlight">
    <w:name w:val="spellchecker-word-highlight"/>
    <w:basedOn w:val="a1"/>
    <w:rsid w:val="00E75F5D"/>
  </w:style>
  <w:style w:type="paragraph" w:customStyle="1" w:styleId="a">
    <w:name w:val="Текст ТД"/>
    <w:basedOn w:val="a0"/>
    <w:link w:val="ae"/>
    <w:qFormat/>
    <w:rsid w:val="003C277F"/>
    <w:pPr>
      <w:numPr>
        <w:numId w:val="5"/>
      </w:numPr>
      <w:tabs>
        <w:tab w:val="clear" w:pos="708"/>
      </w:tabs>
      <w:autoSpaceDE w:val="0"/>
      <w:autoSpaceDN w:val="0"/>
      <w:adjustRightInd w:val="0"/>
      <w:spacing w:line="240" w:lineRule="auto"/>
      <w:jc w:val="both"/>
    </w:pPr>
    <w:rPr>
      <w:rFonts w:ascii="Times New Roman" w:hAnsi="Times New Roman"/>
      <w:sz w:val="24"/>
      <w:szCs w:val="24"/>
      <w:lang w:val="x-none"/>
    </w:rPr>
  </w:style>
  <w:style w:type="character" w:customStyle="1" w:styleId="ae">
    <w:name w:val="Текст ТД Знак"/>
    <w:link w:val="a"/>
    <w:rsid w:val="003C277F"/>
    <w:rPr>
      <w:rFonts w:ascii="Times New Roman" w:eastAsia="Calibri" w:hAnsi="Times New Roman" w:cs="Times New Roman"/>
      <w:sz w:val="24"/>
      <w:szCs w:val="24"/>
      <w:lang w:val="x-none"/>
    </w:rPr>
  </w:style>
  <w:style w:type="paragraph" w:styleId="af">
    <w:name w:val="Balloon Text"/>
    <w:basedOn w:val="a0"/>
    <w:link w:val="af0"/>
    <w:uiPriority w:val="99"/>
    <w:semiHidden/>
    <w:unhideWhenUsed/>
    <w:rsid w:val="002758BA"/>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2758BA"/>
    <w:rPr>
      <w:rFonts w:ascii="Tahoma" w:eastAsia="Calibri" w:hAnsi="Tahoma" w:cs="Tahoma"/>
      <w:sz w:val="16"/>
      <w:szCs w:val="16"/>
    </w:rPr>
  </w:style>
  <w:style w:type="character" w:customStyle="1" w:styleId="30">
    <w:name w:val="Заголовок 3 Знак"/>
    <w:basedOn w:val="a1"/>
    <w:link w:val="3"/>
    <w:uiPriority w:val="9"/>
    <w:rsid w:val="007E5A69"/>
    <w:rPr>
      <w:rFonts w:asciiTheme="majorHAnsi" w:eastAsiaTheme="majorEastAsia" w:hAnsiTheme="majorHAnsi" w:cstheme="majorBidi"/>
      <w:b/>
      <w:bCs/>
      <w:color w:val="4F81BD" w:themeColor="accent1"/>
    </w:rPr>
  </w:style>
  <w:style w:type="paragraph" w:customStyle="1" w:styleId="TableParagraph">
    <w:name w:val="Table Paragraph"/>
    <w:basedOn w:val="a0"/>
    <w:uiPriority w:val="1"/>
    <w:qFormat/>
    <w:rsid w:val="009D0EE2"/>
    <w:pPr>
      <w:widowControl w:val="0"/>
      <w:tabs>
        <w:tab w:val="clear" w:pos="708"/>
      </w:tabs>
      <w:spacing w:after="0" w:line="240" w:lineRule="auto"/>
    </w:pPr>
    <w:rPr>
      <w:rFonts w:ascii="Arial" w:eastAsia="Arial" w:hAnsi="Arial" w:cs="Arial"/>
      <w:lang w:val="en-US"/>
    </w:rPr>
  </w:style>
  <w:style w:type="paragraph" w:customStyle="1" w:styleId="Default">
    <w:name w:val="Default"/>
    <w:rsid w:val="00CD3450"/>
    <w:pPr>
      <w:autoSpaceDE w:val="0"/>
      <w:autoSpaceDN w:val="0"/>
      <w:adjustRightInd w:val="0"/>
      <w:spacing w:after="0" w:line="240" w:lineRule="auto"/>
    </w:pPr>
    <w:rPr>
      <w:rFonts w:ascii="Arial" w:hAnsi="Arial" w:cs="Arial"/>
      <w:color w:val="000000"/>
      <w:sz w:val="24"/>
      <w:szCs w:val="24"/>
    </w:rPr>
  </w:style>
  <w:style w:type="character" w:styleId="af1">
    <w:name w:val="Strong"/>
    <w:basedOn w:val="a1"/>
    <w:uiPriority w:val="22"/>
    <w:qFormat/>
    <w:rsid w:val="0009626E"/>
    <w:rPr>
      <w:b/>
      <w:bCs/>
    </w:rPr>
  </w:style>
  <w:style w:type="character" w:customStyle="1" w:styleId="a7">
    <w:name w:val="Обычный (веб) Знак"/>
    <w:aliases w:val="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Обычный (веб) Знак Знак Знак2"/>
    <w:link w:val="a6"/>
    <w:uiPriority w:val="99"/>
    <w:locked/>
    <w:rsid w:val="0009626E"/>
    <w:rPr>
      <w:rFonts w:ascii="Calibri" w:eastAsia="Calibri" w:hAnsi="Calibri" w:cs="Times New Roman"/>
    </w:rPr>
  </w:style>
  <w:style w:type="character" w:customStyle="1" w:styleId="rserrmark">
    <w:name w:val="rs_err_mark"/>
    <w:basedOn w:val="a1"/>
    <w:rsid w:val="00DA2908"/>
  </w:style>
  <w:style w:type="character" w:customStyle="1" w:styleId="21">
    <w:name w:val="Основной текст (2)_"/>
    <w:basedOn w:val="a1"/>
    <w:link w:val="22"/>
    <w:uiPriority w:val="99"/>
    <w:rsid w:val="00AA7456"/>
    <w:rPr>
      <w:rFonts w:ascii="Times New Roman" w:eastAsia="Times New Roman" w:hAnsi="Times New Roman" w:cs="Times New Roman"/>
      <w:shd w:val="clear" w:color="auto" w:fill="FFFFFF"/>
    </w:rPr>
  </w:style>
  <w:style w:type="paragraph" w:customStyle="1" w:styleId="22">
    <w:name w:val="Основной текст (2)"/>
    <w:basedOn w:val="a0"/>
    <w:link w:val="21"/>
    <w:rsid w:val="00AA7456"/>
    <w:pPr>
      <w:widowControl w:val="0"/>
      <w:shd w:val="clear" w:color="auto" w:fill="FFFFFF"/>
      <w:tabs>
        <w:tab w:val="clear" w:pos="708"/>
      </w:tabs>
      <w:spacing w:after="0" w:line="284" w:lineRule="exact"/>
      <w:jc w:val="both"/>
    </w:pPr>
    <w:rPr>
      <w:rFonts w:ascii="Times New Roman" w:eastAsia="Times New Roman" w:hAnsi="Times New Roman"/>
    </w:rPr>
  </w:style>
  <w:style w:type="character" w:customStyle="1" w:styleId="23">
    <w:name w:val="Основной текст (2) + Полужирный"/>
    <w:basedOn w:val="21"/>
    <w:uiPriority w:val="99"/>
    <w:rsid w:val="00EB0325"/>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0"/>
    <w:uiPriority w:val="99"/>
    <w:rsid w:val="00EB0325"/>
    <w:pPr>
      <w:widowControl w:val="0"/>
      <w:shd w:val="clear" w:color="auto" w:fill="FFFFFF"/>
      <w:tabs>
        <w:tab w:val="clear" w:pos="708"/>
      </w:tabs>
      <w:spacing w:before="420" w:after="240" w:line="306" w:lineRule="exact"/>
    </w:pPr>
    <w:rPr>
      <w:rFonts w:ascii="Times New Roman" w:eastAsia="Arial Unicode MS" w:hAnsi="Times New Roman"/>
      <w:sz w:val="26"/>
      <w:szCs w:val="26"/>
      <w:lang w:eastAsia="ru-RU"/>
    </w:rPr>
  </w:style>
  <w:style w:type="character" w:customStyle="1" w:styleId="20">
    <w:name w:val="Заголовок 2 Знак"/>
    <w:basedOn w:val="a1"/>
    <w:link w:val="2"/>
    <w:uiPriority w:val="9"/>
    <w:rsid w:val="008811F7"/>
    <w:rPr>
      <w:rFonts w:asciiTheme="majorHAnsi" w:eastAsiaTheme="majorEastAsia" w:hAnsiTheme="majorHAnsi" w:cstheme="majorBidi"/>
      <w:b/>
      <w:bCs/>
      <w:color w:val="4F81BD" w:themeColor="accent1"/>
      <w:sz w:val="26"/>
      <w:szCs w:val="26"/>
    </w:rPr>
  </w:style>
  <w:style w:type="character" w:customStyle="1" w:styleId="af2">
    <w:name w:val="Колонтитул_"/>
    <w:basedOn w:val="a1"/>
    <w:link w:val="11"/>
    <w:uiPriority w:val="99"/>
    <w:rsid w:val="00682EEE"/>
    <w:rPr>
      <w:rFonts w:ascii="Verdana" w:hAnsi="Verdana" w:cs="Verdana"/>
      <w:sz w:val="12"/>
      <w:szCs w:val="12"/>
      <w:shd w:val="clear" w:color="auto" w:fill="FFFFFF"/>
    </w:rPr>
  </w:style>
  <w:style w:type="character" w:customStyle="1" w:styleId="af3">
    <w:name w:val="Колонтитул"/>
    <w:basedOn w:val="af2"/>
    <w:uiPriority w:val="99"/>
    <w:rsid w:val="00682EEE"/>
    <w:rPr>
      <w:rFonts w:ascii="Verdana" w:hAnsi="Verdana" w:cs="Verdana"/>
      <w:sz w:val="12"/>
      <w:szCs w:val="12"/>
      <w:shd w:val="clear" w:color="auto" w:fill="FFFFFF"/>
    </w:rPr>
  </w:style>
  <w:style w:type="character" w:customStyle="1" w:styleId="2Exact">
    <w:name w:val="Основной текст (2) Exact"/>
    <w:basedOn w:val="a1"/>
    <w:uiPriority w:val="99"/>
    <w:rsid w:val="00682EEE"/>
    <w:rPr>
      <w:rFonts w:ascii="Times New Roman" w:hAnsi="Times New Roman" w:cs="Times New Roman"/>
      <w:u w:val="none"/>
    </w:rPr>
  </w:style>
  <w:style w:type="character" w:customStyle="1" w:styleId="af4">
    <w:name w:val="Подпись к таблице_"/>
    <w:basedOn w:val="a1"/>
    <w:link w:val="af5"/>
    <w:uiPriority w:val="99"/>
    <w:rsid w:val="00682EEE"/>
    <w:rPr>
      <w:rFonts w:ascii="Times New Roman" w:hAnsi="Times New Roman" w:cs="Times New Roman"/>
      <w:shd w:val="clear" w:color="auto" w:fill="FFFFFF"/>
    </w:rPr>
  </w:style>
  <w:style w:type="character" w:customStyle="1" w:styleId="220">
    <w:name w:val="Основной текст (2)2"/>
    <w:basedOn w:val="21"/>
    <w:uiPriority w:val="99"/>
    <w:rsid w:val="00682EEE"/>
    <w:rPr>
      <w:rFonts w:ascii="Times New Roman" w:eastAsia="Times New Roman" w:hAnsi="Times New Roman" w:cs="Times New Roman"/>
      <w:u w:val="single"/>
      <w:shd w:val="clear" w:color="auto" w:fill="FFFFFF"/>
    </w:rPr>
  </w:style>
  <w:style w:type="paragraph" w:customStyle="1" w:styleId="11">
    <w:name w:val="Колонтитул1"/>
    <w:basedOn w:val="a0"/>
    <w:link w:val="af2"/>
    <w:uiPriority w:val="99"/>
    <w:rsid w:val="00682EEE"/>
    <w:pPr>
      <w:widowControl w:val="0"/>
      <w:shd w:val="clear" w:color="auto" w:fill="FFFFFF"/>
      <w:tabs>
        <w:tab w:val="clear" w:pos="708"/>
      </w:tabs>
      <w:spacing w:after="0" w:line="240" w:lineRule="atLeast"/>
    </w:pPr>
    <w:rPr>
      <w:rFonts w:ascii="Verdana" w:eastAsiaTheme="minorHAnsi" w:hAnsi="Verdana" w:cs="Verdana"/>
      <w:sz w:val="12"/>
      <w:szCs w:val="12"/>
    </w:rPr>
  </w:style>
  <w:style w:type="paragraph" w:customStyle="1" w:styleId="af5">
    <w:name w:val="Подпись к таблице"/>
    <w:basedOn w:val="a0"/>
    <w:link w:val="af4"/>
    <w:uiPriority w:val="99"/>
    <w:rsid w:val="00682EEE"/>
    <w:pPr>
      <w:widowControl w:val="0"/>
      <w:shd w:val="clear" w:color="auto" w:fill="FFFFFF"/>
      <w:tabs>
        <w:tab w:val="clear" w:pos="708"/>
      </w:tabs>
      <w:spacing w:after="0" w:line="240" w:lineRule="atLeast"/>
    </w:pPr>
    <w:rPr>
      <w:rFonts w:ascii="Times New Roman" w:eastAsiaTheme="minorHAnsi"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092E"/>
    <w:pPr>
      <w:tabs>
        <w:tab w:val="left" w:pos="708"/>
      </w:tabs>
    </w:pPr>
    <w:rPr>
      <w:rFonts w:ascii="Calibri" w:eastAsia="Calibri" w:hAnsi="Calibri" w:cs="Times New Roman"/>
    </w:rPr>
  </w:style>
  <w:style w:type="paragraph" w:styleId="1">
    <w:name w:val="heading 1"/>
    <w:basedOn w:val="a0"/>
    <w:link w:val="10"/>
    <w:uiPriority w:val="9"/>
    <w:qFormat/>
    <w:rsid w:val="000F715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0"/>
    <w:next w:val="a0"/>
    <w:link w:val="20"/>
    <w:uiPriority w:val="9"/>
    <w:unhideWhenUsed/>
    <w:qFormat/>
    <w:rsid w:val="008811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7E5A6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F7156"/>
    <w:rPr>
      <w:rFonts w:ascii="Times New Roman" w:eastAsia="Times New Roman" w:hAnsi="Times New Roman" w:cs="Times New Roman"/>
      <w:b/>
      <w:bCs/>
      <w:kern w:val="36"/>
      <w:sz w:val="48"/>
      <w:szCs w:val="48"/>
      <w:lang w:eastAsia="ru-RU"/>
    </w:rPr>
  </w:style>
  <w:style w:type="character" w:styleId="a4">
    <w:name w:val="Hyperlink"/>
    <w:basedOn w:val="a1"/>
    <w:uiPriority w:val="99"/>
    <w:unhideWhenUsed/>
    <w:rsid w:val="000F7156"/>
    <w:rPr>
      <w:color w:val="0000FF"/>
      <w:u w:val="single"/>
    </w:rPr>
  </w:style>
  <w:style w:type="character" w:styleId="a5">
    <w:name w:val="Emphasis"/>
    <w:uiPriority w:val="20"/>
    <w:qFormat/>
    <w:rsid w:val="000F7156"/>
    <w:rPr>
      <w:b/>
      <w:bCs/>
      <w:i w:val="0"/>
      <w:iCs w:val="0"/>
    </w:rPr>
  </w:style>
  <w:style w:type="paragraph" w:styleId="a6">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0"/>
    <w:link w:val="a7"/>
    <w:uiPriority w:val="34"/>
    <w:unhideWhenUsed/>
    <w:qFormat/>
    <w:rsid w:val="000F7156"/>
    <w:pPr>
      <w:ind w:left="720"/>
      <w:contextualSpacing/>
    </w:pPr>
  </w:style>
  <w:style w:type="paragraph" w:customStyle="1" w:styleId="ConsPlusNormal">
    <w:name w:val="ConsPlusNormal"/>
    <w:qFormat/>
    <w:rsid w:val="000F7156"/>
    <w:pPr>
      <w:tabs>
        <w:tab w:val="left" w:pos="708"/>
      </w:tabs>
      <w:autoSpaceDE w:val="0"/>
      <w:autoSpaceDN w:val="0"/>
      <w:adjustRightInd w:val="0"/>
      <w:spacing w:after="0" w:line="240" w:lineRule="auto"/>
    </w:pPr>
    <w:rPr>
      <w:rFonts w:ascii="Times New Roman" w:hAnsi="Times New Roman" w:cs="Times New Roman"/>
      <w:sz w:val="24"/>
      <w:szCs w:val="24"/>
    </w:rPr>
  </w:style>
  <w:style w:type="table" w:styleId="a8">
    <w:name w:val="Table Grid"/>
    <w:basedOn w:val="a2"/>
    <w:uiPriority w:val="59"/>
    <w:rsid w:val="000F7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attext">
    <w:name w:val="formattext"/>
    <w:basedOn w:val="a0"/>
    <w:rsid w:val="00A35B80"/>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paragraph" w:styleId="a9">
    <w:name w:val="header"/>
    <w:basedOn w:val="a0"/>
    <w:link w:val="aa"/>
    <w:uiPriority w:val="99"/>
    <w:unhideWhenUsed/>
    <w:rsid w:val="00506EAD"/>
    <w:pPr>
      <w:tabs>
        <w:tab w:val="clear" w:pos="708"/>
        <w:tab w:val="center" w:pos="4677"/>
        <w:tab w:val="right" w:pos="9355"/>
      </w:tabs>
      <w:spacing w:after="0" w:line="240" w:lineRule="auto"/>
    </w:pPr>
  </w:style>
  <w:style w:type="character" w:customStyle="1" w:styleId="aa">
    <w:name w:val="Верхний колонтитул Знак"/>
    <w:basedOn w:val="a1"/>
    <w:link w:val="a9"/>
    <w:uiPriority w:val="99"/>
    <w:rsid w:val="00506EAD"/>
    <w:rPr>
      <w:rFonts w:ascii="Calibri" w:eastAsia="Calibri" w:hAnsi="Calibri" w:cs="Times New Roman"/>
    </w:rPr>
  </w:style>
  <w:style w:type="paragraph" w:styleId="ab">
    <w:name w:val="footer"/>
    <w:basedOn w:val="a0"/>
    <w:link w:val="ac"/>
    <w:uiPriority w:val="99"/>
    <w:unhideWhenUsed/>
    <w:rsid w:val="00506EAD"/>
    <w:pPr>
      <w:tabs>
        <w:tab w:val="clear" w:pos="708"/>
        <w:tab w:val="center" w:pos="4677"/>
        <w:tab w:val="right" w:pos="9355"/>
      </w:tabs>
      <w:spacing w:after="0" w:line="240" w:lineRule="auto"/>
    </w:pPr>
  </w:style>
  <w:style w:type="character" w:customStyle="1" w:styleId="ac">
    <w:name w:val="Нижний колонтитул Знак"/>
    <w:basedOn w:val="a1"/>
    <w:link w:val="ab"/>
    <w:uiPriority w:val="99"/>
    <w:rsid w:val="00506EAD"/>
    <w:rPr>
      <w:rFonts w:ascii="Calibri" w:eastAsia="Calibri" w:hAnsi="Calibri" w:cs="Times New Roman"/>
    </w:rPr>
  </w:style>
  <w:style w:type="paragraph" w:styleId="ad">
    <w:name w:val="List Paragraph"/>
    <w:basedOn w:val="a0"/>
    <w:uiPriority w:val="34"/>
    <w:qFormat/>
    <w:rsid w:val="00277661"/>
    <w:pPr>
      <w:ind w:left="720"/>
      <w:contextualSpacing/>
    </w:pPr>
  </w:style>
  <w:style w:type="character" w:customStyle="1" w:styleId="blk">
    <w:name w:val="blk"/>
    <w:basedOn w:val="a1"/>
    <w:rsid w:val="00242EAA"/>
  </w:style>
  <w:style w:type="paragraph" w:customStyle="1" w:styleId="s1">
    <w:name w:val="s_1"/>
    <w:basedOn w:val="a0"/>
    <w:rsid w:val="00890A74"/>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pellchecker-word-highlight">
    <w:name w:val="spellchecker-word-highlight"/>
    <w:basedOn w:val="a1"/>
    <w:rsid w:val="00E75F5D"/>
  </w:style>
  <w:style w:type="paragraph" w:customStyle="1" w:styleId="a">
    <w:name w:val="Текст ТД"/>
    <w:basedOn w:val="a0"/>
    <w:link w:val="ae"/>
    <w:qFormat/>
    <w:rsid w:val="003C277F"/>
    <w:pPr>
      <w:numPr>
        <w:numId w:val="5"/>
      </w:numPr>
      <w:tabs>
        <w:tab w:val="clear" w:pos="708"/>
      </w:tabs>
      <w:autoSpaceDE w:val="0"/>
      <w:autoSpaceDN w:val="0"/>
      <w:adjustRightInd w:val="0"/>
      <w:spacing w:line="240" w:lineRule="auto"/>
      <w:jc w:val="both"/>
    </w:pPr>
    <w:rPr>
      <w:rFonts w:ascii="Times New Roman" w:hAnsi="Times New Roman"/>
      <w:sz w:val="24"/>
      <w:szCs w:val="24"/>
      <w:lang w:val="x-none"/>
    </w:rPr>
  </w:style>
  <w:style w:type="character" w:customStyle="1" w:styleId="ae">
    <w:name w:val="Текст ТД Знак"/>
    <w:link w:val="a"/>
    <w:rsid w:val="003C277F"/>
    <w:rPr>
      <w:rFonts w:ascii="Times New Roman" w:eastAsia="Calibri" w:hAnsi="Times New Roman" w:cs="Times New Roman"/>
      <w:sz w:val="24"/>
      <w:szCs w:val="24"/>
      <w:lang w:val="x-none"/>
    </w:rPr>
  </w:style>
  <w:style w:type="paragraph" w:styleId="af">
    <w:name w:val="Balloon Text"/>
    <w:basedOn w:val="a0"/>
    <w:link w:val="af0"/>
    <w:uiPriority w:val="99"/>
    <w:semiHidden/>
    <w:unhideWhenUsed/>
    <w:rsid w:val="002758BA"/>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2758BA"/>
    <w:rPr>
      <w:rFonts w:ascii="Tahoma" w:eastAsia="Calibri" w:hAnsi="Tahoma" w:cs="Tahoma"/>
      <w:sz w:val="16"/>
      <w:szCs w:val="16"/>
    </w:rPr>
  </w:style>
  <w:style w:type="character" w:customStyle="1" w:styleId="30">
    <w:name w:val="Заголовок 3 Знак"/>
    <w:basedOn w:val="a1"/>
    <w:link w:val="3"/>
    <w:uiPriority w:val="9"/>
    <w:rsid w:val="007E5A69"/>
    <w:rPr>
      <w:rFonts w:asciiTheme="majorHAnsi" w:eastAsiaTheme="majorEastAsia" w:hAnsiTheme="majorHAnsi" w:cstheme="majorBidi"/>
      <w:b/>
      <w:bCs/>
      <w:color w:val="4F81BD" w:themeColor="accent1"/>
    </w:rPr>
  </w:style>
  <w:style w:type="paragraph" w:customStyle="1" w:styleId="TableParagraph">
    <w:name w:val="Table Paragraph"/>
    <w:basedOn w:val="a0"/>
    <w:uiPriority w:val="1"/>
    <w:qFormat/>
    <w:rsid w:val="009D0EE2"/>
    <w:pPr>
      <w:widowControl w:val="0"/>
      <w:tabs>
        <w:tab w:val="clear" w:pos="708"/>
      </w:tabs>
      <w:spacing w:after="0" w:line="240" w:lineRule="auto"/>
    </w:pPr>
    <w:rPr>
      <w:rFonts w:ascii="Arial" w:eastAsia="Arial" w:hAnsi="Arial" w:cs="Arial"/>
      <w:lang w:val="en-US"/>
    </w:rPr>
  </w:style>
  <w:style w:type="paragraph" w:customStyle="1" w:styleId="Default">
    <w:name w:val="Default"/>
    <w:rsid w:val="00CD3450"/>
    <w:pPr>
      <w:autoSpaceDE w:val="0"/>
      <w:autoSpaceDN w:val="0"/>
      <w:adjustRightInd w:val="0"/>
      <w:spacing w:after="0" w:line="240" w:lineRule="auto"/>
    </w:pPr>
    <w:rPr>
      <w:rFonts w:ascii="Arial" w:hAnsi="Arial" w:cs="Arial"/>
      <w:color w:val="000000"/>
      <w:sz w:val="24"/>
      <w:szCs w:val="24"/>
    </w:rPr>
  </w:style>
  <w:style w:type="character" w:styleId="af1">
    <w:name w:val="Strong"/>
    <w:basedOn w:val="a1"/>
    <w:uiPriority w:val="22"/>
    <w:qFormat/>
    <w:rsid w:val="0009626E"/>
    <w:rPr>
      <w:b/>
      <w:bCs/>
    </w:rPr>
  </w:style>
  <w:style w:type="character" w:customStyle="1" w:styleId="a7">
    <w:name w:val="Обычный (веб) Знак"/>
    <w:aliases w:val="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Обычный (веб) Знак Знак Знак2"/>
    <w:link w:val="a6"/>
    <w:uiPriority w:val="99"/>
    <w:locked/>
    <w:rsid w:val="0009626E"/>
    <w:rPr>
      <w:rFonts w:ascii="Calibri" w:eastAsia="Calibri" w:hAnsi="Calibri" w:cs="Times New Roman"/>
    </w:rPr>
  </w:style>
  <w:style w:type="character" w:customStyle="1" w:styleId="rserrmark">
    <w:name w:val="rs_err_mark"/>
    <w:basedOn w:val="a1"/>
    <w:rsid w:val="00DA2908"/>
  </w:style>
  <w:style w:type="character" w:customStyle="1" w:styleId="21">
    <w:name w:val="Основной текст (2)_"/>
    <w:basedOn w:val="a1"/>
    <w:link w:val="22"/>
    <w:uiPriority w:val="99"/>
    <w:rsid w:val="00AA7456"/>
    <w:rPr>
      <w:rFonts w:ascii="Times New Roman" w:eastAsia="Times New Roman" w:hAnsi="Times New Roman" w:cs="Times New Roman"/>
      <w:shd w:val="clear" w:color="auto" w:fill="FFFFFF"/>
    </w:rPr>
  </w:style>
  <w:style w:type="paragraph" w:customStyle="1" w:styleId="22">
    <w:name w:val="Основной текст (2)"/>
    <w:basedOn w:val="a0"/>
    <w:link w:val="21"/>
    <w:rsid w:val="00AA7456"/>
    <w:pPr>
      <w:widowControl w:val="0"/>
      <w:shd w:val="clear" w:color="auto" w:fill="FFFFFF"/>
      <w:tabs>
        <w:tab w:val="clear" w:pos="708"/>
      </w:tabs>
      <w:spacing w:after="0" w:line="284" w:lineRule="exact"/>
      <w:jc w:val="both"/>
    </w:pPr>
    <w:rPr>
      <w:rFonts w:ascii="Times New Roman" w:eastAsia="Times New Roman" w:hAnsi="Times New Roman"/>
    </w:rPr>
  </w:style>
  <w:style w:type="character" w:customStyle="1" w:styleId="23">
    <w:name w:val="Основной текст (2) + Полужирный"/>
    <w:basedOn w:val="21"/>
    <w:uiPriority w:val="99"/>
    <w:rsid w:val="00EB0325"/>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0"/>
    <w:uiPriority w:val="99"/>
    <w:rsid w:val="00EB0325"/>
    <w:pPr>
      <w:widowControl w:val="0"/>
      <w:shd w:val="clear" w:color="auto" w:fill="FFFFFF"/>
      <w:tabs>
        <w:tab w:val="clear" w:pos="708"/>
      </w:tabs>
      <w:spacing w:before="420" w:after="240" w:line="306" w:lineRule="exact"/>
    </w:pPr>
    <w:rPr>
      <w:rFonts w:ascii="Times New Roman" w:eastAsia="Arial Unicode MS" w:hAnsi="Times New Roman"/>
      <w:sz w:val="26"/>
      <w:szCs w:val="26"/>
      <w:lang w:eastAsia="ru-RU"/>
    </w:rPr>
  </w:style>
  <w:style w:type="character" w:customStyle="1" w:styleId="20">
    <w:name w:val="Заголовок 2 Знак"/>
    <w:basedOn w:val="a1"/>
    <w:link w:val="2"/>
    <w:uiPriority w:val="9"/>
    <w:rsid w:val="008811F7"/>
    <w:rPr>
      <w:rFonts w:asciiTheme="majorHAnsi" w:eastAsiaTheme="majorEastAsia" w:hAnsiTheme="majorHAnsi" w:cstheme="majorBidi"/>
      <w:b/>
      <w:bCs/>
      <w:color w:val="4F81BD" w:themeColor="accent1"/>
      <w:sz w:val="26"/>
      <w:szCs w:val="26"/>
    </w:rPr>
  </w:style>
  <w:style w:type="character" w:customStyle="1" w:styleId="af2">
    <w:name w:val="Колонтитул_"/>
    <w:basedOn w:val="a1"/>
    <w:link w:val="11"/>
    <w:uiPriority w:val="99"/>
    <w:rsid w:val="00682EEE"/>
    <w:rPr>
      <w:rFonts w:ascii="Verdana" w:hAnsi="Verdana" w:cs="Verdana"/>
      <w:sz w:val="12"/>
      <w:szCs w:val="12"/>
      <w:shd w:val="clear" w:color="auto" w:fill="FFFFFF"/>
    </w:rPr>
  </w:style>
  <w:style w:type="character" w:customStyle="1" w:styleId="af3">
    <w:name w:val="Колонтитул"/>
    <w:basedOn w:val="af2"/>
    <w:uiPriority w:val="99"/>
    <w:rsid w:val="00682EEE"/>
    <w:rPr>
      <w:rFonts w:ascii="Verdana" w:hAnsi="Verdana" w:cs="Verdana"/>
      <w:sz w:val="12"/>
      <w:szCs w:val="12"/>
      <w:shd w:val="clear" w:color="auto" w:fill="FFFFFF"/>
    </w:rPr>
  </w:style>
  <w:style w:type="character" w:customStyle="1" w:styleId="2Exact">
    <w:name w:val="Основной текст (2) Exact"/>
    <w:basedOn w:val="a1"/>
    <w:uiPriority w:val="99"/>
    <w:rsid w:val="00682EEE"/>
    <w:rPr>
      <w:rFonts w:ascii="Times New Roman" w:hAnsi="Times New Roman" w:cs="Times New Roman"/>
      <w:u w:val="none"/>
    </w:rPr>
  </w:style>
  <w:style w:type="character" w:customStyle="1" w:styleId="af4">
    <w:name w:val="Подпись к таблице_"/>
    <w:basedOn w:val="a1"/>
    <w:link w:val="af5"/>
    <w:uiPriority w:val="99"/>
    <w:rsid w:val="00682EEE"/>
    <w:rPr>
      <w:rFonts w:ascii="Times New Roman" w:hAnsi="Times New Roman" w:cs="Times New Roman"/>
      <w:shd w:val="clear" w:color="auto" w:fill="FFFFFF"/>
    </w:rPr>
  </w:style>
  <w:style w:type="character" w:customStyle="1" w:styleId="220">
    <w:name w:val="Основной текст (2)2"/>
    <w:basedOn w:val="21"/>
    <w:uiPriority w:val="99"/>
    <w:rsid w:val="00682EEE"/>
    <w:rPr>
      <w:rFonts w:ascii="Times New Roman" w:eastAsia="Times New Roman" w:hAnsi="Times New Roman" w:cs="Times New Roman"/>
      <w:u w:val="single"/>
      <w:shd w:val="clear" w:color="auto" w:fill="FFFFFF"/>
    </w:rPr>
  </w:style>
  <w:style w:type="paragraph" w:customStyle="1" w:styleId="11">
    <w:name w:val="Колонтитул1"/>
    <w:basedOn w:val="a0"/>
    <w:link w:val="af2"/>
    <w:uiPriority w:val="99"/>
    <w:rsid w:val="00682EEE"/>
    <w:pPr>
      <w:widowControl w:val="0"/>
      <w:shd w:val="clear" w:color="auto" w:fill="FFFFFF"/>
      <w:tabs>
        <w:tab w:val="clear" w:pos="708"/>
      </w:tabs>
      <w:spacing w:after="0" w:line="240" w:lineRule="atLeast"/>
    </w:pPr>
    <w:rPr>
      <w:rFonts w:ascii="Verdana" w:eastAsiaTheme="minorHAnsi" w:hAnsi="Verdana" w:cs="Verdana"/>
      <w:sz w:val="12"/>
      <w:szCs w:val="12"/>
    </w:rPr>
  </w:style>
  <w:style w:type="paragraph" w:customStyle="1" w:styleId="af5">
    <w:name w:val="Подпись к таблице"/>
    <w:basedOn w:val="a0"/>
    <w:link w:val="af4"/>
    <w:uiPriority w:val="99"/>
    <w:rsid w:val="00682EEE"/>
    <w:pPr>
      <w:widowControl w:val="0"/>
      <w:shd w:val="clear" w:color="auto" w:fill="FFFFFF"/>
      <w:tabs>
        <w:tab w:val="clear" w:pos="708"/>
      </w:tabs>
      <w:spacing w:after="0" w:line="240" w:lineRule="atLeast"/>
    </w:pPr>
    <w:rPr>
      <w:rFonts w:ascii="Times New Roman" w:eastAsiaTheme="minorHAns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6375">
      <w:bodyDiv w:val="1"/>
      <w:marLeft w:val="0"/>
      <w:marRight w:val="0"/>
      <w:marTop w:val="0"/>
      <w:marBottom w:val="0"/>
      <w:divBdr>
        <w:top w:val="none" w:sz="0" w:space="0" w:color="auto"/>
        <w:left w:val="none" w:sz="0" w:space="0" w:color="auto"/>
        <w:bottom w:val="none" w:sz="0" w:space="0" w:color="auto"/>
        <w:right w:val="none" w:sz="0" w:space="0" w:color="auto"/>
      </w:divBdr>
    </w:div>
    <w:div w:id="80222657">
      <w:bodyDiv w:val="1"/>
      <w:marLeft w:val="0"/>
      <w:marRight w:val="0"/>
      <w:marTop w:val="0"/>
      <w:marBottom w:val="0"/>
      <w:divBdr>
        <w:top w:val="none" w:sz="0" w:space="0" w:color="auto"/>
        <w:left w:val="none" w:sz="0" w:space="0" w:color="auto"/>
        <w:bottom w:val="none" w:sz="0" w:space="0" w:color="auto"/>
        <w:right w:val="none" w:sz="0" w:space="0" w:color="auto"/>
      </w:divBdr>
    </w:div>
    <w:div w:id="113257724">
      <w:bodyDiv w:val="1"/>
      <w:marLeft w:val="0"/>
      <w:marRight w:val="0"/>
      <w:marTop w:val="0"/>
      <w:marBottom w:val="0"/>
      <w:divBdr>
        <w:top w:val="none" w:sz="0" w:space="0" w:color="auto"/>
        <w:left w:val="none" w:sz="0" w:space="0" w:color="auto"/>
        <w:bottom w:val="none" w:sz="0" w:space="0" w:color="auto"/>
        <w:right w:val="none" w:sz="0" w:space="0" w:color="auto"/>
      </w:divBdr>
    </w:div>
    <w:div w:id="136994956">
      <w:bodyDiv w:val="1"/>
      <w:marLeft w:val="0"/>
      <w:marRight w:val="0"/>
      <w:marTop w:val="0"/>
      <w:marBottom w:val="0"/>
      <w:divBdr>
        <w:top w:val="none" w:sz="0" w:space="0" w:color="auto"/>
        <w:left w:val="none" w:sz="0" w:space="0" w:color="auto"/>
        <w:bottom w:val="none" w:sz="0" w:space="0" w:color="auto"/>
        <w:right w:val="none" w:sz="0" w:space="0" w:color="auto"/>
      </w:divBdr>
    </w:div>
    <w:div w:id="206450704">
      <w:bodyDiv w:val="1"/>
      <w:marLeft w:val="0"/>
      <w:marRight w:val="0"/>
      <w:marTop w:val="0"/>
      <w:marBottom w:val="0"/>
      <w:divBdr>
        <w:top w:val="none" w:sz="0" w:space="0" w:color="auto"/>
        <w:left w:val="none" w:sz="0" w:space="0" w:color="auto"/>
        <w:bottom w:val="none" w:sz="0" w:space="0" w:color="auto"/>
        <w:right w:val="none" w:sz="0" w:space="0" w:color="auto"/>
      </w:divBdr>
    </w:div>
    <w:div w:id="237787380">
      <w:bodyDiv w:val="1"/>
      <w:marLeft w:val="0"/>
      <w:marRight w:val="0"/>
      <w:marTop w:val="0"/>
      <w:marBottom w:val="0"/>
      <w:divBdr>
        <w:top w:val="none" w:sz="0" w:space="0" w:color="auto"/>
        <w:left w:val="none" w:sz="0" w:space="0" w:color="auto"/>
        <w:bottom w:val="none" w:sz="0" w:space="0" w:color="auto"/>
        <w:right w:val="none" w:sz="0" w:space="0" w:color="auto"/>
      </w:divBdr>
    </w:div>
    <w:div w:id="258611086">
      <w:bodyDiv w:val="1"/>
      <w:marLeft w:val="0"/>
      <w:marRight w:val="0"/>
      <w:marTop w:val="0"/>
      <w:marBottom w:val="0"/>
      <w:divBdr>
        <w:top w:val="none" w:sz="0" w:space="0" w:color="auto"/>
        <w:left w:val="none" w:sz="0" w:space="0" w:color="auto"/>
        <w:bottom w:val="none" w:sz="0" w:space="0" w:color="auto"/>
        <w:right w:val="none" w:sz="0" w:space="0" w:color="auto"/>
      </w:divBdr>
      <w:divsChild>
        <w:div w:id="798037407">
          <w:marLeft w:val="0"/>
          <w:marRight w:val="0"/>
          <w:marTop w:val="0"/>
          <w:marBottom w:val="0"/>
          <w:divBdr>
            <w:top w:val="none" w:sz="0" w:space="0" w:color="auto"/>
            <w:left w:val="none" w:sz="0" w:space="0" w:color="auto"/>
            <w:bottom w:val="none" w:sz="0" w:space="0" w:color="auto"/>
            <w:right w:val="none" w:sz="0" w:space="0" w:color="auto"/>
          </w:divBdr>
        </w:div>
      </w:divsChild>
    </w:div>
    <w:div w:id="320275954">
      <w:bodyDiv w:val="1"/>
      <w:marLeft w:val="0"/>
      <w:marRight w:val="0"/>
      <w:marTop w:val="0"/>
      <w:marBottom w:val="0"/>
      <w:divBdr>
        <w:top w:val="none" w:sz="0" w:space="0" w:color="auto"/>
        <w:left w:val="none" w:sz="0" w:space="0" w:color="auto"/>
        <w:bottom w:val="none" w:sz="0" w:space="0" w:color="auto"/>
        <w:right w:val="none" w:sz="0" w:space="0" w:color="auto"/>
      </w:divBdr>
    </w:div>
    <w:div w:id="340739379">
      <w:bodyDiv w:val="1"/>
      <w:marLeft w:val="0"/>
      <w:marRight w:val="0"/>
      <w:marTop w:val="0"/>
      <w:marBottom w:val="0"/>
      <w:divBdr>
        <w:top w:val="none" w:sz="0" w:space="0" w:color="auto"/>
        <w:left w:val="none" w:sz="0" w:space="0" w:color="auto"/>
        <w:bottom w:val="none" w:sz="0" w:space="0" w:color="auto"/>
        <w:right w:val="none" w:sz="0" w:space="0" w:color="auto"/>
      </w:divBdr>
    </w:div>
    <w:div w:id="344020628">
      <w:bodyDiv w:val="1"/>
      <w:marLeft w:val="0"/>
      <w:marRight w:val="0"/>
      <w:marTop w:val="0"/>
      <w:marBottom w:val="0"/>
      <w:divBdr>
        <w:top w:val="none" w:sz="0" w:space="0" w:color="auto"/>
        <w:left w:val="none" w:sz="0" w:space="0" w:color="auto"/>
        <w:bottom w:val="none" w:sz="0" w:space="0" w:color="auto"/>
        <w:right w:val="none" w:sz="0" w:space="0" w:color="auto"/>
      </w:divBdr>
    </w:div>
    <w:div w:id="494027387">
      <w:bodyDiv w:val="1"/>
      <w:marLeft w:val="0"/>
      <w:marRight w:val="0"/>
      <w:marTop w:val="0"/>
      <w:marBottom w:val="0"/>
      <w:divBdr>
        <w:top w:val="none" w:sz="0" w:space="0" w:color="auto"/>
        <w:left w:val="none" w:sz="0" w:space="0" w:color="auto"/>
        <w:bottom w:val="none" w:sz="0" w:space="0" w:color="auto"/>
        <w:right w:val="none" w:sz="0" w:space="0" w:color="auto"/>
      </w:divBdr>
    </w:div>
    <w:div w:id="500701225">
      <w:bodyDiv w:val="1"/>
      <w:marLeft w:val="0"/>
      <w:marRight w:val="0"/>
      <w:marTop w:val="0"/>
      <w:marBottom w:val="0"/>
      <w:divBdr>
        <w:top w:val="none" w:sz="0" w:space="0" w:color="auto"/>
        <w:left w:val="none" w:sz="0" w:space="0" w:color="auto"/>
        <w:bottom w:val="none" w:sz="0" w:space="0" w:color="auto"/>
        <w:right w:val="none" w:sz="0" w:space="0" w:color="auto"/>
      </w:divBdr>
    </w:div>
    <w:div w:id="610742645">
      <w:bodyDiv w:val="1"/>
      <w:marLeft w:val="0"/>
      <w:marRight w:val="0"/>
      <w:marTop w:val="0"/>
      <w:marBottom w:val="0"/>
      <w:divBdr>
        <w:top w:val="none" w:sz="0" w:space="0" w:color="auto"/>
        <w:left w:val="none" w:sz="0" w:space="0" w:color="auto"/>
        <w:bottom w:val="none" w:sz="0" w:space="0" w:color="auto"/>
        <w:right w:val="none" w:sz="0" w:space="0" w:color="auto"/>
      </w:divBdr>
    </w:div>
    <w:div w:id="668098534">
      <w:bodyDiv w:val="1"/>
      <w:marLeft w:val="0"/>
      <w:marRight w:val="0"/>
      <w:marTop w:val="0"/>
      <w:marBottom w:val="0"/>
      <w:divBdr>
        <w:top w:val="none" w:sz="0" w:space="0" w:color="auto"/>
        <w:left w:val="none" w:sz="0" w:space="0" w:color="auto"/>
        <w:bottom w:val="none" w:sz="0" w:space="0" w:color="auto"/>
        <w:right w:val="none" w:sz="0" w:space="0" w:color="auto"/>
      </w:divBdr>
    </w:div>
    <w:div w:id="706682061">
      <w:bodyDiv w:val="1"/>
      <w:marLeft w:val="0"/>
      <w:marRight w:val="0"/>
      <w:marTop w:val="0"/>
      <w:marBottom w:val="0"/>
      <w:divBdr>
        <w:top w:val="none" w:sz="0" w:space="0" w:color="auto"/>
        <w:left w:val="none" w:sz="0" w:space="0" w:color="auto"/>
        <w:bottom w:val="none" w:sz="0" w:space="0" w:color="auto"/>
        <w:right w:val="none" w:sz="0" w:space="0" w:color="auto"/>
      </w:divBdr>
    </w:div>
    <w:div w:id="817839405">
      <w:bodyDiv w:val="1"/>
      <w:marLeft w:val="0"/>
      <w:marRight w:val="0"/>
      <w:marTop w:val="0"/>
      <w:marBottom w:val="0"/>
      <w:divBdr>
        <w:top w:val="none" w:sz="0" w:space="0" w:color="auto"/>
        <w:left w:val="none" w:sz="0" w:space="0" w:color="auto"/>
        <w:bottom w:val="none" w:sz="0" w:space="0" w:color="auto"/>
        <w:right w:val="none" w:sz="0" w:space="0" w:color="auto"/>
      </w:divBdr>
    </w:div>
    <w:div w:id="843783721">
      <w:bodyDiv w:val="1"/>
      <w:marLeft w:val="0"/>
      <w:marRight w:val="0"/>
      <w:marTop w:val="0"/>
      <w:marBottom w:val="0"/>
      <w:divBdr>
        <w:top w:val="none" w:sz="0" w:space="0" w:color="auto"/>
        <w:left w:val="none" w:sz="0" w:space="0" w:color="auto"/>
        <w:bottom w:val="none" w:sz="0" w:space="0" w:color="auto"/>
        <w:right w:val="none" w:sz="0" w:space="0" w:color="auto"/>
      </w:divBdr>
    </w:div>
    <w:div w:id="903175923">
      <w:bodyDiv w:val="1"/>
      <w:marLeft w:val="0"/>
      <w:marRight w:val="0"/>
      <w:marTop w:val="0"/>
      <w:marBottom w:val="0"/>
      <w:divBdr>
        <w:top w:val="none" w:sz="0" w:space="0" w:color="auto"/>
        <w:left w:val="none" w:sz="0" w:space="0" w:color="auto"/>
        <w:bottom w:val="none" w:sz="0" w:space="0" w:color="auto"/>
        <w:right w:val="none" w:sz="0" w:space="0" w:color="auto"/>
      </w:divBdr>
    </w:div>
    <w:div w:id="923369445">
      <w:bodyDiv w:val="1"/>
      <w:marLeft w:val="0"/>
      <w:marRight w:val="0"/>
      <w:marTop w:val="0"/>
      <w:marBottom w:val="0"/>
      <w:divBdr>
        <w:top w:val="none" w:sz="0" w:space="0" w:color="auto"/>
        <w:left w:val="none" w:sz="0" w:space="0" w:color="auto"/>
        <w:bottom w:val="none" w:sz="0" w:space="0" w:color="auto"/>
        <w:right w:val="none" w:sz="0" w:space="0" w:color="auto"/>
      </w:divBdr>
    </w:div>
    <w:div w:id="1045372947">
      <w:bodyDiv w:val="1"/>
      <w:marLeft w:val="0"/>
      <w:marRight w:val="0"/>
      <w:marTop w:val="0"/>
      <w:marBottom w:val="0"/>
      <w:divBdr>
        <w:top w:val="none" w:sz="0" w:space="0" w:color="auto"/>
        <w:left w:val="none" w:sz="0" w:space="0" w:color="auto"/>
        <w:bottom w:val="none" w:sz="0" w:space="0" w:color="auto"/>
        <w:right w:val="none" w:sz="0" w:space="0" w:color="auto"/>
      </w:divBdr>
    </w:div>
    <w:div w:id="1222325556">
      <w:bodyDiv w:val="1"/>
      <w:marLeft w:val="0"/>
      <w:marRight w:val="0"/>
      <w:marTop w:val="0"/>
      <w:marBottom w:val="0"/>
      <w:divBdr>
        <w:top w:val="none" w:sz="0" w:space="0" w:color="auto"/>
        <w:left w:val="none" w:sz="0" w:space="0" w:color="auto"/>
        <w:bottom w:val="none" w:sz="0" w:space="0" w:color="auto"/>
        <w:right w:val="none" w:sz="0" w:space="0" w:color="auto"/>
      </w:divBdr>
    </w:div>
    <w:div w:id="1241213856">
      <w:bodyDiv w:val="1"/>
      <w:marLeft w:val="0"/>
      <w:marRight w:val="0"/>
      <w:marTop w:val="0"/>
      <w:marBottom w:val="0"/>
      <w:divBdr>
        <w:top w:val="none" w:sz="0" w:space="0" w:color="auto"/>
        <w:left w:val="none" w:sz="0" w:space="0" w:color="auto"/>
        <w:bottom w:val="none" w:sz="0" w:space="0" w:color="auto"/>
        <w:right w:val="none" w:sz="0" w:space="0" w:color="auto"/>
      </w:divBdr>
    </w:div>
    <w:div w:id="1255821659">
      <w:bodyDiv w:val="1"/>
      <w:marLeft w:val="0"/>
      <w:marRight w:val="0"/>
      <w:marTop w:val="0"/>
      <w:marBottom w:val="0"/>
      <w:divBdr>
        <w:top w:val="none" w:sz="0" w:space="0" w:color="auto"/>
        <w:left w:val="none" w:sz="0" w:space="0" w:color="auto"/>
        <w:bottom w:val="none" w:sz="0" w:space="0" w:color="auto"/>
        <w:right w:val="none" w:sz="0" w:space="0" w:color="auto"/>
      </w:divBdr>
      <w:divsChild>
        <w:div w:id="1123235967">
          <w:marLeft w:val="0"/>
          <w:marRight w:val="0"/>
          <w:marTop w:val="0"/>
          <w:marBottom w:val="0"/>
          <w:divBdr>
            <w:top w:val="none" w:sz="0" w:space="0" w:color="auto"/>
            <w:left w:val="none" w:sz="0" w:space="0" w:color="auto"/>
            <w:bottom w:val="none" w:sz="0" w:space="0" w:color="auto"/>
            <w:right w:val="none" w:sz="0" w:space="0" w:color="auto"/>
          </w:divBdr>
        </w:div>
        <w:div w:id="724837671">
          <w:marLeft w:val="0"/>
          <w:marRight w:val="0"/>
          <w:marTop w:val="0"/>
          <w:marBottom w:val="0"/>
          <w:divBdr>
            <w:top w:val="none" w:sz="0" w:space="0" w:color="auto"/>
            <w:left w:val="none" w:sz="0" w:space="0" w:color="auto"/>
            <w:bottom w:val="none" w:sz="0" w:space="0" w:color="auto"/>
            <w:right w:val="none" w:sz="0" w:space="0" w:color="auto"/>
          </w:divBdr>
        </w:div>
      </w:divsChild>
    </w:div>
    <w:div w:id="1299922175">
      <w:bodyDiv w:val="1"/>
      <w:marLeft w:val="0"/>
      <w:marRight w:val="0"/>
      <w:marTop w:val="0"/>
      <w:marBottom w:val="0"/>
      <w:divBdr>
        <w:top w:val="none" w:sz="0" w:space="0" w:color="auto"/>
        <w:left w:val="none" w:sz="0" w:space="0" w:color="auto"/>
        <w:bottom w:val="none" w:sz="0" w:space="0" w:color="auto"/>
        <w:right w:val="none" w:sz="0" w:space="0" w:color="auto"/>
      </w:divBdr>
    </w:div>
    <w:div w:id="1300568541">
      <w:bodyDiv w:val="1"/>
      <w:marLeft w:val="0"/>
      <w:marRight w:val="0"/>
      <w:marTop w:val="0"/>
      <w:marBottom w:val="0"/>
      <w:divBdr>
        <w:top w:val="none" w:sz="0" w:space="0" w:color="auto"/>
        <w:left w:val="none" w:sz="0" w:space="0" w:color="auto"/>
        <w:bottom w:val="none" w:sz="0" w:space="0" w:color="auto"/>
        <w:right w:val="none" w:sz="0" w:space="0" w:color="auto"/>
      </w:divBdr>
    </w:div>
    <w:div w:id="1304696201">
      <w:bodyDiv w:val="1"/>
      <w:marLeft w:val="0"/>
      <w:marRight w:val="0"/>
      <w:marTop w:val="0"/>
      <w:marBottom w:val="0"/>
      <w:divBdr>
        <w:top w:val="none" w:sz="0" w:space="0" w:color="auto"/>
        <w:left w:val="none" w:sz="0" w:space="0" w:color="auto"/>
        <w:bottom w:val="none" w:sz="0" w:space="0" w:color="auto"/>
        <w:right w:val="none" w:sz="0" w:space="0" w:color="auto"/>
      </w:divBdr>
    </w:div>
    <w:div w:id="1336573256">
      <w:bodyDiv w:val="1"/>
      <w:marLeft w:val="0"/>
      <w:marRight w:val="0"/>
      <w:marTop w:val="0"/>
      <w:marBottom w:val="0"/>
      <w:divBdr>
        <w:top w:val="none" w:sz="0" w:space="0" w:color="auto"/>
        <w:left w:val="none" w:sz="0" w:space="0" w:color="auto"/>
        <w:bottom w:val="none" w:sz="0" w:space="0" w:color="auto"/>
        <w:right w:val="none" w:sz="0" w:space="0" w:color="auto"/>
      </w:divBdr>
    </w:div>
    <w:div w:id="1347707155">
      <w:bodyDiv w:val="1"/>
      <w:marLeft w:val="0"/>
      <w:marRight w:val="0"/>
      <w:marTop w:val="0"/>
      <w:marBottom w:val="0"/>
      <w:divBdr>
        <w:top w:val="none" w:sz="0" w:space="0" w:color="auto"/>
        <w:left w:val="none" w:sz="0" w:space="0" w:color="auto"/>
        <w:bottom w:val="none" w:sz="0" w:space="0" w:color="auto"/>
        <w:right w:val="none" w:sz="0" w:space="0" w:color="auto"/>
      </w:divBdr>
      <w:divsChild>
        <w:div w:id="1668827250">
          <w:marLeft w:val="0"/>
          <w:marRight w:val="0"/>
          <w:marTop w:val="0"/>
          <w:marBottom w:val="0"/>
          <w:divBdr>
            <w:top w:val="none" w:sz="0" w:space="0" w:color="auto"/>
            <w:left w:val="none" w:sz="0" w:space="0" w:color="auto"/>
            <w:bottom w:val="none" w:sz="0" w:space="0" w:color="auto"/>
            <w:right w:val="none" w:sz="0" w:space="0" w:color="auto"/>
          </w:divBdr>
        </w:div>
      </w:divsChild>
    </w:div>
    <w:div w:id="1367605529">
      <w:bodyDiv w:val="1"/>
      <w:marLeft w:val="0"/>
      <w:marRight w:val="0"/>
      <w:marTop w:val="0"/>
      <w:marBottom w:val="0"/>
      <w:divBdr>
        <w:top w:val="none" w:sz="0" w:space="0" w:color="auto"/>
        <w:left w:val="none" w:sz="0" w:space="0" w:color="auto"/>
        <w:bottom w:val="none" w:sz="0" w:space="0" w:color="auto"/>
        <w:right w:val="none" w:sz="0" w:space="0" w:color="auto"/>
      </w:divBdr>
    </w:div>
    <w:div w:id="1412973086">
      <w:bodyDiv w:val="1"/>
      <w:marLeft w:val="0"/>
      <w:marRight w:val="0"/>
      <w:marTop w:val="0"/>
      <w:marBottom w:val="0"/>
      <w:divBdr>
        <w:top w:val="none" w:sz="0" w:space="0" w:color="auto"/>
        <w:left w:val="none" w:sz="0" w:space="0" w:color="auto"/>
        <w:bottom w:val="none" w:sz="0" w:space="0" w:color="auto"/>
        <w:right w:val="none" w:sz="0" w:space="0" w:color="auto"/>
      </w:divBdr>
      <w:divsChild>
        <w:div w:id="1015037345">
          <w:marLeft w:val="0"/>
          <w:marRight w:val="0"/>
          <w:marTop w:val="0"/>
          <w:marBottom w:val="0"/>
          <w:divBdr>
            <w:top w:val="none" w:sz="0" w:space="0" w:color="auto"/>
            <w:left w:val="none" w:sz="0" w:space="0" w:color="auto"/>
            <w:bottom w:val="none" w:sz="0" w:space="0" w:color="auto"/>
            <w:right w:val="none" w:sz="0" w:space="0" w:color="auto"/>
          </w:divBdr>
        </w:div>
      </w:divsChild>
    </w:div>
    <w:div w:id="1445733224">
      <w:bodyDiv w:val="1"/>
      <w:marLeft w:val="0"/>
      <w:marRight w:val="0"/>
      <w:marTop w:val="0"/>
      <w:marBottom w:val="0"/>
      <w:divBdr>
        <w:top w:val="none" w:sz="0" w:space="0" w:color="auto"/>
        <w:left w:val="none" w:sz="0" w:space="0" w:color="auto"/>
        <w:bottom w:val="none" w:sz="0" w:space="0" w:color="auto"/>
        <w:right w:val="none" w:sz="0" w:space="0" w:color="auto"/>
      </w:divBdr>
    </w:div>
    <w:div w:id="1447697776">
      <w:bodyDiv w:val="1"/>
      <w:marLeft w:val="0"/>
      <w:marRight w:val="0"/>
      <w:marTop w:val="0"/>
      <w:marBottom w:val="0"/>
      <w:divBdr>
        <w:top w:val="none" w:sz="0" w:space="0" w:color="auto"/>
        <w:left w:val="none" w:sz="0" w:space="0" w:color="auto"/>
        <w:bottom w:val="none" w:sz="0" w:space="0" w:color="auto"/>
        <w:right w:val="none" w:sz="0" w:space="0" w:color="auto"/>
      </w:divBdr>
    </w:div>
    <w:div w:id="1470787604">
      <w:bodyDiv w:val="1"/>
      <w:marLeft w:val="0"/>
      <w:marRight w:val="0"/>
      <w:marTop w:val="0"/>
      <w:marBottom w:val="0"/>
      <w:divBdr>
        <w:top w:val="none" w:sz="0" w:space="0" w:color="auto"/>
        <w:left w:val="none" w:sz="0" w:space="0" w:color="auto"/>
        <w:bottom w:val="none" w:sz="0" w:space="0" w:color="auto"/>
        <w:right w:val="none" w:sz="0" w:space="0" w:color="auto"/>
      </w:divBdr>
    </w:div>
    <w:div w:id="1567716213">
      <w:bodyDiv w:val="1"/>
      <w:marLeft w:val="0"/>
      <w:marRight w:val="0"/>
      <w:marTop w:val="0"/>
      <w:marBottom w:val="0"/>
      <w:divBdr>
        <w:top w:val="none" w:sz="0" w:space="0" w:color="auto"/>
        <w:left w:val="none" w:sz="0" w:space="0" w:color="auto"/>
        <w:bottom w:val="none" w:sz="0" w:space="0" w:color="auto"/>
        <w:right w:val="none" w:sz="0" w:space="0" w:color="auto"/>
      </w:divBdr>
    </w:div>
    <w:div w:id="1572736515">
      <w:bodyDiv w:val="1"/>
      <w:marLeft w:val="0"/>
      <w:marRight w:val="0"/>
      <w:marTop w:val="0"/>
      <w:marBottom w:val="0"/>
      <w:divBdr>
        <w:top w:val="none" w:sz="0" w:space="0" w:color="auto"/>
        <w:left w:val="none" w:sz="0" w:space="0" w:color="auto"/>
        <w:bottom w:val="none" w:sz="0" w:space="0" w:color="auto"/>
        <w:right w:val="none" w:sz="0" w:space="0" w:color="auto"/>
      </w:divBdr>
    </w:div>
    <w:div w:id="1607932216">
      <w:bodyDiv w:val="1"/>
      <w:marLeft w:val="0"/>
      <w:marRight w:val="0"/>
      <w:marTop w:val="0"/>
      <w:marBottom w:val="0"/>
      <w:divBdr>
        <w:top w:val="none" w:sz="0" w:space="0" w:color="auto"/>
        <w:left w:val="none" w:sz="0" w:space="0" w:color="auto"/>
        <w:bottom w:val="none" w:sz="0" w:space="0" w:color="auto"/>
        <w:right w:val="none" w:sz="0" w:space="0" w:color="auto"/>
      </w:divBdr>
    </w:div>
    <w:div w:id="1615474796">
      <w:bodyDiv w:val="1"/>
      <w:marLeft w:val="0"/>
      <w:marRight w:val="0"/>
      <w:marTop w:val="0"/>
      <w:marBottom w:val="0"/>
      <w:divBdr>
        <w:top w:val="none" w:sz="0" w:space="0" w:color="auto"/>
        <w:left w:val="none" w:sz="0" w:space="0" w:color="auto"/>
        <w:bottom w:val="none" w:sz="0" w:space="0" w:color="auto"/>
        <w:right w:val="none" w:sz="0" w:space="0" w:color="auto"/>
      </w:divBdr>
    </w:div>
    <w:div w:id="1635064596">
      <w:bodyDiv w:val="1"/>
      <w:marLeft w:val="0"/>
      <w:marRight w:val="0"/>
      <w:marTop w:val="0"/>
      <w:marBottom w:val="0"/>
      <w:divBdr>
        <w:top w:val="none" w:sz="0" w:space="0" w:color="auto"/>
        <w:left w:val="none" w:sz="0" w:space="0" w:color="auto"/>
        <w:bottom w:val="none" w:sz="0" w:space="0" w:color="auto"/>
        <w:right w:val="none" w:sz="0" w:space="0" w:color="auto"/>
      </w:divBdr>
    </w:div>
    <w:div w:id="1658529717">
      <w:bodyDiv w:val="1"/>
      <w:marLeft w:val="0"/>
      <w:marRight w:val="0"/>
      <w:marTop w:val="0"/>
      <w:marBottom w:val="0"/>
      <w:divBdr>
        <w:top w:val="none" w:sz="0" w:space="0" w:color="auto"/>
        <w:left w:val="none" w:sz="0" w:space="0" w:color="auto"/>
        <w:bottom w:val="none" w:sz="0" w:space="0" w:color="auto"/>
        <w:right w:val="none" w:sz="0" w:space="0" w:color="auto"/>
      </w:divBdr>
    </w:div>
    <w:div w:id="1749575813">
      <w:bodyDiv w:val="1"/>
      <w:marLeft w:val="0"/>
      <w:marRight w:val="0"/>
      <w:marTop w:val="0"/>
      <w:marBottom w:val="0"/>
      <w:divBdr>
        <w:top w:val="none" w:sz="0" w:space="0" w:color="auto"/>
        <w:left w:val="none" w:sz="0" w:space="0" w:color="auto"/>
        <w:bottom w:val="none" w:sz="0" w:space="0" w:color="auto"/>
        <w:right w:val="none" w:sz="0" w:space="0" w:color="auto"/>
      </w:divBdr>
    </w:div>
    <w:div w:id="1771461491">
      <w:bodyDiv w:val="1"/>
      <w:marLeft w:val="0"/>
      <w:marRight w:val="0"/>
      <w:marTop w:val="0"/>
      <w:marBottom w:val="0"/>
      <w:divBdr>
        <w:top w:val="none" w:sz="0" w:space="0" w:color="auto"/>
        <w:left w:val="none" w:sz="0" w:space="0" w:color="auto"/>
        <w:bottom w:val="none" w:sz="0" w:space="0" w:color="auto"/>
        <w:right w:val="none" w:sz="0" w:space="0" w:color="auto"/>
      </w:divBdr>
    </w:div>
    <w:div w:id="1827087911">
      <w:bodyDiv w:val="1"/>
      <w:marLeft w:val="0"/>
      <w:marRight w:val="0"/>
      <w:marTop w:val="0"/>
      <w:marBottom w:val="0"/>
      <w:divBdr>
        <w:top w:val="none" w:sz="0" w:space="0" w:color="auto"/>
        <w:left w:val="none" w:sz="0" w:space="0" w:color="auto"/>
        <w:bottom w:val="none" w:sz="0" w:space="0" w:color="auto"/>
        <w:right w:val="none" w:sz="0" w:space="0" w:color="auto"/>
      </w:divBdr>
    </w:div>
    <w:div w:id="1870412689">
      <w:bodyDiv w:val="1"/>
      <w:marLeft w:val="0"/>
      <w:marRight w:val="0"/>
      <w:marTop w:val="0"/>
      <w:marBottom w:val="0"/>
      <w:divBdr>
        <w:top w:val="none" w:sz="0" w:space="0" w:color="auto"/>
        <w:left w:val="none" w:sz="0" w:space="0" w:color="auto"/>
        <w:bottom w:val="none" w:sz="0" w:space="0" w:color="auto"/>
        <w:right w:val="none" w:sz="0" w:space="0" w:color="auto"/>
      </w:divBdr>
      <w:divsChild>
        <w:div w:id="532422556">
          <w:marLeft w:val="0"/>
          <w:marRight w:val="0"/>
          <w:marTop w:val="0"/>
          <w:marBottom w:val="0"/>
          <w:divBdr>
            <w:top w:val="none" w:sz="0" w:space="0" w:color="auto"/>
            <w:left w:val="none" w:sz="0" w:space="0" w:color="auto"/>
            <w:bottom w:val="none" w:sz="0" w:space="0" w:color="auto"/>
            <w:right w:val="none" w:sz="0" w:space="0" w:color="auto"/>
          </w:divBdr>
        </w:div>
        <w:div w:id="777027172">
          <w:marLeft w:val="0"/>
          <w:marRight w:val="0"/>
          <w:marTop w:val="0"/>
          <w:marBottom w:val="0"/>
          <w:divBdr>
            <w:top w:val="none" w:sz="0" w:space="0" w:color="auto"/>
            <w:left w:val="none" w:sz="0" w:space="0" w:color="auto"/>
            <w:bottom w:val="none" w:sz="0" w:space="0" w:color="auto"/>
            <w:right w:val="none" w:sz="0" w:space="0" w:color="auto"/>
          </w:divBdr>
        </w:div>
      </w:divsChild>
    </w:div>
    <w:div w:id="1894848668">
      <w:bodyDiv w:val="1"/>
      <w:marLeft w:val="0"/>
      <w:marRight w:val="0"/>
      <w:marTop w:val="0"/>
      <w:marBottom w:val="0"/>
      <w:divBdr>
        <w:top w:val="none" w:sz="0" w:space="0" w:color="auto"/>
        <w:left w:val="none" w:sz="0" w:space="0" w:color="auto"/>
        <w:bottom w:val="none" w:sz="0" w:space="0" w:color="auto"/>
        <w:right w:val="none" w:sz="0" w:space="0" w:color="auto"/>
      </w:divBdr>
    </w:div>
    <w:div w:id="1896157183">
      <w:bodyDiv w:val="1"/>
      <w:marLeft w:val="0"/>
      <w:marRight w:val="0"/>
      <w:marTop w:val="0"/>
      <w:marBottom w:val="0"/>
      <w:divBdr>
        <w:top w:val="none" w:sz="0" w:space="0" w:color="auto"/>
        <w:left w:val="none" w:sz="0" w:space="0" w:color="auto"/>
        <w:bottom w:val="none" w:sz="0" w:space="0" w:color="auto"/>
        <w:right w:val="none" w:sz="0" w:space="0" w:color="auto"/>
      </w:divBdr>
      <w:divsChild>
        <w:div w:id="1776444399">
          <w:marLeft w:val="0"/>
          <w:marRight w:val="0"/>
          <w:marTop w:val="0"/>
          <w:marBottom w:val="0"/>
          <w:divBdr>
            <w:top w:val="none" w:sz="0" w:space="0" w:color="auto"/>
            <w:left w:val="none" w:sz="0" w:space="0" w:color="auto"/>
            <w:bottom w:val="none" w:sz="0" w:space="0" w:color="auto"/>
            <w:right w:val="none" w:sz="0" w:space="0" w:color="auto"/>
          </w:divBdr>
          <w:divsChild>
            <w:div w:id="1076978991">
              <w:marLeft w:val="0"/>
              <w:marRight w:val="0"/>
              <w:marTop w:val="0"/>
              <w:marBottom w:val="0"/>
              <w:divBdr>
                <w:top w:val="none" w:sz="0" w:space="0" w:color="auto"/>
                <w:left w:val="none" w:sz="0" w:space="0" w:color="auto"/>
                <w:bottom w:val="none" w:sz="0" w:space="0" w:color="auto"/>
                <w:right w:val="none" w:sz="0" w:space="0" w:color="auto"/>
              </w:divBdr>
              <w:divsChild>
                <w:div w:id="359936322">
                  <w:marLeft w:val="0"/>
                  <w:marRight w:val="0"/>
                  <w:marTop w:val="0"/>
                  <w:marBottom w:val="0"/>
                  <w:divBdr>
                    <w:top w:val="none" w:sz="0" w:space="0" w:color="auto"/>
                    <w:left w:val="none" w:sz="0" w:space="0" w:color="auto"/>
                    <w:bottom w:val="none" w:sz="0" w:space="0" w:color="auto"/>
                    <w:right w:val="none" w:sz="0" w:space="0" w:color="auto"/>
                  </w:divBdr>
                  <w:divsChild>
                    <w:div w:id="1573081528">
                      <w:marLeft w:val="0"/>
                      <w:marRight w:val="0"/>
                      <w:marTop w:val="0"/>
                      <w:marBottom w:val="0"/>
                      <w:divBdr>
                        <w:top w:val="none" w:sz="0" w:space="0" w:color="auto"/>
                        <w:left w:val="none" w:sz="0" w:space="0" w:color="auto"/>
                        <w:bottom w:val="none" w:sz="0" w:space="0" w:color="auto"/>
                        <w:right w:val="none" w:sz="0" w:space="0" w:color="auto"/>
                      </w:divBdr>
                      <w:divsChild>
                        <w:div w:id="179852952">
                          <w:marLeft w:val="0"/>
                          <w:marRight w:val="0"/>
                          <w:marTop w:val="0"/>
                          <w:marBottom w:val="0"/>
                          <w:divBdr>
                            <w:top w:val="none" w:sz="0" w:space="0" w:color="auto"/>
                            <w:left w:val="none" w:sz="0" w:space="0" w:color="auto"/>
                            <w:bottom w:val="none" w:sz="0" w:space="0" w:color="auto"/>
                            <w:right w:val="none" w:sz="0" w:space="0" w:color="auto"/>
                          </w:divBdr>
                        </w:div>
                        <w:div w:id="359354692">
                          <w:marLeft w:val="0"/>
                          <w:marRight w:val="0"/>
                          <w:marTop w:val="0"/>
                          <w:marBottom w:val="0"/>
                          <w:divBdr>
                            <w:top w:val="none" w:sz="0" w:space="0" w:color="auto"/>
                            <w:left w:val="none" w:sz="0" w:space="0" w:color="auto"/>
                            <w:bottom w:val="none" w:sz="0" w:space="0" w:color="auto"/>
                            <w:right w:val="none" w:sz="0" w:space="0" w:color="auto"/>
                          </w:divBdr>
                        </w:div>
                        <w:div w:id="1017774311">
                          <w:marLeft w:val="0"/>
                          <w:marRight w:val="0"/>
                          <w:marTop w:val="0"/>
                          <w:marBottom w:val="0"/>
                          <w:divBdr>
                            <w:top w:val="none" w:sz="0" w:space="0" w:color="auto"/>
                            <w:left w:val="none" w:sz="0" w:space="0" w:color="auto"/>
                            <w:bottom w:val="none" w:sz="0" w:space="0" w:color="auto"/>
                            <w:right w:val="none" w:sz="0" w:space="0" w:color="auto"/>
                          </w:divBdr>
                        </w:div>
                        <w:div w:id="176233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638959">
      <w:bodyDiv w:val="1"/>
      <w:marLeft w:val="0"/>
      <w:marRight w:val="0"/>
      <w:marTop w:val="0"/>
      <w:marBottom w:val="0"/>
      <w:divBdr>
        <w:top w:val="none" w:sz="0" w:space="0" w:color="auto"/>
        <w:left w:val="none" w:sz="0" w:space="0" w:color="auto"/>
        <w:bottom w:val="none" w:sz="0" w:space="0" w:color="auto"/>
        <w:right w:val="none" w:sz="0" w:space="0" w:color="auto"/>
      </w:divBdr>
      <w:divsChild>
        <w:div w:id="95055833">
          <w:marLeft w:val="0"/>
          <w:marRight w:val="0"/>
          <w:marTop w:val="0"/>
          <w:marBottom w:val="0"/>
          <w:divBdr>
            <w:top w:val="none" w:sz="0" w:space="0" w:color="auto"/>
            <w:left w:val="none" w:sz="0" w:space="0" w:color="auto"/>
            <w:bottom w:val="none" w:sz="0" w:space="0" w:color="auto"/>
            <w:right w:val="none" w:sz="0" w:space="0" w:color="auto"/>
          </w:divBdr>
        </w:div>
      </w:divsChild>
    </w:div>
    <w:div w:id="2111729654">
      <w:bodyDiv w:val="1"/>
      <w:marLeft w:val="0"/>
      <w:marRight w:val="0"/>
      <w:marTop w:val="0"/>
      <w:marBottom w:val="0"/>
      <w:divBdr>
        <w:top w:val="none" w:sz="0" w:space="0" w:color="auto"/>
        <w:left w:val="none" w:sz="0" w:space="0" w:color="auto"/>
        <w:bottom w:val="none" w:sz="0" w:space="0" w:color="auto"/>
        <w:right w:val="none" w:sz="0" w:space="0" w:color="auto"/>
      </w:divBdr>
      <w:divsChild>
        <w:div w:id="509368289">
          <w:marLeft w:val="0"/>
          <w:marRight w:val="0"/>
          <w:marTop w:val="0"/>
          <w:marBottom w:val="0"/>
          <w:divBdr>
            <w:top w:val="none" w:sz="0" w:space="0" w:color="auto"/>
            <w:left w:val="none" w:sz="0" w:space="0" w:color="auto"/>
            <w:bottom w:val="none" w:sz="0" w:space="0" w:color="auto"/>
            <w:right w:val="none" w:sz="0" w:space="0" w:color="auto"/>
          </w:divBdr>
        </w:div>
      </w:divsChild>
    </w:div>
    <w:div w:id="211709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no.grigoreva.55\Desktop\&#1069;&#1083;&#1077;&#1082;&#1090;&#1088;&#1086;&#1085;&#1085;&#1099;&#1081;%20&#1072;&#1091;&#1082;&#1094;&#1080;&#1086;&#1085;-116%20&#1082;-&#1082;%20&#1091;&#1087;&#1088;&#1072;&#1074;%20&#1086;&#1076;&#1085;&#1086;&#1081;%20&#1088;&#1091;&#1082;&#1086;&#1081;%20&#1082;&#1086;&#1084;&#1085;\&#1055;&#1088;&#1086;&#1077;&#1082;&#1090;%20&#1043;&#1050;%20&#1087;&#1086;%20&#1069;&#1040;-116.doc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2579</Words>
  <Characters>14703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346924</dc:creator>
  <cp:lastModifiedBy>Морозова Екатерина Андриановна</cp:lastModifiedBy>
  <cp:revision>2</cp:revision>
  <cp:lastPrinted>2020-01-17T12:33:00Z</cp:lastPrinted>
  <dcterms:created xsi:type="dcterms:W3CDTF">2020-01-17T14:19:00Z</dcterms:created>
  <dcterms:modified xsi:type="dcterms:W3CDTF">2020-01-17T14:19:00Z</dcterms:modified>
</cp:coreProperties>
</file>