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F4" w:rsidRPr="00725392" w:rsidRDefault="008A2EF4" w:rsidP="00615867">
      <w:pPr>
        <w:spacing w:before="120"/>
        <w:jc w:val="center"/>
        <w:rPr>
          <w:b/>
          <w:color w:val="000000"/>
        </w:rPr>
      </w:pPr>
      <w:r w:rsidRPr="00725392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540385</wp:posOffset>
            </wp:positionV>
            <wp:extent cx="594000" cy="6696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392">
        <w:rPr>
          <w:b/>
          <w:color w:val="000000"/>
        </w:rPr>
        <w:t>ФЕДЕРАЛЬНАЯ АНТИМОНОПОЛЬНАЯ СЛУЖБА</w:t>
      </w:r>
    </w:p>
    <w:p w:rsidR="008A2EF4" w:rsidRPr="00725392" w:rsidRDefault="008A2EF4" w:rsidP="008B0B9C">
      <w:pPr>
        <w:jc w:val="center"/>
        <w:rPr>
          <w:b/>
          <w:color w:val="000000"/>
        </w:rPr>
      </w:pPr>
      <w:r w:rsidRPr="00725392">
        <w:rPr>
          <w:b/>
          <w:color w:val="000000"/>
        </w:rPr>
        <w:t>УПРАВЛЕНИЕ ПО РЕСПУБЛИКЕ САХА (ЯКУТИЯ)</w:t>
      </w:r>
    </w:p>
    <w:p w:rsidR="00281746" w:rsidRDefault="00281746" w:rsidP="008B0B9C">
      <w:pPr>
        <w:jc w:val="center"/>
        <w:rPr>
          <w:b/>
          <w:color w:val="000000"/>
        </w:rPr>
      </w:pPr>
    </w:p>
    <w:p w:rsidR="008A2EF4" w:rsidRPr="00C10842" w:rsidRDefault="008A2EF4" w:rsidP="008B0B9C">
      <w:pPr>
        <w:jc w:val="center"/>
        <w:rPr>
          <w:b/>
          <w:color w:val="000000"/>
        </w:rPr>
      </w:pPr>
      <w:proofErr w:type="gramStart"/>
      <w:r w:rsidRPr="00C10842">
        <w:rPr>
          <w:b/>
          <w:color w:val="000000"/>
        </w:rPr>
        <w:t>Р</w:t>
      </w:r>
      <w:proofErr w:type="gramEnd"/>
      <w:r w:rsidRPr="00C10842">
        <w:rPr>
          <w:b/>
          <w:color w:val="000000"/>
        </w:rPr>
        <w:t xml:space="preserve"> Е Ш Е Н И Е</w:t>
      </w:r>
    </w:p>
    <w:p w:rsidR="008A2EF4" w:rsidRPr="00C10842" w:rsidRDefault="002E2476" w:rsidP="00655404">
      <w:pPr>
        <w:jc w:val="center"/>
        <w:rPr>
          <w:color w:val="000000"/>
        </w:rPr>
      </w:pPr>
      <w:r w:rsidRPr="00C10842">
        <w:rPr>
          <w:color w:val="000000"/>
        </w:rPr>
        <w:t>по делу</w:t>
      </w:r>
      <w:r w:rsidR="001223DE" w:rsidRPr="00C10842">
        <w:rPr>
          <w:color w:val="000000"/>
        </w:rPr>
        <w:t xml:space="preserve"> </w:t>
      </w:r>
      <w:r w:rsidR="00281746" w:rsidRPr="00C10842">
        <w:rPr>
          <w:color w:val="000000"/>
        </w:rPr>
        <w:t>№</w:t>
      </w:r>
      <w:r w:rsidR="001223DE" w:rsidRPr="00C10842">
        <w:rPr>
          <w:color w:val="000000"/>
        </w:rPr>
        <w:t xml:space="preserve"> 014/06/</w:t>
      </w:r>
      <w:r w:rsidR="00742533" w:rsidRPr="00C10842">
        <w:rPr>
          <w:color w:val="000000"/>
        </w:rPr>
        <w:t>64</w:t>
      </w:r>
      <w:r w:rsidR="001223DE" w:rsidRPr="00C10842">
        <w:rPr>
          <w:color w:val="000000"/>
        </w:rPr>
        <w:t>-</w:t>
      </w:r>
      <w:r w:rsidR="00655404" w:rsidRPr="00C10842">
        <w:rPr>
          <w:color w:val="000000"/>
        </w:rPr>
        <w:t>41/2020</w:t>
      </w:r>
      <w:r w:rsidR="00984764" w:rsidRPr="00C10842">
        <w:rPr>
          <w:color w:val="000000"/>
        </w:rPr>
        <w:t xml:space="preserve"> </w:t>
      </w:r>
      <w:r w:rsidR="008A2EF4" w:rsidRPr="00C10842">
        <w:rPr>
          <w:color w:val="000000"/>
        </w:rPr>
        <w:t xml:space="preserve">о нарушении </w:t>
      </w:r>
    </w:p>
    <w:p w:rsidR="008A2EF4" w:rsidRPr="00C10842" w:rsidRDefault="008A2EF4" w:rsidP="008B0B9C">
      <w:pPr>
        <w:jc w:val="center"/>
        <w:rPr>
          <w:color w:val="000000"/>
        </w:rPr>
      </w:pPr>
      <w:r w:rsidRPr="00C10842">
        <w:rPr>
          <w:color w:val="000000"/>
        </w:rPr>
        <w:t>законодательства о контрактной системе в сфере закупок</w:t>
      </w:r>
    </w:p>
    <w:p w:rsidR="008A2EF4" w:rsidRPr="00C10842" w:rsidRDefault="008A2EF4" w:rsidP="008B0B9C">
      <w:pPr>
        <w:jc w:val="center"/>
        <w:rPr>
          <w:color w:val="000000"/>
        </w:rPr>
      </w:pPr>
    </w:p>
    <w:p w:rsidR="008A2EF4" w:rsidRPr="00C10842" w:rsidRDefault="008A2EF4" w:rsidP="008B0B9C">
      <w:pPr>
        <w:tabs>
          <w:tab w:val="right" w:pos="9639"/>
        </w:tabs>
        <w:rPr>
          <w:color w:val="000000"/>
        </w:rPr>
      </w:pPr>
      <w:r w:rsidRPr="00C10842">
        <w:rPr>
          <w:color w:val="000000"/>
        </w:rPr>
        <w:t xml:space="preserve">г. Якутск </w:t>
      </w:r>
      <w:r w:rsidR="008B0B9C" w:rsidRPr="00C10842">
        <w:rPr>
          <w:color w:val="000000"/>
        </w:rPr>
        <w:tab/>
        <w:t xml:space="preserve"> </w:t>
      </w:r>
      <w:r w:rsidR="00655404" w:rsidRPr="00C10842">
        <w:rPr>
          <w:color w:val="000000"/>
        </w:rPr>
        <w:t>17</w:t>
      </w:r>
      <w:r w:rsidR="00281746" w:rsidRPr="00C10842">
        <w:rPr>
          <w:color w:val="000000"/>
        </w:rPr>
        <w:t xml:space="preserve"> </w:t>
      </w:r>
      <w:r w:rsidR="00655404" w:rsidRPr="00C10842">
        <w:rPr>
          <w:color w:val="000000"/>
        </w:rPr>
        <w:t>января</w:t>
      </w:r>
      <w:r w:rsidR="00326120" w:rsidRPr="00C10842">
        <w:rPr>
          <w:color w:val="000000"/>
        </w:rPr>
        <w:t xml:space="preserve"> </w:t>
      </w:r>
      <w:r w:rsidR="00655404" w:rsidRPr="00C10842">
        <w:rPr>
          <w:color w:val="000000"/>
        </w:rPr>
        <w:t>2020</w:t>
      </w:r>
      <w:r w:rsidRPr="00C10842">
        <w:rPr>
          <w:color w:val="000000"/>
        </w:rPr>
        <w:t xml:space="preserve"> года</w:t>
      </w:r>
    </w:p>
    <w:p w:rsidR="008A2EF4" w:rsidRPr="00C10842" w:rsidRDefault="008A2EF4" w:rsidP="008A2EF4">
      <w:pPr>
        <w:ind w:firstLine="568"/>
        <w:jc w:val="both"/>
        <w:rPr>
          <w:color w:val="000000"/>
        </w:rPr>
      </w:pPr>
    </w:p>
    <w:p w:rsidR="008A2EF4" w:rsidRPr="00C10842" w:rsidRDefault="008A2EF4" w:rsidP="0070442E">
      <w:pPr>
        <w:ind w:firstLine="709"/>
        <w:jc w:val="both"/>
        <w:rPr>
          <w:color w:val="000000"/>
        </w:rPr>
      </w:pPr>
      <w:r w:rsidRPr="00C10842">
        <w:rPr>
          <w:color w:val="000000"/>
        </w:rPr>
        <w:t>Комиссия Управления Федеральной антимонопольной службы по Республике Саха (Якутия) по контролю закупок (далее – Комиссия Якутского УФАС России), в составе:</w:t>
      </w:r>
    </w:p>
    <w:p w:rsidR="008A2EF4" w:rsidRPr="00C10842" w:rsidRDefault="00B163A6" w:rsidP="0070442E">
      <w:pPr>
        <w:ind w:firstLine="709"/>
        <w:jc w:val="both"/>
        <w:rPr>
          <w:color w:val="000000" w:themeColor="text1"/>
        </w:rPr>
      </w:pPr>
      <w:r w:rsidRPr="003A6DF9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3A6DF9">
        <w:rPr>
          <w:color w:val="000000" w:themeColor="text1"/>
        </w:rPr>
        <w:t>&gt;</w:t>
      </w:r>
      <w:r w:rsidR="00034C46" w:rsidRPr="00C10842">
        <w:rPr>
          <w:color w:val="000000" w:themeColor="text1"/>
        </w:rPr>
        <w:t xml:space="preserve"> </w:t>
      </w:r>
      <w:r w:rsidR="008A2EF4" w:rsidRPr="00C10842">
        <w:rPr>
          <w:color w:val="000000" w:themeColor="text1"/>
        </w:rPr>
        <w:t>–</w:t>
      </w:r>
      <w:r w:rsidR="00126654" w:rsidRPr="00C10842">
        <w:rPr>
          <w:color w:val="000000" w:themeColor="text1"/>
        </w:rPr>
        <w:t xml:space="preserve"> </w:t>
      </w:r>
      <w:r w:rsidR="008A2EF4" w:rsidRPr="00C10842">
        <w:rPr>
          <w:color w:val="000000" w:themeColor="text1"/>
        </w:rPr>
        <w:t>начальника отдела контроля закупок Якутского УФАС России, заместителя председателя Комиссии;</w:t>
      </w:r>
    </w:p>
    <w:p w:rsidR="00281746" w:rsidRPr="00C10842" w:rsidRDefault="00B163A6" w:rsidP="0070442E">
      <w:pPr>
        <w:ind w:firstLine="709"/>
        <w:jc w:val="both"/>
        <w:rPr>
          <w:color w:val="000000" w:themeColor="text1"/>
        </w:rPr>
      </w:pPr>
      <w:r w:rsidRPr="003A6DF9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3A6DF9">
        <w:rPr>
          <w:color w:val="000000" w:themeColor="text1"/>
        </w:rPr>
        <w:t>&gt;</w:t>
      </w:r>
      <w:r w:rsidR="00281746" w:rsidRPr="00C10842">
        <w:rPr>
          <w:color w:val="000000" w:themeColor="text1"/>
        </w:rPr>
        <w:t xml:space="preserve"> – </w:t>
      </w:r>
      <w:r w:rsidR="00742533" w:rsidRPr="00C10842">
        <w:rPr>
          <w:color w:val="000000" w:themeColor="text1"/>
        </w:rPr>
        <w:t>старшего</w:t>
      </w:r>
      <w:r w:rsidR="00281746" w:rsidRPr="00C10842">
        <w:rPr>
          <w:color w:val="000000" w:themeColor="text1"/>
        </w:rPr>
        <w:t xml:space="preserve"> государственного инспектора отдела контроля закупок Якутского УФАС России, члена Комиссии;</w:t>
      </w:r>
    </w:p>
    <w:p w:rsidR="008A2EF4" w:rsidRPr="00C10842" w:rsidRDefault="00B163A6" w:rsidP="0070442E">
      <w:pPr>
        <w:ind w:firstLine="709"/>
        <w:jc w:val="both"/>
        <w:rPr>
          <w:color w:val="000000" w:themeColor="text1"/>
        </w:rPr>
      </w:pPr>
      <w:r w:rsidRPr="003A6DF9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3A6DF9">
        <w:rPr>
          <w:color w:val="000000" w:themeColor="text1"/>
        </w:rPr>
        <w:t>&gt;</w:t>
      </w:r>
      <w:r w:rsidR="00545930" w:rsidRPr="00C10842">
        <w:rPr>
          <w:color w:val="000000" w:themeColor="text1"/>
        </w:rPr>
        <w:t>.</w:t>
      </w:r>
      <w:r w:rsidR="00832974" w:rsidRPr="00C10842">
        <w:rPr>
          <w:color w:val="000000" w:themeColor="text1"/>
        </w:rPr>
        <w:t xml:space="preserve"> –</w:t>
      </w:r>
      <w:r w:rsidR="00742533" w:rsidRPr="00C10842">
        <w:rPr>
          <w:color w:val="000000" w:themeColor="text1"/>
        </w:rPr>
        <w:t xml:space="preserve"> </w:t>
      </w:r>
      <w:r w:rsidR="00545930" w:rsidRPr="00C10842">
        <w:rPr>
          <w:color w:val="000000" w:themeColor="text1"/>
        </w:rPr>
        <w:t xml:space="preserve">старшего </w:t>
      </w:r>
      <w:r w:rsidR="00832974" w:rsidRPr="00C10842">
        <w:rPr>
          <w:color w:val="000000" w:themeColor="text1"/>
        </w:rPr>
        <w:t>государственного инспектора отдела контроля закупок Якутского УФАС России, члена Комиссии;</w:t>
      </w:r>
    </w:p>
    <w:p w:rsidR="008A2EF4" w:rsidRPr="00C10842" w:rsidRDefault="008A2EF4" w:rsidP="0070442E">
      <w:pPr>
        <w:ind w:firstLine="709"/>
        <w:jc w:val="both"/>
        <w:rPr>
          <w:color w:val="000000"/>
        </w:rPr>
      </w:pPr>
      <w:r w:rsidRPr="00C10842">
        <w:rPr>
          <w:color w:val="000000"/>
        </w:rPr>
        <w:t xml:space="preserve">при </w:t>
      </w:r>
      <w:r w:rsidR="00742533" w:rsidRPr="00C10842">
        <w:rPr>
          <w:color w:val="000000"/>
        </w:rPr>
        <w:t>отсутствии</w:t>
      </w:r>
      <w:r w:rsidRPr="00C10842">
        <w:rPr>
          <w:color w:val="000000"/>
        </w:rPr>
        <w:t>:</w:t>
      </w:r>
    </w:p>
    <w:p w:rsidR="001C0C80" w:rsidRPr="00C10842" w:rsidRDefault="001C0C80" w:rsidP="0070442E">
      <w:pPr>
        <w:ind w:firstLine="709"/>
        <w:jc w:val="both"/>
        <w:rPr>
          <w:color w:val="000000"/>
        </w:rPr>
      </w:pPr>
      <w:proofErr w:type="gramStart"/>
      <w:r w:rsidRPr="00C10842">
        <w:rPr>
          <w:color w:val="000000"/>
        </w:rPr>
        <w:t>от заявителя общества с ограниченной ответственности «РЕНОВАТОР» (далее – ООО</w:t>
      </w:r>
      <w:proofErr w:type="gramEnd"/>
      <w:r w:rsidRPr="00C10842">
        <w:rPr>
          <w:color w:val="000000"/>
        </w:rPr>
        <w:t xml:space="preserve"> </w:t>
      </w:r>
      <w:proofErr w:type="gramStart"/>
      <w:r w:rsidRPr="00C10842">
        <w:rPr>
          <w:color w:val="000000"/>
        </w:rPr>
        <w:t>«РЕНОВАТОР», заявитель): не явились, уведомлены надлежащим образом;</w:t>
      </w:r>
      <w:proofErr w:type="gramEnd"/>
    </w:p>
    <w:p w:rsidR="00617D12" w:rsidRPr="00C10842" w:rsidRDefault="00617D12" w:rsidP="0070442E">
      <w:pPr>
        <w:ind w:firstLine="709"/>
        <w:jc w:val="both"/>
        <w:rPr>
          <w:color w:val="000000"/>
        </w:rPr>
      </w:pPr>
      <w:r w:rsidRPr="00C10842">
        <w:rPr>
          <w:color w:val="000000"/>
        </w:rPr>
        <w:t>при участии:</w:t>
      </w:r>
    </w:p>
    <w:p w:rsidR="00617D12" w:rsidRPr="00C10842" w:rsidRDefault="008A2EF4" w:rsidP="0070442E">
      <w:pPr>
        <w:tabs>
          <w:tab w:val="left" w:pos="3119"/>
        </w:tabs>
        <w:ind w:firstLine="709"/>
        <w:jc w:val="both"/>
        <w:rPr>
          <w:color w:val="000000" w:themeColor="text1"/>
        </w:rPr>
      </w:pPr>
      <w:r w:rsidRPr="00C10842">
        <w:rPr>
          <w:color w:val="000000" w:themeColor="text1"/>
        </w:rPr>
        <w:t>от заказчика</w:t>
      </w:r>
      <w:r w:rsidR="00281746" w:rsidRPr="00C10842">
        <w:rPr>
          <w:color w:val="000000" w:themeColor="text1"/>
        </w:rPr>
        <w:t xml:space="preserve"> </w:t>
      </w:r>
      <w:r w:rsidR="00A5558F" w:rsidRPr="00C10842">
        <w:rPr>
          <w:color w:val="000000" w:themeColor="text1"/>
        </w:rPr>
        <w:t>муниципального</w:t>
      </w:r>
      <w:r w:rsidR="00281746" w:rsidRPr="00C10842">
        <w:rPr>
          <w:color w:val="000000" w:themeColor="text1"/>
        </w:rPr>
        <w:t xml:space="preserve"> </w:t>
      </w:r>
      <w:r w:rsidR="00742533" w:rsidRPr="00C10842">
        <w:rPr>
          <w:color w:val="000000" w:themeColor="text1"/>
        </w:rPr>
        <w:t>казенного</w:t>
      </w:r>
      <w:r w:rsidR="00281746" w:rsidRPr="00C10842">
        <w:rPr>
          <w:color w:val="000000" w:themeColor="text1"/>
        </w:rPr>
        <w:t xml:space="preserve"> учреждения «</w:t>
      </w:r>
      <w:proofErr w:type="spellStart"/>
      <w:r w:rsidR="00A5558F" w:rsidRPr="00C10842">
        <w:rPr>
          <w:color w:val="000000" w:themeColor="text1"/>
        </w:rPr>
        <w:t>Главстрой</w:t>
      </w:r>
      <w:proofErr w:type="spellEnd"/>
      <w:r w:rsidR="00742533" w:rsidRPr="00C10842">
        <w:rPr>
          <w:color w:val="000000" w:themeColor="text1"/>
        </w:rPr>
        <w:t>»</w:t>
      </w:r>
      <w:r w:rsidR="00A5558F" w:rsidRPr="00C10842">
        <w:rPr>
          <w:color w:val="000000" w:themeColor="text1"/>
        </w:rPr>
        <w:t xml:space="preserve"> городского округа «город Якутск»</w:t>
      </w:r>
      <w:r w:rsidR="00742533" w:rsidRPr="00C10842">
        <w:rPr>
          <w:color w:val="000000" w:themeColor="text1"/>
        </w:rPr>
        <w:t xml:space="preserve"> </w:t>
      </w:r>
      <w:r w:rsidR="00281746" w:rsidRPr="00C10842">
        <w:rPr>
          <w:color w:val="000000" w:themeColor="text1"/>
        </w:rPr>
        <w:t xml:space="preserve">(далее также – </w:t>
      </w:r>
      <w:r w:rsidR="00A5558F" w:rsidRPr="00C10842">
        <w:rPr>
          <w:color w:val="000000" w:themeColor="text1"/>
        </w:rPr>
        <w:t>М</w:t>
      </w:r>
      <w:r w:rsidR="00742533" w:rsidRPr="00C10842">
        <w:rPr>
          <w:color w:val="000000" w:themeColor="text1"/>
        </w:rPr>
        <w:t>КУ «</w:t>
      </w:r>
      <w:proofErr w:type="spellStart"/>
      <w:r w:rsidR="00A5558F" w:rsidRPr="00C10842">
        <w:rPr>
          <w:color w:val="000000" w:themeColor="text1"/>
        </w:rPr>
        <w:t>Главстрой</w:t>
      </w:r>
      <w:proofErr w:type="spellEnd"/>
      <w:r w:rsidR="00742533" w:rsidRPr="00C10842">
        <w:rPr>
          <w:color w:val="000000" w:themeColor="text1"/>
        </w:rPr>
        <w:t>»</w:t>
      </w:r>
      <w:r w:rsidR="00A5558F" w:rsidRPr="00C10842">
        <w:rPr>
          <w:color w:val="000000" w:themeColor="text1"/>
        </w:rPr>
        <w:t xml:space="preserve"> ГО «город Якутск»</w:t>
      </w:r>
      <w:r w:rsidR="00281746" w:rsidRPr="00C10842">
        <w:rPr>
          <w:color w:val="000000" w:themeColor="text1"/>
        </w:rPr>
        <w:t xml:space="preserve">, заказчик): </w:t>
      </w:r>
      <w:r w:rsidR="00BC5514" w:rsidRPr="003A6DF9">
        <w:rPr>
          <w:color w:val="000000" w:themeColor="text1"/>
        </w:rPr>
        <w:t>&lt;</w:t>
      </w:r>
      <w:r w:rsidR="00BC5514">
        <w:rPr>
          <w:color w:val="000000" w:themeColor="text1"/>
        </w:rPr>
        <w:t>…</w:t>
      </w:r>
      <w:r w:rsidR="00BC5514" w:rsidRPr="003A6DF9">
        <w:rPr>
          <w:color w:val="000000" w:themeColor="text1"/>
        </w:rPr>
        <w:t>&gt;</w:t>
      </w:r>
      <w:r w:rsidR="000935BF" w:rsidRPr="00C10842">
        <w:rPr>
          <w:color w:val="000000" w:themeColor="text1"/>
        </w:rPr>
        <w:t xml:space="preserve"> (представитель по доверенности)</w:t>
      </w:r>
      <w:r w:rsidR="00281746" w:rsidRPr="00C10842">
        <w:rPr>
          <w:color w:val="000000" w:themeColor="text1"/>
        </w:rPr>
        <w:t>;</w:t>
      </w:r>
    </w:p>
    <w:p w:rsidR="00617D12" w:rsidRPr="00C10842" w:rsidRDefault="00617D12" w:rsidP="0070442E">
      <w:pPr>
        <w:tabs>
          <w:tab w:val="left" w:pos="3119"/>
        </w:tabs>
        <w:ind w:firstLine="709"/>
        <w:jc w:val="both"/>
        <w:rPr>
          <w:color w:val="000000" w:themeColor="text1"/>
        </w:rPr>
      </w:pPr>
      <w:r w:rsidRPr="00C10842">
        <w:t xml:space="preserve">от уполномоченного учреждения </w:t>
      </w:r>
      <w:r w:rsidR="004C6A70" w:rsidRPr="00C10842">
        <w:t>окружной администрации города Якутска</w:t>
      </w:r>
      <w:r w:rsidRPr="00C10842">
        <w:t xml:space="preserve"> (далее также –</w:t>
      </w:r>
      <w:r w:rsidR="004C6A70" w:rsidRPr="00C10842">
        <w:t xml:space="preserve"> Окружная администрация города Якутска</w:t>
      </w:r>
      <w:r w:rsidRPr="00C10842">
        <w:t xml:space="preserve">, уполномоченное учреждение): </w:t>
      </w:r>
      <w:r w:rsidR="00BC5514" w:rsidRPr="003A6DF9">
        <w:rPr>
          <w:color w:val="000000" w:themeColor="text1"/>
        </w:rPr>
        <w:t>&lt;</w:t>
      </w:r>
      <w:r w:rsidR="00BC5514">
        <w:rPr>
          <w:color w:val="000000" w:themeColor="text1"/>
        </w:rPr>
        <w:t>…</w:t>
      </w:r>
      <w:r w:rsidR="00BC5514" w:rsidRPr="003A6DF9">
        <w:rPr>
          <w:color w:val="000000" w:themeColor="text1"/>
        </w:rPr>
        <w:t>&gt;</w:t>
      </w:r>
      <w:r w:rsidRPr="00C10842">
        <w:rPr>
          <w:color w:val="000000" w:themeColor="text1"/>
        </w:rPr>
        <w:t xml:space="preserve"> </w:t>
      </w:r>
      <w:r w:rsidRPr="00C10842">
        <w:t>(представитель по доверенности);</w:t>
      </w:r>
    </w:p>
    <w:p w:rsidR="008A2EF4" w:rsidRPr="00C10842" w:rsidRDefault="007759F7" w:rsidP="0070442E">
      <w:pPr>
        <w:ind w:firstLine="709"/>
        <w:jc w:val="both"/>
        <w:rPr>
          <w:color w:val="auto"/>
        </w:rPr>
      </w:pPr>
      <w:r w:rsidRPr="00C10842">
        <w:t>рассмотрев жалоб</w:t>
      </w:r>
      <w:proofErr w:type="gramStart"/>
      <w:r w:rsidRPr="00C10842">
        <w:t>у</w:t>
      </w:r>
      <w:r w:rsidR="00281746" w:rsidRPr="00C10842">
        <w:t xml:space="preserve"> </w:t>
      </w:r>
      <w:r w:rsidRPr="00C10842">
        <w:t>ООО</w:t>
      </w:r>
      <w:proofErr w:type="gramEnd"/>
      <w:r w:rsidRPr="00C10842">
        <w:t xml:space="preserve"> «РЕНОВАТОР»</w:t>
      </w:r>
      <w:r w:rsidR="002F45CA" w:rsidRPr="00C10842">
        <w:t xml:space="preserve"> </w:t>
      </w:r>
      <w:r w:rsidR="00281746" w:rsidRPr="00C10842">
        <w:t>на действия заказчика</w:t>
      </w:r>
      <w:r w:rsidR="00605E4C" w:rsidRPr="00C10842">
        <w:t xml:space="preserve"> </w:t>
      </w:r>
      <w:r w:rsidRPr="00C10842">
        <w:rPr>
          <w:color w:val="000000" w:themeColor="text1"/>
        </w:rPr>
        <w:t>МКУ «</w:t>
      </w:r>
      <w:proofErr w:type="spellStart"/>
      <w:r w:rsidRPr="00C10842">
        <w:rPr>
          <w:color w:val="000000" w:themeColor="text1"/>
        </w:rPr>
        <w:t>Главстрой</w:t>
      </w:r>
      <w:proofErr w:type="spellEnd"/>
      <w:r w:rsidRPr="00C10842">
        <w:rPr>
          <w:color w:val="000000" w:themeColor="text1"/>
        </w:rPr>
        <w:t>» ГО «город Якутск»</w:t>
      </w:r>
      <w:r w:rsidR="00281746" w:rsidRPr="00C10842">
        <w:t xml:space="preserve"> </w:t>
      </w:r>
      <w:r w:rsidR="00871933" w:rsidRPr="00C10842">
        <w:t>при пров</w:t>
      </w:r>
      <w:r w:rsidR="00832974" w:rsidRPr="00C10842">
        <w:t>едении электронного аукциона</w:t>
      </w:r>
      <w:r w:rsidR="0037782E" w:rsidRPr="00C10842">
        <w:t xml:space="preserve"> на</w:t>
      </w:r>
      <w:r w:rsidR="00832974" w:rsidRPr="00C10842">
        <w:t xml:space="preserve"> </w:t>
      </w:r>
      <w:r w:rsidRPr="00C10842">
        <w:rPr>
          <w:color w:val="auto"/>
          <w:shd w:val="clear" w:color="auto" w:fill="FFFFFF"/>
        </w:rPr>
        <w:t>выполнение работ по объекту: «Текущий ремонт зданий по адресу: г. Якутск, Вилюйский тракт 4 км</w:t>
      </w:r>
      <w:proofErr w:type="gramStart"/>
      <w:r w:rsidRPr="00C10842">
        <w:rPr>
          <w:color w:val="auto"/>
          <w:shd w:val="clear" w:color="auto" w:fill="FFFFFF"/>
        </w:rPr>
        <w:t>.</w:t>
      </w:r>
      <w:proofErr w:type="gramEnd"/>
      <w:r w:rsidRPr="00C10842">
        <w:rPr>
          <w:color w:val="auto"/>
          <w:shd w:val="clear" w:color="auto" w:fill="FFFFFF"/>
        </w:rPr>
        <w:t xml:space="preserve"> </w:t>
      </w:r>
      <w:proofErr w:type="gramStart"/>
      <w:r w:rsidRPr="00C10842">
        <w:rPr>
          <w:color w:val="auto"/>
          <w:shd w:val="clear" w:color="auto" w:fill="FFFFFF"/>
        </w:rPr>
        <w:t>д</w:t>
      </w:r>
      <w:proofErr w:type="gramEnd"/>
      <w:r w:rsidRPr="00C10842">
        <w:rPr>
          <w:color w:val="auto"/>
          <w:shd w:val="clear" w:color="auto" w:fill="FFFFFF"/>
        </w:rPr>
        <w:t>ом 3 (3А)»</w:t>
      </w:r>
      <w:r w:rsidR="00281746" w:rsidRPr="00C10842">
        <w:rPr>
          <w:color w:val="auto"/>
        </w:rPr>
        <w:t xml:space="preserve"> </w:t>
      </w:r>
      <w:r w:rsidR="00871933" w:rsidRPr="00C10842">
        <w:t>(извещение №</w:t>
      </w:r>
      <w:r w:rsidR="00281746" w:rsidRPr="00C10842">
        <w:t xml:space="preserve"> </w:t>
      </w:r>
      <w:r w:rsidRPr="00C10842">
        <w:t>0116300000119001339</w:t>
      </w:r>
      <w:r w:rsidR="00871933" w:rsidRPr="00C10842">
        <w:t>)</w:t>
      </w:r>
      <w:r w:rsidR="008A2EF4" w:rsidRPr="00C10842">
        <w:rPr>
          <w:color w:val="auto"/>
          <w:shd w:val="clear" w:color="auto" w:fill="FFFFFF"/>
        </w:rPr>
        <w:t xml:space="preserve">, </w:t>
      </w:r>
      <w:r w:rsidR="008A2EF4" w:rsidRPr="00C10842">
        <w:t>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системе, Закон № 44-ФЗ) внеплановую проверку осуществления закупки, действуя в соответствии с Административным регламентом, утвержденным приказом ФАС России № 727/14 от 19.11.2014 г.</w:t>
      </w:r>
    </w:p>
    <w:p w:rsidR="008A2EF4" w:rsidRPr="00C10842" w:rsidRDefault="008A2EF4" w:rsidP="008B0B9C">
      <w:pPr>
        <w:spacing w:before="120" w:after="120"/>
        <w:jc w:val="center"/>
        <w:rPr>
          <w:color w:val="000000"/>
        </w:rPr>
      </w:pPr>
      <w:r w:rsidRPr="00C10842">
        <w:rPr>
          <w:color w:val="000000"/>
        </w:rPr>
        <w:t xml:space="preserve">у с т а н о в и </w:t>
      </w:r>
      <w:proofErr w:type="gramStart"/>
      <w:r w:rsidRPr="00C10842">
        <w:rPr>
          <w:color w:val="000000"/>
        </w:rPr>
        <w:t>л</w:t>
      </w:r>
      <w:proofErr w:type="gramEnd"/>
      <w:r w:rsidRPr="00C10842">
        <w:rPr>
          <w:color w:val="000000"/>
        </w:rPr>
        <w:t xml:space="preserve"> а:</w:t>
      </w:r>
    </w:p>
    <w:p w:rsidR="000B43AA" w:rsidRPr="00C10842" w:rsidRDefault="000B43AA" w:rsidP="00D6613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C10842">
        <w:rPr>
          <w:color w:val="00000A"/>
        </w:rPr>
        <w:t>В Управление Федеральной антимонопольной службы по Ре</w:t>
      </w:r>
      <w:r w:rsidR="00281746" w:rsidRPr="00C10842">
        <w:rPr>
          <w:color w:val="00000A"/>
        </w:rPr>
        <w:t>спублике Саха (Якутия) по</w:t>
      </w:r>
      <w:r w:rsidR="00D61F9A" w:rsidRPr="00C10842">
        <w:rPr>
          <w:color w:val="00000A"/>
        </w:rPr>
        <w:t>ступила жалоб</w:t>
      </w:r>
      <w:proofErr w:type="gramStart"/>
      <w:r w:rsidR="00D61F9A" w:rsidRPr="00C10842">
        <w:rPr>
          <w:color w:val="00000A"/>
        </w:rPr>
        <w:t>а</w:t>
      </w:r>
      <w:r w:rsidR="00281746" w:rsidRPr="00C10842">
        <w:rPr>
          <w:color w:val="00000A"/>
        </w:rPr>
        <w:t xml:space="preserve"> </w:t>
      </w:r>
      <w:r w:rsidR="00D61F9A" w:rsidRPr="00C10842">
        <w:t>ООО</w:t>
      </w:r>
      <w:proofErr w:type="gramEnd"/>
      <w:r w:rsidR="00D61F9A" w:rsidRPr="00C10842">
        <w:t xml:space="preserve"> «РЕНОВАТОР» </w:t>
      </w:r>
      <w:r w:rsidR="002C40F2" w:rsidRPr="00C10842">
        <w:rPr>
          <w:color w:val="00000A"/>
        </w:rPr>
        <w:t>на действия заказчика.</w:t>
      </w:r>
    </w:p>
    <w:p w:rsidR="00811779" w:rsidRPr="00C10842" w:rsidRDefault="00811779" w:rsidP="00047A3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A"/>
        </w:rPr>
      </w:pPr>
      <w:r w:rsidRPr="00C10842">
        <w:rPr>
          <w:b/>
          <w:bCs/>
          <w:color w:val="00000A"/>
        </w:rPr>
        <w:t>Из сути жало</w:t>
      </w:r>
      <w:r w:rsidR="00047A34" w:rsidRPr="00C10842">
        <w:rPr>
          <w:b/>
          <w:bCs/>
          <w:color w:val="00000A"/>
        </w:rPr>
        <w:t>б</w:t>
      </w:r>
      <w:proofErr w:type="gramStart"/>
      <w:r w:rsidR="00047A34" w:rsidRPr="00C10842">
        <w:rPr>
          <w:b/>
          <w:bCs/>
          <w:color w:val="00000A"/>
        </w:rPr>
        <w:t>ы ООО</w:t>
      </w:r>
      <w:proofErr w:type="gramEnd"/>
      <w:r w:rsidR="00047A34" w:rsidRPr="00C10842">
        <w:rPr>
          <w:b/>
          <w:bCs/>
          <w:color w:val="00000A"/>
        </w:rPr>
        <w:t xml:space="preserve"> «РЕНОВАТОР» следует, что </w:t>
      </w:r>
      <w:r w:rsidR="00047A34" w:rsidRPr="00C10842">
        <w:rPr>
          <w:rFonts w:eastAsia="Calibri"/>
          <w:color w:val="000000"/>
        </w:rPr>
        <w:t>установленные з</w:t>
      </w:r>
      <w:r w:rsidRPr="00C10842">
        <w:rPr>
          <w:rFonts w:eastAsia="Calibri"/>
          <w:color w:val="000000"/>
        </w:rPr>
        <w:t xml:space="preserve">аказчиком в аукционной документации требования к информации обязательной для закрепления в банковской гарантии не соответствуют действующей редакции Постановления Правительства РФ от 08.11.2013 № 1005 (ред. от 15.01.2018) «О банковских гарантиях, используемых для целей </w:t>
      </w:r>
      <w:r w:rsidR="00794C39" w:rsidRPr="00C10842">
        <w:rPr>
          <w:rFonts w:eastAsia="Calibri"/>
          <w:color w:val="000000"/>
        </w:rPr>
        <w:t>Закона о контрактной системе</w:t>
      </w:r>
      <w:r w:rsidR="00047A34" w:rsidRPr="00C10842">
        <w:rPr>
          <w:rFonts w:eastAsia="Calibri"/>
          <w:color w:val="000000"/>
        </w:rPr>
        <w:t>».</w:t>
      </w:r>
    </w:p>
    <w:p w:rsidR="00DB71C4" w:rsidRPr="00C10842" w:rsidRDefault="00DB71C4" w:rsidP="00DB71C4">
      <w:pPr>
        <w:pStyle w:val="a6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C10842">
        <w:rPr>
          <w:bCs/>
          <w:color w:val="00000A"/>
        </w:rPr>
        <w:t>Просят признать жалобу обоснованной.</w:t>
      </w:r>
    </w:p>
    <w:p w:rsidR="00396BBA" w:rsidRPr="00C10842" w:rsidRDefault="00D90EA1" w:rsidP="00D6613B">
      <w:pPr>
        <w:pStyle w:val="a6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C10842">
        <w:rPr>
          <w:b/>
          <w:bCs/>
          <w:color w:val="00000A"/>
        </w:rPr>
        <w:t>В ходе рассмотрения дела</w:t>
      </w:r>
      <w:r w:rsidR="007925ED" w:rsidRPr="00C10842">
        <w:rPr>
          <w:b/>
          <w:bCs/>
          <w:color w:val="00000A"/>
        </w:rPr>
        <w:t xml:space="preserve"> </w:t>
      </w:r>
      <w:r w:rsidR="00047A34" w:rsidRPr="00C10842">
        <w:rPr>
          <w:b/>
          <w:bCs/>
          <w:color w:val="00000A"/>
        </w:rPr>
        <w:t>представители заказчика, уполномоченного учреждения</w:t>
      </w:r>
      <w:r w:rsidR="00F130CD" w:rsidRPr="00C10842">
        <w:rPr>
          <w:b/>
          <w:bCs/>
          <w:color w:val="00000A"/>
        </w:rPr>
        <w:t xml:space="preserve"> </w:t>
      </w:r>
      <w:r w:rsidR="007925ED" w:rsidRPr="00C10842">
        <w:rPr>
          <w:bCs/>
          <w:color w:val="00000A"/>
        </w:rPr>
        <w:t>пояснил</w:t>
      </w:r>
      <w:r w:rsidRPr="00C10842">
        <w:rPr>
          <w:bCs/>
          <w:color w:val="00000A"/>
        </w:rPr>
        <w:t>и</w:t>
      </w:r>
      <w:r w:rsidR="00F130CD" w:rsidRPr="00C10842">
        <w:rPr>
          <w:bCs/>
          <w:color w:val="00000A"/>
        </w:rPr>
        <w:t xml:space="preserve">, </w:t>
      </w:r>
      <w:r w:rsidRPr="00C10842">
        <w:rPr>
          <w:bCs/>
          <w:color w:val="00000A"/>
        </w:rPr>
        <w:t>что с довод</w:t>
      </w:r>
      <w:r w:rsidR="00047A34" w:rsidRPr="00C10842">
        <w:rPr>
          <w:bCs/>
          <w:color w:val="00000A"/>
        </w:rPr>
        <w:t>ом</w:t>
      </w:r>
      <w:r w:rsidRPr="00C10842">
        <w:rPr>
          <w:bCs/>
          <w:color w:val="00000A"/>
        </w:rPr>
        <w:t xml:space="preserve"> жалоб</w:t>
      </w:r>
      <w:r w:rsidR="00047A34" w:rsidRPr="00C10842">
        <w:rPr>
          <w:bCs/>
          <w:color w:val="00000A"/>
        </w:rPr>
        <w:t>ы</w:t>
      </w:r>
      <w:r w:rsidRPr="00C10842">
        <w:rPr>
          <w:bCs/>
          <w:color w:val="00000A"/>
        </w:rPr>
        <w:t xml:space="preserve"> не согласны</w:t>
      </w:r>
      <w:r w:rsidR="00F130CD" w:rsidRPr="00C10842">
        <w:rPr>
          <w:b/>
          <w:bCs/>
          <w:color w:val="00000A"/>
        </w:rPr>
        <w:t>.</w:t>
      </w:r>
    </w:p>
    <w:p w:rsidR="00396BBA" w:rsidRPr="00C10842" w:rsidRDefault="00D90EA1" w:rsidP="00D6613B">
      <w:pPr>
        <w:pStyle w:val="a6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C10842">
        <w:rPr>
          <w:bCs/>
          <w:color w:val="00000A"/>
        </w:rPr>
        <w:t>Прося</w:t>
      </w:r>
      <w:r w:rsidR="00047A34" w:rsidRPr="00C10842">
        <w:rPr>
          <w:bCs/>
          <w:color w:val="00000A"/>
        </w:rPr>
        <w:t>т признать жалобу необоснованной</w:t>
      </w:r>
      <w:r w:rsidR="00396BBA" w:rsidRPr="00C10842">
        <w:rPr>
          <w:bCs/>
          <w:color w:val="00000A"/>
        </w:rPr>
        <w:t>.</w:t>
      </w:r>
    </w:p>
    <w:p w:rsidR="001B213E" w:rsidRPr="00C10842" w:rsidRDefault="001B213E" w:rsidP="00D6613B">
      <w:pPr>
        <w:pStyle w:val="a6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C10842">
        <w:rPr>
          <w:rFonts w:eastAsia="Arial"/>
          <w:b/>
          <w:color w:val="000000" w:themeColor="text1"/>
        </w:rPr>
        <w:lastRenderedPageBreak/>
        <w:t xml:space="preserve">Комиссия Управления Федеральной антимонопольной службы по Республике Саха (Якутия), </w:t>
      </w:r>
      <w:r w:rsidR="0065113A" w:rsidRPr="00C10842">
        <w:rPr>
          <w:rFonts w:eastAsia="Arial"/>
          <w:b/>
          <w:color w:val="000000" w:themeColor="text1"/>
        </w:rPr>
        <w:t xml:space="preserve">заслушав участвующих в деле лиц, </w:t>
      </w:r>
      <w:r w:rsidRPr="00C10842">
        <w:rPr>
          <w:rFonts w:eastAsia="Arial"/>
          <w:b/>
          <w:color w:val="000000" w:themeColor="text1"/>
        </w:rPr>
        <w:t>изучив имеющиеся в</w:t>
      </w:r>
      <w:r w:rsidR="0065113A" w:rsidRPr="00C10842">
        <w:rPr>
          <w:rFonts w:eastAsia="Arial"/>
          <w:b/>
          <w:color w:val="000000" w:themeColor="text1"/>
        </w:rPr>
        <w:t xml:space="preserve"> деле документы, считает жалоб</w:t>
      </w:r>
      <w:proofErr w:type="gramStart"/>
      <w:r w:rsidR="0065113A" w:rsidRPr="00C10842">
        <w:rPr>
          <w:rFonts w:eastAsia="Arial"/>
          <w:b/>
          <w:color w:val="000000" w:themeColor="text1"/>
        </w:rPr>
        <w:t>у ООО</w:t>
      </w:r>
      <w:proofErr w:type="gramEnd"/>
      <w:r w:rsidR="0065113A" w:rsidRPr="00C10842">
        <w:rPr>
          <w:rFonts w:eastAsia="Arial"/>
          <w:b/>
          <w:color w:val="000000" w:themeColor="text1"/>
        </w:rPr>
        <w:t xml:space="preserve"> «РЕНОВАТОР» </w:t>
      </w:r>
      <w:r w:rsidR="0070442E" w:rsidRPr="00C10842">
        <w:rPr>
          <w:rFonts w:eastAsia="Arial"/>
          <w:b/>
          <w:color w:val="000000" w:themeColor="text1"/>
        </w:rPr>
        <w:t>необоснованной</w:t>
      </w:r>
      <w:r w:rsidRPr="00C10842">
        <w:rPr>
          <w:rFonts w:eastAsia="Arial"/>
          <w:b/>
          <w:color w:val="000000" w:themeColor="text1"/>
        </w:rPr>
        <w:t xml:space="preserve"> на основании следующего.</w:t>
      </w:r>
    </w:p>
    <w:p w:rsidR="00A54505" w:rsidRPr="00C10842" w:rsidRDefault="00A54505" w:rsidP="006D310C">
      <w:pPr>
        <w:ind w:firstLine="709"/>
        <w:jc w:val="both"/>
        <w:rPr>
          <w:rFonts w:eastAsia="Calibri"/>
          <w:color w:val="000000"/>
        </w:rPr>
      </w:pPr>
      <w:r w:rsidRPr="00C10842">
        <w:rPr>
          <w:rFonts w:eastAsia="Calibri"/>
          <w:color w:val="000000"/>
        </w:rPr>
        <w:t>Согласно пункту 7 части 2 статьи 45 Закона о контрактной системе банковская гарантия должна быть безотзывной и должна содержать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A54505" w:rsidRPr="00C10842" w:rsidRDefault="00A54505" w:rsidP="006D310C">
      <w:pPr>
        <w:ind w:firstLine="709"/>
        <w:jc w:val="both"/>
        <w:rPr>
          <w:rFonts w:eastAsia="Calibri"/>
          <w:color w:val="000000"/>
        </w:rPr>
      </w:pPr>
      <w:r w:rsidRPr="00C10842">
        <w:rPr>
          <w:rFonts w:eastAsia="Calibri"/>
          <w:color w:val="000000"/>
        </w:rPr>
        <w:t>В дополнительных требованиях к банковской гарантии, используемой для целей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8 ноября 2013 г. № 1005, указано следующее, в том числе:</w:t>
      </w:r>
    </w:p>
    <w:p w:rsidR="00A54505" w:rsidRPr="00C10842" w:rsidRDefault="00A54505" w:rsidP="006D310C">
      <w:pPr>
        <w:ind w:firstLine="709"/>
        <w:jc w:val="both"/>
        <w:rPr>
          <w:rFonts w:eastAsia="Calibri"/>
          <w:color w:val="000000"/>
        </w:rPr>
      </w:pPr>
      <w:r w:rsidRPr="00C10842">
        <w:rPr>
          <w:rFonts w:eastAsia="Calibri"/>
          <w:color w:val="000000"/>
        </w:rPr>
        <w:t>а) обязательное закрепление в банковской гарантии:</w:t>
      </w:r>
    </w:p>
    <w:p w:rsidR="00A54505" w:rsidRPr="00C10842" w:rsidRDefault="00A54505" w:rsidP="006D310C">
      <w:pPr>
        <w:ind w:firstLine="709"/>
        <w:jc w:val="both"/>
        <w:rPr>
          <w:rFonts w:eastAsia="Calibri"/>
          <w:color w:val="000000"/>
        </w:rPr>
      </w:pPr>
      <w:r w:rsidRPr="00C10842">
        <w:rPr>
          <w:rFonts w:eastAsia="Calibri"/>
          <w:color w:val="000000"/>
        </w:rPr>
        <w:t>права заказчика в случае ненадлежащего выполнения или невыполнения поставщиком (подрядчиком, исполнителем) об</w:t>
      </w:r>
      <w:bookmarkStart w:id="0" w:name="_GoBack"/>
      <w:bookmarkEnd w:id="0"/>
      <w:r w:rsidRPr="00C10842">
        <w:rPr>
          <w:rFonts w:eastAsia="Calibri"/>
          <w:color w:val="000000"/>
        </w:rPr>
        <w:t xml:space="preserve">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</w:t>
      </w:r>
      <w:proofErr w:type="gramStart"/>
      <w:r w:rsidRPr="00C10842">
        <w:rPr>
          <w:rFonts w:eastAsia="Calibri"/>
          <w:color w:val="000000"/>
        </w:rPr>
        <w:t>превышающем</w:t>
      </w:r>
      <w:proofErr w:type="gramEnd"/>
      <w:r w:rsidRPr="00C10842">
        <w:rPr>
          <w:rFonts w:eastAsia="Calibri"/>
          <w:color w:val="000000"/>
        </w:rPr>
        <w:t xml:space="preserve"> размер обеспечения исполнения контракта;</w:t>
      </w:r>
    </w:p>
    <w:p w:rsidR="00A54505" w:rsidRPr="00C10842" w:rsidRDefault="00A54505" w:rsidP="006D310C">
      <w:pPr>
        <w:ind w:firstLine="709"/>
        <w:jc w:val="both"/>
        <w:rPr>
          <w:rFonts w:eastAsia="Calibri"/>
          <w:color w:val="000000"/>
        </w:rPr>
      </w:pPr>
      <w:r w:rsidRPr="00C10842">
        <w:rPr>
          <w:rFonts w:eastAsia="Calibri"/>
          <w:color w:val="000000"/>
        </w:rPr>
        <w:t>права заказчика в случаях, установленных частью 13 статьи 44 Федерального закона «О контрактной системе в сфере закупок товаров, работ, услуг для обеспечения государственных и муниципальных нужд»,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A54505" w:rsidRPr="00C10842" w:rsidRDefault="00A54505" w:rsidP="006D310C">
      <w:pPr>
        <w:ind w:firstLine="709"/>
        <w:jc w:val="both"/>
        <w:rPr>
          <w:rFonts w:eastAsia="Calibri"/>
          <w:color w:val="000000"/>
        </w:rPr>
      </w:pPr>
      <w:r w:rsidRPr="00C10842">
        <w:rPr>
          <w:rFonts w:eastAsia="Calibri"/>
          <w:color w:val="000000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A54505" w:rsidRPr="00C10842" w:rsidRDefault="00A54505" w:rsidP="006D310C">
      <w:pPr>
        <w:ind w:firstLine="709"/>
        <w:jc w:val="both"/>
        <w:rPr>
          <w:rFonts w:eastAsia="Calibri"/>
          <w:color w:val="000000"/>
        </w:rPr>
      </w:pPr>
      <w:r w:rsidRPr="00C10842">
        <w:rPr>
          <w:rFonts w:eastAsia="Calibri"/>
          <w:color w:val="000000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A54505" w:rsidRPr="00C10842" w:rsidRDefault="00A54505" w:rsidP="006D310C">
      <w:pPr>
        <w:ind w:firstLine="709"/>
        <w:jc w:val="both"/>
        <w:rPr>
          <w:rFonts w:eastAsia="Calibri"/>
          <w:color w:val="000000"/>
        </w:rPr>
      </w:pPr>
      <w:r w:rsidRPr="00C10842">
        <w:rPr>
          <w:rFonts w:eastAsia="Calibri"/>
          <w:color w:val="000000"/>
        </w:rPr>
        <w:t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64475" w:rsidRDefault="00C64475" w:rsidP="00C64475">
      <w:pPr>
        <w:autoSpaceDE w:val="0"/>
        <w:autoSpaceDN w:val="0"/>
        <w:adjustRightInd w:val="0"/>
        <w:ind w:firstLine="709"/>
        <w:jc w:val="both"/>
      </w:pPr>
      <w:r>
        <w:t>П</w:t>
      </w:r>
      <w:r w:rsidR="00C10842">
        <w:t xml:space="preserve">унктом </w:t>
      </w:r>
      <w:r w:rsidR="000C2AA5" w:rsidRPr="00C10842">
        <w:t>35 информационной карты аукционной документации установлены требования к банковской гарантии в соответствии с положениями статьи 4</w:t>
      </w:r>
      <w:r>
        <w:t>5 Закона о контрактной системе.</w:t>
      </w:r>
    </w:p>
    <w:p w:rsidR="000C2AA5" w:rsidRPr="00C10842" w:rsidRDefault="00C64475" w:rsidP="00C64475">
      <w:pPr>
        <w:autoSpaceDE w:val="0"/>
        <w:autoSpaceDN w:val="0"/>
        <w:adjustRightInd w:val="0"/>
        <w:ind w:firstLine="709"/>
        <w:jc w:val="both"/>
      </w:pPr>
      <w:r>
        <w:t xml:space="preserve">Кроме того, Комиссией установлено, что пунктом </w:t>
      </w:r>
      <w:r w:rsidRPr="00C10842">
        <w:t>35 информационной карты аукционной документации</w:t>
      </w:r>
      <w:r>
        <w:t xml:space="preserve"> предусмотрены </w:t>
      </w:r>
      <w:r>
        <w:rPr>
          <w:b/>
          <w:bCs/>
        </w:rPr>
        <w:t>дополнительные</w:t>
      </w:r>
      <w:r w:rsidR="000C2AA5" w:rsidRPr="00C10842">
        <w:t xml:space="preserve"> </w:t>
      </w:r>
      <w:r>
        <w:rPr>
          <w:b/>
          <w:bCs/>
        </w:rPr>
        <w:t>требования, утвержденные</w:t>
      </w:r>
      <w:r w:rsidR="000C2AA5" w:rsidRPr="00C10842">
        <w:rPr>
          <w:b/>
          <w:bCs/>
        </w:rPr>
        <w:t xml:space="preserve"> постановлением Правительства РФ от</w:t>
      </w:r>
      <w:r w:rsidR="000C2AA5" w:rsidRPr="00C10842">
        <w:t xml:space="preserve"> </w:t>
      </w:r>
      <w:r>
        <w:rPr>
          <w:b/>
          <w:bCs/>
        </w:rPr>
        <w:t xml:space="preserve">08.11.2013 №1005 </w:t>
      </w:r>
      <w:r w:rsidRPr="00510A2E">
        <w:rPr>
          <w:bCs/>
        </w:rPr>
        <w:t>(далее – Постановление),</w:t>
      </w:r>
      <w:r>
        <w:rPr>
          <w:b/>
          <w:bCs/>
        </w:rPr>
        <w:t xml:space="preserve"> </w:t>
      </w:r>
      <w:r w:rsidRPr="00510A2E">
        <w:rPr>
          <w:bCs/>
        </w:rPr>
        <w:t>которые соответствуют</w:t>
      </w:r>
      <w:r>
        <w:rPr>
          <w:b/>
          <w:bCs/>
        </w:rPr>
        <w:t xml:space="preserve"> </w:t>
      </w:r>
      <w:r w:rsidRPr="00C10842">
        <w:rPr>
          <w:rFonts w:eastAsia="Calibri"/>
          <w:color w:val="000000"/>
        </w:rPr>
        <w:t xml:space="preserve">действующей редакции </w:t>
      </w:r>
      <w:r w:rsidR="00510A2E">
        <w:rPr>
          <w:rFonts w:eastAsia="Calibri"/>
          <w:color w:val="000000"/>
        </w:rPr>
        <w:t xml:space="preserve">указанного </w:t>
      </w:r>
      <w:r w:rsidRPr="00C10842">
        <w:rPr>
          <w:rFonts w:eastAsia="Calibri"/>
          <w:color w:val="000000"/>
        </w:rPr>
        <w:t>Постановления</w:t>
      </w:r>
      <w:r>
        <w:rPr>
          <w:rFonts w:eastAsia="Calibri"/>
          <w:color w:val="000000"/>
        </w:rPr>
        <w:t>.</w:t>
      </w:r>
    </w:p>
    <w:p w:rsidR="000B1FED" w:rsidRPr="00C10842" w:rsidRDefault="000C2AA5" w:rsidP="006D31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10842">
        <w:rPr>
          <w:b/>
        </w:rPr>
        <w:t>Таким образом, довод заявителя не обоснован.</w:t>
      </w:r>
    </w:p>
    <w:p w:rsidR="0070442E" w:rsidRPr="00C10842" w:rsidRDefault="0070442E" w:rsidP="006D31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10842">
        <w:rPr>
          <w:b/>
        </w:rPr>
        <w:t>Жалоб</w:t>
      </w:r>
      <w:proofErr w:type="gramStart"/>
      <w:r w:rsidRPr="00C10842">
        <w:rPr>
          <w:b/>
        </w:rPr>
        <w:t>а ООО</w:t>
      </w:r>
      <w:proofErr w:type="gramEnd"/>
      <w:r w:rsidRPr="00C10842">
        <w:rPr>
          <w:b/>
        </w:rPr>
        <w:t xml:space="preserve"> «РЕНОВАТОР» признана необоснованной.</w:t>
      </w:r>
    </w:p>
    <w:p w:rsidR="006E7960" w:rsidRPr="00C10842" w:rsidRDefault="00790BA3" w:rsidP="002E452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C10842">
        <w:rPr>
          <w:bCs/>
          <w:color w:val="000000"/>
        </w:rPr>
        <w:t xml:space="preserve">На </w:t>
      </w:r>
      <w:r w:rsidR="006E7960" w:rsidRPr="00C10842">
        <w:rPr>
          <w:color w:val="000000"/>
        </w:rPr>
        <w:t>основании вышеизложенного</w:t>
      </w:r>
      <w:r w:rsidR="006E7960" w:rsidRPr="00C10842">
        <w:rPr>
          <w:color w:val="00000A"/>
        </w:rPr>
        <w:t>, руководствуясь пунктом 1 части 15 статьи 99, статьи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</w:p>
    <w:p w:rsidR="006E7960" w:rsidRPr="00C10842" w:rsidRDefault="00615867" w:rsidP="00615867">
      <w:pPr>
        <w:pStyle w:val="a6"/>
        <w:spacing w:before="120" w:beforeAutospacing="0" w:after="120" w:afterAutospacing="0"/>
        <w:ind w:firstLine="567"/>
        <w:jc w:val="center"/>
        <w:rPr>
          <w:color w:val="000000"/>
        </w:rPr>
      </w:pPr>
      <w:proofErr w:type="gramStart"/>
      <w:r w:rsidRPr="00C10842">
        <w:rPr>
          <w:color w:val="000000"/>
        </w:rPr>
        <w:lastRenderedPageBreak/>
        <w:t>р</w:t>
      </w:r>
      <w:proofErr w:type="gramEnd"/>
      <w:r w:rsidRPr="00C10842">
        <w:rPr>
          <w:color w:val="000000"/>
        </w:rPr>
        <w:t xml:space="preserve"> </w:t>
      </w:r>
      <w:r w:rsidR="006E7960" w:rsidRPr="00C10842">
        <w:rPr>
          <w:color w:val="000000"/>
        </w:rPr>
        <w:t>е ш и л а:</w:t>
      </w:r>
    </w:p>
    <w:p w:rsidR="006A1659" w:rsidRPr="00C10842" w:rsidRDefault="006A1659" w:rsidP="0070442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10842">
        <w:rPr>
          <w:color w:val="000000"/>
        </w:rPr>
        <w:t>Признать</w:t>
      </w:r>
      <w:r w:rsidR="00615867" w:rsidRPr="00C10842">
        <w:rPr>
          <w:color w:val="000000"/>
        </w:rPr>
        <w:t xml:space="preserve"> </w:t>
      </w:r>
      <w:r w:rsidR="0070442E" w:rsidRPr="00C10842">
        <w:rPr>
          <w:color w:val="000000"/>
        </w:rPr>
        <w:t>жалоб</w:t>
      </w:r>
      <w:proofErr w:type="gramStart"/>
      <w:r w:rsidR="0070442E" w:rsidRPr="00C10842">
        <w:rPr>
          <w:color w:val="000000"/>
        </w:rPr>
        <w:t>у</w:t>
      </w:r>
      <w:r w:rsidR="00EE6370" w:rsidRPr="00C10842">
        <w:rPr>
          <w:color w:val="000000"/>
        </w:rPr>
        <w:t xml:space="preserve"> </w:t>
      </w:r>
      <w:r w:rsidR="0070442E" w:rsidRPr="00C10842">
        <w:t>ООО</w:t>
      </w:r>
      <w:proofErr w:type="gramEnd"/>
      <w:r w:rsidR="0070442E" w:rsidRPr="00C10842">
        <w:t xml:space="preserve"> «РЕНОВАТОР»</w:t>
      </w:r>
      <w:r w:rsidRPr="00C10842">
        <w:t xml:space="preserve"> </w:t>
      </w:r>
      <w:r w:rsidR="0070442E" w:rsidRPr="00C10842">
        <w:t>необоснованной</w:t>
      </w:r>
      <w:r w:rsidRPr="00C10842">
        <w:t>.</w:t>
      </w:r>
    </w:p>
    <w:p w:rsidR="005044AE" w:rsidRPr="00C10842" w:rsidRDefault="005044AE" w:rsidP="0070442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6E7960" w:rsidRPr="00C10842" w:rsidRDefault="006E7960" w:rsidP="0070442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C10842">
        <w:rPr>
          <w:color w:val="000000"/>
        </w:rPr>
        <w:t>Настоящее решение может быть обжаловано в судебном порядке в течение трех месяцев со дня вынесения.</w:t>
      </w:r>
    </w:p>
    <w:p w:rsidR="006E7960" w:rsidRPr="00C10842" w:rsidRDefault="006E7960" w:rsidP="00615867">
      <w:pPr>
        <w:pStyle w:val="a6"/>
        <w:tabs>
          <w:tab w:val="right" w:pos="9639"/>
        </w:tabs>
        <w:spacing w:before="0" w:beforeAutospacing="0" w:after="0" w:afterAutospacing="0" w:line="712" w:lineRule="atLeast"/>
        <w:jc w:val="both"/>
        <w:rPr>
          <w:color w:val="000000"/>
        </w:rPr>
      </w:pPr>
      <w:r w:rsidRPr="00C10842">
        <w:rPr>
          <w:color w:val="000000"/>
        </w:rPr>
        <w:t>Заместитель председателя комиссии</w:t>
      </w:r>
      <w:r w:rsidR="00615867" w:rsidRPr="00C10842">
        <w:rPr>
          <w:color w:val="000000"/>
        </w:rPr>
        <w:t xml:space="preserve"> </w:t>
      </w:r>
      <w:r w:rsidR="00615867" w:rsidRPr="00C10842">
        <w:rPr>
          <w:color w:val="000000"/>
        </w:rPr>
        <w:tab/>
        <w:t xml:space="preserve"> </w:t>
      </w:r>
      <w:r w:rsidR="00A07803" w:rsidRPr="003A6DF9">
        <w:rPr>
          <w:color w:val="000000" w:themeColor="text1"/>
        </w:rPr>
        <w:t>&lt;</w:t>
      </w:r>
      <w:r w:rsidR="00A07803">
        <w:rPr>
          <w:color w:val="000000" w:themeColor="text1"/>
        </w:rPr>
        <w:t>…</w:t>
      </w:r>
      <w:r w:rsidR="00A07803" w:rsidRPr="003A6DF9">
        <w:rPr>
          <w:color w:val="000000" w:themeColor="text1"/>
        </w:rPr>
        <w:t>&gt;</w:t>
      </w:r>
    </w:p>
    <w:p w:rsidR="005044AE" w:rsidRPr="00C10842" w:rsidRDefault="006E7960" w:rsidP="00615867">
      <w:pPr>
        <w:pStyle w:val="a6"/>
        <w:tabs>
          <w:tab w:val="right" w:pos="9639"/>
        </w:tabs>
        <w:spacing w:before="0" w:beforeAutospacing="0" w:after="0" w:afterAutospacing="0" w:line="712" w:lineRule="atLeast"/>
        <w:jc w:val="both"/>
        <w:rPr>
          <w:color w:val="000000"/>
        </w:rPr>
      </w:pPr>
      <w:r w:rsidRPr="00C10842">
        <w:rPr>
          <w:color w:val="000000"/>
        </w:rPr>
        <w:t>Члены комиссии</w:t>
      </w:r>
      <w:r w:rsidR="00615867" w:rsidRPr="00C10842">
        <w:rPr>
          <w:color w:val="000000"/>
        </w:rPr>
        <w:t xml:space="preserve"> </w:t>
      </w:r>
      <w:r w:rsidR="00615867" w:rsidRPr="00C10842">
        <w:rPr>
          <w:color w:val="000000"/>
        </w:rPr>
        <w:tab/>
      </w:r>
      <w:r w:rsidR="00A07803" w:rsidRPr="003A6DF9">
        <w:rPr>
          <w:color w:val="000000" w:themeColor="text1"/>
        </w:rPr>
        <w:t>&lt;</w:t>
      </w:r>
      <w:r w:rsidR="00A07803">
        <w:rPr>
          <w:color w:val="000000" w:themeColor="text1"/>
        </w:rPr>
        <w:t>…</w:t>
      </w:r>
      <w:r w:rsidR="00A07803" w:rsidRPr="003A6DF9">
        <w:rPr>
          <w:color w:val="000000" w:themeColor="text1"/>
        </w:rPr>
        <w:t>&gt;</w:t>
      </w:r>
    </w:p>
    <w:p w:rsidR="00615867" w:rsidRPr="00C10842" w:rsidRDefault="00FA74B8" w:rsidP="00615867">
      <w:pPr>
        <w:pStyle w:val="a6"/>
        <w:tabs>
          <w:tab w:val="right" w:pos="9639"/>
        </w:tabs>
        <w:spacing w:before="0" w:beforeAutospacing="0" w:after="0" w:afterAutospacing="0" w:line="712" w:lineRule="atLeast"/>
        <w:jc w:val="both"/>
        <w:rPr>
          <w:color w:val="000000"/>
        </w:rPr>
      </w:pPr>
      <w:r w:rsidRPr="00C10842">
        <w:rPr>
          <w:color w:val="000000"/>
        </w:rPr>
        <w:t xml:space="preserve"> </w:t>
      </w:r>
      <w:r w:rsidR="00615867" w:rsidRPr="00C10842">
        <w:rPr>
          <w:color w:val="000000"/>
        </w:rPr>
        <w:tab/>
      </w:r>
      <w:r w:rsidR="00A07803" w:rsidRPr="003A6DF9">
        <w:rPr>
          <w:color w:val="000000" w:themeColor="text1"/>
        </w:rPr>
        <w:t>&lt;</w:t>
      </w:r>
      <w:r w:rsidR="00A07803">
        <w:rPr>
          <w:color w:val="000000" w:themeColor="text1"/>
        </w:rPr>
        <w:t>…</w:t>
      </w:r>
      <w:r w:rsidR="00A07803" w:rsidRPr="003A6DF9">
        <w:rPr>
          <w:color w:val="000000" w:themeColor="text1"/>
        </w:rPr>
        <w:t>&gt;</w:t>
      </w:r>
    </w:p>
    <w:p w:rsidR="007015F5" w:rsidRPr="00725392" w:rsidRDefault="007015F5" w:rsidP="00615867">
      <w:pPr>
        <w:suppressAutoHyphens w:val="0"/>
        <w:ind w:left="-426" w:right="-143" w:firstLine="710"/>
        <w:jc w:val="both"/>
      </w:pPr>
    </w:p>
    <w:sectPr w:rsidR="007015F5" w:rsidRPr="00725392" w:rsidSect="00615867">
      <w:headerReference w:type="default" r:id="rId10"/>
      <w:pgSz w:w="11906" w:h="16838" w:code="9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59" w:rsidRDefault="00AE4459" w:rsidP="00010B6F">
      <w:r>
        <w:separator/>
      </w:r>
    </w:p>
  </w:endnote>
  <w:endnote w:type="continuationSeparator" w:id="0">
    <w:p w:rsidR="00AE4459" w:rsidRDefault="00AE4459" w:rsidP="000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59" w:rsidRDefault="00AE4459" w:rsidP="00010B6F">
      <w:r>
        <w:separator/>
      </w:r>
    </w:p>
  </w:footnote>
  <w:footnote w:type="continuationSeparator" w:id="0">
    <w:p w:rsidR="00AE4459" w:rsidRDefault="00AE4459" w:rsidP="0001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80138"/>
      <w:docPartObj>
        <w:docPartGallery w:val="Page Numbers (Top of Page)"/>
        <w:docPartUnique/>
      </w:docPartObj>
    </w:sdtPr>
    <w:sdtEndPr/>
    <w:sdtContent>
      <w:p w:rsidR="00AE4459" w:rsidRDefault="00AE4459" w:rsidP="00615867">
        <w:pPr>
          <w:pStyle w:val="aa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131"/>
    <w:multiLevelType w:val="hybridMultilevel"/>
    <w:tmpl w:val="1B002DCE"/>
    <w:lvl w:ilvl="0" w:tplc="B1FEEB4E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B6673F9"/>
    <w:multiLevelType w:val="hybridMultilevel"/>
    <w:tmpl w:val="B6186A20"/>
    <w:lvl w:ilvl="0" w:tplc="4524EB04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411E0"/>
    <w:multiLevelType w:val="hybridMultilevel"/>
    <w:tmpl w:val="2A42B46E"/>
    <w:lvl w:ilvl="0" w:tplc="91FAC6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26121"/>
    <w:multiLevelType w:val="hybridMultilevel"/>
    <w:tmpl w:val="D2EC4390"/>
    <w:lvl w:ilvl="0" w:tplc="B34E574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24581"/>
    <w:multiLevelType w:val="hybridMultilevel"/>
    <w:tmpl w:val="87DA24F8"/>
    <w:lvl w:ilvl="0" w:tplc="8ADCC1C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205346"/>
    <w:multiLevelType w:val="hybridMultilevel"/>
    <w:tmpl w:val="33A8036E"/>
    <w:lvl w:ilvl="0" w:tplc="12ACBEB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4F4B13"/>
    <w:multiLevelType w:val="hybridMultilevel"/>
    <w:tmpl w:val="ED961678"/>
    <w:lvl w:ilvl="0" w:tplc="5A6A07DC">
      <w:start w:val="1"/>
      <w:numFmt w:val="decimal"/>
      <w:lvlText w:val="%1."/>
      <w:lvlJc w:val="left"/>
      <w:pPr>
        <w:ind w:left="30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100F16"/>
    <w:multiLevelType w:val="hybridMultilevel"/>
    <w:tmpl w:val="8B8CDF8C"/>
    <w:lvl w:ilvl="0" w:tplc="AE022E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8C0B89"/>
    <w:multiLevelType w:val="multilevel"/>
    <w:tmpl w:val="375E8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606185"/>
    <w:multiLevelType w:val="hybridMultilevel"/>
    <w:tmpl w:val="9E3E3C30"/>
    <w:lvl w:ilvl="0" w:tplc="8728700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84B3C"/>
    <w:multiLevelType w:val="hybridMultilevel"/>
    <w:tmpl w:val="6BBA6026"/>
    <w:lvl w:ilvl="0" w:tplc="F7566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D85FAD"/>
    <w:multiLevelType w:val="hybridMultilevel"/>
    <w:tmpl w:val="1262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57922"/>
    <w:multiLevelType w:val="multilevel"/>
    <w:tmpl w:val="F17CA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9C01F0"/>
    <w:multiLevelType w:val="hybridMultilevel"/>
    <w:tmpl w:val="CE3ED7F8"/>
    <w:lvl w:ilvl="0" w:tplc="0A56D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3C5F0E"/>
    <w:multiLevelType w:val="hybridMultilevel"/>
    <w:tmpl w:val="86303EA8"/>
    <w:lvl w:ilvl="0" w:tplc="5C162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A17406"/>
    <w:multiLevelType w:val="hybridMultilevel"/>
    <w:tmpl w:val="B9AA31A2"/>
    <w:lvl w:ilvl="0" w:tplc="66043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35131A"/>
    <w:multiLevelType w:val="hybridMultilevel"/>
    <w:tmpl w:val="B9AA31A2"/>
    <w:lvl w:ilvl="0" w:tplc="66043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3A1D0A"/>
    <w:multiLevelType w:val="hybridMultilevel"/>
    <w:tmpl w:val="1262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1535D"/>
    <w:multiLevelType w:val="hybridMultilevel"/>
    <w:tmpl w:val="6E66B32C"/>
    <w:lvl w:ilvl="0" w:tplc="0C325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4D6553"/>
    <w:multiLevelType w:val="multilevel"/>
    <w:tmpl w:val="C1BE22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B2191F"/>
    <w:multiLevelType w:val="hybridMultilevel"/>
    <w:tmpl w:val="78D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A3B2B"/>
    <w:multiLevelType w:val="hybridMultilevel"/>
    <w:tmpl w:val="A4EEB424"/>
    <w:lvl w:ilvl="0" w:tplc="E2240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46F5A"/>
    <w:multiLevelType w:val="hybridMultilevel"/>
    <w:tmpl w:val="78D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8662B"/>
    <w:multiLevelType w:val="hybridMultilevel"/>
    <w:tmpl w:val="4914058C"/>
    <w:lvl w:ilvl="0" w:tplc="1C1CBCA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F41844"/>
    <w:multiLevelType w:val="hybridMultilevel"/>
    <w:tmpl w:val="B9AA31A2"/>
    <w:lvl w:ilvl="0" w:tplc="66043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8B2018"/>
    <w:multiLevelType w:val="hybridMultilevel"/>
    <w:tmpl w:val="219E0742"/>
    <w:lvl w:ilvl="0" w:tplc="938032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2B1DAF"/>
    <w:multiLevelType w:val="hybridMultilevel"/>
    <w:tmpl w:val="5C2C83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8302B"/>
    <w:multiLevelType w:val="multilevel"/>
    <w:tmpl w:val="5150C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>
    <w:nsid w:val="54796B8B"/>
    <w:multiLevelType w:val="hybridMultilevel"/>
    <w:tmpl w:val="1B780CBC"/>
    <w:lvl w:ilvl="0" w:tplc="2706620A">
      <w:start w:val="1"/>
      <w:numFmt w:val="decimal"/>
      <w:lvlText w:val="%1."/>
      <w:lvlJc w:val="left"/>
      <w:pPr>
        <w:ind w:left="644" w:hanging="360"/>
      </w:pPr>
    </w:lvl>
    <w:lvl w:ilvl="1" w:tplc="A6A49440" w:tentative="1">
      <w:start w:val="1"/>
      <w:numFmt w:val="lowerLetter"/>
      <w:lvlText w:val="%2."/>
      <w:lvlJc w:val="left"/>
      <w:pPr>
        <w:ind w:left="1440" w:hanging="360"/>
      </w:pPr>
    </w:lvl>
    <w:lvl w:ilvl="2" w:tplc="DB469EF0" w:tentative="1">
      <w:start w:val="1"/>
      <w:numFmt w:val="lowerRoman"/>
      <w:lvlText w:val="%3."/>
      <w:lvlJc w:val="right"/>
      <w:pPr>
        <w:ind w:left="2160" w:hanging="180"/>
      </w:pPr>
    </w:lvl>
    <w:lvl w:ilvl="3" w:tplc="E32CCAD6" w:tentative="1">
      <w:start w:val="1"/>
      <w:numFmt w:val="decimal"/>
      <w:lvlText w:val="%4."/>
      <w:lvlJc w:val="left"/>
      <w:pPr>
        <w:ind w:left="2880" w:hanging="360"/>
      </w:pPr>
    </w:lvl>
    <w:lvl w:ilvl="4" w:tplc="E75C4F62" w:tentative="1">
      <w:start w:val="1"/>
      <w:numFmt w:val="lowerLetter"/>
      <w:lvlText w:val="%5."/>
      <w:lvlJc w:val="left"/>
      <w:pPr>
        <w:ind w:left="3600" w:hanging="360"/>
      </w:pPr>
    </w:lvl>
    <w:lvl w:ilvl="5" w:tplc="DA6E3D14" w:tentative="1">
      <w:start w:val="1"/>
      <w:numFmt w:val="lowerRoman"/>
      <w:lvlText w:val="%6."/>
      <w:lvlJc w:val="right"/>
      <w:pPr>
        <w:ind w:left="4320" w:hanging="180"/>
      </w:pPr>
    </w:lvl>
    <w:lvl w:ilvl="6" w:tplc="76483B12" w:tentative="1">
      <w:start w:val="1"/>
      <w:numFmt w:val="decimal"/>
      <w:lvlText w:val="%7."/>
      <w:lvlJc w:val="left"/>
      <w:pPr>
        <w:ind w:left="5040" w:hanging="360"/>
      </w:pPr>
    </w:lvl>
    <w:lvl w:ilvl="7" w:tplc="6B12128C" w:tentative="1">
      <w:start w:val="1"/>
      <w:numFmt w:val="lowerLetter"/>
      <w:lvlText w:val="%8."/>
      <w:lvlJc w:val="left"/>
      <w:pPr>
        <w:ind w:left="5760" w:hanging="360"/>
      </w:pPr>
    </w:lvl>
    <w:lvl w:ilvl="8" w:tplc="C4BCD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A2271"/>
    <w:multiLevelType w:val="multilevel"/>
    <w:tmpl w:val="118CA56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36520D"/>
    <w:multiLevelType w:val="hybridMultilevel"/>
    <w:tmpl w:val="5F2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E1649"/>
    <w:multiLevelType w:val="multilevel"/>
    <w:tmpl w:val="428A3BF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222777"/>
    <w:multiLevelType w:val="hybridMultilevel"/>
    <w:tmpl w:val="0F802384"/>
    <w:lvl w:ilvl="0" w:tplc="C9A427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542FFB"/>
    <w:multiLevelType w:val="hybridMultilevel"/>
    <w:tmpl w:val="9C7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C69C3"/>
    <w:multiLevelType w:val="hybridMultilevel"/>
    <w:tmpl w:val="2A42B46E"/>
    <w:lvl w:ilvl="0" w:tplc="91FAC6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5A72FF"/>
    <w:multiLevelType w:val="hybridMultilevel"/>
    <w:tmpl w:val="B658E2C2"/>
    <w:lvl w:ilvl="0" w:tplc="38E61D8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9B496C"/>
    <w:multiLevelType w:val="hybridMultilevel"/>
    <w:tmpl w:val="D00E5FD0"/>
    <w:lvl w:ilvl="0" w:tplc="8B5A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332FD6"/>
    <w:multiLevelType w:val="hybridMultilevel"/>
    <w:tmpl w:val="C43EEFBA"/>
    <w:lvl w:ilvl="0" w:tplc="84287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BD9051B"/>
    <w:multiLevelType w:val="hybridMultilevel"/>
    <w:tmpl w:val="87DA24F8"/>
    <w:lvl w:ilvl="0" w:tplc="8ADCC1C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8"/>
  </w:num>
  <w:num w:numId="3">
    <w:abstractNumId w:val="34"/>
  </w:num>
  <w:num w:numId="4">
    <w:abstractNumId w:val="35"/>
  </w:num>
  <w:num w:numId="5">
    <w:abstractNumId w:val="0"/>
  </w:num>
  <w:num w:numId="6">
    <w:abstractNumId w:val="20"/>
  </w:num>
  <w:num w:numId="7">
    <w:abstractNumId w:val="22"/>
  </w:num>
  <w:num w:numId="8">
    <w:abstractNumId w:val="13"/>
  </w:num>
  <w:num w:numId="9">
    <w:abstractNumId w:val="10"/>
  </w:num>
  <w:num w:numId="10">
    <w:abstractNumId w:val="37"/>
  </w:num>
  <w:num w:numId="11">
    <w:abstractNumId w:val="1"/>
  </w:num>
  <w:num w:numId="12">
    <w:abstractNumId w:val="36"/>
  </w:num>
  <w:num w:numId="13">
    <w:abstractNumId w:val="7"/>
  </w:num>
  <w:num w:numId="14">
    <w:abstractNumId w:val="23"/>
  </w:num>
  <w:num w:numId="15">
    <w:abstractNumId w:val="33"/>
  </w:num>
  <w:num w:numId="16">
    <w:abstractNumId w:val="30"/>
  </w:num>
  <w:num w:numId="17">
    <w:abstractNumId w:val="5"/>
  </w:num>
  <w:num w:numId="18">
    <w:abstractNumId w:val="24"/>
  </w:num>
  <w:num w:numId="19">
    <w:abstractNumId w:val="12"/>
  </w:num>
  <w:num w:numId="20">
    <w:abstractNumId w:val="8"/>
  </w:num>
  <w:num w:numId="21">
    <w:abstractNumId w:val="31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5"/>
  </w:num>
  <w:num w:numId="26">
    <w:abstractNumId w:val="29"/>
  </w:num>
  <w:num w:numId="27">
    <w:abstractNumId w:val="3"/>
  </w:num>
  <w:num w:numId="28">
    <w:abstractNumId w:val="27"/>
  </w:num>
  <w:num w:numId="29">
    <w:abstractNumId w:val="19"/>
  </w:num>
  <w:num w:numId="30">
    <w:abstractNumId w:val="6"/>
  </w:num>
  <w:num w:numId="31">
    <w:abstractNumId w:val="11"/>
  </w:num>
  <w:num w:numId="32">
    <w:abstractNumId w:val="2"/>
  </w:num>
  <w:num w:numId="33">
    <w:abstractNumId w:val="14"/>
  </w:num>
  <w:num w:numId="34">
    <w:abstractNumId w:val="38"/>
  </w:num>
  <w:num w:numId="35">
    <w:abstractNumId w:val="17"/>
  </w:num>
  <w:num w:numId="36">
    <w:abstractNumId w:val="32"/>
  </w:num>
  <w:num w:numId="37">
    <w:abstractNumId w:val="15"/>
  </w:num>
  <w:num w:numId="38">
    <w:abstractNumId w:val="1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F4"/>
    <w:rsid w:val="00003E17"/>
    <w:rsid w:val="00007AE3"/>
    <w:rsid w:val="00010B6F"/>
    <w:rsid w:val="0001355F"/>
    <w:rsid w:val="0001787C"/>
    <w:rsid w:val="00033B85"/>
    <w:rsid w:val="00034C46"/>
    <w:rsid w:val="0003519F"/>
    <w:rsid w:val="00047A34"/>
    <w:rsid w:val="0005148B"/>
    <w:rsid w:val="00061099"/>
    <w:rsid w:val="000635CA"/>
    <w:rsid w:val="0007339E"/>
    <w:rsid w:val="000817A7"/>
    <w:rsid w:val="000935BF"/>
    <w:rsid w:val="000A0E52"/>
    <w:rsid w:val="000A2532"/>
    <w:rsid w:val="000B1FED"/>
    <w:rsid w:val="000B43AA"/>
    <w:rsid w:val="000B7987"/>
    <w:rsid w:val="000C2AA5"/>
    <w:rsid w:val="00120D3E"/>
    <w:rsid w:val="001223DE"/>
    <w:rsid w:val="0012566B"/>
    <w:rsid w:val="00126654"/>
    <w:rsid w:val="00130522"/>
    <w:rsid w:val="00135C92"/>
    <w:rsid w:val="0013743C"/>
    <w:rsid w:val="00137AE9"/>
    <w:rsid w:val="00144979"/>
    <w:rsid w:val="00144A39"/>
    <w:rsid w:val="0014662A"/>
    <w:rsid w:val="001605FD"/>
    <w:rsid w:val="0016324C"/>
    <w:rsid w:val="00171419"/>
    <w:rsid w:val="00181FCC"/>
    <w:rsid w:val="001A642B"/>
    <w:rsid w:val="001A65CC"/>
    <w:rsid w:val="001B213E"/>
    <w:rsid w:val="001B764F"/>
    <w:rsid w:val="001C0C80"/>
    <w:rsid w:val="001C237D"/>
    <w:rsid w:val="001D0FA2"/>
    <w:rsid w:val="001E2583"/>
    <w:rsid w:val="001E2842"/>
    <w:rsid w:val="001E29CD"/>
    <w:rsid w:val="001E53EE"/>
    <w:rsid w:val="001F7284"/>
    <w:rsid w:val="001F7996"/>
    <w:rsid w:val="00201A76"/>
    <w:rsid w:val="002104AA"/>
    <w:rsid w:val="002358F6"/>
    <w:rsid w:val="00236C52"/>
    <w:rsid w:val="002508EB"/>
    <w:rsid w:val="002554B8"/>
    <w:rsid w:val="0026410B"/>
    <w:rsid w:val="00265A78"/>
    <w:rsid w:val="00272436"/>
    <w:rsid w:val="00281746"/>
    <w:rsid w:val="00282222"/>
    <w:rsid w:val="002A2ADF"/>
    <w:rsid w:val="002B1DE2"/>
    <w:rsid w:val="002B5CD1"/>
    <w:rsid w:val="002C13B2"/>
    <w:rsid w:val="002C1769"/>
    <w:rsid w:val="002C1A68"/>
    <w:rsid w:val="002C40F2"/>
    <w:rsid w:val="002C51EA"/>
    <w:rsid w:val="002C669F"/>
    <w:rsid w:val="002E2476"/>
    <w:rsid w:val="002E4525"/>
    <w:rsid w:val="002E5D11"/>
    <w:rsid w:val="002F37FC"/>
    <w:rsid w:val="002F45CA"/>
    <w:rsid w:val="00301A58"/>
    <w:rsid w:val="00302263"/>
    <w:rsid w:val="00302FAE"/>
    <w:rsid w:val="003179A3"/>
    <w:rsid w:val="0032077E"/>
    <w:rsid w:val="00326120"/>
    <w:rsid w:val="00342205"/>
    <w:rsid w:val="00345F06"/>
    <w:rsid w:val="00360914"/>
    <w:rsid w:val="00366C82"/>
    <w:rsid w:val="00375527"/>
    <w:rsid w:val="00376057"/>
    <w:rsid w:val="0037782E"/>
    <w:rsid w:val="00396BBA"/>
    <w:rsid w:val="003A0CF2"/>
    <w:rsid w:val="003A19B0"/>
    <w:rsid w:val="003B5EB2"/>
    <w:rsid w:val="003C16B5"/>
    <w:rsid w:val="003F12E4"/>
    <w:rsid w:val="003F13F3"/>
    <w:rsid w:val="003F4BE9"/>
    <w:rsid w:val="003F4C50"/>
    <w:rsid w:val="003F55CB"/>
    <w:rsid w:val="004215D0"/>
    <w:rsid w:val="0043506D"/>
    <w:rsid w:val="00450C36"/>
    <w:rsid w:val="0045348F"/>
    <w:rsid w:val="00461F08"/>
    <w:rsid w:val="0047395D"/>
    <w:rsid w:val="00474239"/>
    <w:rsid w:val="0047579A"/>
    <w:rsid w:val="00481CA0"/>
    <w:rsid w:val="00491E81"/>
    <w:rsid w:val="004B26C8"/>
    <w:rsid w:val="004B2807"/>
    <w:rsid w:val="004B3F31"/>
    <w:rsid w:val="004B64D3"/>
    <w:rsid w:val="004B6802"/>
    <w:rsid w:val="004C6A70"/>
    <w:rsid w:val="004D46BF"/>
    <w:rsid w:val="004E2B2F"/>
    <w:rsid w:val="004E426D"/>
    <w:rsid w:val="004E765F"/>
    <w:rsid w:val="00501066"/>
    <w:rsid w:val="00503F5B"/>
    <w:rsid w:val="005044AE"/>
    <w:rsid w:val="00505828"/>
    <w:rsid w:val="0050620C"/>
    <w:rsid w:val="00507E61"/>
    <w:rsid w:val="005105B6"/>
    <w:rsid w:val="00510A2E"/>
    <w:rsid w:val="0051242C"/>
    <w:rsid w:val="00521419"/>
    <w:rsid w:val="00524ED8"/>
    <w:rsid w:val="00525714"/>
    <w:rsid w:val="0052782F"/>
    <w:rsid w:val="00531989"/>
    <w:rsid w:val="00534659"/>
    <w:rsid w:val="00537252"/>
    <w:rsid w:val="00544968"/>
    <w:rsid w:val="00545930"/>
    <w:rsid w:val="00546C58"/>
    <w:rsid w:val="005521D8"/>
    <w:rsid w:val="005704C5"/>
    <w:rsid w:val="00581DFA"/>
    <w:rsid w:val="005842D6"/>
    <w:rsid w:val="005852DF"/>
    <w:rsid w:val="00596AF3"/>
    <w:rsid w:val="005A02A6"/>
    <w:rsid w:val="005A5AC9"/>
    <w:rsid w:val="005C643A"/>
    <w:rsid w:val="005C7CEB"/>
    <w:rsid w:val="005C7D58"/>
    <w:rsid w:val="005D45ED"/>
    <w:rsid w:val="005D5A04"/>
    <w:rsid w:val="005F6C29"/>
    <w:rsid w:val="00604035"/>
    <w:rsid w:val="00605E4C"/>
    <w:rsid w:val="00610E28"/>
    <w:rsid w:val="00615867"/>
    <w:rsid w:val="00617D12"/>
    <w:rsid w:val="00621C01"/>
    <w:rsid w:val="006316AB"/>
    <w:rsid w:val="006330EF"/>
    <w:rsid w:val="00642C0D"/>
    <w:rsid w:val="0065113A"/>
    <w:rsid w:val="00655404"/>
    <w:rsid w:val="00677184"/>
    <w:rsid w:val="00680B5D"/>
    <w:rsid w:val="00693583"/>
    <w:rsid w:val="00693EFD"/>
    <w:rsid w:val="006A1659"/>
    <w:rsid w:val="006A72F6"/>
    <w:rsid w:val="006B16C3"/>
    <w:rsid w:val="006C5CB6"/>
    <w:rsid w:val="006C669C"/>
    <w:rsid w:val="006D310C"/>
    <w:rsid w:val="006E6C3F"/>
    <w:rsid w:val="006E7960"/>
    <w:rsid w:val="006F0B0D"/>
    <w:rsid w:val="00701158"/>
    <w:rsid w:val="007015F5"/>
    <w:rsid w:val="0070442E"/>
    <w:rsid w:val="00710A52"/>
    <w:rsid w:val="00720082"/>
    <w:rsid w:val="00725392"/>
    <w:rsid w:val="00737230"/>
    <w:rsid w:val="00742533"/>
    <w:rsid w:val="00743D76"/>
    <w:rsid w:val="00744E46"/>
    <w:rsid w:val="00746CBF"/>
    <w:rsid w:val="007473A0"/>
    <w:rsid w:val="007508D4"/>
    <w:rsid w:val="00751DF8"/>
    <w:rsid w:val="00752706"/>
    <w:rsid w:val="00753A8B"/>
    <w:rsid w:val="00770BE7"/>
    <w:rsid w:val="0077307B"/>
    <w:rsid w:val="007759F7"/>
    <w:rsid w:val="0077665D"/>
    <w:rsid w:val="0078413A"/>
    <w:rsid w:val="00790BA3"/>
    <w:rsid w:val="007925ED"/>
    <w:rsid w:val="00794BC2"/>
    <w:rsid w:val="00794C39"/>
    <w:rsid w:val="007A5DD2"/>
    <w:rsid w:val="007B138D"/>
    <w:rsid w:val="007C2BF8"/>
    <w:rsid w:val="007C6040"/>
    <w:rsid w:val="007D21EA"/>
    <w:rsid w:val="007D4BB3"/>
    <w:rsid w:val="007E3CE5"/>
    <w:rsid w:val="007F25E7"/>
    <w:rsid w:val="00811779"/>
    <w:rsid w:val="008311BD"/>
    <w:rsid w:val="00832974"/>
    <w:rsid w:val="00834B5E"/>
    <w:rsid w:val="00850D7E"/>
    <w:rsid w:val="008538F8"/>
    <w:rsid w:val="00866DCA"/>
    <w:rsid w:val="00871933"/>
    <w:rsid w:val="00873C9D"/>
    <w:rsid w:val="00877442"/>
    <w:rsid w:val="00887E62"/>
    <w:rsid w:val="00890B8D"/>
    <w:rsid w:val="00892B11"/>
    <w:rsid w:val="008A2EF4"/>
    <w:rsid w:val="008A42CE"/>
    <w:rsid w:val="008A7916"/>
    <w:rsid w:val="008B0B9C"/>
    <w:rsid w:val="008B4742"/>
    <w:rsid w:val="008B7038"/>
    <w:rsid w:val="008C54F0"/>
    <w:rsid w:val="008C6181"/>
    <w:rsid w:val="008C70F3"/>
    <w:rsid w:val="008D3AFB"/>
    <w:rsid w:val="008D634B"/>
    <w:rsid w:val="008E7CE2"/>
    <w:rsid w:val="008F00F0"/>
    <w:rsid w:val="008F0975"/>
    <w:rsid w:val="008F1F9F"/>
    <w:rsid w:val="009023F0"/>
    <w:rsid w:val="00914751"/>
    <w:rsid w:val="00925900"/>
    <w:rsid w:val="00962CDA"/>
    <w:rsid w:val="00974540"/>
    <w:rsid w:val="0098411A"/>
    <w:rsid w:val="00984764"/>
    <w:rsid w:val="00991857"/>
    <w:rsid w:val="009A6BA2"/>
    <w:rsid w:val="009B331D"/>
    <w:rsid w:val="009C6BFE"/>
    <w:rsid w:val="009E046D"/>
    <w:rsid w:val="009E1594"/>
    <w:rsid w:val="009E3E02"/>
    <w:rsid w:val="00A01C3D"/>
    <w:rsid w:val="00A07803"/>
    <w:rsid w:val="00A15EEE"/>
    <w:rsid w:val="00A21431"/>
    <w:rsid w:val="00A33B97"/>
    <w:rsid w:val="00A417F1"/>
    <w:rsid w:val="00A44A04"/>
    <w:rsid w:val="00A54505"/>
    <w:rsid w:val="00A5558F"/>
    <w:rsid w:val="00A570E5"/>
    <w:rsid w:val="00A6028E"/>
    <w:rsid w:val="00A661EB"/>
    <w:rsid w:val="00A91CE0"/>
    <w:rsid w:val="00A94FD4"/>
    <w:rsid w:val="00AA0F2B"/>
    <w:rsid w:val="00AC7A58"/>
    <w:rsid w:val="00AC7F67"/>
    <w:rsid w:val="00AD3C0F"/>
    <w:rsid w:val="00AE1D14"/>
    <w:rsid w:val="00AE4459"/>
    <w:rsid w:val="00B12CED"/>
    <w:rsid w:val="00B163A6"/>
    <w:rsid w:val="00B31A11"/>
    <w:rsid w:val="00B337D0"/>
    <w:rsid w:val="00B71204"/>
    <w:rsid w:val="00B821A2"/>
    <w:rsid w:val="00B8315E"/>
    <w:rsid w:val="00B8501C"/>
    <w:rsid w:val="00B87BF0"/>
    <w:rsid w:val="00BA4208"/>
    <w:rsid w:val="00BB5BFF"/>
    <w:rsid w:val="00BC0F8D"/>
    <w:rsid w:val="00BC5514"/>
    <w:rsid w:val="00BC5B3B"/>
    <w:rsid w:val="00BD4FDD"/>
    <w:rsid w:val="00BE082A"/>
    <w:rsid w:val="00BE52CA"/>
    <w:rsid w:val="00C0466A"/>
    <w:rsid w:val="00C10842"/>
    <w:rsid w:val="00C13E16"/>
    <w:rsid w:val="00C312A3"/>
    <w:rsid w:val="00C331E9"/>
    <w:rsid w:val="00C3457B"/>
    <w:rsid w:val="00C40973"/>
    <w:rsid w:val="00C50791"/>
    <w:rsid w:val="00C52CA9"/>
    <w:rsid w:val="00C57FF8"/>
    <w:rsid w:val="00C64475"/>
    <w:rsid w:val="00C74BBC"/>
    <w:rsid w:val="00C80378"/>
    <w:rsid w:val="00C81E52"/>
    <w:rsid w:val="00C829CA"/>
    <w:rsid w:val="00C86740"/>
    <w:rsid w:val="00C86A3C"/>
    <w:rsid w:val="00C87DFD"/>
    <w:rsid w:val="00CA5B04"/>
    <w:rsid w:val="00CB4B4A"/>
    <w:rsid w:val="00CB4D17"/>
    <w:rsid w:val="00CC4D58"/>
    <w:rsid w:val="00CC5A32"/>
    <w:rsid w:val="00CD19B4"/>
    <w:rsid w:val="00CE46C6"/>
    <w:rsid w:val="00CE6BA0"/>
    <w:rsid w:val="00CF5ECD"/>
    <w:rsid w:val="00D008D3"/>
    <w:rsid w:val="00D02C5A"/>
    <w:rsid w:val="00D156AD"/>
    <w:rsid w:val="00D17D61"/>
    <w:rsid w:val="00D21DBB"/>
    <w:rsid w:val="00D2310F"/>
    <w:rsid w:val="00D4515C"/>
    <w:rsid w:val="00D47368"/>
    <w:rsid w:val="00D57DC3"/>
    <w:rsid w:val="00D61F9A"/>
    <w:rsid w:val="00D6613B"/>
    <w:rsid w:val="00D86139"/>
    <w:rsid w:val="00D8641D"/>
    <w:rsid w:val="00D90EA1"/>
    <w:rsid w:val="00D91582"/>
    <w:rsid w:val="00DA245B"/>
    <w:rsid w:val="00DA73F3"/>
    <w:rsid w:val="00DB71C4"/>
    <w:rsid w:val="00DC5CF9"/>
    <w:rsid w:val="00DD0ACD"/>
    <w:rsid w:val="00DE7D2C"/>
    <w:rsid w:val="00DF3479"/>
    <w:rsid w:val="00E074EA"/>
    <w:rsid w:val="00E15412"/>
    <w:rsid w:val="00E23744"/>
    <w:rsid w:val="00E36453"/>
    <w:rsid w:val="00E52F3A"/>
    <w:rsid w:val="00E5515D"/>
    <w:rsid w:val="00E609CE"/>
    <w:rsid w:val="00E615DA"/>
    <w:rsid w:val="00E62D13"/>
    <w:rsid w:val="00E65D51"/>
    <w:rsid w:val="00E83D05"/>
    <w:rsid w:val="00E865EB"/>
    <w:rsid w:val="00EC0B36"/>
    <w:rsid w:val="00EC4B5C"/>
    <w:rsid w:val="00ED3BA6"/>
    <w:rsid w:val="00ED48C1"/>
    <w:rsid w:val="00EE6370"/>
    <w:rsid w:val="00EE6F2E"/>
    <w:rsid w:val="00F0140C"/>
    <w:rsid w:val="00F130CD"/>
    <w:rsid w:val="00F229E7"/>
    <w:rsid w:val="00F267B2"/>
    <w:rsid w:val="00F331E5"/>
    <w:rsid w:val="00F36659"/>
    <w:rsid w:val="00F40F5F"/>
    <w:rsid w:val="00F51347"/>
    <w:rsid w:val="00F6070D"/>
    <w:rsid w:val="00F64122"/>
    <w:rsid w:val="00F65FFB"/>
    <w:rsid w:val="00F66537"/>
    <w:rsid w:val="00F6671A"/>
    <w:rsid w:val="00F66D9C"/>
    <w:rsid w:val="00F76F56"/>
    <w:rsid w:val="00F8451C"/>
    <w:rsid w:val="00F94820"/>
    <w:rsid w:val="00FA74B8"/>
    <w:rsid w:val="00FB6BC6"/>
    <w:rsid w:val="00FD3D0A"/>
    <w:rsid w:val="00FD4C1A"/>
    <w:rsid w:val="00FE1A0B"/>
    <w:rsid w:val="00FF20E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3479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"/>
    <w:basedOn w:val="a"/>
    <w:link w:val="a4"/>
    <w:uiPriority w:val="34"/>
    <w:qFormat/>
    <w:rsid w:val="008A2EF4"/>
    <w:pPr>
      <w:ind w:left="720"/>
      <w:contextualSpacing/>
    </w:pPr>
  </w:style>
  <w:style w:type="character" w:styleId="a5">
    <w:name w:val="Hyperlink"/>
    <w:basedOn w:val="a0"/>
    <w:unhideWhenUsed/>
    <w:rsid w:val="008A2EF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3A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a7">
    <w:name w:val="Table Grid"/>
    <w:basedOn w:val="a1"/>
    <w:uiPriority w:val="39"/>
    <w:rsid w:val="00BA4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B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BA3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F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"/>
    <w:link w:val="a3"/>
    <w:uiPriority w:val="34"/>
    <w:qFormat/>
    <w:locked/>
    <w:rsid w:val="00A44A0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5105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Без интервала Знак"/>
    <w:aliases w:val="мой Знак,МОЙ Знак,Без интервала 111 Знак,МММ Знак,МОЙ МОЙ Знак,Основной Знак"/>
    <w:link w:val="af"/>
    <w:uiPriority w:val="1"/>
    <w:locked/>
    <w:rsid w:val="0078413A"/>
    <w:rPr>
      <w:rFonts w:ascii="Calibri" w:eastAsia="Times New Roman" w:hAnsi="Calibri" w:cs="Times New Roman"/>
    </w:rPr>
  </w:style>
  <w:style w:type="paragraph" w:styleId="af">
    <w:name w:val="No Spacing"/>
    <w:aliases w:val="мой,МОЙ,Без интервала 111,МММ,МОЙ МОЙ,Основной"/>
    <w:link w:val="ae"/>
    <w:uiPriority w:val="1"/>
    <w:qFormat/>
    <w:rsid w:val="0078413A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78413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Title">
    <w:name w:val="ConsPlusTitle"/>
    <w:uiPriority w:val="99"/>
    <w:rsid w:val="000A0E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2">
    <w:name w:val="List2"/>
    <w:basedOn w:val="a"/>
    <w:rsid w:val="00F8451C"/>
    <w:pPr>
      <w:tabs>
        <w:tab w:val="left" w:pos="1701"/>
      </w:tabs>
      <w:suppressAutoHyphens w:val="0"/>
      <w:spacing w:line="360" w:lineRule="auto"/>
      <w:jc w:val="both"/>
    </w:pPr>
    <w:rPr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lk">
    <w:name w:val="blk"/>
    <w:basedOn w:val="a0"/>
    <w:rsid w:val="00301A58"/>
  </w:style>
  <w:style w:type="paragraph" w:customStyle="1" w:styleId="msonormalbullet2gifbullet2gifbullet2gif">
    <w:name w:val="msonormalbullet2gifbullet2gifbullet2.gif"/>
    <w:basedOn w:val="a"/>
    <w:rsid w:val="00CD19B4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3479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"/>
    <w:basedOn w:val="a"/>
    <w:link w:val="a4"/>
    <w:uiPriority w:val="34"/>
    <w:qFormat/>
    <w:rsid w:val="008A2EF4"/>
    <w:pPr>
      <w:ind w:left="720"/>
      <w:contextualSpacing/>
    </w:pPr>
  </w:style>
  <w:style w:type="character" w:styleId="a5">
    <w:name w:val="Hyperlink"/>
    <w:basedOn w:val="a0"/>
    <w:unhideWhenUsed/>
    <w:rsid w:val="008A2EF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3A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a7">
    <w:name w:val="Table Grid"/>
    <w:basedOn w:val="a1"/>
    <w:uiPriority w:val="39"/>
    <w:rsid w:val="00BA4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B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BA3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F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"/>
    <w:link w:val="a3"/>
    <w:uiPriority w:val="34"/>
    <w:qFormat/>
    <w:locked/>
    <w:rsid w:val="00A44A0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5105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Без интервала Знак"/>
    <w:aliases w:val="мой Знак,МОЙ Знак,Без интервала 111 Знак,МММ Знак,МОЙ МОЙ Знак,Основной Знак"/>
    <w:link w:val="af"/>
    <w:uiPriority w:val="1"/>
    <w:locked/>
    <w:rsid w:val="0078413A"/>
    <w:rPr>
      <w:rFonts w:ascii="Calibri" w:eastAsia="Times New Roman" w:hAnsi="Calibri" w:cs="Times New Roman"/>
    </w:rPr>
  </w:style>
  <w:style w:type="paragraph" w:styleId="af">
    <w:name w:val="No Spacing"/>
    <w:aliases w:val="мой,МОЙ,Без интервала 111,МММ,МОЙ МОЙ,Основной"/>
    <w:link w:val="ae"/>
    <w:uiPriority w:val="1"/>
    <w:qFormat/>
    <w:rsid w:val="0078413A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78413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Title">
    <w:name w:val="ConsPlusTitle"/>
    <w:uiPriority w:val="99"/>
    <w:rsid w:val="000A0E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2">
    <w:name w:val="List2"/>
    <w:basedOn w:val="a"/>
    <w:rsid w:val="00F8451C"/>
    <w:pPr>
      <w:tabs>
        <w:tab w:val="left" w:pos="1701"/>
      </w:tabs>
      <w:suppressAutoHyphens w:val="0"/>
      <w:spacing w:line="360" w:lineRule="auto"/>
      <w:jc w:val="both"/>
    </w:pPr>
    <w:rPr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lk">
    <w:name w:val="blk"/>
    <w:basedOn w:val="a0"/>
    <w:rsid w:val="00301A58"/>
  </w:style>
  <w:style w:type="paragraph" w:customStyle="1" w:styleId="msonormalbullet2gifbullet2gifbullet2gif">
    <w:name w:val="msonormalbullet2gifbullet2gifbullet2.gif"/>
    <w:basedOn w:val="a"/>
    <w:rsid w:val="00CD19B4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288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56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852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307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A445-7B34-4D0F-B087-5D0B0DD1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Хатанова Марина-Сэсэгма Трофимовна</cp:lastModifiedBy>
  <cp:revision>78</cp:revision>
  <cp:lastPrinted>2019-11-29T00:57:00Z</cp:lastPrinted>
  <dcterms:created xsi:type="dcterms:W3CDTF">2019-11-29T00:23:00Z</dcterms:created>
  <dcterms:modified xsi:type="dcterms:W3CDTF">2020-01-17T07:39:00Z</dcterms:modified>
</cp:coreProperties>
</file>