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BF6" w:rsidRPr="00002BF6" w:rsidRDefault="00002BF6" w:rsidP="00002BF6">
      <w:pPr>
        <w:widowControl w:val="0"/>
        <w:spacing w:before="360"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002BF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«Управление капитального строительства жилищно-коммунального хозяйства»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stroy@mytyshi.ru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Уполномоченное учреждение: 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«Управление в сфере закупок для муниципальных нужд»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Новомытищинский</w:t>
      </w:r>
      <w:proofErr w:type="spellEnd"/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пр-кт</w:t>
      </w:r>
      <w:proofErr w:type="spellEnd"/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., д. 36/7, стр. 2, 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Мытищи, 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141008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9" w:history="1">
        <w:r w:rsidRPr="00002BF6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zakupki.okrug@mytyshi.ru</w:t>
        </w:r>
      </w:hyperlink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Милютинский</w:t>
      </w:r>
      <w:proofErr w:type="spellEnd"/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пер., д. 10, стр. 4, 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10" w:history="1">
        <w:r w:rsidRPr="00002BF6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ko@sberbank-ast.ru</w:t>
        </w:r>
      </w:hyperlink>
    </w:p>
    <w:p w:rsidR="00002BF6" w:rsidRPr="00002BF6" w:rsidRDefault="00002BF6" w:rsidP="00002BF6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02BF6" w:rsidRPr="00002BF6" w:rsidRDefault="00002BF6" w:rsidP="00002B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002BF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«РЕНОВАТОР»</w:t>
      </w:r>
    </w:p>
    <w:p w:rsidR="00002BF6" w:rsidRPr="00002BF6" w:rsidRDefault="00002BF6" w:rsidP="00002BF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2BF6">
        <w:rPr>
          <w:rFonts w:ascii="Times New Roman" w:eastAsia="Times New Roman" w:hAnsi="Times New Roman" w:cs="Times New Roman"/>
          <w:sz w:val="26"/>
          <w:szCs w:val="26"/>
          <w:lang w:eastAsia="ru-RU"/>
        </w:rPr>
        <w:t>renovator.77@mail.ru</w:t>
      </w:r>
    </w:p>
    <w:p w:rsidR="00CA2D99" w:rsidRPr="00CA2D99" w:rsidRDefault="00CA2D99" w:rsidP="00002BF6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0DF5" w:rsidRPr="00D876DE" w:rsidRDefault="00590DF5" w:rsidP="00CA2D99">
      <w:pPr>
        <w:widowControl w:val="0"/>
        <w:autoSpaceDE w:val="0"/>
        <w:autoSpaceDN w:val="0"/>
        <w:adjustRightInd w:val="0"/>
        <w:spacing w:after="0" w:line="280" w:lineRule="exact"/>
        <w:outlineLvl w:val="4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B60AB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</w:t>
      </w:r>
      <w:r w:rsidRPr="00D876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делу 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47465эп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устранении нарушений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законодательства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886270" w:rsidRDefault="00002BF6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="005336ED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A2D99" w:rsidRDefault="005336ED" w:rsidP="00E96C6C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645CE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E96C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A2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B50A9F" w:rsidRDefault="005336ED" w:rsidP="005A7A9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210F85" w:rsidRPr="00210F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Pr="00D876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 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47465эп</w:t>
      </w:r>
      <w:r w:rsidR="001E2A29"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</w:t>
      </w:r>
      <w:r w:rsidRPr="006877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Комиссией по итогам рассмотрения жалобы </w:t>
      </w:r>
      <w:r w:rsidR="00002BF6" w:rsidRPr="00002BF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ООО «РЕНОВАТОР» (далее – Заявитель) на действия (бездействие) </w:t>
      </w:r>
      <w:r w:rsidR="00002BF6" w:rsidRPr="00002BF6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>Муниципального казенного учреждения «Управление капитального строительства жилищно-коммунального хозяйства» (далее – Заказчик), Муниципального казенного учреждения «Управление в сфере закупок для муниципальных нужд» 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</w:t>
      </w:r>
      <w:proofErr w:type="gramEnd"/>
      <w:r w:rsidR="00002BF6" w:rsidRPr="00002BF6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002BF6" w:rsidRPr="00002BF6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>площадки) электронн</w:t>
      </w:r>
      <w:r w:rsidR="00002BF6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>ого</w:t>
      </w:r>
      <w:r w:rsidR="00002BF6" w:rsidRPr="00002BF6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 xml:space="preserve"> аукцион</w:t>
      </w:r>
      <w:r w:rsidR="00002BF6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>а</w:t>
      </w:r>
      <w:r w:rsidR="00002BF6" w:rsidRPr="00002BF6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 xml:space="preserve"> на выполнение работ по организации объектов содержательного досуга </w:t>
      </w:r>
      <w:r w:rsidR="00002BF6" w:rsidRPr="00002BF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(извещени</w:t>
      </w:r>
      <w:r w:rsidR="00002BF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е</w:t>
      </w:r>
      <w:r w:rsidR="00002BF6" w:rsidRPr="00002BF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№ 0848300062719000860</w:t>
      </w:r>
      <w:r w:rsidR="00002BF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02BF6" w:rsidRPr="00002BF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www.zakupki.gov.ru (далее – Официальный сайт)</w:t>
      </w:r>
      <w:r w:rsidRPr="008862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Pr="008862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сфере закупок товаров, работ, услуг</w:t>
      </w:r>
      <w:proofErr w:type="gramEnd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5A7A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заявок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1E2A29" w:rsidRDefault="005336ED" w:rsidP="001E2A29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</w:t>
      </w:r>
      <w:r w:rsidR="00BF01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нной комиссии рассмотреть первые части заявок, поданные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</w:t>
      </w:r>
      <w:r w:rsidR="001B60AB" w:rsidRPr="001B60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02BF6" w:rsidRP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13.01.2020 по делу 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</w:t>
      </w:r>
      <w:r w:rsidR="00002BF6" w:rsidRP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50/06/47465эп/19</w:t>
      </w:r>
      <w:r w:rsidRPr="001E2A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 цене контракта. В случае отсутствия 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374546" w:rsidRDefault="005336ED" w:rsidP="007F45E1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Уполномоченному учреждению,</w:t>
      </w:r>
      <w:bookmarkStart w:id="0" w:name="_GoBack"/>
      <w:bookmarkEnd w:id="0"/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</w:t>
      </w:r>
      <w:r w:rsidR="00FB26FF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четом решения 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02BF6" w:rsidRP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13.01.2020 по делу № 50/06/47465эп/19</w:t>
      </w:r>
      <w:r w:rsid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374546" w:rsidRDefault="005336ED" w:rsidP="007F45E1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590DF5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комиссии, Оператору электронн</w:t>
      </w:r>
      <w:r w:rsidR="00F4582A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ой площадки в срок до 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557FCC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557FCC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02B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</w:t>
      </w:r>
      <w:r w:rsidR="00412A7A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 также электронной почте to50</w:t>
      </w:r>
      <w:r w:rsidR="00F70B0A"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@fas.gov.ru</w:t>
      </w:r>
      <w:r w:rsidRPr="003745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5336ED" w:rsidRPr="00886270" w:rsidSect="00CF5DD9">
      <w:headerReference w:type="default" r:id="rId11"/>
      <w:pgSz w:w="11907" w:h="16839" w:code="9"/>
      <w:pgMar w:top="1418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92D" w:rsidRDefault="00886270">
      <w:pPr>
        <w:spacing w:after="0" w:line="240" w:lineRule="auto"/>
      </w:pPr>
      <w:r>
        <w:separator/>
      </w:r>
    </w:p>
  </w:endnote>
  <w:endnote w:type="continuationSeparator" w:id="0">
    <w:p w:rsidR="00EE792D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92D" w:rsidRDefault="00886270">
      <w:pPr>
        <w:spacing w:after="0" w:line="240" w:lineRule="auto"/>
      </w:pPr>
      <w:r>
        <w:separator/>
      </w:r>
    </w:p>
  </w:footnote>
  <w:footnote w:type="continuationSeparator" w:id="0">
    <w:p w:rsidR="00EE792D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Default="00323070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2BF6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02BF6"/>
    <w:rsid w:val="000737E7"/>
    <w:rsid w:val="001B60AB"/>
    <w:rsid w:val="001E2A29"/>
    <w:rsid w:val="00210F85"/>
    <w:rsid w:val="00323070"/>
    <w:rsid w:val="00374546"/>
    <w:rsid w:val="00405BFA"/>
    <w:rsid w:val="00412A7A"/>
    <w:rsid w:val="0046758B"/>
    <w:rsid w:val="005322C5"/>
    <w:rsid w:val="005336ED"/>
    <w:rsid w:val="005527EE"/>
    <w:rsid w:val="00557FCC"/>
    <w:rsid w:val="00566A26"/>
    <w:rsid w:val="00590DF5"/>
    <w:rsid w:val="005A7A9D"/>
    <w:rsid w:val="00645CE5"/>
    <w:rsid w:val="006877A3"/>
    <w:rsid w:val="00767006"/>
    <w:rsid w:val="007A79BF"/>
    <w:rsid w:val="007F45E1"/>
    <w:rsid w:val="00804DF2"/>
    <w:rsid w:val="008661CC"/>
    <w:rsid w:val="00883AE8"/>
    <w:rsid w:val="00886270"/>
    <w:rsid w:val="00A170F8"/>
    <w:rsid w:val="00A639C6"/>
    <w:rsid w:val="00B50A9F"/>
    <w:rsid w:val="00B515A8"/>
    <w:rsid w:val="00B61063"/>
    <w:rsid w:val="00BB4B07"/>
    <w:rsid w:val="00BE0735"/>
    <w:rsid w:val="00BF012A"/>
    <w:rsid w:val="00C00CFD"/>
    <w:rsid w:val="00CA2D99"/>
    <w:rsid w:val="00CF5DD9"/>
    <w:rsid w:val="00D24B59"/>
    <w:rsid w:val="00D876DE"/>
    <w:rsid w:val="00D87C77"/>
    <w:rsid w:val="00DB556B"/>
    <w:rsid w:val="00DC3876"/>
    <w:rsid w:val="00E92E33"/>
    <w:rsid w:val="00E96C6C"/>
    <w:rsid w:val="00EE792D"/>
    <w:rsid w:val="00F4582A"/>
    <w:rsid w:val="00F70B0A"/>
    <w:rsid w:val="00FB26FF"/>
    <w:rsid w:val="00FB389F"/>
    <w:rsid w:val="00FF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D876D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7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7F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D876D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7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7F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4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o@sberbank-a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upki.okrug@mytys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CF1D7-D45F-47D7-8A9D-FF9583E9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44</cp:revision>
  <cp:lastPrinted>2019-09-30T08:48:00Z</cp:lastPrinted>
  <dcterms:created xsi:type="dcterms:W3CDTF">2016-07-27T17:09:00Z</dcterms:created>
  <dcterms:modified xsi:type="dcterms:W3CDTF">2020-01-16T11:34:00Z</dcterms:modified>
</cp:coreProperties>
</file>