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746" w:rsidRDefault="0069320D" w:rsidP="005907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rect id="_x0000_s1026" style="position:absolute;left:0;text-align:left;margin-left:10.5pt;margin-top:-7.5pt;width:268.85pt;height:259.5pt;z-index:-251658752;mso-wrap-edited:f" o:allowincell="f" strokecolor="white" strokeweight="0">
            <v:textbox style="mso-next-textbox:#_x0000_s1026">
              <w:txbxContent>
                <w:p w:rsidR="006A36B9" w:rsidRDefault="006A36B9" w:rsidP="00590746">
                  <w:pPr>
                    <w:pStyle w:val="3"/>
                    <w:rPr>
                      <w:b/>
                      <w:shadow/>
                      <w:spacing w:val="-8"/>
                      <w:sz w:val="1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2470" cy="79565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2470" cy="7956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A36B9" w:rsidRDefault="006A36B9" w:rsidP="00590746">
                  <w:pPr>
                    <w:pStyle w:val="3"/>
                    <w:rPr>
                      <w:b/>
                      <w:shadow/>
                      <w:spacing w:val="-8"/>
                      <w:sz w:val="18"/>
                    </w:rPr>
                  </w:pPr>
                </w:p>
                <w:p w:rsidR="006A36B9" w:rsidRDefault="006A36B9" w:rsidP="00590746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6A36B9" w:rsidRDefault="006A36B9" w:rsidP="00590746">
                  <w:pPr>
                    <w:spacing w:line="240" w:lineRule="auto"/>
                    <w:jc w:val="center"/>
                    <w:rPr>
                      <w:b/>
                      <w:sz w:val="12"/>
                    </w:rPr>
                  </w:pPr>
                </w:p>
                <w:p w:rsidR="006A36B9" w:rsidRPr="00DA173C" w:rsidRDefault="006A36B9" w:rsidP="005907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6"/>
                    </w:rPr>
                  </w:pPr>
                  <w:r w:rsidRPr="00DA173C">
                    <w:rPr>
                      <w:rFonts w:ascii="Times New Roman" w:hAnsi="Times New Roman"/>
                      <w:b/>
                      <w:sz w:val="26"/>
                    </w:rPr>
                    <w:t>УПРАВЛЕНИЕ</w:t>
                  </w:r>
                </w:p>
                <w:p w:rsidR="006A36B9" w:rsidRPr="00DA173C" w:rsidRDefault="006A36B9" w:rsidP="005907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6"/>
                    </w:rPr>
                  </w:pPr>
                  <w:r w:rsidRPr="00DA173C">
                    <w:rPr>
                      <w:rFonts w:ascii="Times New Roman" w:hAnsi="Times New Roman"/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6A36B9" w:rsidRPr="00DA173C" w:rsidRDefault="006A36B9" w:rsidP="005907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DA173C">
                    <w:rPr>
                      <w:rFonts w:ascii="Times New Roman" w:hAnsi="Times New Roman"/>
                      <w:b/>
                      <w:sz w:val="26"/>
                    </w:rPr>
                    <w:t>по Свердловской области</w:t>
                  </w:r>
                </w:p>
                <w:p w:rsidR="006A36B9" w:rsidRPr="00DA173C" w:rsidRDefault="006A36B9" w:rsidP="00590746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16"/>
                    </w:rPr>
                  </w:pPr>
                </w:p>
                <w:p w:rsidR="006A36B9" w:rsidRPr="00DA173C" w:rsidRDefault="006A36B9" w:rsidP="005907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 w:rsidRPr="00DA173C">
                    <w:rPr>
                      <w:rFonts w:ascii="Times New Roman" w:hAnsi="Times New Roman"/>
                      <w:sz w:val="18"/>
                    </w:rPr>
                    <w:t xml:space="preserve">ул. </w:t>
                  </w:r>
                  <w:proofErr w:type="gramStart"/>
                  <w:r w:rsidRPr="00DA173C">
                    <w:rPr>
                      <w:rFonts w:ascii="Times New Roman" w:hAnsi="Times New Roman"/>
                      <w:sz w:val="18"/>
                    </w:rPr>
                    <w:t>Московская</w:t>
                  </w:r>
                  <w:proofErr w:type="gramEnd"/>
                  <w:r w:rsidRPr="00DA173C">
                    <w:rPr>
                      <w:rFonts w:ascii="Times New Roman" w:hAnsi="Times New Roman"/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 w:rsidRPr="00DA173C">
                      <w:rPr>
                        <w:rFonts w:ascii="Times New Roman" w:hAnsi="Times New Roman"/>
                        <w:sz w:val="18"/>
                      </w:rPr>
                      <w:t>11, г</w:t>
                    </w:r>
                  </w:smartTag>
                  <w:r w:rsidRPr="00DA173C">
                    <w:rPr>
                      <w:rFonts w:ascii="Times New Roman" w:hAnsi="Times New Roman"/>
                      <w:sz w:val="18"/>
                    </w:rPr>
                    <w:t>. Екатеринбург, 620014</w:t>
                  </w:r>
                </w:p>
                <w:p w:rsidR="006A36B9" w:rsidRPr="00DA173C" w:rsidRDefault="006A36B9" w:rsidP="005907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8"/>
                    </w:rPr>
                  </w:pPr>
                  <w:r w:rsidRPr="00DA173C">
                    <w:rPr>
                      <w:rFonts w:ascii="Times New Roman" w:hAnsi="Times New Roman"/>
                      <w:sz w:val="18"/>
                    </w:rPr>
                    <w:t>тел. (343) 377-00-83, факс (343) 377-00-84</w:t>
                  </w:r>
                </w:p>
                <w:p w:rsidR="006A36B9" w:rsidRPr="00B95637" w:rsidRDefault="006A36B9" w:rsidP="005907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8"/>
                      <w:lang w:val="en-US"/>
                    </w:rPr>
                  </w:pPr>
                  <w:proofErr w:type="gramStart"/>
                  <w:r w:rsidRPr="00DA173C">
                    <w:rPr>
                      <w:rFonts w:ascii="Times New Roman" w:hAnsi="Times New Roman"/>
                      <w:sz w:val="18"/>
                      <w:lang w:val="en-US"/>
                    </w:rPr>
                    <w:t>e</w:t>
                  </w:r>
                  <w:r w:rsidRPr="00B95637">
                    <w:rPr>
                      <w:rFonts w:ascii="Times New Roman" w:hAnsi="Times New Roman"/>
                      <w:sz w:val="18"/>
                      <w:lang w:val="en-US"/>
                    </w:rPr>
                    <w:t>-</w:t>
                  </w:r>
                  <w:r w:rsidRPr="00DA173C">
                    <w:rPr>
                      <w:rFonts w:ascii="Times New Roman" w:hAnsi="Times New Roman"/>
                      <w:sz w:val="18"/>
                      <w:lang w:val="en-US"/>
                    </w:rPr>
                    <w:t>mail</w:t>
                  </w:r>
                  <w:proofErr w:type="gramEnd"/>
                  <w:r w:rsidRPr="00B95637">
                    <w:rPr>
                      <w:rFonts w:ascii="Times New Roman" w:hAnsi="Times New Roman"/>
                      <w:sz w:val="18"/>
                      <w:lang w:val="en-US"/>
                    </w:rPr>
                    <w:t xml:space="preserve">: </w:t>
                  </w:r>
                  <w:hyperlink r:id="rId8" w:history="1">
                    <w:r w:rsidRPr="00DA173C">
                      <w:rPr>
                        <w:rStyle w:val="a3"/>
                        <w:rFonts w:ascii="Times New Roman" w:hAnsi="Times New Roman"/>
                        <w:lang w:val="en-US"/>
                      </w:rPr>
                      <w:t>to</w:t>
                    </w:r>
                    <w:r w:rsidRPr="00B95637">
                      <w:rPr>
                        <w:rStyle w:val="a3"/>
                        <w:rFonts w:ascii="Times New Roman" w:hAnsi="Times New Roman"/>
                        <w:lang w:val="en-US"/>
                      </w:rPr>
                      <w:t>66@</w:t>
                    </w:r>
                    <w:r w:rsidRPr="00DA173C">
                      <w:rPr>
                        <w:rStyle w:val="a3"/>
                        <w:rFonts w:ascii="Times New Roman" w:hAnsi="Times New Roman"/>
                        <w:lang w:val="en-US"/>
                      </w:rPr>
                      <w:t>fas</w:t>
                    </w:r>
                    <w:r w:rsidRPr="00B95637">
                      <w:rPr>
                        <w:rStyle w:val="a3"/>
                        <w:rFonts w:ascii="Times New Roman" w:hAnsi="Times New Roman"/>
                        <w:lang w:val="en-US"/>
                      </w:rPr>
                      <w:t>.</w:t>
                    </w:r>
                    <w:r w:rsidRPr="00DA173C">
                      <w:rPr>
                        <w:rStyle w:val="a3"/>
                        <w:rFonts w:ascii="Times New Roman" w:hAnsi="Times New Roman"/>
                        <w:lang w:val="en-US"/>
                      </w:rPr>
                      <w:t>gov</w:t>
                    </w:r>
                    <w:r w:rsidRPr="00B95637">
                      <w:rPr>
                        <w:rStyle w:val="a3"/>
                        <w:rFonts w:ascii="Times New Roman" w:hAnsi="Times New Roman"/>
                        <w:lang w:val="en-US"/>
                      </w:rPr>
                      <w:t>.</w:t>
                    </w:r>
                    <w:r w:rsidRPr="00DA173C">
                      <w:rPr>
                        <w:rStyle w:val="a3"/>
                        <w:rFonts w:ascii="Times New Roman" w:hAnsi="Times New Roman"/>
                        <w:lang w:val="en-US"/>
                      </w:rPr>
                      <w:t>ru</w:t>
                    </w:r>
                  </w:hyperlink>
                </w:p>
                <w:p w:rsidR="006A36B9" w:rsidRPr="00B95637" w:rsidRDefault="006A36B9" w:rsidP="00590746">
                  <w:pPr>
                    <w:spacing w:after="0"/>
                    <w:jc w:val="center"/>
                    <w:rPr>
                      <w:sz w:val="18"/>
                      <w:lang w:val="en-US"/>
                    </w:rPr>
                  </w:pPr>
                </w:p>
                <w:p w:rsidR="006A36B9" w:rsidRPr="00DA173C" w:rsidRDefault="006A36B9" w:rsidP="00590746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DA173C">
                    <w:rPr>
                      <w:rFonts w:ascii="Times New Roman" w:hAnsi="Times New Roman"/>
                    </w:rPr>
                    <w:t>_</w:t>
                  </w:r>
                  <w:r w:rsidRPr="00590746">
                    <w:rPr>
                      <w:rFonts w:ascii="Times New Roman" w:hAnsi="Times New Roman"/>
                    </w:rPr>
                    <w:t>____________</w:t>
                  </w:r>
                  <w:r w:rsidRPr="00DA173C">
                    <w:rPr>
                      <w:rFonts w:ascii="Times New Roman" w:hAnsi="Times New Roman"/>
                    </w:rPr>
                    <w:t>_  №  ____</w:t>
                  </w:r>
                  <w:r w:rsidRPr="00590746">
                    <w:rPr>
                      <w:rFonts w:ascii="Times New Roman" w:hAnsi="Times New Roman"/>
                    </w:rPr>
                    <w:t>______</w:t>
                  </w:r>
                  <w:r w:rsidRPr="00DA173C">
                    <w:rPr>
                      <w:rFonts w:ascii="Times New Roman" w:hAnsi="Times New Roman"/>
                    </w:rPr>
                    <w:t>__</w:t>
                  </w:r>
                </w:p>
                <w:p w:rsidR="006A36B9" w:rsidRPr="00DA173C" w:rsidRDefault="006A36B9" w:rsidP="00590746">
                  <w:pPr>
                    <w:spacing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</w:t>
                  </w:r>
                  <w:r w:rsidRPr="00DA173C">
                    <w:rPr>
                      <w:rFonts w:ascii="Times New Roman" w:hAnsi="Times New Roman"/>
                    </w:rPr>
                    <w:t xml:space="preserve"> На  №              </w:t>
                  </w:r>
                  <w:r>
                    <w:rPr>
                      <w:rFonts w:ascii="Times New Roman" w:hAnsi="Times New Roman"/>
                    </w:rPr>
                    <w:t xml:space="preserve">       </w:t>
                  </w:r>
                  <w:r w:rsidRPr="00DA173C">
                    <w:rPr>
                      <w:rFonts w:ascii="Times New Roman" w:hAnsi="Times New Roman"/>
                    </w:rPr>
                    <w:t xml:space="preserve">от     </w:t>
                  </w:r>
                </w:p>
                <w:p w:rsidR="006A36B9" w:rsidRDefault="006A36B9" w:rsidP="00590746"/>
              </w:txbxContent>
            </v:textbox>
            <w10:wrap type="square" side="right"/>
          </v:rect>
        </w:pict>
      </w:r>
    </w:p>
    <w:p w:rsidR="00590746" w:rsidRDefault="00590746" w:rsidP="00590746">
      <w:pPr>
        <w:pStyle w:val="a8"/>
        <w:jc w:val="center"/>
      </w:pPr>
    </w:p>
    <w:p w:rsidR="00590746" w:rsidRDefault="00590746" w:rsidP="00590746">
      <w:pPr>
        <w:pStyle w:val="a8"/>
        <w:jc w:val="center"/>
      </w:pPr>
    </w:p>
    <w:p w:rsidR="00590746" w:rsidRDefault="00590746" w:rsidP="00590746">
      <w:pPr>
        <w:pStyle w:val="a8"/>
        <w:jc w:val="center"/>
      </w:pPr>
    </w:p>
    <w:p w:rsidR="00590746" w:rsidRDefault="00590746" w:rsidP="00590746">
      <w:pPr>
        <w:spacing w:after="0" w:line="240" w:lineRule="auto"/>
        <w:jc w:val="center"/>
        <w:rPr>
          <w:rFonts w:ascii="Times New Roman" w:hAnsi="Times New Roman"/>
        </w:rPr>
      </w:pP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590746">
        <w:rPr>
          <w:rFonts w:ascii="Times New Roman" w:hAnsi="Times New Roman"/>
          <w:sz w:val="24"/>
        </w:rPr>
        <w:t xml:space="preserve">Администрация </w:t>
      </w:r>
      <w:proofErr w:type="spellStart"/>
      <w:r w:rsidRPr="00590746">
        <w:rPr>
          <w:rFonts w:ascii="Times New Roman" w:hAnsi="Times New Roman"/>
          <w:sz w:val="24"/>
        </w:rPr>
        <w:t>Ирбитского</w:t>
      </w:r>
      <w:proofErr w:type="spellEnd"/>
      <w:r w:rsidRPr="00590746">
        <w:rPr>
          <w:rFonts w:ascii="Times New Roman" w:hAnsi="Times New Roman"/>
          <w:sz w:val="24"/>
        </w:rPr>
        <w:t xml:space="preserve"> муниципального образования</w:t>
      </w: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590746">
        <w:rPr>
          <w:rFonts w:ascii="Times New Roman" w:hAnsi="Times New Roman"/>
          <w:sz w:val="24"/>
        </w:rPr>
        <w:t xml:space="preserve">623850, </w:t>
      </w:r>
      <w:proofErr w:type="gramStart"/>
      <w:r w:rsidRPr="00590746">
        <w:rPr>
          <w:rFonts w:ascii="Times New Roman" w:hAnsi="Times New Roman"/>
          <w:sz w:val="24"/>
        </w:rPr>
        <w:t>Свердловская</w:t>
      </w:r>
      <w:proofErr w:type="gramEnd"/>
      <w:r w:rsidRPr="00590746">
        <w:rPr>
          <w:rFonts w:ascii="Times New Roman" w:hAnsi="Times New Roman"/>
          <w:sz w:val="24"/>
        </w:rPr>
        <w:t xml:space="preserve"> обл., г. Ирбит,  ул. Орджоникидзе, д. 30</w:t>
      </w: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590746">
        <w:rPr>
          <w:rFonts w:ascii="Times New Roman" w:hAnsi="Times New Roman"/>
          <w:sz w:val="24"/>
        </w:rPr>
        <w:t>ООО «Мастер»</w:t>
      </w: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590746">
        <w:rPr>
          <w:rFonts w:ascii="Times New Roman" w:hAnsi="Times New Roman"/>
          <w:sz w:val="24"/>
        </w:rPr>
        <w:t xml:space="preserve">623850, </w:t>
      </w:r>
      <w:proofErr w:type="gramStart"/>
      <w:r w:rsidRPr="00590746">
        <w:rPr>
          <w:rFonts w:ascii="Times New Roman" w:hAnsi="Times New Roman"/>
          <w:sz w:val="24"/>
        </w:rPr>
        <w:t>Свердловская</w:t>
      </w:r>
      <w:proofErr w:type="gramEnd"/>
      <w:r w:rsidRPr="00590746">
        <w:rPr>
          <w:rFonts w:ascii="Times New Roman" w:hAnsi="Times New Roman"/>
          <w:sz w:val="24"/>
        </w:rPr>
        <w:t xml:space="preserve"> обл., г. Ирбит,  ул. Орджоникидзе, д. 75</w:t>
      </w: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</w:rPr>
      </w:pPr>
      <w:r w:rsidRPr="00590746">
        <w:rPr>
          <w:rFonts w:ascii="Times New Roman" w:hAnsi="Times New Roman"/>
          <w:sz w:val="24"/>
        </w:rPr>
        <w:t xml:space="preserve">ЗАО «Сбербанк-АСТ» </w:t>
      </w:r>
      <w:r w:rsidRPr="00590746">
        <w:rPr>
          <w:rFonts w:ascii="Times New Roman" w:hAnsi="Times New Roman"/>
          <w:sz w:val="24"/>
        </w:rPr>
        <w:br/>
      </w:r>
      <w:hyperlink r:id="rId9" w:history="1">
        <w:r w:rsidRPr="00590746">
          <w:rPr>
            <w:rFonts w:ascii="Times New Roman" w:hAnsi="Times New Roman"/>
            <w:sz w:val="24"/>
          </w:rPr>
          <w:t>http://www.sberbank-ast.ru</w:t>
        </w:r>
      </w:hyperlink>
      <w:r w:rsidRPr="00590746">
        <w:rPr>
          <w:rFonts w:ascii="Times New Roman" w:hAnsi="Times New Roman"/>
          <w:sz w:val="24"/>
        </w:rPr>
        <w:br/>
      </w:r>
    </w:p>
    <w:p w:rsidR="00590746" w:rsidRPr="00A07118" w:rsidRDefault="00590746" w:rsidP="00590746">
      <w:pPr>
        <w:tabs>
          <w:tab w:val="left" w:pos="124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0746" w:rsidRDefault="00590746" w:rsidP="00590746">
      <w:pPr>
        <w:tabs>
          <w:tab w:val="left" w:pos="124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0746" w:rsidRDefault="00590746" w:rsidP="00590746">
      <w:pPr>
        <w:pStyle w:val="a6"/>
        <w:jc w:val="center"/>
        <w:rPr>
          <w:rFonts w:ascii="Times New Roman" w:hAnsi="Times New Roman"/>
          <w:sz w:val="26"/>
          <w:szCs w:val="26"/>
        </w:rPr>
      </w:pPr>
      <w:r w:rsidRPr="0048512D">
        <w:rPr>
          <w:rFonts w:ascii="Times New Roman" w:hAnsi="Times New Roman"/>
          <w:sz w:val="26"/>
          <w:szCs w:val="26"/>
        </w:rPr>
        <w:t>РЕШЕНИЕ</w:t>
      </w:r>
    </w:p>
    <w:p w:rsidR="00590746" w:rsidRDefault="00590746" w:rsidP="00590746">
      <w:pPr>
        <w:tabs>
          <w:tab w:val="left" w:pos="1245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</w:t>
      </w:r>
      <w:r w:rsidRPr="0048512D">
        <w:rPr>
          <w:rFonts w:ascii="Times New Roman" w:hAnsi="Times New Roman"/>
          <w:sz w:val="26"/>
          <w:szCs w:val="26"/>
        </w:rPr>
        <w:t xml:space="preserve"> </w:t>
      </w:r>
      <w:r w:rsidRPr="0048512D">
        <w:rPr>
          <w:rFonts w:ascii="Times New Roman" w:hAnsi="Times New Roman"/>
          <w:sz w:val="24"/>
          <w:szCs w:val="24"/>
        </w:rPr>
        <w:t xml:space="preserve">№ </w:t>
      </w:r>
      <w:r w:rsidRPr="00590746">
        <w:rPr>
          <w:rFonts w:ascii="Times New Roman" w:hAnsi="Times New Roman"/>
          <w:color w:val="000000"/>
          <w:sz w:val="24"/>
          <w:szCs w:val="24"/>
        </w:rPr>
        <w:t>066/06/34-64/2020</w:t>
      </w:r>
    </w:p>
    <w:p w:rsidR="00590746" w:rsidRDefault="00590746" w:rsidP="00590746">
      <w:pPr>
        <w:tabs>
          <w:tab w:val="left" w:pos="124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5068"/>
        <w:gridCol w:w="5069"/>
      </w:tblGrid>
      <w:tr w:rsidR="00590746" w:rsidRPr="005F5D5E" w:rsidTr="00590746">
        <w:tc>
          <w:tcPr>
            <w:tcW w:w="5068" w:type="dxa"/>
          </w:tcPr>
          <w:p w:rsidR="00590746" w:rsidRPr="005F5D5E" w:rsidRDefault="00590746" w:rsidP="00590746">
            <w:pPr>
              <w:tabs>
                <w:tab w:val="left" w:pos="12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5D5E">
              <w:rPr>
                <w:rFonts w:ascii="Times New Roman" w:hAnsi="Times New Roman"/>
                <w:sz w:val="24"/>
                <w:szCs w:val="24"/>
              </w:rPr>
              <w:t>г. Екатеринбург</w:t>
            </w:r>
          </w:p>
        </w:tc>
        <w:tc>
          <w:tcPr>
            <w:tcW w:w="5069" w:type="dxa"/>
          </w:tcPr>
          <w:p w:rsidR="00590746" w:rsidRPr="005F5D5E" w:rsidRDefault="00590746" w:rsidP="00590746">
            <w:pPr>
              <w:tabs>
                <w:tab w:val="left" w:pos="124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5F5D5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5F5D5E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F5D5E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590746" w:rsidRDefault="00590746" w:rsidP="00590746">
      <w:pPr>
        <w:pStyle w:val="a4"/>
        <w:ind w:firstLine="709"/>
        <w:jc w:val="both"/>
        <w:rPr>
          <w:rFonts w:ascii="Times New Roman" w:hAnsi="Times New Roman"/>
          <w:b w:val="0"/>
          <w:color w:val="000000"/>
          <w:szCs w:val="24"/>
        </w:rPr>
      </w:pPr>
    </w:p>
    <w:p w:rsidR="00590746" w:rsidRPr="000A58C0" w:rsidRDefault="00590746" w:rsidP="00590746">
      <w:pPr>
        <w:pStyle w:val="a4"/>
        <w:ind w:firstLine="709"/>
        <w:jc w:val="both"/>
        <w:rPr>
          <w:rFonts w:ascii="Times New Roman" w:hAnsi="Times New Roman"/>
          <w:b w:val="0"/>
          <w:color w:val="000000"/>
          <w:szCs w:val="24"/>
        </w:rPr>
      </w:pPr>
      <w:r w:rsidRPr="000A58C0">
        <w:rPr>
          <w:rFonts w:ascii="Times New Roman" w:hAnsi="Times New Roman"/>
          <w:b w:val="0"/>
          <w:color w:val="000000"/>
          <w:szCs w:val="24"/>
        </w:rPr>
        <w:t>Комиссия Управления Федеральной антимонопольной службы по Свердловской области по контролю в сфере закупок (далее по тексту – Комиссия) в составе:</w:t>
      </w:r>
    </w:p>
    <w:p w:rsidR="00590746" w:rsidRPr="000A58C0" w:rsidRDefault="007830E5" w:rsidP="0059074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="00590746" w:rsidRPr="000A58C0">
        <w:rPr>
          <w:rFonts w:ascii="Times New Roman" w:hAnsi="Times New Roman"/>
          <w:color w:val="000000"/>
          <w:sz w:val="24"/>
          <w:szCs w:val="24"/>
        </w:rPr>
        <w:t>,</w:t>
      </w:r>
    </w:p>
    <w:p w:rsidR="00590746" w:rsidRDefault="00590746" w:rsidP="005907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участии представителя:</w:t>
      </w:r>
    </w:p>
    <w:p w:rsidR="00590746" w:rsidRPr="00A07118" w:rsidRDefault="00590746" w:rsidP="005907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заявителя в лице ООО «Мастер»</w:t>
      </w:r>
      <w:r w:rsidRPr="00A071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7830E5">
        <w:rPr>
          <w:rFonts w:ascii="Times New Roman" w:hAnsi="Times New Roman"/>
          <w:sz w:val="24"/>
          <w:szCs w:val="24"/>
        </w:rPr>
        <w:t>*</w:t>
      </w:r>
      <w:r w:rsidRPr="00A07118">
        <w:rPr>
          <w:rFonts w:ascii="Times New Roman" w:hAnsi="Times New Roman"/>
          <w:sz w:val="24"/>
          <w:szCs w:val="24"/>
        </w:rPr>
        <w:t>,</w:t>
      </w:r>
    </w:p>
    <w:p w:rsidR="00590746" w:rsidRPr="00A07118" w:rsidRDefault="00590746" w:rsidP="005907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Pr="00A07118">
        <w:rPr>
          <w:rFonts w:ascii="Times New Roman" w:hAnsi="Times New Roman"/>
          <w:sz w:val="24"/>
          <w:szCs w:val="24"/>
        </w:rPr>
        <w:t xml:space="preserve"> в отсутствие </w:t>
      </w:r>
      <w:r>
        <w:rPr>
          <w:rFonts w:ascii="Times New Roman" w:hAnsi="Times New Roman"/>
          <w:sz w:val="24"/>
          <w:szCs w:val="24"/>
        </w:rPr>
        <w:t xml:space="preserve">заказчика в лице </w:t>
      </w:r>
      <w:r w:rsidRPr="00590746">
        <w:rPr>
          <w:rFonts w:ascii="Times New Roman" w:hAnsi="Times New Roman"/>
          <w:sz w:val="24"/>
        </w:rPr>
        <w:t>Администраци</w:t>
      </w:r>
      <w:r>
        <w:rPr>
          <w:rFonts w:ascii="Times New Roman" w:hAnsi="Times New Roman"/>
          <w:sz w:val="24"/>
        </w:rPr>
        <w:t>и</w:t>
      </w:r>
      <w:r w:rsidRPr="00590746">
        <w:rPr>
          <w:rFonts w:ascii="Times New Roman" w:hAnsi="Times New Roman"/>
          <w:sz w:val="24"/>
        </w:rPr>
        <w:t xml:space="preserve"> </w:t>
      </w:r>
      <w:proofErr w:type="spellStart"/>
      <w:r w:rsidRPr="00590746">
        <w:rPr>
          <w:rFonts w:ascii="Times New Roman" w:hAnsi="Times New Roman"/>
          <w:sz w:val="24"/>
        </w:rPr>
        <w:t>Ирбитского</w:t>
      </w:r>
      <w:proofErr w:type="spellEnd"/>
      <w:r w:rsidRPr="00590746">
        <w:rPr>
          <w:rFonts w:ascii="Times New Roman" w:hAnsi="Times New Roman"/>
          <w:sz w:val="24"/>
        </w:rPr>
        <w:t xml:space="preserve"> муниципального образования</w:t>
      </w:r>
      <w:r w:rsidRPr="00A07118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A07118">
        <w:rPr>
          <w:rFonts w:ascii="Times New Roman" w:hAnsi="Times New Roman"/>
          <w:sz w:val="24"/>
          <w:szCs w:val="24"/>
        </w:rPr>
        <w:t>надлежащим образом уведомленного о месте и времени рассмотрения жалобы,</w:t>
      </w:r>
    </w:p>
    <w:p w:rsidR="00590746" w:rsidRPr="00A07118" w:rsidRDefault="00590746" w:rsidP="00590746">
      <w:pPr>
        <w:pStyle w:val="a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07118">
        <w:rPr>
          <w:rFonts w:ascii="Times New Roman" w:hAnsi="Times New Roman"/>
          <w:sz w:val="24"/>
          <w:szCs w:val="24"/>
        </w:rPr>
        <w:tab/>
        <w:t xml:space="preserve">рассмотрев жалобу </w:t>
      </w:r>
      <w:r>
        <w:rPr>
          <w:rFonts w:ascii="Times New Roman" w:hAnsi="Times New Roman"/>
          <w:color w:val="000000"/>
          <w:sz w:val="24"/>
          <w:szCs w:val="24"/>
        </w:rPr>
        <w:t>ООО «Мастер»</w:t>
      </w:r>
      <w:r w:rsidRPr="00A0711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7118">
        <w:rPr>
          <w:rFonts w:ascii="Times New Roman" w:hAnsi="Times New Roman"/>
          <w:sz w:val="24"/>
          <w:szCs w:val="24"/>
        </w:rPr>
        <w:t>(</w:t>
      </w:r>
      <w:r w:rsidRPr="00590746">
        <w:rPr>
          <w:rFonts w:ascii="Times New Roman" w:hAnsi="Times New Roman"/>
          <w:sz w:val="24"/>
          <w:szCs w:val="22"/>
        </w:rPr>
        <w:t>623850, Свердловская обл., г. Ирбит,  ул. Орджоникидзе, д. 75</w:t>
      </w:r>
      <w:r w:rsidRPr="00A07118">
        <w:rPr>
          <w:rFonts w:ascii="Times New Roman" w:hAnsi="Times New Roman"/>
          <w:sz w:val="24"/>
          <w:szCs w:val="24"/>
        </w:rPr>
        <w:t xml:space="preserve">) о нарушении заказчиком в лице </w:t>
      </w:r>
      <w:r w:rsidRPr="00590746">
        <w:rPr>
          <w:rFonts w:ascii="Times New Roman" w:hAnsi="Times New Roman"/>
          <w:sz w:val="24"/>
          <w:szCs w:val="22"/>
        </w:rPr>
        <w:t>Администраци</w:t>
      </w:r>
      <w:r>
        <w:rPr>
          <w:rFonts w:ascii="Times New Roman" w:hAnsi="Times New Roman"/>
          <w:sz w:val="24"/>
        </w:rPr>
        <w:t>и</w:t>
      </w:r>
      <w:r w:rsidRPr="00590746">
        <w:rPr>
          <w:rFonts w:ascii="Times New Roman" w:hAnsi="Times New Roman"/>
          <w:sz w:val="24"/>
          <w:szCs w:val="22"/>
        </w:rPr>
        <w:t xml:space="preserve"> </w:t>
      </w:r>
      <w:proofErr w:type="spellStart"/>
      <w:r w:rsidRPr="00590746">
        <w:rPr>
          <w:rFonts w:ascii="Times New Roman" w:hAnsi="Times New Roman"/>
          <w:sz w:val="24"/>
          <w:szCs w:val="22"/>
        </w:rPr>
        <w:t>Ирбитского</w:t>
      </w:r>
      <w:proofErr w:type="spellEnd"/>
      <w:r w:rsidRPr="00590746">
        <w:rPr>
          <w:rFonts w:ascii="Times New Roman" w:hAnsi="Times New Roman"/>
          <w:sz w:val="24"/>
          <w:szCs w:val="22"/>
        </w:rPr>
        <w:t xml:space="preserve"> муниципального образования</w:t>
      </w:r>
      <w:r w:rsidRPr="00A07118">
        <w:rPr>
          <w:rFonts w:ascii="Times New Roman" w:hAnsi="Times New Roman"/>
          <w:sz w:val="24"/>
          <w:szCs w:val="24"/>
        </w:rPr>
        <w:t xml:space="preserve"> (</w:t>
      </w:r>
      <w:r w:rsidRPr="00590746">
        <w:rPr>
          <w:rFonts w:ascii="Times New Roman" w:hAnsi="Times New Roman"/>
          <w:sz w:val="24"/>
          <w:szCs w:val="22"/>
        </w:rPr>
        <w:t>623850, Свердловская обл., г. Ирбит,  ул. Орджоникидзе, д. 30</w:t>
      </w:r>
      <w:r w:rsidRPr="00A07118">
        <w:rPr>
          <w:rFonts w:ascii="Times New Roman" w:hAnsi="Times New Roman"/>
          <w:sz w:val="24"/>
          <w:szCs w:val="24"/>
        </w:rPr>
        <w:t xml:space="preserve">), его комиссией при проведении электронного аукциона на </w:t>
      </w:r>
      <w:r w:rsidRPr="00590746">
        <w:rPr>
          <w:rFonts w:ascii="Times New Roman" w:hAnsi="Times New Roman"/>
          <w:sz w:val="24"/>
          <w:szCs w:val="24"/>
        </w:rPr>
        <w:t>ремонт моста в д</w:t>
      </w:r>
      <w:proofErr w:type="gramStart"/>
      <w:r w:rsidRPr="00590746">
        <w:rPr>
          <w:rFonts w:ascii="Times New Roman" w:hAnsi="Times New Roman"/>
          <w:sz w:val="24"/>
          <w:szCs w:val="24"/>
        </w:rPr>
        <w:t>.М</w:t>
      </w:r>
      <w:proofErr w:type="gramEnd"/>
      <w:r w:rsidRPr="00590746">
        <w:rPr>
          <w:rFonts w:ascii="Times New Roman" w:hAnsi="Times New Roman"/>
          <w:sz w:val="24"/>
          <w:szCs w:val="24"/>
        </w:rPr>
        <w:t>олокова</w:t>
      </w:r>
      <w:r w:rsidRPr="00A07118">
        <w:rPr>
          <w:rFonts w:ascii="Times New Roman" w:hAnsi="Times New Roman"/>
          <w:sz w:val="24"/>
          <w:szCs w:val="24"/>
        </w:rPr>
        <w:t xml:space="preserve"> (извещение № </w:t>
      </w:r>
      <w:r w:rsidRPr="00590746">
        <w:rPr>
          <w:rFonts w:ascii="Times New Roman" w:hAnsi="Times New Roman"/>
          <w:sz w:val="24"/>
          <w:szCs w:val="24"/>
        </w:rPr>
        <w:t>0162300000419000175</w:t>
      </w:r>
      <w:r>
        <w:rPr>
          <w:rFonts w:ascii="Times New Roman" w:hAnsi="Times New Roman"/>
          <w:sz w:val="24"/>
          <w:szCs w:val="24"/>
        </w:rPr>
        <w:t xml:space="preserve">) </w:t>
      </w:r>
      <w:r w:rsidRPr="00BB52B3">
        <w:rPr>
          <w:rFonts w:ascii="Times New Roman" w:hAnsi="Times New Roman"/>
          <w:sz w:val="24"/>
          <w:szCs w:val="24"/>
        </w:rPr>
        <w:t xml:space="preserve"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ст. 99, 106 Закона о контрактной системе, </w:t>
      </w:r>
    </w:p>
    <w:p w:rsidR="00590746" w:rsidRPr="00362C29" w:rsidRDefault="00590746" w:rsidP="00590746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90746">
        <w:rPr>
          <w:rFonts w:ascii="Times New Roman" w:hAnsi="Times New Roman"/>
          <w:b/>
          <w:color w:val="000000"/>
          <w:sz w:val="24"/>
          <w:szCs w:val="24"/>
        </w:rPr>
        <w:t xml:space="preserve">У С Т А Н О В И Л А:  </w:t>
      </w:r>
    </w:p>
    <w:p w:rsidR="00590746" w:rsidRPr="00590746" w:rsidRDefault="00590746" w:rsidP="0059074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90746" w:rsidRPr="00A07118" w:rsidRDefault="00590746" w:rsidP="0059074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07118">
        <w:rPr>
          <w:rFonts w:ascii="Times New Roman" w:hAnsi="Times New Roman"/>
          <w:sz w:val="24"/>
          <w:szCs w:val="24"/>
        </w:rPr>
        <w:t xml:space="preserve"> </w:t>
      </w:r>
      <w:r w:rsidRPr="00A07118">
        <w:rPr>
          <w:rFonts w:ascii="Times New Roman" w:hAnsi="Times New Roman"/>
          <w:color w:val="000000"/>
          <w:sz w:val="24"/>
          <w:szCs w:val="24"/>
        </w:rPr>
        <w:t xml:space="preserve">В Свердловское УФАС России поступила жалоба от </w:t>
      </w:r>
      <w:r>
        <w:rPr>
          <w:rFonts w:ascii="Times New Roman" w:hAnsi="Times New Roman"/>
          <w:color w:val="000000"/>
          <w:sz w:val="24"/>
          <w:szCs w:val="24"/>
        </w:rPr>
        <w:t>ООО «Мастер»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>. № 01-19</w:t>
      </w:r>
      <w:r w:rsidRPr="00A07118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09</w:t>
      </w:r>
      <w:r w:rsidRPr="00A0711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01</w:t>
      </w:r>
      <w:r w:rsidRPr="00A07118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20</w:t>
      </w:r>
      <w:r w:rsidRPr="00A07118">
        <w:rPr>
          <w:rFonts w:ascii="Times New Roman" w:hAnsi="Times New Roman"/>
          <w:sz w:val="24"/>
          <w:szCs w:val="24"/>
        </w:rPr>
        <w:t xml:space="preserve"> г.) о нарушении заказчиком в лице </w:t>
      </w:r>
      <w:r w:rsidRPr="00590746">
        <w:rPr>
          <w:rFonts w:ascii="Times New Roman" w:hAnsi="Times New Roman"/>
          <w:sz w:val="24"/>
        </w:rPr>
        <w:t>Администраци</w:t>
      </w:r>
      <w:r>
        <w:rPr>
          <w:rFonts w:ascii="Times New Roman" w:hAnsi="Times New Roman"/>
          <w:sz w:val="24"/>
        </w:rPr>
        <w:t>и</w:t>
      </w:r>
      <w:r w:rsidRPr="00590746">
        <w:rPr>
          <w:rFonts w:ascii="Times New Roman" w:hAnsi="Times New Roman"/>
          <w:sz w:val="24"/>
        </w:rPr>
        <w:t xml:space="preserve"> </w:t>
      </w:r>
      <w:proofErr w:type="spellStart"/>
      <w:r w:rsidRPr="00590746">
        <w:rPr>
          <w:rFonts w:ascii="Times New Roman" w:hAnsi="Times New Roman"/>
          <w:sz w:val="24"/>
        </w:rPr>
        <w:t>Ирбитского</w:t>
      </w:r>
      <w:proofErr w:type="spellEnd"/>
      <w:r w:rsidRPr="00590746">
        <w:rPr>
          <w:rFonts w:ascii="Times New Roman" w:hAnsi="Times New Roman"/>
          <w:sz w:val="24"/>
        </w:rPr>
        <w:t xml:space="preserve"> муниципального образования</w:t>
      </w:r>
      <w:r w:rsidRPr="00A07118">
        <w:rPr>
          <w:rFonts w:ascii="Times New Roman" w:hAnsi="Times New Roman"/>
          <w:sz w:val="24"/>
          <w:szCs w:val="24"/>
        </w:rPr>
        <w:t xml:space="preserve">, его комиссией при проведении электронного аукциона на </w:t>
      </w:r>
      <w:r w:rsidRPr="00590746">
        <w:rPr>
          <w:rFonts w:ascii="Times New Roman" w:hAnsi="Times New Roman"/>
          <w:sz w:val="24"/>
          <w:szCs w:val="24"/>
        </w:rPr>
        <w:t>ремонт моста в д</w:t>
      </w:r>
      <w:proofErr w:type="gramStart"/>
      <w:r w:rsidRPr="00590746">
        <w:rPr>
          <w:rFonts w:ascii="Times New Roman" w:hAnsi="Times New Roman"/>
          <w:sz w:val="24"/>
          <w:szCs w:val="24"/>
        </w:rPr>
        <w:t>.М</w:t>
      </w:r>
      <w:proofErr w:type="gramEnd"/>
      <w:r w:rsidRPr="00590746">
        <w:rPr>
          <w:rFonts w:ascii="Times New Roman" w:hAnsi="Times New Roman"/>
          <w:sz w:val="24"/>
          <w:szCs w:val="24"/>
        </w:rPr>
        <w:t>олокова</w:t>
      </w:r>
      <w:r w:rsidRPr="00A07118">
        <w:rPr>
          <w:rFonts w:ascii="Times New Roman" w:hAnsi="Times New Roman"/>
          <w:sz w:val="24"/>
          <w:szCs w:val="24"/>
        </w:rPr>
        <w:t xml:space="preserve"> (извещение № </w:t>
      </w:r>
      <w:r w:rsidRPr="00590746">
        <w:rPr>
          <w:rFonts w:ascii="Times New Roman" w:hAnsi="Times New Roman"/>
          <w:sz w:val="24"/>
          <w:szCs w:val="24"/>
        </w:rPr>
        <w:t>0162300000419000175</w:t>
      </w:r>
      <w:r w:rsidRPr="00A07118">
        <w:rPr>
          <w:rFonts w:ascii="Times New Roman" w:hAnsi="Times New Roman"/>
          <w:sz w:val="24"/>
          <w:szCs w:val="24"/>
        </w:rPr>
        <w:t>)</w:t>
      </w:r>
      <w:r w:rsidRPr="00A0711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7118">
        <w:rPr>
          <w:rFonts w:ascii="Times New Roman" w:hAnsi="Times New Roman"/>
          <w:sz w:val="24"/>
          <w:szCs w:val="24"/>
        </w:rPr>
        <w:t>Закона о контрактной системе, соответствующая требованиям ст. 105 Закона о контрактной системе.</w:t>
      </w:r>
    </w:p>
    <w:p w:rsidR="00590746" w:rsidRDefault="00590746" w:rsidP="005907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1F62">
        <w:rPr>
          <w:rFonts w:ascii="Times New Roman" w:hAnsi="Times New Roman"/>
          <w:sz w:val="24"/>
          <w:szCs w:val="24"/>
        </w:rPr>
        <w:t xml:space="preserve">В своей жалобе заявитель указал, что </w:t>
      </w:r>
      <w:r>
        <w:rPr>
          <w:rFonts w:ascii="Times New Roman" w:hAnsi="Times New Roman"/>
          <w:sz w:val="24"/>
          <w:szCs w:val="24"/>
        </w:rPr>
        <w:t xml:space="preserve">аукционная </w:t>
      </w:r>
      <w:r w:rsidRPr="00F94872">
        <w:rPr>
          <w:rFonts w:ascii="Times New Roman" w:hAnsi="Times New Roman"/>
          <w:color w:val="000000"/>
          <w:sz w:val="24"/>
          <w:szCs w:val="24"/>
        </w:rPr>
        <w:t>документация не соответствует требованиям Закона о контрактной системе, проси</w:t>
      </w:r>
      <w:r>
        <w:rPr>
          <w:rFonts w:ascii="Times New Roman" w:hAnsi="Times New Roman"/>
          <w:color w:val="000000"/>
          <w:sz w:val="24"/>
          <w:szCs w:val="24"/>
        </w:rPr>
        <w:t>л</w:t>
      </w:r>
      <w:r w:rsidRPr="00F94872">
        <w:rPr>
          <w:rFonts w:ascii="Times New Roman" w:hAnsi="Times New Roman"/>
          <w:color w:val="000000"/>
          <w:sz w:val="24"/>
          <w:szCs w:val="24"/>
        </w:rPr>
        <w:t xml:space="preserve"> признать жалобу обоснованной</w:t>
      </w:r>
      <w:r w:rsidRPr="00F94872">
        <w:rPr>
          <w:rFonts w:ascii="Times New Roman" w:hAnsi="Times New Roman"/>
          <w:sz w:val="24"/>
          <w:szCs w:val="24"/>
        </w:rPr>
        <w:t>.</w:t>
      </w:r>
    </w:p>
    <w:p w:rsidR="00590746" w:rsidRPr="00D61F62" w:rsidRDefault="00590746" w:rsidP="005907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1F62">
        <w:rPr>
          <w:rFonts w:ascii="Times New Roman" w:hAnsi="Times New Roman"/>
          <w:sz w:val="24"/>
          <w:szCs w:val="24"/>
        </w:rPr>
        <w:lastRenderedPageBreak/>
        <w:t xml:space="preserve"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</w:t>
      </w:r>
      <w:proofErr w:type="gramStart"/>
      <w:r w:rsidRPr="00D61F62">
        <w:rPr>
          <w:rFonts w:ascii="Times New Roman" w:hAnsi="Times New Roman"/>
          <w:sz w:val="24"/>
          <w:szCs w:val="24"/>
        </w:rPr>
        <w:t>Свердловского</w:t>
      </w:r>
      <w:proofErr w:type="gramEnd"/>
      <w:r w:rsidRPr="00D61F62">
        <w:rPr>
          <w:rFonts w:ascii="Times New Roman" w:hAnsi="Times New Roman"/>
          <w:sz w:val="24"/>
          <w:szCs w:val="24"/>
        </w:rPr>
        <w:t xml:space="preserve"> УФАС России  пришла к следующим выводам.</w:t>
      </w:r>
    </w:p>
    <w:p w:rsidR="00590746" w:rsidRDefault="00590746" w:rsidP="005907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Style w:val="apple-style-span"/>
          <w:rFonts w:ascii="Times New Roman" w:hAnsi="Times New Roman"/>
          <w:color w:val="000000"/>
          <w:sz w:val="24"/>
          <w:szCs w:val="24"/>
        </w:rPr>
        <w:t>19.12.</w:t>
      </w:r>
      <w:r w:rsidRPr="00F131F2">
        <w:rPr>
          <w:rStyle w:val="apple-style-span"/>
          <w:rFonts w:ascii="Times New Roman" w:hAnsi="Times New Roman"/>
          <w:color w:val="000000"/>
          <w:sz w:val="24"/>
          <w:szCs w:val="24"/>
        </w:rPr>
        <w:t>201</w:t>
      </w:r>
      <w:r>
        <w:rPr>
          <w:rStyle w:val="apple-style-span"/>
          <w:rFonts w:ascii="Times New Roman" w:hAnsi="Times New Roman"/>
          <w:color w:val="000000"/>
          <w:sz w:val="24"/>
          <w:szCs w:val="24"/>
        </w:rPr>
        <w:t>9</w:t>
      </w:r>
      <w:r w:rsidRPr="00F131F2">
        <w:rPr>
          <w:rStyle w:val="apple-style-span"/>
          <w:rFonts w:ascii="Times New Roman" w:hAnsi="Times New Roman"/>
          <w:color w:val="000000"/>
          <w:sz w:val="24"/>
          <w:szCs w:val="24"/>
        </w:rPr>
        <w:t xml:space="preserve">г. </w:t>
      </w:r>
      <w:r w:rsidRPr="00F131F2">
        <w:rPr>
          <w:rFonts w:ascii="Times New Roman" w:hAnsi="Times New Roman"/>
          <w:color w:val="000000"/>
          <w:sz w:val="24"/>
          <w:szCs w:val="24"/>
        </w:rPr>
        <w:t>на официальном сайте Единой информационной системы в сфере закупок в сети «Интернет» (http://zakupki.gov.ru) (далее по тексту – единая информационная система) заказчиком размещено извещение о проведении электронного аукциона № </w:t>
      </w:r>
      <w:r w:rsidRPr="00590746">
        <w:rPr>
          <w:rFonts w:ascii="Times New Roman" w:hAnsi="Times New Roman"/>
          <w:sz w:val="24"/>
          <w:szCs w:val="24"/>
        </w:rPr>
        <w:t>0162300000419000175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131F2">
        <w:rPr>
          <w:rFonts w:ascii="Times New Roman" w:hAnsi="Times New Roman"/>
          <w:sz w:val="24"/>
          <w:szCs w:val="24"/>
        </w:rPr>
        <w:t xml:space="preserve">и аукционная документация на </w:t>
      </w:r>
      <w:r w:rsidR="005E0BD2" w:rsidRPr="00590746">
        <w:rPr>
          <w:rFonts w:ascii="Times New Roman" w:hAnsi="Times New Roman"/>
          <w:sz w:val="24"/>
          <w:szCs w:val="24"/>
        </w:rPr>
        <w:t>ремонт моста в д</w:t>
      </w:r>
      <w:proofErr w:type="gramStart"/>
      <w:r w:rsidR="005E0BD2" w:rsidRPr="00590746">
        <w:rPr>
          <w:rFonts w:ascii="Times New Roman" w:hAnsi="Times New Roman"/>
          <w:sz w:val="24"/>
          <w:szCs w:val="24"/>
        </w:rPr>
        <w:t>.М</w:t>
      </w:r>
      <w:proofErr w:type="gramEnd"/>
      <w:r w:rsidR="005E0BD2" w:rsidRPr="00590746">
        <w:rPr>
          <w:rFonts w:ascii="Times New Roman" w:hAnsi="Times New Roman"/>
          <w:sz w:val="24"/>
          <w:szCs w:val="24"/>
        </w:rPr>
        <w:t>олокова</w:t>
      </w:r>
      <w:r>
        <w:rPr>
          <w:rFonts w:ascii="Times New Roman" w:hAnsi="Times New Roman"/>
          <w:sz w:val="24"/>
          <w:szCs w:val="24"/>
        </w:rPr>
        <w:t>.</w:t>
      </w:r>
    </w:p>
    <w:p w:rsidR="00590746" w:rsidRDefault="00590746" w:rsidP="005907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61F62">
        <w:rPr>
          <w:rFonts w:ascii="Times New Roman" w:hAnsi="Times New Roman"/>
          <w:sz w:val="24"/>
          <w:szCs w:val="24"/>
        </w:rPr>
        <w:t xml:space="preserve">Начальная (максимальная) цена контракта </w:t>
      </w:r>
      <w:r w:rsidRPr="00F131F2">
        <w:rPr>
          <w:rFonts w:ascii="Times New Roman" w:hAnsi="Times New Roman"/>
          <w:sz w:val="24"/>
          <w:szCs w:val="24"/>
        </w:rPr>
        <w:t xml:space="preserve">составила </w:t>
      </w:r>
      <w:r w:rsidR="005E0BD2">
        <w:rPr>
          <w:rFonts w:ascii="Times New Roman" w:hAnsi="Times New Roman"/>
          <w:sz w:val="24"/>
          <w:szCs w:val="24"/>
        </w:rPr>
        <w:t>11 778 990</w:t>
      </w:r>
      <w:r w:rsidRPr="00A07118">
        <w:rPr>
          <w:rStyle w:val="a9"/>
          <w:rFonts w:ascii="Times New Roman" w:hAnsi="Times New Roman"/>
          <w:b w:val="0"/>
          <w:sz w:val="24"/>
          <w:szCs w:val="24"/>
        </w:rPr>
        <w:t>,</w:t>
      </w:r>
      <w:r w:rsidR="005E0BD2">
        <w:rPr>
          <w:rStyle w:val="a9"/>
          <w:rFonts w:ascii="Times New Roman" w:hAnsi="Times New Roman"/>
          <w:b w:val="0"/>
          <w:sz w:val="24"/>
          <w:szCs w:val="24"/>
        </w:rPr>
        <w:t xml:space="preserve"> 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1F62">
        <w:rPr>
          <w:rStyle w:val="a9"/>
          <w:rFonts w:ascii="Times New Roman" w:hAnsi="Times New Roman"/>
          <w:b w:val="0"/>
          <w:sz w:val="24"/>
          <w:szCs w:val="24"/>
        </w:rPr>
        <w:t>рублей.</w:t>
      </w:r>
    </w:p>
    <w:p w:rsidR="00B95637" w:rsidRPr="00B95637" w:rsidRDefault="00B95637" w:rsidP="0059074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соответствии с п. 4 ст. 3 Закона о </w:t>
      </w:r>
      <w:r w:rsidRPr="00B95637">
        <w:rPr>
          <w:rFonts w:ascii="Times New Roman" w:hAnsi="Times New Roman"/>
          <w:color w:val="000000"/>
          <w:sz w:val="24"/>
          <w:szCs w:val="24"/>
        </w:rPr>
        <w:t>контрактной системе участник закупки -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 подпунктом 1 пункта 3 статьи 284 Налогового кодекса Российской Федерации </w:t>
      </w:r>
      <w:hyperlink r:id="rId10" w:anchor="dst5" w:history="1">
        <w:r w:rsidRPr="00B95637">
          <w:rPr>
            <w:rFonts w:ascii="Times New Roman" w:hAnsi="Times New Roman"/>
            <w:color w:val="000000"/>
            <w:sz w:val="24"/>
            <w:szCs w:val="24"/>
          </w:rPr>
          <w:t>перечень</w:t>
        </w:r>
      </w:hyperlink>
      <w:r w:rsidRPr="00B95637">
        <w:rPr>
          <w:rFonts w:ascii="Times New Roman" w:hAnsi="Times New Roman"/>
          <w:color w:val="000000"/>
          <w:sz w:val="24"/>
          <w:szCs w:val="24"/>
        </w:rPr>
        <w:t> государств и территорий</w:t>
      </w:r>
      <w:proofErr w:type="gramEnd"/>
      <w:r w:rsidRPr="00B95637">
        <w:rPr>
          <w:rFonts w:ascii="Times New Roman" w:hAnsi="Times New Roman"/>
          <w:color w:val="000000"/>
          <w:sz w:val="24"/>
          <w:szCs w:val="24"/>
        </w:rPr>
        <w:t>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B95637">
        <w:rPr>
          <w:rFonts w:ascii="Times New Roman" w:hAnsi="Times New Roman"/>
          <w:color w:val="000000"/>
          <w:sz w:val="24"/>
          <w:szCs w:val="24"/>
        </w:rPr>
        <w:t>офшорные</w:t>
      </w:r>
      <w:proofErr w:type="spellEnd"/>
      <w:r w:rsidRPr="00B95637">
        <w:rPr>
          <w:rFonts w:ascii="Times New Roman" w:hAnsi="Times New Roman"/>
          <w:color w:val="000000"/>
          <w:sz w:val="24"/>
          <w:szCs w:val="24"/>
        </w:rPr>
        <w:t xml:space="preserve"> зоны) в отношении юридических лиц (далее - </w:t>
      </w:r>
      <w:proofErr w:type="spellStart"/>
      <w:r w:rsidRPr="00B95637">
        <w:rPr>
          <w:rFonts w:ascii="Times New Roman" w:hAnsi="Times New Roman"/>
          <w:color w:val="000000"/>
          <w:sz w:val="24"/>
          <w:szCs w:val="24"/>
        </w:rPr>
        <w:t>офшорная</w:t>
      </w:r>
      <w:proofErr w:type="spellEnd"/>
      <w:r w:rsidRPr="00B95637">
        <w:rPr>
          <w:rFonts w:ascii="Times New Roman" w:hAnsi="Times New Roman"/>
          <w:color w:val="000000"/>
          <w:sz w:val="24"/>
          <w:szCs w:val="24"/>
        </w:rPr>
        <w:t xml:space="preserve"> компания), или любое физическое лицо, в том числе зарегистрированное в качестве индивидуального предпринимателя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90746" w:rsidRPr="005E0BD2" w:rsidRDefault="00590746" w:rsidP="0059074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60742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F60742">
        <w:rPr>
          <w:rFonts w:ascii="Times New Roman" w:hAnsi="Times New Roman"/>
          <w:sz w:val="24"/>
          <w:szCs w:val="24"/>
        </w:rPr>
        <w:t>ч</w:t>
      </w:r>
      <w:proofErr w:type="gramEnd"/>
      <w:r w:rsidRPr="00F60742">
        <w:rPr>
          <w:rFonts w:ascii="Times New Roman" w:hAnsi="Times New Roman"/>
          <w:sz w:val="24"/>
          <w:szCs w:val="24"/>
        </w:rPr>
        <w:t xml:space="preserve">. 4 ст. 64 Закона о контрактной системе </w:t>
      </w:r>
      <w:r w:rsidRPr="005E0BD2">
        <w:rPr>
          <w:rFonts w:ascii="Times New Roman" w:hAnsi="Times New Roman"/>
          <w:color w:val="000000"/>
          <w:sz w:val="24"/>
          <w:szCs w:val="24"/>
        </w:rPr>
        <w:t xml:space="preserve">установлено, что к </w:t>
      </w:r>
      <w:r w:rsidR="005E0BD2" w:rsidRPr="005E0BD2">
        <w:rPr>
          <w:rFonts w:ascii="Times New Roman" w:hAnsi="Times New Roman"/>
          <w:color w:val="000000"/>
          <w:sz w:val="24"/>
          <w:szCs w:val="24"/>
        </w:rPr>
        <w:t>документации об электронном аукционе прилагается проект контракта, который является неотъемлемой частью этой документации</w:t>
      </w:r>
      <w:r w:rsidRPr="005E0BD2">
        <w:rPr>
          <w:rFonts w:ascii="Times New Roman" w:hAnsi="Times New Roman"/>
          <w:color w:val="000000"/>
          <w:sz w:val="24"/>
          <w:szCs w:val="24"/>
        </w:rPr>
        <w:t>.</w:t>
      </w:r>
    </w:p>
    <w:p w:rsidR="00590746" w:rsidRDefault="00590746" w:rsidP="005907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соответствии с ч. 1 ст. 34 Закона о контрактной системе </w:t>
      </w:r>
      <w:r w:rsidR="005E0BD2" w:rsidRPr="005E0BD2">
        <w:rPr>
          <w:rFonts w:ascii="Times New Roman" w:hAnsi="Times New Roman"/>
          <w:sz w:val="24"/>
          <w:szCs w:val="24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</w:t>
      </w:r>
      <w:proofErr w:type="gramEnd"/>
      <w:r w:rsidR="005E0BD2" w:rsidRPr="005E0BD2">
        <w:rPr>
          <w:rFonts w:ascii="Times New Roman" w:hAnsi="Times New Roman"/>
          <w:sz w:val="24"/>
          <w:szCs w:val="24"/>
        </w:rPr>
        <w:t xml:space="preserve">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="005E0BD2" w:rsidRPr="005E0BD2">
        <w:rPr>
          <w:rFonts w:ascii="Times New Roman" w:hAnsi="Times New Roman"/>
          <w:sz w:val="24"/>
          <w:szCs w:val="24"/>
        </w:rPr>
        <w:t>предусмотрены</w:t>
      </w:r>
      <w:proofErr w:type="gramEnd"/>
      <w:r w:rsidR="005E0BD2" w:rsidRPr="005E0BD2">
        <w:rPr>
          <w:rFonts w:ascii="Times New Roman" w:hAnsi="Times New Roman"/>
          <w:sz w:val="24"/>
          <w:szCs w:val="24"/>
        </w:rPr>
        <w:t>. В случае, предусмотренном </w:t>
      </w:r>
      <w:hyperlink r:id="rId11" w:anchor="dst1178" w:history="1">
        <w:r w:rsidR="005E0BD2" w:rsidRPr="005E0BD2">
          <w:rPr>
            <w:rFonts w:ascii="Times New Roman" w:hAnsi="Times New Roman"/>
            <w:sz w:val="24"/>
            <w:szCs w:val="24"/>
          </w:rPr>
          <w:t>частью 24 статьи 22</w:t>
        </w:r>
      </w:hyperlink>
      <w:r w:rsidR="005E0BD2" w:rsidRPr="005E0BD2">
        <w:rPr>
          <w:rFonts w:ascii="Times New Roman" w:hAnsi="Times New Roman"/>
          <w:sz w:val="24"/>
          <w:szCs w:val="24"/>
        </w:rPr>
        <w:t> 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</w:t>
      </w:r>
      <w:r>
        <w:rPr>
          <w:rFonts w:ascii="Times New Roman" w:hAnsi="Times New Roman"/>
          <w:sz w:val="24"/>
          <w:szCs w:val="24"/>
        </w:rPr>
        <w:t>.</w:t>
      </w:r>
    </w:p>
    <w:p w:rsidR="00590746" w:rsidRDefault="00590746" w:rsidP="005907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Согласно ч. 2 ст. 34 </w:t>
      </w:r>
      <w:r w:rsidRPr="00A07118">
        <w:rPr>
          <w:rFonts w:ascii="Times New Roman" w:hAnsi="Times New Roman"/>
          <w:sz w:val="24"/>
          <w:szCs w:val="24"/>
        </w:rPr>
        <w:t xml:space="preserve">Закона о контрактной системе, </w:t>
      </w:r>
      <w:r w:rsidR="005E0BD2">
        <w:rPr>
          <w:rFonts w:ascii="Times New Roman" w:hAnsi="Times New Roman"/>
          <w:sz w:val="24"/>
          <w:szCs w:val="24"/>
        </w:rPr>
        <w:t>п</w:t>
      </w:r>
      <w:r w:rsidR="005E0BD2" w:rsidRPr="005E0BD2">
        <w:rPr>
          <w:rFonts w:ascii="Times New Roman" w:hAnsi="Times New Roman"/>
          <w:sz w:val="24"/>
          <w:szCs w:val="24"/>
        </w:rPr>
        <w:t>ри заключении контракта указывается, что цена контракта является твердой и определяется на весь срок исполнения контракта, а в случае, предусмотренном </w:t>
      </w:r>
      <w:hyperlink r:id="rId12" w:anchor="dst1178" w:history="1">
        <w:r w:rsidR="005E0BD2" w:rsidRPr="005E0BD2">
          <w:rPr>
            <w:rFonts w:ascii="Times New Roman" w:hAnsi="Times New Roman"/>
            <w:sz w:val="24"/>
            <w:szCs w:val="24"/>
          </w:rPr>
          <w:t>частью 24 статьи 22</w:t>
        </w:r>
      </w:hyperlink>
      <w:r w:rsidR="005E0BD2" w:rsidRPr="005E0BD2">
        <w:rPr>
          <w:rFonts w:ascii="Times New Roman" w:hAnsi="Times New Roman"/>
          <w:sz w:val="24"/>
          <w:szCs w:val="24"/>
        </w:rPr>
        <w:t> настоящего Федерального закона, указываются цены единиц товара, работы, услуги и максимальное значение цены контракта, а также в случаях, установленных Правительством Российской Федерации, указываются ориентировочное значение цены контракта</w:t>
      </w:r>
      <w:proofErr w:type="gramEnd"/>
      <w:r w:rsidR="005E0BD2" w:rsidRPr="005E0BD2">
        <w:rPr>
          <w:rFonts w:ascii="Times New Roman" w:hAnsi="Times New Roman"/>
          <w:sz w:val="24"/>
          <w:szCs w:val="24"/>
        </w:rPr>
        <w:t xml:space="preserve"> либо формула цены и максимальное значение цены контракта, установленные заказчиком в документации о закупке. При заключении и исполнении контракта изменение его условий не допускается, за исключением случаев, предусмотренных настоящей статьей и </w:t>
      </w:r>
      <w:hyperlink r:id="rId13" w:anchor="dst101309" w:history="1">
        <w:r w:rsidR="005E0BD2" w:rsidRPr="005E0BD2">
          <w:rPr>
            <w:rFonts w:ascii="Times New Roman" w:hAnsi="Times New Roman"/>
            <w:sz w:val="24"/>
            <w:szCs w:val="24"/>
          </w:rPr>
          <w:t>статьей 95</w:t>
        </w:r>
      </w:hyperlink>
      <w:r w:rsidR="005E0BD2" w:rsidRPr="005E0BD2">
        <w:rPr>
          <w:rFonts w:ascii="Times New Roman" w:hAnsi="Times New Roman"/>
          <w:sz w:val="24"/>
          <w:szCs w:val="24"/>
        </w:rPr>
        <w:t> настоящего Федерального закона. В случае</w:t>
      </w:r>
      <w:proofErr w:type="gramStart"/>
      <w:r w:rsidR="005E0BD2" w:rsidRPr="005E0BD2">
        <w:rPr>
          <w:rFonts w:ascii="Times New Roman" w:hAnsi="Times New Roman"/>
          <w:sz w:val="24"/>
          <w:szCs w:val="24"/>
        </w:rPr>
        <w:t>,</w:t>
      </w:r>
      <w:proofErr w:type="gramEnd"/>
      <w:r w:rsidR="005E0BD2" w:rsidRPr="005E0BD2">
        <w:rPr>
          <w:rFonts w:ascii="Times New Roman" w:hAnsi="Times New Roman"/>
          <w:sz w:val="24"/>
          <w:szCs w:val="24"/>
        </w:rPr>
        <w:t xml:space="preserve"> если проектом контракта предусмотрены отдельные этапы его исполнения, цена каждого этапа устанавливается в размере, сниженном пропорционально снижению начальной (максимальной) цены контракта участником закупки, с которым заключается контракт.</w:t>
      </w:r>
    </w:p>
    <w:p w:rsidR="00B95637" w:rsidRPr="00AE5356" w:rsidRDefault="00B95637" w:rsidP="005907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Согласно ч. 1 ст. 2 Закона о контрактной системе </w:t>
      </w:r>
      <w:r w:rsidRPr="00B95637">
        <w:rPr>
          <w:rFonts w:ascii="Times New Roman" w:hAnsi="Times New Roman"/>
          <w:sz w:val="24"/>
          <w:szCs w:val="24"/>
        </w:rPr>
        <w:t xml:space="preserve">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</w:t>
      </w:r>
      <w:hyperlink r:id="rId14" w:anchor="dst0" w:history="1">
        <w:r w:rsidRPr="00B95637">
          <w:rPr>
            <w:rFonts w:ascii="Times New Roman" w:hAnsi="Times New Roman"/>
            <w:sz w:val="24"/>
            <w:szCs w:val="24"/>
          </w:rPr>
          <w:t>Конституции</w:t>
        </w:r>
      </w:hyperlink>
      <w:r w:rsidRPr="00B95637">
        <w:rPr>
          <w:rFonts w:ascii="Times New Roman" w:hAnsi="Times New Roman"/>
          <w:sz w:val="24"/>
          <w:szCs w:val="24"/>
        </w:rPr>
        <w:t xml:space="preserve"> Российской Федерации, Гражданского </w:t>
      </w:r>
      <w:hyperlink r:id="rId15" w:anchor="dst102822" w:history="1">
        <w:r w:rsidRPr="00B95637">
          <w:rPr>
            <w:rFonts w:ascii="Times New Roman" w:hAnsi="Times New Roman"/>
            <w:sz w:val="24"/>
            <w:szCs w:val="24"/>
          </w:rPr>
          <w:t>кодекса</w:t>
        </w:r>
      </w:hyperlink>
      <w:r w:rsidRPr="00B95637">
        <w:rPr>
          <w:rFonts w:ascii="Times New Roman" w:hAnsi="Times New Roman"/>
          <w:sz w:val="24"/>
          <w:szCs w:val="24"/>
        </w:rPr>
        <w:t xml:space="preserve"> Российской Федерации, Бюджетного </w:t>
      </w:r>
      <w:hyperlink r:id="rId16" w:anchor="dst1389" w:history="1">
        <w:r w:rsidRPr="00B95637">
          <w:rPr>
            <w:rFonts w:ascii="Times New Roman" w:hAnsi="Times New Roman"/>
            <w:sz w:val="24"/>
            <w:szCs w:val="24"/>
          </w:rPr>
          <w:t>кодекса</w:t>
        </w:r>
      </w:hyperlink>
      <w:r w:rsidRPr="00B95637">
        <w:rPr>
          <w:rFonts w:ascii="Times New Roman" w:hAnsi="Times New Roman"/>
          <w:sz w:val="24"/>
          <w:szCs w:val="24"/>
        </w:rPr>
        <w:t xml:space="preserve"> Российской Федерации и состоит из настоящего Федерального закона и других федеральных</w:t>
      </w:r>
      <w:proofErr w:type="gramEnd"/>
      <w:r w:rsidRPr="00B95637">
        <w:rPr>
          <w:rFonts w:ascii="Times New Roman" w:hAnsi="Times New Roman"/>
          <w:sz w:val="24"/>
          <w:szCs w:val="24"/>
        </w:rPr>
        <w:t xml:space="preserve"> законов, регулирующих отношения, указанные в </w:t>
      </w:r>
      <w:hyperlink r:id="rId17" w:anchor="dst100010" w:history="1">
        <w:r w:rsidRPr="00B95637">
          <w:rPr>
            <w:rFonts w:ascii="Times New Roman" w:hAnsi="Times New Roman"/>
            <w:sz w:val="24"/>
            <w:szCs w:val="24"/>
          </w:rPr>
          <w:t>части 1 статьи 1</w:t>
        </w:r>
      </w:hyperlink>
      <w:r w:rsidRPr="00B95637">
        <w:rPr>
          <w:rFonts w:ascii="Times New Roman" w:hAnsi="Times New Roman"/>
          <w:sz w:val="24"/>
          <w:szCs w:val="24"/>
        </w:rPr>
        <w:t xml:space="preserve">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590746" w:rsidRPr="00AE5356" w:rsidRDefault="00590746" w:rsidP="005907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AE5356">
        <w:rPr>
          <w:rFonts w:ascii="Times New Roman" w:hAnsi="Times New Roman"/>
          <w:sz w:val="24"/>
          <w:szCs w:val="24"/>
          <w:lang w:eastAsia="ru-RU"/>
        </w:rPr>
        <w:lastRenderedPageBreak/>
        <w:t>В ст. 346.11 Налогового кодекса РФ установлено, что лица, применяющие упрощенную систему налогообложения, не уплачивают НДС, за исключением данного налога, уплачиваемого при ввозе товара на таможенную территорию РФ.</w:t>
      </w:r>
    </w:p>
    <w:p w:rsidR="00590746" w:rsidRPr="00AE5356" w:rsidRDefault="003C56BE" w:rsidP="00590746">
      <w:pPr>
        <w:pStyle w:val="Style2"/>
        <w:spacing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п. 9</w:t>
      </w:r>
      <w:r w:rsidR="00590746" w:rsidRPr="00AE53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Части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«Информационная карта электронного аукциона»</w:t>
      </w:r>
      <w:r w:rsidR="00590746">
        <w:rPr>
          <w:rFonts w:ascii="Times New Roman" w:hAnsi="Times New Roman" w:cs="Times New Roman"/>
          <w:sz w:val="24"/>
          <w:szCs w:val="24"/>
        </w:rPr>
        <w:t xml:space="preserve"> </w:t>
      </w:r>
      <w:r w:rsidR="00590746" w:rsidRPr="00AE5356">
        <w:rPr>
          <w:rFonts w:ascii="Times New Roman" w:hAnsi="Times New Roman" w:cs="Times New Roman"/>
          <w:sz w:val="24"/>
          <w:szCs w:val="24"/>
        </w:rPr>
        <w:t xml:space="preserve">аукционной документации </w:t>
      </w:r>
      <w:r w:rsidR="00590746">
        <w:rPr>
          <w:rFonts w:ascii="Times New Roman" w:hAnsi="Times New Roman" w:cs="Times New Roman"/>
          <w:sz w:val="24"/>
          <w:szCs w:val="24"/>
        </w:rPr>
        <w:t>н</w:t>
      </w:r>
      <w:r w:rsidR="00590746" w:rsidRPr="00AE5356">
        <w:rPr>
          <w:rFonts w:ascii="Times New Roman" w:hAnsi="Times New Roman" w:cs="Times New Roman"/>
          <w:sz w:val="24"/>
          <w:szCs w:val="24"/>
        </w:rPr>
        <w:t xml:space="preserve">ачальная (максимальная) цена контракта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90746" w:rsidRPr="00AE53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11 778 990</w:t>
      </w:r>
      <w:r w:rsidR="00951D73">
        <w:rPr>
          <w:rFonts w:ascii="Times New Roman" w:hAnsi="Times New Roman" w:cs="Times New Roman"/>
          <w:bCs/>
          <w:color w:val="00000A"/>
          <w:sz w:val="24"/>
          <w:szCs w:val="24"/>
        </w:rPr>
        <w:t>,00</w:t>
      </w:r>
      <w:r w:rsidR="00590746" w:rsidRPr="00AE5356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рублей (</w:t>
      </w:r>
      <w:r w:rsidR="00951D73">
        <w:rPr>
          <w:rFonts w:ascii="Liberation Serif" w:eastAsia="Calibri" w:hAnsi="Liberation Serif" w:cs="Times New Roman"/>
          <w:sz w:val="24"/>
          <w:szCs w:val="24"/>
          <w:shd w:val="clear" w:color="auto" w:fill="FFFFFF"/>
        </w:rPr>
        <w:t>одиннадцать миллионов семьсот семьдесят восемь</w:t>
      </w:r>
      <w:r w:rsidR="00951D73" w:rsidRPr="004A0F84">
        <w:rPr>
          <w:rFonts w:ascii="Liberation Serif" w:eastAsia="Calibri" w:hAnsi="Liberation Serif" w:cs="Times New Roman"/>
          <w:sz w:val="24"/>
          <w:szCs w:val="24"/>
          <w:shd w:val="clear" w:color="auto" w:fill="FFFFFF"/>
        </w:rPr>
        <w:t xml:space="preserve"> тысяч </w:t>
      </w:r>
      <w:r w:rsidR="00951D73">
        <w:rPr>
          <w:rFonts w:ascii="Liberation Serif" w:eastAsia="Calibri" w:hAnsi="Liberation Serif" w:cs="Times New Roman"/>
          <w:sz w:val="24"/>
          <w:szCs w:val="24"/>
          <w:shd w:val="clear" w:color="auto" w:fill="FFFFFF"/>
        </w:rPr>
        <w:t>девятьсот девяносто</w:t>
      </w:r>
      <w:r w:rsidR="00590746" w:rsidRPr="00AE5356"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). </w:t>
      </w:r>
      <w:r w:rsidR="00590746" w:rsidRPr="00AE535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включает стоимость и доставку товара,  все затраты, издержки и иные расходы Поставщика, в том числе сопутствующие, связанные с исполнением Контракта, расходы на уплату налогов, в том числе НДС, и других обязательных платежей, а также непредвиденные расходы, возникшие в связи с исполнением  Поставщиком условий Контракта. При составлении контракта будет указана конкретная сумма НДС.</w:t>
      </w:r>
    </w:p>
    <w:p w:rsidR="00532353" w:rsidRPr="00532353" w:rsidRDefault="00532353" w:rsidP="005323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32353">
        <w:rPr>
          <w:rFonts w:ascii="Times New Roman" w:eastAsia="Times New Roman" w:hAnsi="Times New Roman"/>
          <w:sz w:val="24"/>
          <w:szCs w:val="24"/>
          <w:lang w:eastAsia="ru-RU"/>
        </w:rPr>
        <w:t>В силу подпункта 1 пункта 1 статьи 146 НК РФ объектом налогообложения по НДС признается реализация товаров (работ, услуг) на территории Российской Федерации, в том числе реализация предметов залога и передача товаров (результатов выполненных работ, оказание услуг) по соглашению о предоставлении отступного или новации, а также передача имущественных прав.</w:t>
      </w:r>
    </w:p>
    <w:p w:rsidR="00532353" w:rsidRPr="00532353" w:rsidRDefault="00532353" w:rsidP="005323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32353">
        <w:rPr>
          <w:rFonts w:ascii="Times New Roman" w:eastAsia="Times New Roman" w:hAnsi="Times New Roman"/>
          <w:sz w:val="24"/>
          <w:szCs w:val="24"/>
          <w:lang w:eastAsia="ru-RU"/>
        </w:rPr>
        <w:t>Как следует из абзаца первого пункта 1 статьи 168 НК РФ, при реализации товаров (работ, услуг), передаче имущественных прав налогоплательщик (налоговый агент, указанный в пунктах 4 и 5 статьи 161 Кодекса) дополнительно к цене (тарифу) реализуемых товаров (работ, услуг), передаваемых имущественных прав обязан предъявить к оплате покупателю этих товаров (работ, услуг), имущественных прав соответствующую сумму налога.</w:t>
      </w:r>
      <w:proofErr w:type="gramEnd"/>
    </w:p>
    <w:p w:rsidR="00532353" w:rsidRPr="00532353" w:rsidRDefault="00532353" w:rsidP="005323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32353">
        <w:rPr>
          <w:rFonts w:ascii="Times New Roman" w:eastAsia="Times New Roman" w:hAnsi="Times New Roman"/>
          <w:sz w:val="24"/>
          <w:szCs w:val="24"/>
          <w:lang w:eastAsia="ru-RU"/>
        </w:rPr>
        <w:t>Согласно пункту 2 статьи 346.11 НК РФ организации, перешедшие на упрощенную систему налогообложения, не признаются налогоплательщиками НДС, за исключением этого налога, подлежащего уплате при ввозе товаров на территорию Российской Федерации и иные территории, находящиеся под ее юрисдикцией, а также налога, уплачиваемого в соответствии со статьей 174.1 названного Кодекса.</w:t>
      </w:r>
    </w:p>
    <w:p w:rsidR="00D05ABB" w:rsidRDefault="00590746" w:rsidP="00532353">
      <w:pPr>
        <w:pStyle w:val="Style2"/>
        <w:spacing w:before="0" w:after="0"/>
        <w:ind w:firstLine="709"/>
        <w:rPr>
          <w:rFonts w:ascii="Liberation Serif" w:eastAsia="Calibri" w:hAnsi="Liberation Serif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п. 2.1 </w:t>
      </w:r>
      <w:r w:rsidR="00D05ABB">
        <w:rPr>
          <w:rFonts w:ascii="Times New Roman" w:hAnsi="Times New Roman"/>
          <w:sz w:val="24"/>
          <w:szCs w:val="24"/>
        </w:rPr>
        <w:t xml:space="preserve">Части </w:t>
      </w:r>
      <w:r w:rsidR="00D05ABB">
        <w:rPr>
          <w:rFonts w:ascii="Times New Roman" w:hAnsi="Times New Roman"/>
          <w:sz w:val="24"/>
          <w:szCs w:val="24"/>
          <w:lang w:val="en-US"/>
        </w:rPr>
        <w:t>III</w:t>
      </w:r>
      <w:r w:rsidR="00D05ABB" w:rsidRPr="00D05ABB">
        <w:rPr>
          <w:rFonts w:ascii="Times New Roman" w:hAnsi="Times New Roman"/>
          <w:sz w:val="24"/>
          <w:szCs w:val="24"/>
        </w:rPr>
        <w:t xml:space="preserve"> </w:t>
      </w:r>
      <w:r w:rsidR="00D05ABB">
        <w:rPr>
          <w:rFonts w:ascii="Times New Roman" w:hAnsi="Times New Roman"/>
          <w:sz w:val="24"/>
          <w:szCs w:val="24"/>
        </w:rPr>
        <w:t>«Проект муниципального контракта»</w:t>
      </w:r>
      <w:r>
        <w:rPr>
          <w:rFonts w:ascii="Times New Roman" w:hAnsi="Times New Roman"/>
          <w:sz w:val="24"/>
          <w:szCs w:val="24"/>
        </w:rPr>
        <w:t xml:space="preserve"> </w:t>
      </w:r>
      <w:r w:rsidR="00B95637">
        <w:rPr>
          <w:rFonts w:ascii="Times New Roman" w:hAnsi="Times New Roman"/>
          <w:sz w:val="24"/>
          <w:szCs w:val="24"/>
        </w:rPr>
        <w:t xml:space="preserve">закупочной документации </w:t>
      </w:r>
      <w:r w:rsidR="00D05ABB">
        <w:rPr>
          <w:rFonts w:ascii="Times New Roman" w:hAnsi="Times New Roman"/>
          <w:sz w:val="24"/>
          <w:szCs w:val="24"/>
        </w:rPr>
        <w:t>ц</w:t>
      </w:r>
      <w:r w:rsidR="00D05ABB" w:rsidRPr="00024C7B">
        <w:rPr>
          <w:rFonts w:ascii="Liberation Serif" w:eastAsia="Calibri" w:hAnsi="Liberation Serif" w:cs="Times New Roman"/>
          <w:iCs/>
          <w:sz w:val="24"/>
          <w:szCs w:val="24"/>
        </w:rPr>
        <w:t>ена настоящего Контракта определена на весь срок исполнения настоящего Контракта, является твердой и составляет</w:t>
      </w:r>
      <w:proofErr w:type="gramStart"/>
      <w:r w:rsidR="00D05ABB" w:rsidRPr="00024C7B">
        <w:rPr>
          <w:rFonts w:ascii="Liberation Serif" w:eastAsia="Calibri" w:hAnsi="Liberation Serif" w:cs="Times New Roman"/>
          <w:iCs/>
          <w:sz w:val="24"/>
          <w:szCs w:val="24"/>
        </w:rPr>
        <w:t xml:space="preserve"> _______ </w:t>
      </w:r>
      <w:r w:rsidR="00D05ABB" w:rsidRPr="00024C7B">
        <w:rPr>
          <w:rFonts w:ascii="Liberation Serif" w:eastAsia="Calibri" w:hAnsi="Liberation Serif" w:cs="Times New Roman"/>
          <w:sz w:val="24"/>
          <w:szCs w:val="24"/>
        </w:rPr>
        <w:t xml:space="preserve">(________________) </w:t>
      </w:r>
      <w:proofErr w:type="gramEnd"/>
      <w:r w:rsidR="00D05ABB" w:rsidRPr="00024C7B">
        <w:rPr>
          <w:rFonts w:ascii="Liberation Serif" w:eastAsia="Calibri" w:hAnsi="Liberation Serif" w:cs="Times New Roman"/>
          <w:sz w:val="24"/>
          <w:szCs w:val="24"/>
        </w:rPr>
        <w:t>рублей _____ копеек, в т.ч. НДС __________ (______________) рублей ____ копеек</w:t>
      </w:r>
      <w:r w:rsidR="00D05ABB">
        <w:rPr>
          <w:rFonts w:ascii="Liberation Serif" w:eastAsia="Calibri" w:hAnsi="Liberation Serif" w:cs="Times New Roman"/>
          <w:sz w:val="24"/>
          <w:szCs w:val="24"/>
        </w:rPr>
        <w:t>.</w:t>
      </w:r>
    </w:p>
    <w:p w:rsidR="00590746" w:rsidRDefault="00590746" w:rsidP="00590746">
      <w:pPr>
        <w:pStyle w:val="Style2"/>
        <w:spacing w:before="0"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Вместе с тем, </w:t>
      </w:r>
      <w:r w:rsidR="00532353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документаци</w:t>
      </w:r>
      <w:r w:rsidR="0053235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заказчика не ограничено право на заключение контракта с участником, применяющим специальный налоговый режим.</w:t>
      </w:r>
    </w:p>
    <w:p w:rsidR="00590746" w:rsidRDefault="00590746" w:rsidP="005907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E0A4E">
        <w:rPr>
          <w:rFonts w:ascii="Times New Roman" w:hAnsi="Times New Roman"/>
          <w:sz w:val="24"/>
          <w:szCs w:val="24"/>
        </w:rPr>
        <w:t>Комиссией Свердловского УФ</w:t>
      </w:r>
      <w:r w:rsidR="00D05ABB">
        <w:rPr>
          <w:rFonts w:ascii="Times New Roman" w:hAnsi="Times New Roman"/>
          <w:sz w:val="24"/>
          <w:szCs w:val="24"/>
        </w:rPr>
        <w:t>АС России при анализе п. 9</w:t>
      </w:r>
      <w:r>
        <w:rPr>
          <w:rFonts w:ascii="Times New Roman" w:hAnsi="Times New Roman"/>
          <w:sz w:val="24"/>
          <w:szCs w:val="24"/>
        </w:rPr>
        <w:t xml:space="preserve"> </w:t>
      </w:r>
      <w:r w:rsidR="00D05ABB">
        <w:rPr>
          <w:rFonts w:ascii="Times New Roman" w:hAnsi="Times New Roman"/>
          <w:sz w:val="24"/>
          <w:szCs w:val="24"/>
        </w:rPr>
        <w:t xml:space="preserve">Части </w:t>
      </w:r>
      <w:r w:rsidR="00D05ABB">
        <w:rPr>
          <w:rFonts w:ascii="Times New Roman" w:hAnsi="Times New Roman"/>
          <w:sz w:val="24"/>
          <w:szCs w:val="24"/>
          <w:lang w:val="en-US"/>
        </w:rPr>
        <w:t>I</w:t>
      </w:r>
      <w:r w:rsidR="00D05ABB">
        <w:rPr>
          <w:rFonts w:ascii="Times New Roman" w:hAnsi="Times New Roman"/>
          <w:sz w:val="24"/>
          <w:szCs w:val="24"/>
        </w:rPr>
        <w:t xml:space="preserve"> «Информационная карта электронного аукциона» </w:t>
      </w:r>
      <w:r>
        <w:rPr>
          <w:rFonts w:ascii="Times New Roman" w:hAnsi="Times New Roman"/>
          <w:sz w:val="24"/>
          <w:szCs w:val="24"/>
        </w:rPr>
        <w:t xml:space="preserve">аукционной документации, п. 2.1 </w:t>
      </w:r>
      <w:r w:rsidR="00D05ABB">
        <w:rPr>
          <w:rFonts w:ascii="Times New Roman" w:hAnsi="Times New Roman"/>
          <w:sz w:val="24"/>
          <w:szCs w:val="24"/>
        </w:rPr>
        <w:t xml:space="preserve">Части </w:t>
      </w:r>
      <w:r w:rsidR="00D05ABB">
        <w:rPr>
          <w:rFonts w:ascii="Times New Roman" w:hAnsi="Times New Roman"/>
          <w:sz w:val="24"/>
          <w:szCs w:val="24"/>
          <w:lang w:val="en-US"/>
        </w:rPr>
        <w:t>III</w:t>
      </w:r>
      <w:r w:rsidR="00D05ABB" w:rsidRPr="00D05ABB">
        <w:rPr>
          <w:rFonts w:ascii="Times New Roman" w:hAnsi="Times New Roman"/>
          <w:sz w:val="24"/>
          <w:szCs w:val="24"/>
        </w:rPr>
        <w:t xml:space="preserve"> </w:t>
      </w:r>
      <w:r w:rsidR="00D05ABB">
        <w:rPr>
          <w:rFonts w:ascii="Times New Roman" w:hAnsi="Times New Roman"/>
          <w:sz w:val="24"/>
          <w:szCs w:val="24"/>
        </w:rPr>
        <w:t>«Проект муниципального контракта»</w:t>
      </w:r>
      <w:r>
        <w:rPr>
          <w:rFonts w:ascii="Times New Roman" w:hAnsi="Times New Roman"/>
          <w:sz w:val="24"/>
          <w:szCs w:val="24"/>
        </w:rPr>
        <w:t xml:space="preserve"> </w:t>
      </w:r>
      <w:r w:rsidR="00B95637">
        <w:rPr>
          <w:rFonts w:ascii="Times New Roman" w:hAnsi="Times New Roman"/>
          <w:sz w:val="24"/>
          <w:szCs w:val="24"/>
        </w:rPr>
        <w:t xml:space="preserve">аукционной документации </w:t>
      </w:r>
      <w:r w:rsidRPr="005E0A4E">
        <w:rPr>
          <w:rFonts w:ascii="Times New Roman" w:hAnsi="Times New Roman"/>
          <w:sz w:val="24"/>
          <w:szCs w:val="24"/>
        </w:rPr>
        <w:t>установлено, что он</w:t>
      </w:r>
      <w:r>
        <w:rPr>
          <w:rFonts w:ascii="Times New Roman" w:hAnsi="Times New Roman"/>
          <w:sz w:val="24"/>
          <w:szCs w:val="24"/>
        </w:rPr>
        <w:t>и</w:t>
      </w:r>
      <w:r w:rsidRPr="005E0A4E">
        <w:rPr>
          <w:rFonts w:ascii="Times New Roman" w:hAnsi="Times New Roman"/>
          <w:sz w:val="24"/>
          <w:szCs w:val="24"/>
        </w:rPr>
        <w:t xml:space="preserve"> не наруша</w:t>
      </w:r>
      <w:r>
        <w:rPr>
          <w:rFonts w:ascii="Times New Roman" w:hAnsi="Times New Roman"/>
          <w:sz w:val="24"/>
          <w:szCs w:val="24"/>
        </w:rPr>
        <w:t>ю</w:t>
      </w:r>
      <w:r w:rsidRPr="005E0A4E">
        <w:rPr>
          <w:rFonts w:ascii="Times New Roman" w:hAnsi="Times New Roman"/>
          <w:sz w:val="24"/>
          <w:szCs w:val="24"/>
        </w:rPr>
        <w:t>т требования Закона о контрактной системе (в частности требования ст. 34 Закона о контрактной системе</w:t>
      </w:r>
      <w:r>
        <w:rPr>
          <w:rFonts w:ascii="Times New Roman" w:hAnsi="Times New Roman"/>
          <w:sz w:val="24"/>
          <w:szCs w:val="24"/>
        </w:rPr>
        <w:t xml:space="preserve">). </w:t>
      </w:r>
    </w:p>
    <w:p w:rsidR="00532353" w:rsidRPr="00532353" w:rsidRDefault="00532353" w:rsidP="00532353">
      <w:pPr>
        <w:pStyle w:val="Style2"/>
        <w:spacing w:before="0" w:after="0"/>
        <w:ind w:firstLine="709"/>
        <w:rPr>
          <w:rFonts w:ascii="Times New Roman" w:hAnsi="Times New Roman"/>
          <w:sz w:val="24"/>
          <w:szCs w:val="24"/>
        </w:rPr>
      </w:pPr>
      <w:r w:rsidRPr="00532353">
        <w:rPr>
          <w:rFonts w:ascii="Times New Roman" w:hAnsi="Times New Roman"/>
          <w:sz w:val="24"/>
          <w:szCs w:val="24"/>
        </w:rPr>
        <w:t>При установлении  начальной (максимальной) цены контракта заказчик должен учитывать все факторы, влияющие на цену: условия и сроки поставки, риски, связанные с возможностью повышения цены, и иные платежи, связанные с оплатой поставляемых товаров (работ, услуг).</w:t>
      </w:r>
    </w:p>
    <w:p w:rsidR="00532353" w:rsidRPr="00532353" w:rsidRDefault="00532353" w:rsidP="00532353">
      <w:pPr>
        <w:pStyle w:val="Style2"/>
        <w:spacing w:before="0" w:after="0"/>
        <w:ind w:firstLine="709"/>
        <w:rPr>
          <w:rFonts w:ascii="Times New Roman" w:hAnsi="Times New Roman"/>
          <w:sz w:val="24"/>
          <w:szCs w:val="24"/>
        </w:rPr>
      </w:pPr>
      <w:r w:rsidRPr="00532353">
        <w:rPr>
          <w:rFonts w:ascii="Times New Roman" w:hAnsi="Times New Roman"/>
          <w:sz w:val="24"/>
          <w:szCs w:val="24"/>
        </w:rPr>
        <w:t xml:space="preserve">На основании изложенного, с учетом положений Закона о контрактной системе, контракт заключается по цене, предложенной участником закупки, с которым заключается контракт, вне зависимости от применения системы налогообложения у данного участника. </w:t>
      </w:r>
    </w:p>
    <w:p w:rsidR="00532353" w:rsidRPr="00532353" w:rsidRDefault="00532353" w:rsidP="00532353">
      <w:pPr>
        <w:pStyle w:val="Style2"/>
        <w:spacing w:before="0" w:after="0"/>
        <w:ind w:firstLine="709"/>
        <w:rPr>
          <w:rFonts w:ascii="Times New Roman" w:hAnsi="Times New Roman"/>
          <w:sz w:val="24"/>
          <w:szCs w:val="24"/>
        </w:rPr>
      </w:pPr>
      <w:r w:rsidRPr="00532353">
        <w:rPr>
          <w:rFonts w:ascii="Times New Roman" w:hAnsi="Times New Roman"/>
          <w:sz w:val="24"/>
          <w:szCs w:val="24"/>
        </w:rPr>
        <w:t xml:space="preserve">В связи с чем, Комиссия УФАС Свердловской области приходит к выводу, что документация не содержит ограничения заключения контракта с участником, в отношении которого действует упрощенная налоговая система. </w:t>
      </w:r>
    </w:p>
    <w:p w:rsidR="00590746" w:rsidRDefault="00590746" w:rsidP="005907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 xml:space="preserve">. 9 ст. 105 Закона о контрактной системе </w:t>
      </w:r>
      <w:r>
        <w:rPr>
          <w:rFonts w:ascii="Times New Roman" w:hAnsi="Times New Roman"/>
          <w:sz w:val="24"/>
          <w:szCs w:val="24"/>
          <w:lang w:eastAsia="ru-RU"/>
        </w:rPr>
        <w:t>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590746" w:rsidRDefault="00590746" w:rsidP="0059074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E0A4E">
        <w:rPr>
          <w:rFonts w:ascii="Times New Roman" w:hAnsi="Times New Roman"/>
          <w:sz w:val="24"/>
          <w:szCs w:val="24"/>
        </w:rPr>
        <w:t>Поскольку</w:t>
      </w:r>
      <w:r w:rsidRPr="003250A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05ABB">
        <w:rPr>
          <w:rFonts w:ascii="Times New Roman" w:hAnsi="Times New Roman"/>
          <w:color w:val="000000"/>
          <w:sz w:val="24"/>
          <w:szCs w:val="24"/>
        </w:rPr>
        <w:t>ООО «Мастер»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0A4E">
        <w:rPr>
          <w:rFonts w:ascii="Times New Roman" w:hAnsi="Times New Roman"/>
          <w:sz w:val="24"/>
          <w:szCs w:val="24"/>
        </w:rPr>
        <w:t>не представил Комиссии Свердловского УФАС России доказа</w:t>
      </w:r>
      <w:r>
        <w:rPr>
          <w:rFonts w:ascii="Times New Roman" w:hAnsi="Times New Roman"/>
          <w:sz w:val="24"/>
          <w:szCs w:val="24"/>
        </w:rPr>
        <w:t xml:space="preserve">тельств того, что требования </w:t>
      </w:r>
      <w:r w:rsidR="00D05ABB">
        <w:rPr>
          <w:rFonts w:ascii="Times New Roman" w:hAnsi="Times New Roman"/>
          <w:sz w:val="24"/>
          <w:szCs w:val="24"/>
        </w:rPr>
        <w:t xml:space="preserve">п. 9 Части </w:t>
      </w:r>
      <w:r w:rsidR="00D05ABB">
        <w:rPr>
          <w:rFonts w:ascii="Times New Roman" w:hAnsi="Times New Roman"/>
          <w:sz w:val="24"/>
          <w:szCs w:val="24"/>
          <w:lang w:val="en-US"/>
        </w:rPr>
        <w:t>I</w:t>
      </w:r>
      <w:r w:rsidR="00D05ABB">
        <w:rPr>
          <w:rFonts w:ascii="Times New Roman" w:hAnsi="Times New Roman"/>
          <w:sz w:val="24"/>
          <w:szCs w:val="24"/>
        </w:rPr>
        <w:t xml:space="preserve"> «Информационная карта электронного </w:t>
      </w:r>
      <w:r w:rsidR="00D05ABB">
        <w:rPr>
          <w:rFonts w:ascii="Times New Roman" w:hAnsi="Times New Roman"/>
          <w:sz w:val="24"/>
          <w:szCs w:val="24"/>
        </w:rPr>
        <w:lastRenderedPageBreak/>
        <w:t xml:space="preserve">аукциона» аукционной документации, п. 2.1 Части </w:t>
      </w:r>
      <w:r w:rsidR="00D05ABB">
        <w:rPr>
          <w:rFonts w:ascii="Times New Roman" w:hAnsi="Times New Roman"/>
          <w:sz w:val="24"/>
          <w:szCs w:val="24"/>
          <w:lang w:val="en-US"/>
        </w:rPr>
        <w:t>III</w:t>
      </w:r>
      <w:r w:rsidR="00D05ABB" w:rsidRPr="00D05ABB">
        <w:rPr>
          <w:rFonts w:ascii="Times New Roman" w:hAnsi="Times New Roman"/>
          <w:sz w:val="24"/>
          <w:szCs w:val="24"/>
        </w:rPr>
        <w:t xml:space="preserve"> </w:t>
      </w:r>
      <w:r w:rsidR="00D05ABB">
        <w:rPr>
          <w:rFonts w:ascii="Times New Roman" w:hAnsi="Times New Roman"/>
          <w:sz w:val="24"/>
          <w:szCs w:val="24"/>
        </w:rPr>
        <w:t>«Проект муниципального контракта»</w:t>
      </w:r>
      <w:r>
        <w:rPr>
          <w:rFonts w:ascii="Times New Roman" w:hAnsi="Times New Roman"/>
          <w:sz w:val="24"/>
          <w:szCs w:val="24"/>
        </w:rPr>
        <w:t xml:space="preserve"> </w:t>
      </w:r>
      <w:r w:rsidR="00532353">
        <w:rPr>
          <w:rFonts w:ascii="Times New Roman" w:hAnsi="Times New Roman"/>
          <w:sz w:val="24"/>
          <w:szCs w:val="24"/>
        </w:rPr>
        <w:t xml:space="preserve">закупочной документации </w:t>
      </w:r>
      <w:r w:rsidRPr="005E0A4E">
        <w:rPr>
          <w:rFonts w:ascii="Times New Roman" w:hAnsi="Times New Roman"/>
          <w:sz w:val="24"/>
          <w:szCs w:val="24"/>
        </w:rPr>
        <w:t xml:space="preserve">нарушают его права и законные интересы, не позволяют </w:t>
      </w:r>
      <w:r w:rsidR="00D05ABB">
        <w:rPr>
          <w:rFonts w:ascii="Times New Roman" w:hAnsi="Times New Roman"/>
          <w:color w:val="000000"/>
          <w:sz w:val="24"/>
          <w:szCs w:val="24"/>
        </w:rPr>
        <w:t>ООО «Мастер»</w:t>
      </w:r>
      <w:r w:rsidRPr="005E0A4E">
        <w:rPr>
          <w:rFonts w:ascii="Times New Roman" w:hAnsi="Times New Roman"/>
          <w:sz w:val="24"/>
          <w:szCs w:val="24"/>
        </w:rPr>
        <w:t xml:space="preserve"> принять участие в электронном аукционе, став</w:t>
      </w:r>
      <w:r>
        <w:rPr>
          <w:rFonts w:ascii="Times New Roman" w:hAnsi="Times New Roman"/>
          <w:sz w:val="24"/>
          <w:szCs w:val="24"/>
        </w:rPr>
        <w:t>я</w:t>
      </w:r>
      <w:r w:rsidRPr="005E0A4E">
        <w:rPr>
          <w:rFonts w:ascii="Times New Roman" w:hAnsi="Times New Roman"/>
          <w:sz w:val="24"/>
          <w:szCs w:val="24"/>
        </w:rPr>
        <w:t>т его в неравные условия по отношению к другим участникам закупки или иным</w:t>
      </w:r>
      <w:proofErr w:type="gramEnd"/>
      <w:r w:rsidRPr="005E0A4E">
        <w:rPr>
          <w:rFonts w:ascii="Times New Roman" w:hAnsi="Times New Roman"/>
          <w:sz w:val="24"/>
          <w:szCs w:val="24"/>
        </w:rPr>
        <w:t xml:space="preserve"> образом наруша</w:t>
      </w:r>
      <w:r>
        <w:rPr>
          <w:rFonts w:ascii="Times New Roman" w:hAnsi="Times New Roman"/>
          <w:sz w:val="24"/>
          <w:szCs w:val="24"/>
        </w:rPr>
        <w:t>ю</w:t>
      </w:r>
      <w:r w:rsidRPr="005E0A4E">
        <w:rPr>
          <w:rFonts w:ascii="Times New Roman" w:hAnsi="Times New Roman"/>
          <w:sz w:val="24"/>
          <w:szCs w:val="24"/>
        </w:rPr>
        <w:t>т его права, как участника аукциона, Комиссия антимонопольного органа нарушений Закона о контрактной системе в действиях заказчика не усматривает.</w:t>
      </w:r>
    </w:p>
    <w:p w:rsidR="00E203AB" w:rsidRPr="00E203AB" w:rsidRDefault="00E203AB" w:rsidP="00E203AB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E203AB">
        <w:rPr>
          <w:rFonts w:ascii="Times New Roman" w:hAnsi="Times New Roman"/>
          <w:sz w:val="24"/>
          <w:szCs w:val="24"/>
        </w:rPr>
        <w:t>В соответствии с п. 1 ст. 169 </w:t>
      </w:r>
      <w:hyperlink r:id="rId18" w:history="1">
        <w:r w:rsidRPr="00E203AB">
          <w:rPr>
            <w:rFonts w:ascii="Times New Roman" w:hAnsi="Times New Roman"/>
            <w:sz w:val="24"/>
            <w:szCs w:val="24"/>
          </w:rPr>
          <w:t xml:space="preserve">«Налогового кодекса Российской Федерации» от 05.08.2000 № 117-ФЗ </w:t>
        </w:r>
      </w:hyperlink>
      <w:r w:rsidRPr="00E203AB">
        <w:rPr>
          <w:rFonts w:ascii="Times New Roman" w:hAnsi="Times New Roman"/>
          <w:sz w:val="24"/>
          <w:szCs w:val="24"/>
        </w:rPr>
        <w:t xml:space="preserve">(далее – НК РФ) </w:t>
      </w:r>
      <w:hyperlink r:id="rId19" w:anchor="dst100016" w:history="1">
        <w:r w:rsidRPr="00E203AB">
          <w:rPr>
            <w:rFonts w:ascii="Times New Roman" w:hAnsi="Times New Roman"/>
            <w:sz w:val="24"/>
            <w:szCs w:val="24"/>
          </w:rPr>
          <w:t>счет-фактура</w:t>
        </w:r>
      </w:hyperlink>
      <w:r w:rsidRPr="00E203AB">
        <w:rPr>
          <w:rFonts w:ascii="Times New Roman" w:hAnsi="Times New Roman"/>
          <w:sz w:val="24"/>
          <w:szCs w:val="24"/>
        </w:rPr>
        <w:t> является документом, служащим основанием для принятия покупателем предъявленных продавцом товаров (работ, услуг), имущественных прав (включая комиссионера, агента, которые осуществляют реализацию товаров (работ, услуг), имущественных прав от своего имени) сумм налога к вычету в порядке, предусмотренном настоящей главой.</w:t>
      </w:r>
      <w:proofErr w:type="gramEnd"/>
    </w:p>
    <w:p w:rsidR="00E203AB" w:rsidRPr="00E203AB" w:rsidRDefault="00E203AB" w:rsidP="00E203AB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E203AB">
        <w:rPr>
          <w:rFonts w:ascii="Times New Roman" w:hAnsi="Times New Roman"/>
          <w:sz w:val="24"/>
          <w:szCs w:val="24"/>
        </w:rPr>
        <w:t>Согласно п. 3 ст. 169 НК РФ налогоплательщик (в том числе являющийся налоговым агентом) обязан составить счет-фактуру, вести книги покупок и книги продаж:</w:t>
      </w:r>
    </w:p>
    <w:p w:rsidR="00E203AB" w:rsidRPr="00E203AB" w:rsidRDefault="00E203AB" w:rsidP="00E203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dst12907"/>
      <w:bookmarkEnd w:id="0"/>
      <w:r w:rsidRPr="00E203AB">
        <w:rPr>
          <w:rFonts w:ascii="Times New Roman" w:hAnsi="Times New Roman"/>
          <w:sz w:val="24"/>
          <w:szCs w:val="24"/>
        </w:rPr>
        <w:t>1) при совершении операций, признаваемых объектом налогообложения в соответствии с настоящей главой (за исключением операций, не подлежащих налогообложению (освобождаемых от налогообложения) в соответствии со </w:t>
      </w:r>
      <w:hyperlink r:id="rId20" w:anchor="dst100080" w:history="1">
        <w:r w:rsidRPr="00E203AB">
          <w:rPr>
            <w:rFonts w:ascii="Times New Roman" w:hAnsi="Times New Roman"/>
            <w:sz w:val="24"/>
            <w:szCs w:val="24"/>
          </w:rPr>
          <w:t>статьей 149</w:t>
        </w:r>
      </w:hyperlink>
      <w:r w:rsidRPr="00E203AB">
        <w:rPr>
          <w:rFonts w:ascii="Times New Roman" w:hAnsi="Times New Roman"/>
          <w:sz w:val="24"/>
          <w:szCs w:val="24"/>
        </w:rPr>
        <w:t> настоящего Кодекса, если иное не предусмотрено </w:t>
      </w:r>
      <w:hyperlink r:id="rId21" w:anchor="dst12908" w:history="1">
        <w:r w:rsidRPr="00E203AB">
          <w:rPr>
            <w:rFonts w:ascii="Times New Roman" w:hAnsi="Times New Roman"/>
            <w:sz w:val="24"/>
            <w:szCs w:val="24"/>
          </w:rPr>
          <w:t>подпунктом 1.1</w:t>
        </w:r>
      </w:hyperlink>
      <w:r w:rsidRPr="00E203AB">
        <w:rPr>
          <w:rFonts w:ascii="Times New Roman" w:hAnsi="Times New Roman"/>
          <w:sz w:val="24"/>
          <w:szCs w:val="24"/>
        </w:rPr>
        <w:t> настоящего пункта). При совершении операций по реализации товаров (работ, услуг), имущественных прав лицам, не являющимся налогоплательщиками налога на добавленную стоимость, и налогоплательщикам, освобожденным от исполнения обязанностей налогоплательщика, связанных с исчислением и уплатой налога, по письменному согласию сторон сделки счета-фактуры не составляются;</w:t>
      </w:r>
    </w:p>
    <w:p w:rsidR="00E203AB" w:rsidRPr="00E203AB" w:rsidRDefault="00E203AB" w:rsidP="00E203AB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bookmarkStart w:id="1" w:name="dst12908"/>
      <w:bookmarkEnd w:id="1"/>
      <w:r w:rsidRPr="00E203AB">
        <w:rPr>
          <w:rFonts w:ascii="Times New Roman" w:hAnsi="Times New Roman"/>
          <w:sz w:val="24"/>
          <w:szCs w:val="24"/>
        </w:rPr>
        <w:t>1.1) при совершении операций по реализации товаров, не подлежащих налогообложению (освобождаемых от налогообложения) в соответствии со </w:t>
      </w:r>
      <w:hyperlink r:id="rId22" w:anchor="dst100080" w:history="1">
        <w:r w:rsidRPr="00E203AB">
          <w:rPr>
            <w:rFonts w:ascii="Times New Roman" w:hAnsi="Times New Roman"/>
            <w:sz w:val="24"/>
            <w:szCs w:val="24"/>
          </w:rPr>
          <w:t>статьей 149</w:t>
        </w:r>
      </w:hyperlink>
      <w:r w:rsidRPr="00E203AB">
        <w:rPr>
          <w:rFonts w:ascii="Times New Roman" w:hAnsi="Times New Roman"/>
          <w:sz w:val="24"/>
          <w:szCs w:val="24"/>
        </w:rPr>
        <w:t> настоящего Кодекса, вывезенных за пределы территории Российской Федерации на территорию государства - члена Евразийского экономического союза;</w:t>
      </w:r>
    </w:p>
    <w:p w:rsidR="00E203AB" w:rsidRPr="00E203AB" w:rsidRDefault="00E203AB" w:rsidP="00E203AB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bookmarkStart w:id="2" w:name="dst9303"/>
      <w:bookmarkEnd w:id="2"/>
      <w:r w:rsidRPr="00E203AB">
        <w:rPr>
          <w:rFonts w:ascii="Times New Roman" w:hAnsi="Times New Roman"/>
          <w:sz w:val="24"/>
          <w:szCs w:val="24"/>
        </w:rPr>
        <w:t>2) в иных случаях, определенных в установленном порядке.</w:t>
      </w:r>
    </w:p>
    <w:p w:rsidR="00E203AB" w:rsidRDefault="00E203AB" w:rsidP="00E203AB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E203AB">
        <w:rPr>
          <w:rFonts w:ascii="Times New Roman" w:hAnsi="Times New Roman"/>
          <w:sz w:val="24"/>
          <w:szCs w:val="24"/>
        </w:rPr>
        <w:t xml:space="preserve">Таким образом, </w:t>
      </w:r>
      <w:hyperlink r:id="rId23" w:anchor="dst100016" w:history="1">
        <w:r w:rsidRPr="00E203AB">
          <w:rPr>
            <w:rFonts w:ascii="Times New Roman" w:hAnsi="Times New Roman"/>
            <w:sz w:val="24"/>
            <w:szCs w:val="24"/>
          </w:rPr>
          <w:t>счет-фактура</w:t>
        </w:r>
      </w:hyperlink>
      <w:r w:rsidR="006A36B9">
        <w:rPr>
          <w:rFonts w:ascii="Times New Roman" w:hAnsi="Times New Roman"/>
          <w:sz w:val="24"/>
          <w:szCs w:val="24"/>
        </w:rPr>
        <w:t xml:space="preserve"> </w:t>
      </w:r>
      <w:r w:rsidRPr="00E203AB">
        <w:rPr>
          <w:rFonts w:ascii="Times New Roman" w:hAnsi="Times New Roman"/>
          <w:sz w:val="24"/>
          <w:szCs w:val="24"/>
        </w:rPr>
        <w:t xml:space="preserve">оформляется, </w:t>
      </w:r>
      <w:r w:rsidR="006A36B9">
        <w:rPr>
          <w:rFonts w:ascii="Times New Roman" w:hAnsi="Times New Roman"/>
          <w:sz w:val="24"/>
          <w:szCs w:val="24"/>
        </w:rPr>
        <w:t xml:space="preserve">в случае, </w:t>
      </w:r>
      <w:r w:rsidRPr="00E203AB">
        <w:rPr>
          <w:rFonts w:ascii="Times New Roman" w:hAnsi="Times New Roman"/>
          <w:sz w:val="24"/>
          <w:szCs w:val="24"/>
        </w:rPr>
        <w:t xml:space="preserve">если </w:t>
      </w:r>
      <w:r w:rsidR="006A36B9">
        <w:rPr>
          <w:rFonts w:ascii="Times New Roman" w:hAnsi="Times New Roman"/>
          <w:sz w:val="24"/>
          <w:szCs w:val="24"/>
        </w:rPr>
        <w:t>при оплате выполненных работ/услуг уплачивается сумма налога (в том числе НДС)</w:t>
      </w:r>
      <w:r w:rsidRPr="00E203AB">
        <w:rPr>
          <w:rFonts w:ascii="Times New Roman" w:hAnsi="Times New Roman"/>
          <w:sz w:val="24"/>
          <w:szCs w:val="24"/>
        </w:rPr>
        <w:t>. </w:t>
      </w:r>
    </w:p>
    <w:p w:rsidR="00DE6331" w:rsidRPr="00DE6331" w:rsidRDefault="00DE6331" w:rsidP="00DE63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п. 6.3 проекта контракта закупочной документации п</w:t>
      </w:r>
      <w:r w:rsidRPr="00DE6331">
        <w:rPr>
          <w:rFonts w:ascii="Times New Roman" w:hAnsi="Times New Roman"/>
          <w:sz w:val="24"/>
          <w:szCs w:val="24"/>
        </w:rPr>
        <w:t>о окончании работ Подрядчик предоставляет заказчику в месте его нахождения следующие документы:</w:t>
      </w:r>
    </w:p>
    <w:p w:rsidR="00DE6331" w:rsidRPr="00DE6331" w:rsidRDefault="00DE6331" w:rsidP="00DE63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E6331">
        <w:rPr>
          <w:rFonts w:ascii="Times New Roman" w:hAnsi="Times New Roman"/>
          <w:sz w:val="24"/>
          <w:szCs w:val="24"/>
        </w:rPr>
        <w:t>- Акты освидетельствования скрытых работ;</w:t>
      </w:r>
    </w:p>
    <w:p w:rsidR="00DE6331" w:rsidRPr="00DE6331" w:rsidRDefault="00DE6331" w:rsidP="00DE63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E633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331">
        <w:rPr>
          <w:rFonts w:ascii="Times New Roman" w:hAnsi="Times New Roman"/>
          <w:sz w:val="24"/>
          <w:szCs w:val="24"/>
        </w:rPr>
        <w:t>справка о стоимости выполненных работ и затрат (форма КС-3), с указанием перечня выполнения строительно-монтажных работ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331">
        <w:rPr>
          <w:rFonts w:ascii="Times New Roman" w:hAnsi="Times New Roman"/>
          <w:sz w:val="24"/>
          <w:szCs w:val="24"/>
        </w:rPr>
        <w:t>– в 2-х экз.;</w:t>
      </w:r>
    </w:p>
    <w:p w:rsidR="00DE6331" w:rsidRPr="00DE6331" w:rsidRDefault="00DE6331" w:rsidP="00DE63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E6331">
        <w:rPr>
          <w:rFonts w:ascii="Times New Roman" w:hAnsi="Times New Roman"/>
          <w:sz w:val="24"/>
          <w:szCs w:val="24"/>
        </w:rPr>
        <w:t xml:space="preserve">- акт о приемке выполненных работ (форма КС-2) - в 2-х экз. </w:t>
      </w:r>
    </w:p>
    <w:p w:rsidR="00DE6331" w:rsidRPr="00DE6331" w:rsidRDefault="00DE6331" w:rsidP="00DE63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E6331">
        <w:rPr>
          <w:rFonts w:ascii="Times New Roman" w:hAnsi="Times New Roman"/>
          <w:sz w:val="24"/>
          <w:szCs w:val="24"/>
        </w:rPr>
        <w:t>- счет, счет-фактура</w:t>
      </w:r>
    </w:p>
    <w:p w:rsidR="00DE6331" w:rsidRPr="00E203AB" w:rsidRDefault="00DE6331" w:rsidP="00DE6331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DE6331">
        <w:rPr>
          <w:rFonts w:ascii="Times New Roman" w:hAnsi="Times New Roman"/>
          <w:sz w:val="24"/>
          <w:szCs w:val="24"/>
        </w:rPr>
        <w:t>-документ, подтверждающий гарантийное обеспечение</w:t>
      </w:r>
    </w:p>
    <w:p w:rsidR="00E203AB" w:rsidRDefault="00E203AB" w:rsidP="00E203AB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E203AB">
        <w:rPr>
          <w:rFonts w:ascii="Times New Roman" w:hAnsi="Times New Roman"/>
          <w:sz w:val="24"/>
          <w:szCs w:val="24"/>
        </w:rPr>
        <w:t xml:space="preserve">Комиссия, проанализировав п. </w:t>
      </w:r>
      <w:r w:rsidR="00414135">
        <w:rPr>
          <w:rFonts w:ascii="Times New Roman" w:hAnsi="Times New Roman"/>
          <w:sz w:val="24"/>
          <w:szCs w:val="24"/>
        </w:rPr>
        <w:t>6.3</w:t>
      </w:r>
      <w:r w:rsidRPr="00E203AB">
        <w:rPr>
          <w:rFonts w:ascii="Times New Roman" w:hAnsi="Times New Roman"/>
          <w:sz w:val="24"/>
          <w:szCs w:val="24"/>
        </w:rPr>
        <w:t xml:space="preserve"> проекта контракта, установила, что в проекте муниципального контракта установлена обязанность подрядчика, </w:t>
      </w:r>
      <w:r w:rsidR="006A36B9">
        <w:rPr>
          <w:rFonts w:ascii="Times New Roman" w:hAnsi="Times New Roman"/>
          <w:sz w:val="24"/>
          <w:szCs w:val="24"/>
        </w:rPr>
        <w:t>направлять в адрес заказчика счет-фактуру по окончании работ в связи с тем, что цена контракта формируется с учетом НДС.</w:t>
      </w:r>
    </w:p>
    <w:p w:rsidR="00DE6331" w:rsidRDefault="00414135" w:rsidP="00DE6331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вышеизложенного Комиссией Свердловского УФАС установлено, что заказчик правомерно установил в п. 6.3 проекта контракта требование о предоставлении подрядчиком счета-фактуры по окончании работ.</w:t>
      </w:r>
    </w:p>
    <w:p w:rsidR="00590746" w:rsidRPr="00FC279E" w:rsidRDefault="00590746" w:rsidP="00DE6331">
      <w:pPr>
        <w:autoSpaceDE w:val="0"/>
        <w:autoSpaceDN w:val="0"/>
        <w:adjustRightInd w:val="0"/>
        <w:spacing w:after="0" w:line="240" w:lineRule="auto"/>
        <w:ind w:right="21"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FC279E">
        <w:rPr>
          <w:rFonts w:ascii="Times New Roman" w:hAnsi="Times New Roman"/>
          <w:sz w:val="24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19.11.2014г. № 727/14, ч. 8 ст. 106 Закона о контрактной системе, Комиссия</w:t>
      </w:r>
    </w:p>
    <w:p w:rsidR="00590746" w:rsidRPr="000A58C0" w:rsidRDefault="00590746" w:rsidP="00590746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90746" w:rsidRPr="00D05ABB" w:rsidRDefault="00590746" w:rsidP="00590746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bookmarkStart w:id="3" w:name="_GoBack"/>
      <w:bookmarkEnd w:id="3"/>
      <w:proofErr w:type="gramStart"/>
      <w:r w:rsidRPr="00D05ABB">
        <w:rPr>
          <w:rFonts w:ascii="Times New Roman" w:hAnsi="Times New Roman"/>
          <w:b/>
          <w:color w:val="000000"/>
          <w:sz w:val="24"/>
          <w:szCs w:val="24"/>
        </w:rPr>
        <w:t>Р</w:t>
      </w:r>
      <w:proofErr w:type="gramEnd"/>
      <w:r w:rsidRPr="00D05ABB">
        <w:rPr>
          <w:rFonts w:ascii="Times New Roman" w:hAnsi="Times New Roman"/>
          <w:b/>
          <w:color w:val="000000"/>
          <w:sz w:val="24"/>
          <w:szCs w:val="24"/>
        </w:rPr>
        <w:t xml:space="preserve"> Е Ш И Л А:</w:t>
      </w:r>
    </w:p>
    <w:p w:rsidR="00590746" w:rsidRPr="000A58C0" w:rsidRDefault="00590746" w:rsidP="00590746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90746" w:rsidRPr="003250AB" w:rsidRDefault="00590746" w:rsidP="0059074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EB36F9">
        <w:rPr>
          <w:rFonts w:ascii="Times New Roman" w:hAnsi="Times New Roman"/>
          <w:iCs/>
          <w:sz w:val="24"/>
          <w:szCs w:val="24"/>
        </w:rPr>
        <w:t>Жалоб</w:t>
      </w:r>
      <w:proofErr w:type="gramStart"/>
      <w:r w:rsidRPr="00EB36F9">
        <w:rPr>
          <w:rFonts w:ascii="Times New Roman" w:hAnsi="Times New Roman"/>
          <w:iCs/>
          <w:sz w:val="24"/>
          <w:szCs w:val="24"/>
        </w:rPr>
        <w:t xml:space="preserve">у </w:t>
      </w:r>
      <w:r w:rsidR="00D05ABB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="00D05ABB">
        <w:rPr>
          <w:rFonts w:ascii="Times New Roman" w:hAnsi="Times New Roman"/>
          <w:color w:val="000000"/>
          <w:sz w:val="24"/>
          <w:szCs w:val="24"/>
        </w:rPr>
        <w:t xml:space="preserve"> «Мастер»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3250AB">
        <w:rPr>
          <w:rFonts w:ascii="Times New Roman" w:hAnsi="Times New Roman"/>
          <w:sz w:val="24"/>
          <w:szCs w:val="24"/>
        </w:rPr>
        <w:t xml:space="preserve">признать необоснованной. </w:t>
      </w:r>
    </w:p>
    <w:p w:rsidR="00590746" w:rsidRPr="003250AB" w:rsidRDefault="00590746" w:rsidP="0059074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0969">
        <w:rPr>
          <w:rFonts w:ascii="Times New Roman" w:hAnsi="Times New Roman"/>
          <w:sz w:val="24"/>
          <w:szCs w:val="24"/>
          <w:lang w:eastAsia="ru-RU"/>
        </w:rPr>
        <w:t xml:space="preserve">В действиях заказчика в лице </w:t>
      </w:r>
      <w:r w:rsidR="00D05ABB" w:rsidRPr="00590746">
        <w:rPr>
          <w:rFonts w:ascii="Times New Roman" w:hAnsi="Times New Roman"/>
          <w:sz w:val="24"/>
        </w:rPr>
        <w:t>Администраци</w:t>
      </w:r>
      <w:r w:rsidR="00D05ABB">
        <w:rPr>
          <w:rFonts w:ascii="Times New Roman" w:hAnsi="Times New Roman"/>
          <w:sz w:val="24"/>
        </w:rPr>
        <w:t>и</w:t>
      </w:r>
      <w:r w:rsidR="00D05ABB" w:rsidRPr="00590746">
        <w:rPr>
          <w:rFonts w:ascii="Times New Roman" w:hAnsi="Times New Roman"/>
          <w:sz w:val="24"/>
        </w:rPr>
        <w:t xml:space="preserve"> </w:t>
      </w:r>
      <w:proofErr w:type="spellStart"/>
      <w:r w:rsidR="00D05ABB" w:rsidRPr="00590746">
        <w:rPr>
          <w:rFonts w:ascii="Times New Roman" w:hAnsi="Times New Roman"/>
          <w:sz w:val="24"/>
        </w:rPr>
        <w:t>Ирбитского</w:t>
      </w:r>
      <w:proofErr w:type="spellEnd"/>
      <w:r w:rsidR="00D05ABB" w:rsidRPr="00590746">
        <w:rPr>
          <w:rFonts w:ascii="Times New Roman" w:hAnsi="Times New Roman"/>
          <w:sz w:val="24"/>
        </w:rPr>
        <w:t xml:space="preserve"> муниципального образования</w:t>
      </w:r>
      <w:r w:rsidRPr="003250AB">
        <w:rPr>
          <w:rFonts w:ascii="Times New Roman" w:hAnsi="Times New Roman"/>
          <w:sz w:val="24"/>
          <w:szCs w:val="24"/>
        </w:rPr>
        <w:t xml:space="preserve">, </w:t>
      </w:r>
      <w:r w:rsidRPr="003250AB">
        <w:rPr>
          <w:rFonts w:ascii="Times New Roman" w:hAnsi="Times New Roman"/>
          <w:sz w:val="24"/>
          <w:szCs w:val="24"/>
          <w:lang w:eastAsia="ru-RU"/>
        </w:rPr>
        <w:t>его комиссии нарушений Закона о контрактной системе не выявлено.</w:t>
      </w:r>
    </w:p>
    <w:p w:rsidR="00590746" w:rsidRPr="003250AB" w:rsidRDefault="00590746" w:rsidP="0059074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250AB">
        <w:rPr>
          <w:rFonts w:ascii="Times New Roman" w:hAnsi="Times New Roman"/>
          <w:sz w:val="24"/>
          <w:szCs w:val="24"/>
          <w:lang w:eastAsia="ru-RU"/>
        </w:rPr>
        <w:lastRenderedPageBreak/>
        <w:t xml:space="preserve">Заказчику в лице </w:t>
      </w:r>
      <w:r w:rsidR="00D05ABB" w:rsidRPr="00590746">
        <w:rPr>
          <w:rFonts w:ascii="Times New Roman" w:hAnsi="Times New Roman"/>
          <w:sz w:val="24"/>
        </w:rPr>
        <w:t>Администраци</w:t>
      </w:r>
      <w:r w:rsidR="00D05ABB">
        <w:rPr>
          <w:rFonts w:ascii="Times New Roman" w:hAnsi="Times New Roman"/>
          <w:sz w:val="24"/>
        </w:rPr>
        <w:t>и</w:t>
      </w:r>
      <w:r w:rsidR="00D05ABB" w:rsidRPr="00590746">
        <w:rPr>
          <w:rFonts w:ascii="Times New Roman" w:hAnsi="Times New Roman"/>
          <w:sz w:val="24"/>
        </w:rPr>
        <w:t xml:space="preserve"> </w:t>
      </w:r>
      <w:proofErr w:type="spellStart"/>
      <w:r w:rsidR="00D05ABB" w:rsidRPr="00590746">
        <w:rPr>
          <w:rFonts w:ascii="Times New Roman" w:hAnsi="Times New Roman"/>
          <w:sz w:val="24"/>
        </w:rPr>
        <w:t>Ирбитского</w:t>
      </w:r>
      <w:proofErr w:type="spellEnd"/>
      <w:r w:rsidR="00D05ABB" w:rsidRPr="00590746">
        <w:rPr>
          <w:rFonts w:ascii="Times New Roman" w:hAnsi="Times New Roman"/>
          <w:sz w:val="24"/>
        </w:rPr>
        <w:t xml:space="preserve"> муниципального образования</w:t>
      </w:r>
      <w:r w:rsidRPr="003250AB">
        <w:rPr>
          <w:rFonts w:ascii="Times New Roman" w:hAnsi="Times New Roman"/>
          <w:sz w:val="24"/>
          <w:szCs w:val="24"/>
        </w:rPr>
        <w:t xml:space="preserve">, </w:t>
      </w:r>
      <w:r w:rsidRPr="003250AB">
        <w:rPr>
          <w:rFonts w:ascii="Times New Roman" w:hAnsi="Times New Roman"/>
          <w:sz w:val="24"/>
          <w:szCs w:val="24"/>
          <w:lang w:eastAsia="ru-RU"/>
        </w:rPr>
        <w:t>его комиссии предписание об устранении нарушений законодательства о контрактной системе не выдавать</w:t>
      </w:r>
      <w:r w:rsidRPr="003250AB">
        <w:rPr>
          <w:rFonts w:ascii="Times New Roman" w:hAnsi="Times New Roman"/>
          <w:sz w:val="24"/>
          <w:szCs w:val="24"/>
        </w:rPr>
        <w:t>.</w:t>
      </w:r>
    </w:p>
    <w:p w:rsidR="00590746" w:rsidRDefault="00590746" w:rsidP="00590746">
      <w:pPr>
        <w:tabs>
          <w:tab w:val="left" w:pos="600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90746" w:rsidRDefault="00590746" w:rsidP="00590746">
      <w:pPr>
        <w:tabs>
          <w:tab w:val="left" w:pos="600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A58C0">
        <w:rPr>
          <w:rFonts w:ascii="Times New Roman" w:hAnsi="Times New Roman"/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590746" w:rsidRDefault="00590746" w:rsidP="00590746">
      <w:pPr>
        <w:tabs>
          <w:tab w:val="left" w:pos="600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90746" w:rsidRDefault="00590746" w:rsidP="00590746">
      <w:pPr>
        <w:tabs>
          <w:tab w:val="left" w:pos="600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ook w:val="04A0"/>
      </w:tblPr>
      <w:tblGrid>
        <w:gridCol w:w="5090"/>
        <w:gridCol w:w="5047"/>
      </w:tblGrid>
      <w:tr w:rsidR="00590746" w:rsidRPr="005F5D5E" w:rsidTr="00590746">
        <w:tc>
          <w:tcPr>
            <w:tcW w:w="5210" w:type="dxa"/>
            <w:shd w:val="clear" w:color="auto" w:fill="auto"/>
          </w:tcPr>
          <w:p w:rsidR="00590746" w:rsidRPr="005F5D5E" w:rsidRDefault="00590746" w:rsidP="00590746">
            <w:pPr>
              <w:pStyle w:val="2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F5D5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Председатель Комиссии</w:t>
            </w:r>
          </w:p>
        </w:tc>
        <w:tc>
          <w:tcPr>
            <w:tcW w:w="5211" w:type="dxa"/>
            <w:shd w:val="clear" w:color="auto" w:fill="auto"/>
          </w:tcPr>
          <w:p w:rsidR="00590746" w:rsidRPr="005F5D5E" w:rsidRDefault="007830E5" w:rsidP="00590746">
            <w:pPr>
              <w:pStyle w:val="20"/>
              <w:spacing w:after="0" w:line="240" w:lineRule="auto"/>
              <w:ind w:left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*</w:t>
            </w:r>
          </w:p>
        </w:tc>
      </w:tr>
      <w:tr w:rsidR="00590746" w:rsidRPr="005F5D5E" w:rsidTr="00590746">
        <w:tc>
          <w:tcPr>
            <w:tcW w:w="5210" w:type="dxa"/>
            <w:shd w:val="clear" w:color="auto" w:fill="auto"/>
          </w:tcPr>
          <w:p w:rsidR="00590746" w:rsidRPr="005F5D5E" w:rsidRDefault="00590746" w:rsidP="00590746">
            <w:pPr>
              <w:pStyle w:val="2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590746" w:rsidRPr="005F5D5E" w:rsidRDefault="00590746" w:rsidP="00590746">
            <w:pPr>
              <w:pStyle w:val="2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F5D5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Члены Комиссии</w:t>
            </w:r>
          </w:p>
        </w:tc>
        <w:tc>
          <w:tcPr>
            <w:tcW w:w="5211" w:type="dxa"/>
            <w:shd w:val="clear" w:color="auto" w:fill="auto"/>
          </w:tcPr>
          <w:p w:rsidR="00590746" w:rsidRPr="005F5D5E" w:rsidRDefault="00590746" w:rsidP="00590746">
            <w:pPr>
              <w:pStyle w:val="20"/>
              <w:spacing w:after="0" w:line="240" w:lineRule="auto"/>
              <w:ind w:left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590746" w:rsidRPr="005F5D5E" w:rsidRDefault="007830E5" w:rsidP="00590746">
            <w:pPr>
              <w:pStyle w:val="20"/>
              <w:spacing w:after="0" w:line="240" w:lineRule="auto"/>
              <w:ind w:left="0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*</w:t>
            </w:r>
          </w:p>
        </w:tc>
      </w:tr>
    </w:tbl>
    <w:p w:rsidR="00590746" w:rsidRPr="005F5D5E" w:rsidRDefault="00590746" w:rsidP="00590746">
      <w:pPr>
        <w:tabs>
          <w:tab w:val="left" w:pos="600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474FC" w:rsidRDefault="001474FC"/>
    <w:sectPr w:rsidR="001474FC" w:rsidSect="00590746">
      <w:headerReference w:type="default" r:id="rId24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6B9" w:rsidRDefault="006A36B9" w:rsidP="00D05ABB">
      <w:pPr>
        <w:spacing w:after="0" w:line="240" w:lineRule="auto"/>
      </w:pPr>
      <w:r>
        <w:separator/>
      </w:r>
    </w:p>
  </w:endnote>
  <w:endnote w:type="continuationSeparator" w:id="0">
    <w:p w:rsidR="006A36B9" w:rsidRDefault="006A36B9" w:rsidP="00D05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6B9" w:rsidRDefault="006A36B9" w:rsidP="00D05ABB">
      <w:pPr>
        <w:spacing w:after="0" w:line="240" w:lineRule="auto"/>
      </w:pPr>
      <w:r>
        <w:separator/>
      </w:r>
    </w:p>
  </w:footnote>
  <w:footnote w:type="continuationSeparator" w:id="0">
    <w:p w:rsidR="006A36B9" w:rsidRDefault="006A36B9" w:rsidP="00D05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B9" w:rsidRPr="00485D55" w:rsidRDefault="0069320D">
    <w:pPr>
      <w:pStyle w:val="aa"/>
      <w:jc w:val="center"/>
      <w:rPr>
        <w:rFonts w:ascii="Times New Roman" w:hAnsi="Times New Roman"/>
        <w:sz w:val="20"/>
        <w:szCs w:val="20"/>
      </w:rPr>
    </w:pPr>
    <w:r w:rsidRPr="00485D55">
      <w:rPr>
        <w:rFonts w:ascii="Times New Roman" w:hAnsi="Times New Roman"/>
        <w:sz w:val="20"/>
        <w:szCs w:val="20"/>
      </w:rPr>
      <w:fldChar w:fldCharType="begin"/>
    </w:r>
    <w:r w:rsidR="006A36B9" w:rsidRPr="00485D55">
      <w:rPr>
        <w:rFonts w:ascii="Times New Roman" w:hAnsi="Times New Roman"/>
        <w:sz w:val="20"/>
        <w:szCs w:val="20"/>
      </w:rPr>
      <w:instrText xml:space="preserve"> PAGE   \* MERGEFORMAT </w:instrText>
    </w:r>
    <w:r w:rsidRPr="00485D55">
      <w:rPr>
        <w:rFonts w:ascii="Times New Roman" w:hAnsi="Times New Roman"/>
        <w:sz w:val="20"/>
        <w:szCs w:val="20"/>
      </w:rPr>
      <w:fldChar w:fldCharType="separate"/>
    </w:r>
    <w:r w:rsidR="007830E5">
      <w:rPr>
        <w:rFonts w:ascii="Times New Roman" w:hAnsi="Times New Roman"/>
        <w:noProof/>
        <w:sz w:val="20"/>
        <w:szCs w:val="20"/>
      </w:rPr>
      <w:t>2</w:t>
    </w:r>
    <w:r w:rsidRPr="00485D55">
      <w:rPr>
        <w:rFonts w:ascii="Times New Roman" w:hAnsi="Times New Roman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B71D3"/>
    <w:multiLevelType w:val="hybridMultilevel"/>
    <w:tmpl w:val="773EE222"/>
    <w:lvl w:ilvl="0" w:tplc="CFE06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746"/>
    <w:rsid w:val="00112A4E"/>
    <w:rsid w:val="001474FC"/>
    <w:rsid w:val="001A255B"/>
    <w:rsid w:val="003C56BE"/>
    <w:rsid w:val="00405E94"/>
    <w:rsid w:val="00414135"/>
    <w:rsid w:val="0051137B"/>
    <w:rsid w:val="00532353"/>
    <w:rsid w:val="0055384C"/>
    <w:rsid w:val="00590746"/>
    <w:rsid w:val="005E0BD2"/>
    <w:rsid w:val="00684F89"/>
    <w:rsid w:val="0069320D"/>
    <w:rsid w:val="006A36B9"/>
    <w:rsid w:val="007830E5"/>
    <w:rsid w:val="00793DF8"/>
    <w:rsid w:val="00951D73"/>
    <w:rsid w:val="009B52DA"/>
    <w:rsid w:val="009D7513"/>
    <w:rsid w:val="00B95637"/>
    <w:rsid w:val="00BD204E"/>
    <w:rsid w:val="00CA4EB1"/>
    <w:rsid w:val="00D05ABB"/>
    <w:rsid w:val="00DE6331"/>
    <w:rsid w:val="00E203AB"/>
    <w:rsid w:val="00EA6CDC"/>
    <w:rsid w:val="00EB2DEC"/>
    <w:rsid w:val="00FC3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7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90746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rsid w:val="00590746"/>
    <w:pPr>
      <w:spacing w:after="0" w:line="240" w:lineRule="auto"/>
      <w:jc w:val="center"/>
    </w:pPr>
    <w:rPr>
      <w:rFonts w:ascii="Arial Black" w:eastAsia="Times New Roman" w:hAnsi="Arial Black"/>
      <w:b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590746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rsid w:val="00590746"/>
    <w:pPr>
      <w:spacing w:after="0" w:line="240" w:lineRule="auto"/>
      <w:jc w:val="center"/>
    </w:pPr>
    <w:rPr>
      <w:rFonts w:ascii="Times New Roman" w:eastAsia="Times New Roman" w:hAnsi="Times New Roman"/>
      <w:sz w:val="12"/>
      <w:szCs w:val="20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590746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6">
    <w:name w:val="Plain Text"/>
    <w:basedOn w:val="a"/>
    <w:link w:val="a7"/>
    <w:uiPriority w:val="99"/>
    <w:rsid w:val="00590746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uiPriority w:val="99"/>
    <w:rsid w:val="00590746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">
    <w:name w:val="Основной текст с отступом 2 Знак"/>
    <w:link w:val="20"/>
    <w:semiHidden/>
    <w:locked/>
    <w:rsid w:val="00590746"/>
    <w:rPr>
      <w:rFonts w:ascii="Calibri" w:eastAsia="Calibri" w:hAnsi="Calibri" w:cs="Times New Roman"/>
      <w:sz w:val="20"/>
      <w:szCs w:val="20"/>
      <w:lang w:eastAsia="ru-RU"/>
    </w:rPr>
  </w:style>
  <w:style w:type="paragraph" w:styleId="20">
    <w:name w:val="Body Text Indent 2"/>
    <w:basedOn w:val="a"/>
    <w:link w:val="2"/>
    <w:semiHidden/>
    <w:rsid w:val="00590746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21">
    <w:name w:val="Основной текст с отступом 2 Знак1"/>
    <w:basedOn w:val="a0"/>
    <w:link w:val="20"/>
    <w:uiPriority w:val="99"/>
    <w:semiHidden/>
    <w:rsid w:val="00590746"/>
    <w:rPr>
      <w:rFonts w:ascii="Calibri" w:eastAsia="Calibri" w:hAnsi="Calibri" w:cs="Times New Roman"/>
    </w:rPr>
  </w:style>
  <w:style w:type="paragraph" w:customStyle="1" w:styleId="a8">
    <w:name w:val="Содержимое таблицы"/>
    <w:basedOn w:val="a"/>
    <w:rsid w:val="00590746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pple-style-span">
    <w:name w:val="apple-style-span"/>
    <w:basedOn w:val="a0"/>
    <w:rsid w:val="00590746"/>
  </w:style>
  <w:style w:type="character" w:styleId="a9">
    <w:name w:val="Strong"/>
    <w:uiPriority w:val="22"/>
    <w:qFormat/>
    <w:rsid w:val="00590746"/>
    <w:rPr>
      <w:b/>
      <w:bCs/>
    </w:rPr>
  </w:style>
  <w:style w:type="paragraph" w:styleId="aa">
    <w:name w:val="header"/>
    <w:basedOn w:val="a"/>
    <w:link w:val="ab"/>
    <w:uiPriority w:val="99"/>
    <w:unhideWhenUsed/>
    <w:rsid w:val="0059074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90746"/>
    <w:rPr>
      <w:rFonts w:ascii="Calibri" w:eastAsia="Calibri" w:hAnsi="Calibri" w:cs="Times New Roman"/>
    </w:rPr>
  </w:style>
  <w:style w:type="paragraph" w:customStyle="1" w:styleId="Style2">
    <w:name w:val="Style2"/>
    <w:basedOn w:val="a"/>
    <w:uiPriority w:val="99"/>
    <w:rsid w:val="00590746"/>
    <w:pPr>
      <w:tabs>
        <w:tab w:val="num" w:pos="720"/>
      </w:tabs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90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0746"/>
    <w:rPr>
      <w:rFonts w:ascii="Tahoma" w:eastAsia="Calibri" w:hAnsi="Tahoma" w:cs="Tahoma"/>
      <w:sz w:val="16"/>
      <w:szCs w:val="16"/>
    </w:rPr>
  </w:style>
  <w:style w:type="paragraph" w:styleId="ae">
    <w:name w:val="footer"/>
    <w:basedOn w:val="a"/>
    <w:link w:val="af"/>
    <w:uiPriority w:val="99"/>
    <w:semiHidden/>
    <w:unhideWhenUsed/>
    <w:rsid w:val="00D05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D05AB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13" Type="http://schemas.openxmlformats.org/officeDocument/2006/relationships/hyperlink" Target="http://www.consultant.ru/document/cons_doc_LAW_342380/f4823c3311874efd0ecdfa668c9705968edbc47c/" TargetMode="External"/><Relationship Id="rId18" Type="http://schemas.openxmlformats.org/officeDocument/2006/relationships/hyperlink" Target="http://www.consultant.ru/document/cons_doc_LAW_28165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consultant.ru/document/cons_doc_LAW_331085/66291cb6e9896ddcd8aa96ba17cbcba10085683d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consultant.ru/document/cons_doc_LAW_342380/e7bf3fbecc42f2b992c4a2fc6e93c54d4b4979b1/" TargetMode="External"/><Relationship Id="rId17" Type="http://schemas.openxmlformats.org/officeDocument/2006/relationships/hyperlink" Target="http://www.consultant.ru/document/cons_doc_LAW_342380/ea6152e9068c49297ce8e3244874b570d6bf08bc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327958/aa129af3559dd1fc2b3201c05ced33582fe3d193/" TargetMode="External"/><Relationship Id="rId20" Type="http://schemas.openxmlformats.org/officeDocument/2006/relationships/hyperlink" Target="http://www.consultant.ru/document/cons_doc_LAW_331085/c8ebcedc9ddce9d959d6c520c3b0d602f71e8e12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nsultant.ru/document/cons_doc_LAW_342380/e7bf3fbecc42f2b992c4a2fc6e93c54d4b4979b1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320455/817c75fc7c9e294940de2d6c4284eff50daf3d01/" TargetMode="External"/><Relationship Id="rId23" Type="http://schemas.openxmlformats.org/officeDocument/2006/relationships/hyperlink" Target="http://www.consultant.ru/document/cons_doc_LAW_316393/ca9f698ee76268722757d708f71779934a07991a/" TargetMode="External"/><Relationship Id="rId10" Type="http://schemas.openxmlformats.org/officeDocument/2006/relationships/hyperlink" Target="http://www.consultant.ru/document/cons_doc_LAW_283163/4a32fa878af996f0b5994ea86e0e1f2238211e0f/" TargetMode="External"/><Relationship Id="rId19" Type="http://schemas.openxmlformats.org/officeDocument/2006/relationships/hyperlink" Target="http://www.consultant.ru/document/cons_doc_LAW_316393/ca9f698ee76268722757d708f71779934a07991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berbank-ast.ru" TargetMode="External"/><Relationship Id="rId14" Type="http://schemas.openxmlformats.org/officeDocument/2006/relationships/hyperlink" Target="http://www.consultant.ru/document/cons_doc_LAW_2875/" TargetMode="External"/><Relationship Id="rId22" Type="http://schemas.openxmlformats.org/officeDocument/2006/relationships/hyperlink" Target="http://www.consultant.ru/document/cons_doc_LAW_331085/c8ebcedc9ddce9d959d6c520c3b0d602f71e8e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2315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to66-zhukova</dc:creator>
  <cp:lastModifiedBy>to66-zhukova</cp:lastModifiedBy>
  <cp:revision>2</cp:revision>
  <cp:lastPrinted>2020-01-16T08:12:00Z</cp:lastPrinted>
  <dcterms:created xsi:type="dcterms:W3CDTF">2020-01-16T12:29:00Z</dcterms:created>
  <dcterms:modified xsi:type="dcterms:W3CDTF">2020-01-16T12:29:00Z</dcterms:modified>
</cp:coreProperties>
</file>