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557797" w:rsidRDefault="00557797" w:rsidP="00CA4BD1">
      <w:pPr>
        <w:tabs>
          <w:tab w:val="left" w:pos="5245"/>
        </w:tabs>
        <w:ind w:left="4536"/>
        <w:jc w:val="center"/>
        <w:rPr>
          <w:noProof/>
        </w:rPr>
      </w:pPr>
    </w:p>
    <w:p w:rsidR="00CA4BD1" w:rsidRDefault="00CA4BD1" w:rsidP="00CA4BD1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03F0E9C" wp14:editId="4E203C0E">
                <wp:simplePos x="0" y="0"/>
                <wp:positionH relativeFrom="column">
                  <wp:posOffset>-219710</wp:posOffset>
                </wp:positionH>
                <wp:positionV relativeFrom="page">
                  <wp:posOffset>731520</wp:posOffset>
                </wp:positionV>
                <wp:extent cx="3459480" cy="3331845"/>
                <wp:effectExtent l="0" t="0" r="26670" b="20955"/>
                <wp:wrapSquare wrapText="right"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9480" cy="333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BD1" w:rsidRDefault="00CA4BD1" w:rsidP="00CA4BD1">
                            <w:pPr>
                              <w:pStyle w:val="3"/>
                              <w:rPr>
                                <w:b/>
                                <w:spacing w:val="-8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</w:rPr>
                              <w:drawing>
                                <wp:inline distT="0" distB="0" distL="0" distR="0" wp14:anchorId="12ABFAFD" wp14:editId="6AC873E1">
                                  <wp:extent cx="714375" cy="8001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4BD1" w:rsidRDefault="00CA4BD1" w:rsidP="00CA4BD1">
                            <w:pPr>
                              <w:pStyle w:val="3"/>
                              <w:rPr>
                                <w:b/>
                                <w:spacing w:val="-8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CA4BD1" w:rsidRDefault="00CA4BD1" w:rsidP="00CA4BD1">
                            <w:pPr>
                              <w:pStyle w:val="a5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ФЕДЕРАЛЬНАЯ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br/>
                              <w:t>АНТИМОНОПОЛЬНАЯ СЛУЖБА</w:t>
                            </w: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УПРАВЛЕНИЕ</w:t>
                            </w: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Федеральной антимонопольной службы</w:t>
                            </w: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по Свердловской области</w:t>
                            </w: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ул. </w:t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>Московская</w:t>
                            </w:r>
                            <w:proofErr w:type="gramEnd"/>
                            <w:r>
                              <w:rPr>
                                <w:sz w:val="18"/>
                              </w:rPr>
                              <w:t>, 11, г. Екатеринбург, 620014</w:t>
                            </w: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тел. (343) 377-00-83, факс (343) 377-00-84</w:t>
                            </w:r>
                          </w:p>
                          <w:p w:rsidR="00CA4BD1" w:rsidRPr="00E92BE0" w:rsidRDefault="00CA4BD1" w:rsidP="00CA4BD1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lang w:val="en-US"/>
                              </w:rPr>
                              <w:t>e</w:t>
                            </w:r>
                            <w:r w:rsidRPr="00E92BE0">
                              <w:rPr>
                                <w:sz w:val="18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sz w:val="18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E92BE0">
                              <w:rPr>
                                <w:sz w:val="18"/>
                                <w:lang w:val="en-US"/>
                              </w:rPr>
                              <w:t xml:space="preserve">: </w:t>
                            </w:r>
                            <w:hyperlink r:id="rId6" w:history="1">
                              <w:r>
                                <w:rPr>
                                  <w:rStyle w:val="a3"/>
                                  <w:lang w:val="en-US"/>
                                </w:rPr>
                                <w:t>to</w:t>
                              </w:r>
                              <w:r w:rsidRPr="00E92BE0">
                                <w:rPr>
                                  <w:rStyle w:val="a3"/>
                                  <w:lang w:val="en-US"/>
                                </w:rPr>
                                <w:t>66@</w:t>
                              </w:r>
                              <w:r>
                                <w:rPr>
                                  <w:rStyle w:val="a3"/>
                                  <w:lang w:val="en-US"/>
                                </w:rPr>
                                <w:t>fas</w:t>
                              </w:r>
                              <w:r w:rsidRPr="00E92BE0">
                                <w:rPr>
                                  <w:rStyle w:val="a3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a3"/>
                                  <w:lang w:val="en-US"/>
                                </w:rPr>
                                <w:t>gov</w:t>
                              </w:r>
                              <w:r w:rsidRPr="00E92BE0">
                                <w:rPr>
                                  <w:rStyle w:val="a3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Style w:val="a3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CA4BD1" w:rsidRPr="00E92BE0" w:rsidRDefault="00CA4BD1" w:rsidP="00CA4BD1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от</w:t>
                            </w:r>
                            <w:r>
                              <w:rPr>
                                <w:sz w:val="18"/>
                              </w:rPr>
                              <w:t>_______________</w:t>
                            </w:r>
                            <w:r>
                              <w:rPr>
                                <w:sz w:val="22"/>
                              </w:rPr>
                              <w:t>№________________</w:t>
                            </w:r>
                          </w:p>
                          <w:p w:rsidR="00CA4BD1" w:rsidRDefault="00CA4BD1" w:rsidP="00CA4BD1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CA4BD1" w:rsidRDefault="00CA4BD1" w:rsidP="00CA4BD1">
                            <w:pPr>
                              <w:jc w:val="center"/>
                            </w:pPr>
                            <w:r>
                              <w:t>На № __________  от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-17.3pt;margin-top:57.6pt;width:272.4pt;height:262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" o:allowincell="f" strokecolor="white">
                <v:textbox>
                  <w:txbxContent>
                    <w:p w:rsidR="00CA4BD1" w:rsidRDefault="00CA4BD1" w:rsidP="00CA4BD1">
                      <w:pPr>
                        <w:pStyle w:val="3"/>
                        <w:rPr>
                          <w:b/>
                          <w:spacing w:val="-8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</w:rPr>
                        <w:drawing>
                          <wp:inline distT="0" distB="0" distL="0" distR="0" wp14:anchorId="12ABFAFD" wp14:editId="6AC873E1">
                            <wp:extent cx="714375" cy="8001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4BD1" w:rsidRDefault="00CA4BD1" w:rsidP="00CA4BD1">
                      <w:pPr>
                        <w:pStyle w:val="3"/>
                        <w:rPr>
                          <w:b/>
                          <w:spacing w:val="-8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CA4BD1" w:rsidRDefault="00CA4BD1" w:rsidP="00CA4BD1">
                      <w:pPr>
                        <w:pStyle w:val="a5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>ФЕДЕРАЛЬНАЯ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br/>
                        <w:t>АНТИМОНОПОЛЬНАЯ СЛУЖБА</w:t>
                      </w:r>
                    </w:p>
                    <w:p w:rsidR="00CA4BD1" w:rsidRDefault="00CA4BD1" w:rsidP="00CA4BD1">
                      <w:pPr>
                        <w:jc w:val="center"/>
                        <w:rPr>
                          <w:b/>
                          <w:sz w:val="12"/>
                        </w:rPr>
                      </w:pPr>
                    </w:p>
                    <w:p w:rsidR="00CA4BD1" w:rsidRDefault="00CA4BD1" w:rsidP="00CA4BD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УПРАВЛЕНИЕ</w:t>
                      </w:r>
                    </w:p>
                    <w:p w:rsidR="00CA4BD1" w:rsidRDefault="00CA4BD1" w:rsidP="00CA4BD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Федеральной антимонопольной службы</w:t>
                      </w:r>
                    </w:p>
                    <w:p w:rsidR="00CA4BD1" w:rsidRDefault="00CA4BD1" w:rsidP="00CA4BD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6"/>
                        </w:rPr>
                        <w:t>по Свердловской области</w:t>
                      </w:r>
                    </w:p>
                    <w:p w:rsidR="00CA4BD1" w:rsidRDefault="00CA4BD1" w:rsidP="00CA4BD1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A4BD1" w:rsidRDefault="00CA4BD1" w:rsidP="00CA4BD1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ул. </w:t>
                      </w:r>
                      <w:proofErr w:type="gramStart"/>
                      <w:r>
                        <w:rPr>
                          <w:sz w:val="18"/>
                        </w:rPr>
                        <w:t>Московская</w:t>
                      </w:r>
                      <w:proofErr w:type="gramEnd"/>
                      <w:r>
                        <w:rPr>
                          <w:sz w:val="18"/>
                        </w:rPr>
                        <w:t>, 11, г. Екатеринбург, 620014</w:t>
                      </w:r>
                    </w:p>
                    <w:p w:rsidR="00CA4BD1" w:rsidRDefault="00CA4BD1" w:rsidP="00CA4BD1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тел. (343) 377-00-83, факс (343) 377-00-84</w:t>
                      </w:r>
                    </w:p>
                    <w:p w:rsidR="00CA4BD1" w:rsidRPr="00E92BE0" w:rsidRDefault="00CA4BD1" w:rsidP="00CA4BD1">
                      <w:pPr>
                        <w:jc w:val="center"/>
                        <w:rPr>
                          <w:sz w:val="18"/>
                          <w:lang w:val="en-US"/>
                        </w:rPr>
                      </w:pPr>
                      <w:proofErr w:type="gramStart"/>
                      <w:r>
                        <w:rPr>
                          <w:sz w:val="18"/>
                          <w:lang w:val="en-US"/>
                        </w:rPr>
                        <w:t>e</w:t>
                      </w:r>
                      <w:r w:rsidRPr="00E92BE0">
                        <w:rPr>
                          <w:sz w:val="18"/>
                          <w:lang w:val="en-US"/>
                        </w:rPr>
                        <w:t>-</w:t>
                      </w:r>
                      <w:r>
                        <w:rPr>
                          <w:sz w:val="18"/>
                          <w:lang w:val="en-US"/>
                        </w:rPr>
                        <w:t>mail</w:t>
                      </w:r>
                      <w:proofErr w:type="gramEnd"/>
                      <w:r w:rsidRPr="00E92BE0">
                        <w:rPr>
                          <w:sz w:val="18"/>
                          <w:lang w:val="en-US"/>
                        </w:rPr>
                        <w:t xml:space="preserve">: </w:t>
                      </w:r>
                      <w:hyperlink r:id="rId7" w:history="1">
                        <w:r>
                          <w:rPr>
                            <w:rStyle w:val="a3"/>
                            <w:lang w:val="en-US"/>
                          </w:rPr>
                          <w:t>to</w:t>
                        </w:r>
                        <w:r w:rsidRPr="00E92BE0">
                          <w:rPr>
                            <w:rStyle w:val="a3"/>
                            <w:lang w:val="en-US"/>
                          </w:rPr>
                          <w:t>66@</w:t>
                        </w:r>
                        <w:r>
                          <w:rPr>
                            <w:rStyle w:val="a3"/>
                            <w:lang w:val="en-US"/>
                          </w:rPr>
                          <w:t>fas</w:t>
                        </w:r>
                        <w:r w:rsidRPr="00E92BE0">
                          <w:rPr>
                            <w:rStyle w:val="a3"/>
                            <w:lang w:val="en-US"/>
                          </w:rPr>
                          <w:t>.</w:t>
                        </w:r>
                        <w:r>
                          <w:rPr>
                            <w:rStyle w:val="a3"/>
                            <w:lang w:val="en-US"/>
                          </w:rPr>
                          <w:t>gov</w:t>
                        </w:r>
                        <w:r w:rsidRPr="00E92BE0">
                          <w:rPr>
                            <w:rStyle w:val="a3"/>
                            <w:lang w:val="en-US"/>
                          </w:rPr>
                          <w:t>.</w:t>
                        </w:r>
                        <w:r>
                          <w:rPr>
                            <w:rStyle w:val="a3"/>
                            <w:lang w:val="en-US"/>
                          </w:rPr>
                          <w:t>ru</w:t>
                        </w:r>
                      </w:hyperlink>
                    </w:p>
                    <w:p w:rsidR="00CA4BD1" w:rsidRPr="00E92BE0" w:rsidRDefault="00CA4BD1" w:rsidP="00CA4BD1">
                      <w:pPr>
                        <w:jc w:val="center"/>
                        <w:rPr>
                          <w:sz w:val="18"/>
                          <w:lang w:val="en-US"/>
                        </w:rPr>
                      </w:pPr>
                    </w:p>
                    <w:p w:rsidR="00CA4BD1" w:rsidRDefault="00CA4BD1" w:rsidP="00CA4BD1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от</w:t>
                      </w:r>
                      <w:r>
                        <w:rPr>
                          <w:sz w:val="18"/>
                        </w:rPr>
                        <w:t>_______________</w:t>
                      </w:r>
                      <w:r>
                        <w:rPr>
                          <w:sz w:val="22"/>
                        </w:rPr>
                        <w:t>№________________</w:t>
                      </w:r>
                    </w:p>
                    <w:p w:rsidR="00CA4BD1" w:rsidRDefault="00CA4BD1" w:rsidP="00CA4BD1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CA4BD1" w:rsidRDefault="00CA4BD1" w:rsidP="00CA4BD1">
                      <w:pPr>
                        <w:jc w:val="center"/>
                      </w:pPr>
                      <w:r>
                        <w:t>На № __________  от ___________</w:t>
                      </w:r>
                    </w:p>
                  </w:txbxContent>
                </v:textbox>
                <w10:wrap type="square" side="right" anchory="page"/>
              </v:rect>
            </w:pict>
          </mc:Fallback>
        </mc:AlternateContent>
      </w:r>
    </w:p>
    <w:p w:rsidR="00CA4BD1" w:rsidRDefault="00CA4BD1" w:rsidP="00CA4BD1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</w:rPr>
        <w:t>ООО</w:t>
      </w:r>
      <w:r w:rsidR="00EE1681">
        <w:rPr>
          <w:noProof/>
        </w:rPr>
        <w:t xml:space="preserve"> </w:t>
      </w:r>
      <w:r>
        <w:rPr>
          <w:noProof/>
        </w:rPr>
        <w:t>«</w:t>
      </w:r>
      <w:r w:rsidR="009D2BB2">
        <w:rPr>
          <w:noProof/>
        </w:rPr>
        <w:t>Техноцентр</w:t>
      </w:r>
      <w:r>
        <w:rPr>
          <w:noProof/>
        </w:rPr>
        <w:t>»</w:t>
      </w:r>
    </w:p>
    <w:p w:rsidR="009D2BB2" w:rsidRDefault="009D2BB2" w:rsidP="00CA4BD1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</w:rPr>
        <w:t xml:space="preserve">632387, Новосибирская обл., </w:t>
      </w:r>
    </w:p>
    <w:p w:rsidR="00EE1681" w:rsidRDefault="009D2BB2" w:rsidP="00CA4BD1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</w:rPr>
        <w:t>г. Куйбышев, ул. Куйбышева, д. 28</w:t>
      </w:r>
    </w:p>
    <w:p w:rsidR="00CA4BD1" w:rsidRDefault="00CA4BD1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B4661B" w:rsidRDefault="00B4661B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B4661B" w:rsidRPr="00E92BE0" w:rsidRDefault="00B4661B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CA4BD1" w:rsidRPr="00E92BE0" w:rsidRDefault="00CA4BD1" w:rsidP="00CA4BD1">
      <w:pPr>
        <w:tabs>
          <w:tab w:val="left" w:pos="5245"/>
        </w:tabs>
        <w:ind w:left="4536" w:firstLine="564"/>
        <w:jc w:val="center"/>
        <w:rPr>
          <w:noProof/>
        </w:rPr>
      </w:pPr>
    </w:p>
    <w:p w:rsidR="00CA4BD1" w:rsidRPr="00E92BE0" w:rsidRDefault="00CA4BD1" w:rsidP="00CA4BD1">
      <w:pPr>
        <w:tabs>
          <w:tab w:val="left" w:pos="5245"/>
        </w:tabs>
        <w:ind w:left="4536" w:firstLine="564"/>
        <w:jc w:val="center"/>
      </w:pPr>
    </w:p>
    <w:p w:rsidR="00CA4BD1" w:rsidRPr="00E92BE0" w:rsidRDefault="00CA4BD1" w:rsidP="00CA4BD1">
      <w:pPr>
        <w:tabs>
          <w:tab w:val="left" w:pos="5245"/>
        </w:tabs>
        <w:ind w:left="4536" w:firstLine="564"/>
        <w:jc w:val="center"/>
      </w:pPr>
    </w:p>
    <w:p w:rsidR="00CA4BD1" w:rsidRPr="00E92BE0" w:rsidRDefault="00CA4BD1" w:rsidP="00CA4BD1"/>
    <w:p w:rsidR="00CA4BD1" w:rsidRPr="00E92BE0" w:rsidRDefault="00CA4BD1" w:rsidP="00EE1681"/>
    <w:p w:rsidR="00CA4BD1" w:rsidRDefault="00CA4BD1" w:rsidP="00CA4BD1">
      <w:pPr>
        <w:ind w:firstLine="709"/>
      </w:pPr>
      <w:r>
        <w:t>О возврате жалобы</w:t>
      </w:r>
    </w:p>
    <w:p w:rsidR="00CA4BD1" w:rsidRDefault="00CA4BD1" w:rsidP="00CA4BD1">
      <w:pPr>
        <w:tabs>
          <w:tab w:val="left" w:pos="1260"/>
        </w:tabs>
        <w:ind w:firstLine="709"/>
        <w:jc w:val="both"/>
      </w:pPr>
    </w:p>
    <w:p w:rsidR="00CA4BD1" w:rsidRDefault="00CA4BD1" w:rsidP="00CA4BD1">
      <w:pPr>
        <w:tabs>
          <w:tab w:val="left" w:pos="1260"/>
        </w:tabs>
        <w:ind w:firstLine="709"/>
        <w:jc w:val="both"/>
      </w:pPr>
      <w:proofErr w:type="gramStart"/>
      <w:r>
        <w:t>Управление Федеральной антимонопольной службы по Свердловской области, рассмотрев поступившую от Вас жалобу (</w:t>
      </w:r>
      <w:proofErr w:type="spellStart"/>
      <w:r>
        <w:t>вх</w:t>
      </w:r>
      <w:proofErr w:type="spellEnd"/>
      <w:r>
        <w:t xml:space="preserve">. № </w:t>
      </w:r>
      <w:r w:rsidR="00E563B8">
        <w:t>01</w:t>
      </w:r>
      <w:r>
        <w:t>-</w:t>
      </w:r>
      <w:r w:rsidR="009D2BB2">
        <w:t>20050</w:t>
      </w:r>
      <w:r>
        <w:t xml:space="preserve"> от </w:t>
      </w:r>
      <w:r w:rsidR="009D2BB2">
        <w:t>07</w:t>
      </w:r>
      <w:r>
        <w:t>.</w:t>
      </w:r>
      <w:r w:rsidR="009D2BB2">
        <w:t>11</w:t>
      </w:r>
      <w:r>
        <w:t>.201</w:t>
      </w:r>
      <w:r w:rsidR="009D2BB2">
        <w:t>7г.</w:t>
      </w:r>
      <w:r>
        <w:rPr>
          <w:color w:val="000000"/>
        </w:rPr>
        <w:t xml:space="preserve">) на действия (бездействие) заказчика в лице </w:t>
      </w:r>
      <w:r w:rsidR="009D2BB2" w:rsidRPr="009D2BB2">
        <w:rPr>
          <w:color w:val="000000"/>
        </w:rPr>
        <w:t xml:space="preserve">Администрации </w:t>
      </w:r>
      <w:proofErr w:type="spellStart"/>
      <w:r w:rsidR="009D2BB2" w:rsidRPr="009D2BB2">
        <w:rPr>
          <w:color w:val="000000"/>
        </w:rPr>
        <w:t>Артинского</w:t>
      </w:r>
      <w:proofErr w:type="spellEnd"/>
      <w:r w:rsidR="009D2BB2" w:rsidRPr="009D2BB2">
        <w:rPr>
          <w:color w:val="000000"/>
        </w:rPr>
        <w:t xml:space="preserve"> городского округа</w:t>
      </w:r>
      <w:r>
        <w:rPr>
          <w:color w:val="000000"/>
        </w:rPr>
        <w:t xml:space="preserve"> при проведении </w:t>
      </w:r>
      <w:r w:rsidR="00EE1681">
        <w:t>электронного аукциона</w:t>
      </w:r>
      <w:r>
        <w:rPr>
          <w:color w:val="000000"/>
        </w:rPr>
        <w:t xml:space="preserve"> </w:t>
      </w:r>
      <w:r>
        <w:t xml:space="preserve">на </w:t>
      </w:r>
      <w:r w:rsidR="009D2BB2">
        <w:t>п</w:t>
      </w:r>
      <w:r w:rsidR="009D2BB2" w:rsidRPr="009D2BB2">
        <w:t xml:space="preserve">роведение землеустроительных работ по описанию и внесению в единый государственный реестр недвижимости сведений о границах населенных пунктов: село </w:t>
      </w:r>
      <w:proofErr w:type="spellStart"/>
      <w:r w:rsidR="009D2BB2" w:rsidRPr="009D2BB2">
        <w:t>Бараба</w:t>
      </w:r>
      <w:proofErr w:type="spellEnd"/>
      <w:r w:rsidR="009D2BB2" w:rsidRPr="009D2BB2">
        <w:t xml:space="preserve">, село Свердловское, село Курки, деревня Березовка, деревня </w:t>
      </w:r>
      <w:proofErr w:type="spellStart"/>
      <w:r w:rsidR="009D2BB2" w:rsidRPr="009D2BB2">
        <w:t>Пантелейково</w:t>
      </w:r>
      <w:proofErr w:type="spellEnd"/>
      <w:r w:rsidR="009D2BB2" w:rsidRPr="009D2BB2">
        <w:t>, село</w:t>
      </w:r>
      <w:proofErr w:type="gramEnd"/>
      <w:r w:rsidR="009D2BB2" w:rsidRPr="009D2BB2">
        <w:t xml:space="preserve"> Сажино, село </w:t>
      </w:r>
      <w:proofErr w:type="spellStart"/>
      <w:r w:rsidR="009D2BB2" w:rsidRPr="009D2BB2">
        <w:t>Манчаж</w:t>
      </w:r>
      <w:proofErr w:type="spellEnd"/>
      <w:r w:rsidR="009D2BB2" w:rsidRPr="009D2BB2">
        <w:t xml:space="preserve">, село </w:t>
      </w:r>
      <w:proofErr w:type="spellStart"/>
      <w:r w:rsidR="009D2BB2" w:rsidRPr="009D2BB2">
        <w:t>Симинчи</w:t>
      </w:r>
      <w:proofErr w:type="spellEnd"/>
      <w:r w:rsidR="009D2BB2" w:rsidRPr="009D2BB2">
        <w:t xml:space="preserve"> входящих в состав </w:t>
      </w:r>
      <w:proofErr w:type="spellStart"/>
      <w:r w:rsidR="009D2BB2" w:rsidRPr="009D2BB2">
        <w:t>Артинского</w:t>
      </w:r>
      <w:proofErr w:type="spellEnd"/>
      <w:r w:rsidR="009D2BB2" w:rsidRPr="009D2BB2">
        <w:t xml:space="preserve"> городского округа </w:t>
      </w:r>
      <w:r>
        <w:rPr>
          <w:color w:val="000000"/>
        </w:rPr>
        <w:t>(извещение №</w:t>
      </w:r>
      <w:r w:rsidR="009D2BB2">
        <w:t xml:space="preserve"> </w:t>
      </w:r>
      <w:r w:rsidR="009D2BB2" w:rsidRPr="009D2BB2">
        <w:t>0162300011117000026</w:t>
      </w:r>
      <w:r>
        <w:t>), возвращает ее по следующим основаниям:</w:t>
      </w:r>
    </w:p>
    <w:p w:rsidR="00E92BE0" w:rsidRDefault="00E92BE0" w:rsidP="00CA4BD1">
      <w:pPr>
        <w:tabs>
          <w:tab w:val="left" w:pos="1260"/>
        </w:tabs>
        <w:ind w:firstLine="709"/>
        <w:jc w:val="both"/>
      </w:pPr>
      <w:proofErr w:type="gramStart"/>
      <w:r>
        <w:t xml:space="preserve">В соответствии с ч. </w:t>
      </w:r>
      <w:r w:rsidR="00CE394D">
        <w:t>4</w:t>
      </w:r>
      <w:r w:rsidRPr="00E92BE0">
        <w:t xml:space="preserve"> </w:t>
      </w:r>
      <w:r>
        <w:t>ст. 105</w:t>
      </w:r>
      <w:r w:rsidRPr="00E92BE0">
        <w:t xml:space="preserve"> </w:t>
      </w:r>
      <w:r w:rsidRPr="00340E68">
        <w:t>Закона о контрактной системе</w:t>
      </w:r>
      <w:r>
        <w:t xml:space="preserve">  </w:t>
      </w:r>
      <w:r w:rsidR="00CE394D">
        <w:t>о</w:t>
      </w:r>
      <w:r w:rsidR="00CE394D" w:rsidRPr="00CE394D"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настоящей главой, в любое время</w:t>
      </w:r>
      <w:proofErr w:type="gramEnd"/>
      <w:r w:rsidR="00CE394D" w:rsidRPr="00CE394D">
        <w:t xml:space="preserve"> определения поставщика (подрядчика, исполнителя), а также в период аккредитации на электронной площадке, но не позднее чем через десять дней </w:t>
      </w:r>
      <w:proofErr w:type="gramStart"/>
      <w:r w:rsidR="00CE394D" w:rsidRPr="00CE394D">
        <w:t>с даты размещения</w:t>
      </w:r>
      <w:proofErr w:type="gramEnd"/>
      <w:r w:rsidR="00CE394D" w:rsidRPr="00CE394D">
        <w:t xml:space="preserve">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Жалоба на положения документации о таком аукционе может быть подана участником закупки до окончания срока подачи заявок на участие в таком аукционе.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</w:t>
      </w:r>
      <w:proofErr w:type="gramStart"/>
      <w:r w:rsidR="00CE394D" w:rsidRPr="00CE394D">
        <w:t>,</w:t>
      </w:r>
      <w:proofErr w:type="gramEnd"/>
      <w:r w:rsidR="00CE394D" w:rsidRPr="00CE394D">
        <w:t xml:space="preserve">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обжалование данных действий (бездействия) осуществляется до заключения контракта. По истечении указанных сроков обжалование данных действий (бездействия) заказчика, </w:t>
      </w:r>
      <w:r w:rsidR="00CE394D" w:rsidRPr="00CE394D">
        <w:lastRenderedPageBreak/>
        <w:t>уполномоченного органа, уполномоченного учреждения, специализированной организации, оператора электронной площадки, аукционной комиссии осуществл</w:t>
      </w:r>
      <w:r w:rsidR="00CE394D">
        <w:t>яется только в судебном порядке</w:t>
      </w:r>
      <w:r w:rsidRPr="00E92BE0">
        <w:t>.</w:t>
      </w:r>
    </w:p>
    <w:p w:rsidR="00CA4BD1" w:rsidRDefault="00CA4BD1" w:rsidP="00CA4BD1">
      <w:pPr>
        <w:ind w:firstLine="709"/>
        <w:jc w:val="both"/>
      </w:pPr>
      <w:r>
        <w:t>В соответствии с п. 3 ч. 11 ст. 105 Закона о контрактной системе жалоба возвращается подавшему ее лицу без рассмотрения в случае, если жалоба подана по истечении срока, предусмотренного настоящей статьей.</w:t>
      </w:r>
      <w:r w:rsidR="00E92BE0">
        <w:t xml:space="preserve"> </w:t>
      </w:r>
    </w:p>
    <w:p w:rsidR="00CA4BD1" w:rsidRDefault="00CA4BD1" w:rsidP="00CA4BD1">
      <w:pPr>
        <w:suppressAutoHyphens w:val="0"/>
        <w:autoSpaceDE w:val="0"/>
        <w:autoSpaceDN w:val="0"/>
        <w:adjustRightInd w:val="0"/>
        <w:ind w:firstLine="709"/>
        <w:jc w:val="both"/>
      </w:pPr>
      <w:r>
        <w:t xml:space="preserve">В нарушение ч. </w:t>
      </w:r>
      <w:r w:rsidR="00CE394D">
        <w:t>4</w:t>
      </w:r>
      <w:r>
        <w:t xml:space="preserve"> ст. 105 Закона о контрактной системе жалоба на </w:t>
      </w:r>
      <w:r w:rsidR="00CE394D">
        <w:t>положения документации</w:t>
      </w:r>
      <w:r>
        <w:t xml:space="preserve"> была </w:t>
      </w:r>
      <w:r w:rsidR="009D2BB2">
        <w:t xml:space="preserve">направлена </w:t>
      </w:r>
      <w:r>
        <w:t xml:space="preserve">Вами </w:t>
      </w:r>
      <w:r w:rsidR="009D2BB2">
        <w:t xml:space="preserve">в адрес Свердловского УФАС России посредством почтовой связи </w:t>
      </w:r>
      <w:r w:rsidR="00E563B8">
        <w:t>2</w:t>
      </w:r>
      <w:r w:rsidR="009D2BB2">
        <w:t>6</w:t>
      </w:r>
      <w:r>
        <w:t>.</w:t>
      </w:r>
      <w:r w:rsidR="009D2BB2">
        <w:t>10</w:t>
      </w:r>
      <w:r>
        <w:t>.201</w:t>
      </w:r>
      <w:r w:rsidR="009D2BB2">
        <w:t>7</w:t>
      </w:r>
      <w:r>
        <w:t>г.</w:t>
      </w:r>
      <w:r w:rsidR="00A26629">
        <w:t xml:space="preserve">, </w:t>
      </w:r>
      <w:r w:rsidR="00CE394D">
        <w:t>то есть после окончания срока подачи заявок на участие в электронном аукционе</w:t>
      </w:r>
      <w:r>
        <w:t xml:space="preserve"> (</w:t>
      </w:r>
      <w:r w:rsidR="00E563B8">
        <w:t>2</w:t>
      </w:r>
      <w:r w:rsidR="009D2BB2">
        <w:t>4</w:t>
      </w:r>
      <w:r>
        <w:t>.</w:t>
      </w:r>
      <w:r w:rsidR="009D2BB2">
        <w:t>10</w:t>
      </w:r>
      <w:r>
        <w:t>.201</w:t>
      </w:r>
      <w:r w:rsidR="009D2BB2">
        <w:t>7</w:t>
      </w:r>
      <w:r>
        <w:t>г</w:t>
      </w:r>
      <w:r w:rsidR="00557797">
        <w:t xml:space="preserve">. в </w:t>
      </w:r>
      <w:r w:rsidR="009D2BB2">
        <w:t>15</w:t>
      </w:r>
      <w:r w:rsidR="00557797">
        <w:t>:</w:t>
      </w:r>
      <w:r w:rsidR="00D31771">
        <w:t>0</w:t>
      </w:r>
      <w:r w:rsidR="00CE394D">
        <w:t>0</w:t>
      </w:r>
      <w:r>
        <w:t>).</w:t>
      </w:r>
      <w:r w:rsidR="00E92BE0">
        <w:t xml:space="preserve"> </w:t>
      </w:r>
    </w:p>
    <w:p w:rsidR="00CA4BD1" w:rsidRDefault="00CA4BD1" w:rsidP="00CA4BD1">
      <w:pPr>
        <w:tabs>
          <w:tab w:val="left" w:pos="1260"/>
        </w:tabs>
        <w:ind w:firstLine="709"/>
        <w:jc w:val="both"/>
      </w:pPr>
      <w:proofErr w:type="gramStart"/>
      <w:r>
        <w:t>В связи с вышеизложе</w:t>
      </w:r>
      <w:r w:rsidR="00A26629">
        <w:t xml:space="preserve">нным, в соответствии с пунктом  </w:t>
      </w:r>
      <w:r w:rsidR="00E92BE0">
        <w:t>3</w:t>
      </w:r>
      <w:r w:rsidR="00B4661B">
        <w:t xml:space="preserve"> </w:t>
      </w:r>
      <w:r>
        <w:t>части 11 статьи 105 Закона о контрактной системе жалоба возвращается, при этом копия жалобы остается в Управлении Федеральной антимонопольной службы по Свердловской области.</w:t>
      </w:r>
      <w:proofErr w:type="gramEnd"/>
    </w:p>
    <w:p w:rsidR="00CA4BD1" w:rsidRDefault="00CA4BD1" w:rsidP="00CA4BD1">
      <w:pPr>
        <w:tabs>
          <w:tab w:val="left" w:pos="1260"/>
        </w:tabs>
        <w:ind w:firstLine="709"/>
        <w:jc w:val="both"/>
      </w:pPr>
    </w:p>
    <w:p w:rsidR="009D2BB2" w:rsidRDefault="009D2BB2" w:rsidP="00CA4BD1">
      <w:pPr>
        <w:tabs>
          <w:tab w:val="left" w:pos="1260"/>
        </w:tabs>
        <w:ind w:firstLine="709"/>
        <w:jc w:val="both"/>
      </w:pPr>
    </w:p>
    <w:p w:rsidR="009D2BB2" w:rsidRDefault="009D2BB2" w:rsidP="00CA4BD1">
      <w:pPr>
        <w:tabs>
          <w:tab w:val="left" w:pos="1260"/>
        </w:tabs>
        <w:ind w:firstLine="709"/>
        <w:jc w:val="both"/>
      </w:pPr>
    </w:p>
    <w:p w:rsidR="00CA4BD1" w:rsidRDefault="00CA4BD1" w:rsidP="00CA4BD1">
      <w:pPr>
        <w:tabs>
          <w:tab w:val="left" w:pos="1260"/>
        </w:tabs>
        <w:ind w:firstLine="709"/>
        <w:jc w:val="both"/>
      </w:pPr>
      <w:r>
        <w:t>Приложение: жалоб</w:t>
      </w:r>
      <w:proofErr w:type="gramStart"/>
      <w:r>
        <w:t>а</w:t>
      </w:r>
      <w:r w:rsidR="00557797">
        <w:t xml:space="preserve"> </w:t>
      </w:r>
      <w:r w:rsidR="00D31771">
        <w:rPr>
          <w:noProof/>
        </w:rPr>
        <w:t>ООО</w:t>
      </w:r>
      <w:proofErr w:type="gramEnd"/>
      <w:r w:rsidR="00557797">
        <w:rPr>
          <w:noProof/>
        </w:rPr>
        <w:t xml:space="preserve"> «</w:t>
      </w:r>
      <w:r w:rsidR="009D2BB2">
        <w:rPr>
          <w:noProof/>
        </w:rPr>
        <w:t>Техноцентр</w:t>
      </w:r>
      <w:r w:rsidR="00557797">
        <w:rPr>
          <w:noProof/>
        </w:rPr>
        <w:t xml:space="preserve">» на </w:t>
      </w:r>
      <w:r w:rsidR="009D2BB2">
        <w:t>3</w:t>
      </w:r>
      <w:r>
        <w:t xml:space="preserve"> л.</w:t>
      </w:r>
      <w:r w:rsidR="009D2BB2">
        <w:t xml:space="preserve"> с приложениями на 2 л. в 1 экз.</w:t>
      </w:r>
    </w:p>
    <w:p w:rsidR="00CA4BD1" w:rsidRDefault="00CA4BD1" w:rsidP="00CA4BD1">
      <w:pPr>
        <w:ind w:firstLine="709"/>
        <w:rPr>
          <w:lang w:eastAsia="ru-RU"/>
        </w:rPr>
      </w:pPr>
    </w:p>
    <w:p w:rsidR="00CA4BD1" w:rsidRDefault="00CA4BD1" w:rsidP="00CA4BD1">
      <w:pPr>
        <w:ind w:firstLine="709"/>
        <w:rPr>
          <w:lang w:eastAsia="ru-RU"/>
        </w:rPr>
      </w:pPr>
    </w:p>
    <w:p w:rsidR="009D2BB2" w:rsidRDefault="009D2BB2" w:rsidP="009D2BB2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D2BB2" w:rsidRPr="00AD0D5C" w:rsidTr="003F7364">
        <w:tc>
          <w:tcPr>
            <w:tcW w:w="4785" w:type="dxa"/>
          </w:tcPr>
          <w:p w:rsidR="009D2BB2" w:rsidRPr="00AD0D5C" w:rsidRDefault="009D2BB2" w:rsidP="003F7364">
            <w:r w:rsidRPr="00AD0D5C">
              <w:t xml:space="preserve">Заместитель руководителя управления - </w:t>
            </w:r>
          </w:p>
        </w:tc>
        <w:tc>
          <w:tcPr>
            <w:tcW w:w="4786" w:type="dxa"/>
          </w:tcPr>
          <w:p w:rsidR="009D2BB2" w:rsidRPr="00AD0D5C" w:rsidRDefault="009D2BB2" w:rsidP="003F7364">
            <w:pPr>
              <w:jc w:val="right"/>
            </w:pPr>
            <w:r w:rsidRPr="00AD0D5C">
              <w:t>Г.Л. Старков</w:t>
            </w:r>
          </w:p>
        </w:tc>
      </w:tr>
      <w:tr w:rsidR="009D2BB2" w:rsidRPr="00AD0D5C" w:rsidTr="003F7364">
        <w:tc>
          <w:tcPr>
            <w:tcW w:w="4785" w:type="dxa"/>
          </w:tcPr>
          <w:p w:rsidR="009D2BB2" w:rsidRPr="00AD0D5C" w:rsidRDefault="009D2BB2" w:rsidP="003F7364">
            <w:r w:rsidRPr="00AD0D5C">
              <w:t>начальник отдела контроля закупок</w:t>
            </w:r>
          </w:p>
        </w:tc>
        <w:tc>
          <w:tcPr>
            <w:tcW w:w="4786" w:type="dxa"/>
          </w:tcPr>
          <w:p w:rsidR="009D2BB2" w:rsidRPr="00AD0D5C" w:rsidRDefault="009D2BB2" w:rsidP="003F7364"/>
        </w:tc>
      </w:tr>
    </w:tbl>
    <w:p w:rsidR="009D2BB2" w:rsidRDefault="009D2BB2" w:rsidP="009D2BB2"/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</w:p>
    <w:p w:rsidR="009D2BB2" w:rsidRDefault="009D2BB2" w:rsidP="009D2BB2">
      <w:pPr>
        <w:ind w:left="714" w:right="284"/>
        <w:jc w:val="both"/>
        <w:rPr>
          <w:sz w:val="16"/>
          <w:szCs w:val="16"/>
        </w:rPr>
      </w:pPr>
      <w:r>
        <w:rPr>
          <w:sz w:val="16"/>
          <w:szCs w:val="16"/>
        </w:rPr>
        <w:t>Чулкова Галина Константиновна</w:t>
      </w:r>
    </w:p>
    <w:p w:rsidR="002D5D66" w:rsidRPr="00CA4BD1" w:rsidRDefault="009D2BB2" w:rsidP="009D2BB2">
      <w:pPr>
        <w:ind w:left="714" w:right="284"/>
        <w:jc w:val="both"/>
        <w:rPr>
          <w:sz w:val="16"/>
          <w:szCs w:val="16"/>
        </w:rPr>
      </w:pPr>
      <w:r>
        <w:rPr>
          <w:sz w:val="16"/>
          <w:szCs w:val="16"/>
        </w:rPr>
        <w:t>(343) 371-56-55</w:t>
      </w:r>
      <w:bookmarkStart w:id="0" w:name="_GoBack"/>
      <w:bookmarkEnd w:id="0"/>
    </w:p>
    <w:sectPr w:rsidR="002D5D66" w:rsidRPr="00CA4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F8"/>
    <w:rsid w:val="002D5D66"/>
    <w:rsid w:val="00557797"/>
    <w:rsid w:val="006703A5"/>
    <w:rsid w:val="006811C0"/>
    <w:rsid w:val="009D2BB2"/>
    <w:rsid w:val="00A26629"/>
    <w:rsid w:val="00A562FF"/>
    <w:rsid w:val="00B4661B"/>
    <w:rsid w:val="00BF57A4"/>
    <w:rsid w:val="00CA4BD1"/>
    <w:rsid w:val="00CC76F8"/>
    <w:rsid w:val="00CE394D"/>
    <w:rsid w:val="00D31771"/>
    <w:rsid w:val="00DB31DC"/>
    <w:rsid w:val="00E563B8"/>
    <w:rsid w:val="00E92BE0"/>
    <w:rsid w:val="00EE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4BD1"/>
    <w:rPr>
      <w:color w:val="0000FF"/>
      <w:u w:val="single"/>
    </w:rPr>
  </w:style>
  <w:style w:type="paragraph" w:styleId="a4">
    <w:name w:val="Normal (Web)"/>
    <w:basedOn w:val="a"/>
    <w:semiHidden/>
    <w:unhideWhenUsed/>
    <w:rsid w:val="00CA4BD1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A4BD1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A4BD1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CA4BD1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CA4BD1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4B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4BD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spellchecker-word-highlight">
    <w:name w:val="spellchecker-word-highlight"/>
    <w:basedOn w:val="a0"/>
    <w:rsid w:val="00E563B8"/>
  </w:style>
  <w:style w:type="table" w:styleId="a9">
    <w:name w:val="Table Grid"/>
    <w:basedOn w:val="a1"/>
    <w:uiPriority w:val="59"/>
    <w:rsid w:val="009D2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4BD1"/>
    <w:rPr>
      <w:color w:val="0000FF"/>
      <w:u w:val="single"/>
    </w:rPr>
  </w:style>
  <w:style w:type="paragraph" w:styleId="a4">
    <w:name w:val="Normal (Web)"/>
    <w:basedOn w:val="a"/>
    <w:semiHidden/>
    <w:unhideWhenUsed/>
    <w:rsid w:val="00CA4BD1"/>
    <w:pPr>
      <w:suppressAutoHyphens w:val="0"/>
    </w:pPr>
    <w:rPr>
      <w:rFonts w:eastAsia="Arial Unicode MS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CA4BD1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CA4BD1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CA4BD1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CA4BD1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4B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4BD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spellchecker-word-highlight">
    <w:name w:val="spellchecker-word-highlight"/>
    <w:basedOn w:val="a0"/>
    <w:rsid w:val="00E563B8"/>
  </w:style>
  <w:style w:type="table" w:styleId="a9">
    <w:name w:val="Table Grid"/>
    <w:basedOn w:val="a1"/>
    <w:uiPriority w:val="59"/>
    <w:rsid w:val="009D2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66@fas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Кудашкина Елена Викторовна</dc:creator>
  <cp:lastModifiedBy>Чулкова Галина Константиновна</cp:lastModifiedBy>
  <cp:revision>3</cp:revision>
  <cp:lastPrinted>2017-11-09T04:59:00Z</cp:lastPrinted>
  <dcterms:created xsi:type="dcterms:W3CDTF">2016-01-12T09:51:00Z</dcterms:created>
  <dcterms:modified xsi:type="dcterms:W3CDTF">2017-11-09T05:02:00Z</dcterms:modified>
</cp:coreProperties>
</file>