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FD9" w:rsidRPr="00A14FD9" w:rsidRDefault="00A14FD9" w:rsidP="00A14FD9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исх. 06-04/4485</w:t>
      </w:r>
    </w:p>
    <w:p w:rsidR="00554B5A" w:rsidRPr="004B3A00" w:rsidRDefault="00A14FD9" w:rsidP="00A14FD9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14FD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 25.06.2019</w:t>
      </w:r>
    </w:p>
    <w:p w:rsidR="00554B5A" w:rsidRPr="004B3A00" w:rsidRDefault="00554B5A" w:rsidP="00554B5A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554B5A" w:rsidRPr="004B3A00" w:rsidRDefault="00554B5A" w:rsidP="00554B5A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554B5A" w:rsidRPr="004B3A00" w:rsidRDefault="00554B5A" w:rsidP="00554B5A">
      <w:pPr>
        <w:spacing w:after="0" w:line="240" w:lineRule="auto"/>
        <w:ind w:left="750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554B5A" w:rsidRPr="004B3A00" w:rsidRDefault="00554B5A" w:rsidP="00554B5A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4C6527" w:rsidRPr="004B3A00" w:rsidRDefault="004C6527" w:rsidP="00554B5A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4C6527" w:rsidRPr="004B3A00" w:rsidRDefault="004C6527" w:rsidP="00554B5A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4C6527" w:rsidRPr="004B3A00" w:rsidRDefault="004C6527" w:rsidP="00554B5A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4C6527" w:rsidRPr="004B3A00" w:rsidRDefault="004C6527" w:rsidP="00554B5A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4C6527" w:rsidRPr="004B3A00" w:rsidRDefault="004C6527" w:rsidP="00554B5A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4C6527" w:rsidRPr="004B3A00" w:rsidRDefault="004C6527" w:rsidP="00554B5A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4C6527" w:rsidRPr="004B3A00" w:rsidRDefault="004C6527" w:rsidP="00554B5A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E52B70" w:rsidRPr="004B3A00" w:rsidRDefault="00E52B70" w:rsidP="00E52B70">
      <w:pPr>
        <w:spacing w:after="0" w:line="240" w:lineRule="auto"/>
        <w:ind w:left="750" w:right="-284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4B3A00">
        <w:rPr>
          <w:rFonts w:ascii="Times New Roman" w:hAnsi="Times New Roman"/>
          <w:b/>
          <w:sz w:val="26"/>
          <w:szCs w:val="26"/>
          <w:lang w:eastAsia="ru-RU"/>
        </w:rPr>
        <w:t>ПРЕДПИСАНИЕ</w:t>
      </w:r>
    </w:p>
    <w:p w:rsidR="00E52B70" w:rsidRPr="004B3A00" w:rsidRDefault="00E52B70" w:rsidP="00E52B70">
      <w:pPr>
        <w:spacing w:after="0" w:line="240" w:lineRule="auto"/>
        <w:ind w:left="750" w:right="-284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4B3A00">
        <w:rPr>
          <w:rFonts w:ascii="Times New Roman" w:hAnsi="Times New Roman"/>
          <w:sz w:val="26"/>
          <w:szCs w:val="26"/>
          <w:lang w:eastAsia="ru-RU"/>
        </w:rPr>
        <w:t xml:space="preserve">об устранении нарушения </w:t>
      </w:r>
      <w:r w:rsidRPr="004B3A00">
        <w:rPr>
          <w:rFonts w:ascii="Times New Roman" w:hAnsi="Times New Roman"/>
          <w:sz w:val="26"/>
          <w:szCs w:val="26"/>
        </w:rPr>
        <w:t>Федерального закона от 05.04.2013 N 44-ФЗ «О контрактной  системе в сфере закупок товаров, работ, услуг для обеспечения государственных и муниципальных нужд»</w:t>
      </w:r>
    </w:p>
    <w:p w:rsidR="00E52B70" w:rsidRPr="004B3A00" w:rsidRDefault="00E52B70" w:rsidP="00E52B70">
      <w:pPr>
        <w:spacing w:after="0" w:line="240" w:lineRule="auto"/>
        <w:ind w:left="750" w:right="-284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E52B70" w:rsidRPr="004B3A00" w:rsidRDefault="00C646FE" w:rsidP="00E52B70">
      <w:pPr>
        <w:spacing w:after="0" w:line="240" w:lineRule="auto"/>
        <w:ind w:left="750" w:right="-284"/>
        <w:jc w:val="right"/>
        <w:rPr>
          <w:rFonts w:ascii="Times New Roman" w:hAnsi="Times New Roman"/>
          <w:sz w:val="26"/>
          <w:szCs w:val="26"/>
          <w:lang w:eastAsia="ru-RU"/>
        </w:rPr>
      </w:pPr>
      <w:r w:rsidRPr="004B3A00">
        <w:rPr>
          <w:rFonts w:ascii="Times New Roman" w:hAnsi="Times New Roman"/>
          <w:sz w:val="26"/>
          <w:szCs w:val="26"/>
          <w:lang w:eastAsia="ru-RU"/>
        </w:rPr>
        <w:t xml:space="preserve">Дело </w:t>
      </w:r>
      <w:r w:rsidR="001D5BBD" w:rsidRPr="004B3A00">
        <w:rPr>
          <w:rFonts w:ascii="Times New Roman" w:hAnsi="Times New Roman"/>
          <w:sz w:val="26"/>
          <w:szCs w:val="26"/>
          <w:lang w:eastAsia="ru-RU"/>
        </w:rPr>
        <w:t>№ 021/06/64-290/2019</w:t>
      </w:r>
    </w:p>
    <w:p w:rsidR="00E52B70" w:rsidRPr="004B3A00" w:rsidRDefault="00E52B70" w:rsidP="00E52B70">
      <w:pPr>
        <w:spacing w:after="0" w:line="240" w:lineRule="auto"/>
        <w:ind w:left="750" w:right="-284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E52B70" w:rsidRPr="004B3A00" w:rsidRDefault="001D5BBD" w:rsidP="00E52B70">
      <w:pPr>
        <w:spacing w:line="240" w:lineRule="auto"/>
        <w:ind w:right="-284"/>
        <w:jc w:val="both"/>
        <w:rPr>
          <w:rFonts w:ascii="Times New Roman" w:hAnsi="Times New Roman"/>
          <w:sz w:val="26"/>
          <w:szCs w:val="26"/>
          <w:lang w:eastAsia="ru-RU"/>
        </w:rPr>
      </w:pPr>
      <w:r w:rsidRPr="004B3A00">
        <w:rPr>
          <w:rFonts w:ascii="Times New Roman" w:hAnsi="Times New Roman"/>
          <w:sz w:val="26"/>
          <w:szCs w:val="26"/>
          <w:lang w:eastAsia="ru-RU"/>
        </w:rPr>
        <w:t>25</w:t>
      </w:r>
      <w:r w:rsidR="002E4943" w:rsidRPr="004B3A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B3A00">
        <w:rPr>
          <w:rFonts w:ascii="Times New Roman" w:hAnsi="Times New Roman"/>
          <w:sz w:val="26"/>
          <w:szCs w:val="26"/>
          <w:lang w:eastAsia="ru-RU"/>
        </w:rPr>
        <w:t>июня</w:t>
      </w:r>
      <w:r w:rsidR="00B839CF" w:rsidRPr="004B3A00">
        <w:rPr>
          <w:rFonts w:ascii="Times New Roman" w:hAnsi="Times New Roman"/>
          <w:sz w:val="26"/>
          <w:szCs w:val="26"/>
          <w:lang w:eastAsia="ru-RU"/>
        </w:rPr>
        <w:t xml:space="preserve"> 201</w:t>
      </w:r>
      <w:r w:rsidR="002E4943" w:rsidRPr="004B3A00">
        <w:rPr>
          <w:rFonts w:ascii="Times New Roman" w:hAnsi="Times New Roman"/>
          <w:sz w:val="26"/>
          <w:szCs w:val="26"/>
          <w:lang w:eastAsia="ru-RU"/>
        </w:rPr>
        <w:t xml:space="preserve">9 </w:t>
      </w:r>
      <w:r w:rsidR="00E52B70" w:rsidRPr="004B3A00">
        <w:rPr>
          <w:rFonts w:ascii="Times New Roman" w:hAnsi="Times New Roman"/>
          <w:sz w:val="26"/>
          <w:szCs w:val="26"/>
          <w:lang w:eastAsia="ru-RU"/>
        </w:rPr>
        <w:t xml:space="preserve"> года                                               </w:t>
      </w:r>
      <w:r w:rsidR="00B839CF" w:rsidRPr="004B3A00">
        <w:rPr>
          <w:rFonts w:ascii="Times New Roman" w:hAnsi="Times New Roman"/>
          <w:sz w:val="26"/>
          <w:szCs w:val="26"/>
          <w:lang w:eastAsia="ru-RU"/>
        </w:rPr>
        <w:t xml:space="preserve">                  </w:t>
      </w:r>
      <w:r w:rsidR="00E52B70" w:rsidRPr="004B3A00">
        <w:rPr>
          <w:rFonts w:ascii="Times New Roman" w:hAnsi="Times New Roman"/>
          <w:sz w:val="26"/>
          <w:szCs w:val="26"/>
          <w:lang w:eastAsia="ru-RU"/>
        </w:rPr>
        <w:t xml:space="preserve">             г. Чебоксары</w:t>
      </w:r>
    </w:p>
    <w:p w:rsidR="00E52B70" w:rsidRPr="004B3A00" w:rsidRDefault="00E52B70" w:rsidP="00E52B70">
      <w:pPr>
        <w:tabs>
          <w:tab w:val="left" w:pos="1916"/>
          <w:tab w:val="left" w:pos="7755"/>
        </w:tabs>
        <w:spacing w:after="0" w:line="240" w:lineRule="auto"/>
        <w:ind w:right="-284" w:firstLine="284"/>
        <w:jc w:val="both"/>
        <w:rPr>
          <w:rFonts w:ascii="Times New Roman" w:hAnsi="Times New Roman"/>
          <w:sz w:val="26"/>
          <w:szCs w:val="26"/>
          <w:lang w:eastAsia="ru-RU"/>
        </w:rPr>
      </w:pPr>
      <w:r w:rsidRPr="004B3A00">
        <w:rPr>
          <w:rFonts w:ascii="Times New Roman" w:hAnsi="Times New Roman"/>
          <w:sz w:val="26"/>
          <w:szCs w:val="26"/>
          <w:lang w:eastAsia="ru-RU"/>
        </w:rP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№ 4 от 12.01.2017 в составе:</w:t>
      </w:r>
    </w:p>
    <w:p w:rsidR="002E4943" w:rsidRPr="004B3A00" w:rsidRDefault="00A14FD9" w:rsidP="002E4943">
      <w:pPr>
        <w:autoSpaceDE w:val="0"/>
        <w:autoSpaceDN w:val="0"/>
        <w:adjustRightInd w:val="0"/>
        <w:spacing w:after="0" w:line="240" w:lineRule="auto"/>
        <w:ind w:right="-284" w:firstLine="284"/>
        <w:jc w:val="both"/>
        <w:rPr>
          <w:rFonts w:ascii="Times New Roman" w:hAnsi="Times New Roman"/>
          <w:sz w:val="26"/>
          <w:szCs w:val="26"/>
          <w:lang w:eastAsia="ru-RU"/>
        </w:rPr>
      </w:pPr>
      <w:r w:rsidRPr="00A14FD9">
        <w:rPr>
          <w:rFonts w:ascii="Times New Roman" w:hAnsi="Times New Roman"/>
          <w:sz w:val="26"/>
          <w:szCs w:val="26"/>
          <w:lang w:eastAsia="ru-RU"/>
        </w:rPr>
        <w:t>&lt;…&gt;</w:t>
      </w:r>
      <w:r w:rsidR="002E4943" w:rsidRPr="004B3A00">
        <w:rPr>
          <w:rFonts w:ascii="Times New Roman" w:hAnsi="Times New Roman"/>
          <w:sz w:val="26"/>
          <w:szCs w:val="26"/>
          <w:lang w:eastAsia="ru-RU"/>
        </w:rPr>
        <w:t>;</w:t>
      </w:r>
    </w:p>
    <w:p w:rsidR="002E4943" w:rsidRPr="004B3A00" w:rsidRDefault="00E52B70" w:rsidP="00C646FE">
      <w:pPr>
        <w:autoSpaceDE w:val="0"/>
        <w:autoSpaceDN w:val="0"/>
        <w:adjustRightInd w:val="0"/>
        <w:spacing w:after="0" w:line="240" w:lineRule="auto"/>
        <w:ind w:right="-284" w:firstLine="284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4B3A00">
        <w:rPr>
          <w:rFonts w:ascii="Times New Roman" w:hAnsi="Times New Roman"/>
          <w:sz w:val="26"/>
          <w:szCs w:val="26"/>
          <w:lang w:eastAsia="ru-RU"/>
        </w:rPr>
        <w:t xml:space="preserve">на основании решения от </w:t>
      </w:r>
      <w:r w:rsidR="001D5BBD" w:rsidRPr="004B3A00">
        <w:rPr>
          <w:rFonts w:ascii="Times New Roman" w:hAnsi="Times New Roman"/>
          <w:sz w:val="26"/>
          <w:szCs w:val="26"/>
          <w:lang w:eastAsia="ru-RU"/>
        </w:rPr>
        <w:t>25</w:t>
      </w:r>
      <w:r w:rsidR="00B839CF" w:rsidRPr="004B3A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D5BBD" w:rsidRPr="004B3A00">
        <w:rPr>
          <w:rFonts w:ascii="Times New Roman" w:hAnsi="Times New Roman"/>
          <w:sz w:val="26"/>
          <w:szCs w:val="26"/>
          <w:lang w:eastAsia="ru-RU"/>
        </w:rPr>
        <w:t>июня</w:t>
      </w:r>
      <w:r w:rsidR="00B839CF" w:rsidRPr="004B3A00">
        <w:rPr>
          <w:rFonts w:ascii="Times New Roman" w:hAnsi="Times New Roman"/>
          <w:sz w:val="26"/>
          <w:szCs w:val="26"/>
          <w:lang w:eastAsia="ru-RU"/>
        </w:rPr>
        <w:t xml:space="preserve"> 201</w:t>
      </w:r>
      <w:r w:rsidR="002E4943" w:rsidRPr="004B3A00">
        <w:rPr>
          <w:rFonts w:ascii="Times New Roman" w:hAnsi="Times New Roman"/>
          <w:sz w:val="26"/>
          <w:szCs w:val="26"/>
          <w:lang w:eastAsia="ru-RU"/>
        </w:rPr>
        <w:t>9</w:t>
      </w:r>
      <w:r w:rsidR="00B839CF" w:rsidRPr="004B3A00">
        <w:rPr>
          <w:rFonts w:ascii="Times New Roman" w:hAnsi="Times New Roman"/>
          <w:sz w:val="26"/>
          <w:szCs w:val="26"/>
          <w:lang w:eastAsia="ru-RU"/>
        </w:rPr>
        <w:t xml:space="preserve"> года </w:t>
      </w:r>
      <w:r w:rsidRPr="004B3A00">
        <w:rPr>
          <w:rFonts w:ascii="Times New Roman" w:hAnsi="Times New Roman"/>
          <w:sz w:val="26"/>
          <w:szCs w:val="26"/>
          <w:lang w:eastAsia="ru-RU"/>
        </w:rPr>
        <w:t xml:space="preserve">о признании </w:t>
      </w:r>
      <w:r w:rsidRPr="004B3A00">
        <w:rPr>
          <w:rFonts w:ascii="Times New Roman" w:hAnsi="Times New Roman"/>
          <w:sz w:val="26"/>
          <w:szCs w:val="26"/>
        </w:rPr>
        <w:t xml:space="preserve">в действиях </w:t>
      </w:r>
      <w:r w:rsidR="001D5BBD" w:rsidRPr="004B3A00">
        <w:rPr>
          <w:rFonts w:ascii="Times New Roman" w:hAnsi="Times New Roman"/>
          <w:sz w:val="26"/>
          <w:szCs w:val="26"/>
          <w:lang w:eastAsia="ru-RU"/>
        </w:rPr>
        <w:t>заказчика – Администрации Порецкого района Чувашской Республики</w:t>
      </w:r>
      <w:r w:rsidR="002E7CB7" w:rsidRPr="004B3A00">
        <w:rPr>
          <w:rFonts w:ascii="Times New Roman" w:hAnsi="Times New Roman"/>
          <w:sz w:val="26"/>
          <w:szCs w:val="26"/>
        </w:rPr>
        <w:t xml:space="preserve"> нарушения </w:t>
      </w:r>
      <w:r w:rsidR="001D5BBD" w:rsidRPr="004B3A00">
        <w:rPr>
          <w:rFonts w:ascii="Times New Roman" w:hAnsi="Times New Roman"/>
          <w:sz w:val="26"/>
          <w:szCs w:val="26"/>
        </w:rPr>
        <w:t xml:space="preserve">части 8 статьи 34, части 8 статьи 30, части 2 статьи 31 </w:t>
      </w:r>
      <w:r w:rsidRPr="004B3A00">
        <w:rPr>
          <w:rFonts w:ascii="Times New Roman" w:hAnsi="Times New Roman"/>
          <w:bCs/>
          <w:kern w:val="32"/>
          <w:sz w:val="26"/>
          <w:szCs w:val="26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Pr="004B3A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D5BBD" w:rsidRPr="004B3A00">
        <w:rPr>
          <w:rFonts w:ascii="Times New Roman" w:eastAsia="Lucida Sans Unicode" w:hAnsi="Times New Roman"/>
          <w:kern w:val="3"/>
          <w:sz w:val="26"/>
          <w:szCs w:val="26"/>
        </w:rPr>
        <w:t>при проведении электронного аукциона на выполнение работ по</w:t>
      </w:r>
      <w:proofErr w:type="gramEnd"/>
      <w:r w:rsidR="001D5BBD" w:rsidRPr="004B3A00">
        <w:rPr>
          <w:rFonts w:ascii="Times New Roman" w:eastAsia="Lucida Sans Unicode" w:hAnsi="Times New Roman"/>
          <w:kern w:val="3"/>
          <w:sz w:val="26"/>
          <w:szCs w:val="26"/>
        </w:rPr>
        <w:t xml:space="preserve"> ремонту автодороги «Бахмутово – </w:t>
      </w:r>
      <w:proofErr w:type="spellStart"/>
      <w:r w:rsidR="001D5BBD" w:rsidRPr="004B3A00">
        <w:rPr>
          <w:rFonts w:ascii="Times New Roman" w:eastAsia="Lucida Sans Unicode" w:hAnsi="Times New Roman"/>
          <w:kern w:val="3"/>
          <w:sz w:val="26"/>
          <w:szCs w:val="26"/>
        </w:rPr>
        <w:t>Мишуково</w:t>
      </w:r>
      <w:proofErr w:type="spellEnd"/>
      <w:r w:rsidR="001D5BBD" w:rsidRPr="004B3A00">
        <w:rPr>
          <w:rFonts w:ascii="Times New Roman" w:eastAsia="Lucida Sans Unicode" w:hAnsi="Times New Roman"/>
          <w:kern w:val="3"/>
          <w:sz w:val="26"/>
          <w:szCs w:val="26"/>
        </w:rPr>
        <w:t xml:space="preserve"> – Ардатов» - </w:t>
      </w:r>
      <w:proofErr w:type="spellStart"/>
      <w:r w:rsidR="001D5BBD" w:rsidRPr="004B3A00">
        <w:rPr>
          <w:rFonts w:ascii="Times New Roman" w:eastAsia="Lucida Sans Unicode" w:hAnsi="Times New Roman"/>
          <w:kern w:val="3"/>
          <w:sz w:val="26"/>
          <w:szCs w:val="26"/>
        </w:rPr>
        <w:t>Анастасово</w:t>
      </w:r>
      <w:proofErr w:type="spellEnd"/>
      <w:r w:rsidR="001D5BBD" w:rsidRPr="004B3A00">
        <w:rPr>
          <w:rFonts w:ascii="Times New Roman" w:eastAsia="Lucida Sans Unicode" w:hAnsi="Times New Roman"/>
          <w:kern w:val="3"/>
          <w:sz w:val="26"/>
          <w:szCs w:val="26"/>
        </w:rPr>
        <w:t xml:space="preserve"> - Никулино Порецкого района Чувашской Республики в 2019 – 2021 г. (изв. № 0115300037519000013</w:t>
      </w:r>
      <w:r w:rsidR="002E4943" w:rsidRPr="004B3A00">
        <w:rPr>
          <w:rFonts w:ascii="Times New Roman" w:hAnsi="Times New Roman" w:cs="Times New Roman"/>
          <w:sz w:val="26"/>
          <w:szCs w:val="26"/>
        </w:rPr>
        <w:t>)</w:t>
      </w:r>
      <w:r w:rsidR="002E4943" w:rsidRPr="004B3A00">
        <w:rPr>
          <w:rFonts w:ascii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Pr="004B3A00">
        <w:rPr>
          <w:rFonts w:ascii="Times New Roman" w:hAnsi="Times New Roman"/>
          <w:sz w:val="26"/>
          <w:szCs w:val="26"/>
          <w:lang w:eastAsia="ru-RU"/>
        </w:rPr>
        <w:t>и на основании части 22 статьи 99 Федерального закона от 05.04.2013 N 44-ФЗ «О контрактной  системе в сфере закупок товаров, работ, услуг для обеспечения государст</w:t>
      </w:r>
      <w:r w:rsidR="00C646FE" w:rsidRPr="004B3A00">
        <w:rPr>
          <w:rFonts w:ascii="Times New Roman" w:hAnsi="Times New Roman"/>
          <w:sz w:val="26"/>
          <w:szCs w:val="26"/>
          <w:lang w:eastAsia="ru-RU"/>
        </w:rPr>
        <w:t xml:space="preserve">венных и муниципальных нужд»   </w:t>
      </w:r>
    </w:p>
    <w:p w:rsidR="00C646FE" w:rsidRPr="004B3A00" w:rsidRDefault="00C646FE" w:rsidP="00C646FE">
      <w:pPr>
        <w:autoSpaceDE w:val="0"/>
        <w:autoSpaceDN w:val="0"/>
        <w:adjustRightInd w:val="0"/>
        <w:spacing w:after="0" w:line="240" w:lineRule="auto"/>
        <w:ind w:right="-284" w:firstLine="284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554B5A" w:rsidRPr="004B3A00" w:rsidRDefault="00554B5A" w:rsidP="001D5BB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4" w:right="-284" w:firstLine="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B3A0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1D5BBD" w:rsidRPr="004B3A00" w:rsidRDefault="001D5BBD" w:rsidP="001D5BB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284" w:right="-284" w:firstLine="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91A53" w:rsidRPr="004B3A00" w:rsidRDefault="00191A53" w:rsidP="00191A53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3A00">
        <w:rPr>
          <w:rFonts w:ascii="Times New Roman" w:hAnsi="Times New Roman"/>
          <w:sz w:val="26"/>
          <w:szCs w:val="26"/>
        </w:rPr>
        <w:t>1.1</w:t>
      </w:r>
      <w:r w:rsidR="001D5BBD" w:rsidRPr="004B3A00">
        <w:rPr>
          <w:rFonts w:ascii="Times New Roman" w:hAnsi="Times New Roman"/>
          <w:sz w:val="26"/>
          <w:szCs w:val="26"/>
        </w:rPr>
        <w:t>.</w:t>
      </w:r>
      <w:r w:rsidRPr="004B3A00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B3A00">
        <w:rPr>
          <w:rFonts w:ascii="Times New Roman" w:hAnsi="Times New Roman"/>
          <w:sz w:val="26"/>
          <w:szCs w:val="26"/>
        </w:rPr>
        <w:t>Заказчик</w:t>
      </w:r>
      <w:r w:rsidR="002E4943" w:rsidRPr="004B3A00">
        <w:rPr>
          <w:rFonts w:ascii="Times New Roman" w:hAnsi="Times New Roman"/>
          <w:sz w:val="26"/>
          <w:szCs w:val="26"/>
        </w:rPr>
        <w:t>у</w:t>
      </w:r>
      <w:r w:rsidRPr="004B3A00">
        <w:rPr>
          <w:rFonts w:ascii="Times New Roman" w:hAnsi="Times New Roman"/>
          <w:sz w:val="26"/>
          <w:szCs w:val="26"/>
        </w:rPr>
        <w:t xml:space="preserve"> </w:t>
      </w:r>
      <w:r w:rsidR="002E4943" w:rsidRPr="004B3A00">
        <w:rPr>
          <w:rFonts w:ascii="Times New Roman" w:hAnsi="Times New Roman"/>
          <w:sz w:val="26"/>
          <w:szCs w:val="26"/>
        </w:rPr>
        <w:t>–</w:t>
      </w:r>
      <w:r w:rsidRPr="004B3A00">
        <w:rPr>
          <w:rFonts w:ascii="Times New Roman" w:hAnsi="Times New Roman"/>
          <w:sz w:val="26"/>
          <w:szCs w:val="26"/>
        </w:rPr>
        <w:t xml:space="preserve"> </w:t>
      </w:r>
      <w:r w:rsidR="001D5BBD" w:rsidRPr="004B3A00">
        <w:rPr>
          <w:rFonts w:ascii="Times New Roman" w:hAnsi="Times New Roman"/>
          <w:sz w:val="26"/>
          <w:szCs w:val="26"/>
        </w:rPr>
        <w:t xml:space="preserve">Администрации Порецкого района Чувашской Республики </w:t>
      </w:r>
      <w:r w:rsidRPr="004B3A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срок </w:t>
      </w:r>
      <w:r w:rsidRPr="004B3A0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до </w:t>
      </w:r>
      <w:r w:rsidR="001D5BBD" w:rsidRPr="004B3A0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09 июля</w:t>
      </w:r>
      <w:r w:rsidRPr="004B3A0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839CF" w:rsidRPr="004B3A00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>201</w:t>
      </w:r>
      <w:r w:rsidR="002E4943" w:rsidRPr="004B3A00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>9</w:t>
      </w:r>
      <w:r w:rsidRPr="004B3A00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 xml:space="preserve"> года </w:t>
      </w:r>
      <w:r w:rsidRPr="004B3A00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устранить н</w:t>
      </w:r>
      <w:r w:rsidR="00C646FE" w:rsidRPr="004B3A00">
        <w:rPr>
          <w:rFonts w:ascii="Times New Roman" w:eastAsia="Times New Roman" w:hAnsi="Times New Roman" w:cs="Times New Roman"/>
          <w:kern w:val="32"/>
          <w:sz w:val="26"/>
          <w:szCs w:val="26"/>
          <w:lang w:eastAsia="ru-RU"/>
        </w:rPr>
        <w:t>арушени</w:t>
      </w:r>
      <w:r w:rsidR="002E7CB7" w:rsidRPr="004B3A00">
        <w:rPr>
          <w:rFonts w:ascii="Times New Roman" w:eastAsia="Times New Roman" w:hAnsi="Times New Roman" w:cs="Times New Roman"/>
          <w:kern w:val="32"/>
          <w:sz w:val="26"/>
          <w:szCs w:val="26"/>
          <w:lang w:eastAsia="ru-RU"/>
        </w:rPr>
        <w:t>е</w:t>
      </w:r>
      <w:r w:rsidR="002E4943" w:rsidRPr="004B3A00">
        <w:rPr>
          <w:rFonts w:ascii="Times New Roman" w:eastAsia="Times New Roman" w:hAnsi="Times New Roman" w:cs="Times New Roman"/>
          <w:kern w:val="32"/>
          <w:sz w:val="26"/>
          <w:szCs w:val="26"/>
          <w:lang w:eastAsia="ru-RU"/>
        </w:rPr>
        <w:t xml:space="preserve"> </w:t>
      </w:r>
      <w:r w:rsidR="001D5BBD" w:rsidRPr="004B3A00">
        <w:rPr>
          <w:rFonts w:ascii="Times New Roman" w:eastAsia="Times New Roman" w:hAnsi="Times New Roman" w:cs="Times New Roman"/>
          <w:kern w:val="32"/>
          <w:sz w:val="26"/>
          <w:szCs w:val="26"/>
          <w:lang w:eastAsia="ru-RU"/>
        </w:rPr>
        <w:t xml:space="preserve">части 8 статьи 34, части 8 статьи 30, части 2 статьи 31 </w:t>
      </w:r>
      <w:r w:rsidRPr="004B3A00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 xml:space="preserve">Федерального закона от </w:t>
      </w:r>
      <w:r w:rsidRPr="004B3A00">
        <w:rPr>
          <w:rFonts w:ascii="Times New Roman" w:eastAsia="Times New Roman" w:hAnsi="Times New Roman" w:cs="Times New Roman"/>
          <w:bCs/>
          <w:kern w:val="32"/>
          <w:sz w:val="26"/>
          <w:szCs w:val="26"/>
        </w:rPr>
        <w:t xml:space="preserve">05.04.2013 </w:t>
      </w:r>
      <w:r w:rsidRPr="004B3A00">
        <w:rPr>
          <w:rFonts w:ascii="Times New Roman" w:eastAsia="Times New Roman" w:hAnsi="Times New Roman" w:cs="Times New Roman"/>
          <w:bCs/>
          <w:kern w:val="32"/>
          <w:sz w:val="26"/>
          <w:szCs w:val="26"/>
          <w:lang w:eastAsia="ru-RU"/>
        </w:rPr>
        <w:t xml:space="preserve">N 44-ФЗ «О контрактной  системе в сфере закупок товаров, работ, услуг для обеспечения государственных и муниципальных нужд», </w:t>
      </w:r>
      <w:r w:rsidR="00C646FE" w:rsidRPr="004B3A0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допущенн</w:t>
      </w:r>
      <w:r w:rsidR="002E7CB7" w:rsidRPr="004B3A0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ое</w:t>
      </w:r>
      <w:r w:rsidRPr="004B3A0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1D5BBD" w:rsidRPr="004B3A00">
        <w:rPr>
          <w:rFonts w:ascii="Times New Roman" w:eastAsia="Lucida Sans Unicode" w:hAnsi="Times New Roman" w:cs="Times New Roman"/>
          <w:kern w:val="3"/>
          <w:sz w:val="26"/>
          <w:szCs w:val="26"/>
        </w:rPr>
        <w:t>при проведении электронного аукциона на выполнение работ по ремонту автодороги «Бахмутово</w:t>
      </w:r>
      <w:proofErr w:type="gramEnd"/>
      <w:r w:rsidR="001D5BBD" w:rsidRPr="004B3A00">
        <w:rPr>
          <w:rFonts w:ascii="Times New Roman" w:eastAsia="Lucida Sans Unicode" w:hAnsi="Times New Roman" w:cs="Times New Roman"/>
          <w:kern w:val="3"/>
          <w:sz w:val="26"/>
          <w:szCs w:val="26"/>
        </w:rPr>
        <w:t xml:space="preserve"> – </w:t>
      </w:r>
      <w:proofErr w:type="spellStart"/>
      <w:r w:rsidR="001D5BBD" w:rsidRPr="004B3A00">
        <w:rPr>
          <w:rFonts w:ascii="Times New Roman" w:eastAsia="Lucida Sans Unicode" w:hAnsi="Times New Roman" w:cs="Times New Roman"/>
          <w:kern w:val="3"/>
          <w:sz w:val="26"/>
          <w:szCs w:val="26"/>
        </w:rPr>
        <w:t>Мишуково</w:t>
      </w:r>
      <w:proofErr w:type="spellEnd"/>
      <w:r w:rsidR="001D5BBD" w:rsidRPr="004B3A00">
        <w:rPr>
          <w:rFonts w:ascii="Times New Roman" w:eastAsia="Lucida Sans Unicode" w:hAnsi="Times New Roman" w:cs="Times New Roman"/>
          <w:kern w:val="3"/>
          <w:sz w:val="26"/>
          <w:szCs w:val="26"/>
        </w:rPr>
        <w:t xml:space="preserve"> – Ардатов» - </w:t>
      </w:r>
      <w:proofErr w:type="spellStart"/>
      <w:r w:rsidR="001D5BBD" w:rsidRPr="004B3A00">
        <w:rPr>
          <w:rFonts w:ascii="Times New Roman" w:eastAsia="Lucida Sans Unicode" w:hAnsi="Times New Roman" w:cs="Times New Roman"/>
          <w:kern w:val="3"/>
          <w:sz w:val="26"/>
          <w:szCs w:val="26"/>
        </w:rPr>
        <w:t>Анастасово</w:t>
      </w:r>
      <w:proofErr w:type="spellEnd"/>
      <w:r w:rsidR="001D5BBD" w:rsidRPr="004B3A00">
        <w:rPr>
          <w:rFonts w:ascii="Times New Roman" w:eastAsia="Lucida Sans Unicode" w:hAnsi="Times New Roman" w:cs="Times New Roman"/>
          <w:kern w:val="3"/>
          <w:sz w:val="26"/>
          <w:szCs w:val="26"/>
        </w:rPr>
        <w:t xml:space="preserve"> - Никулино Порецкого района Чувашской Республики в 2019 – 2021 г. (изв. № 0115300037519000013)</w:t>
      </w:r>
      <w:r w:rsidR="00C646FE" w:rsidRPr="004B3A00">
        <w:rPr>
          <w:rFonts w:ascii="Times New Roman" w:eastAsia="Lucida Sans Unicode" w:hAnsi="Times New Roman" w:cs="Times New Roman"/>
          <w:kern w:val="3"/>
          <w:sz w:val="26"/>
          <w:szCs w:val="26"/>
        </w:rPr>
        <w:t xml:space="preserve"> </w:t>
      </w:r>
      <w:r w:rsidRPr="004B3A00">
        <w:rPr>
          <w:rFonts w:ascii="Times New Roman" w:eastAsia="Times New Roman" w:hAnsi="Times New Roman" w:cs="Times New Roman"/>
          <w:sz w:val="26"/>
          <w:szCs w:val="26"/>
        </w:rPr>
        <w:t xml:space="preserve">путем совершения следующих действий: </w:t>
      </w:r>
    </w:p>
    <w:p w:rsidR="002E4943" w:rsidRPr="004B3A00" w:rsidRDefault="00C646FE" w:rsidP="002E7CB7">
      <w:pPr>
        <w:pStyle w:val="a8"/>
        <w:numPr>
          <w:ilvl w:val="0"/>
          <w:numId w:val="3"/>
        </w:numPr>
        <w:spacing w:after="0" w:line="240" w:lineRule="auto"/>
        <w:ind w:left="0" w:right="-284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3A00">
        <w:rPr>
          <w:rFonts w:ascii="Times New Roman" w:eastAsia="Times New Roman" w:hAnsi="Times New Roman" w:cs="Times New Roman"/>
          <w:sz w:val="26"/>
          <w:szCs w:val="26"/>
        </w:rPr>
        <w:lastRenderedPageBreak/>
        <w:t>о</w:t>
      </w:r>
      <w:r w:rsidR="002E4943" w:rsidRPr="004B3A00">
        <w:rPr>
          <w:rFonts w:ascii="Times New Roman" w:eastAsia="Times New Roman" w:hAnsi="Times New Roman" w:cs="Times New Roman"/>
          <w:sz w:val="26"/>
          <w:szCs w:val="26"/>
        </w:rPr>
        <w:t xml:space="preserve">тменить протокол рассмотрения </w:t>
      </w:r>
      <w:r w:rsidRPr="004B3A00">
        <w:rPr>
          <w:rFonts w:ascii="Times New Roman" w:eastAsia="Times New Roman" w:hAnsi="Times New Roman" w:cs="Times New Roman"/>
          <w:sz w:val="26"/>
          <w:szCs w:val="26"/>
        </w:rPr>
        <w:t xml:space="preserve">заявок на участие в электронном </w:t>
      </w:r>
      <w:r w:rsidR="002E4943" w:rsidRPr="004B3A00">
        <w:rPr>
          <w:rFonts w:ascii="Times New Roman" w:eastAsia="Times New Roman" w:hAnsi="Times New Roman" w:cs="Times New Roman"/>
          <w:sz w:val="26"/>
          <w:szCs w:val="26"/>
        </w:rPr>
        <w:t xml:space="preserve">аукционе от </w:t>
      </w:r>
      <w:r w:rsidR="00EC3FD2" w:rsidRPr="004B3A00">
        <w:rPr>
          <w:rFonts w:ascii="Times New Roman" w:eastAsia="Times New Roman" w:hAnsi="Times New Roman" w:cs="Times New Roman"/>
          <w:sz w:val="26"/>
          <w:szCs w:val="26"/>
        </w:rPr>
        <w:t>17.06</w:t>
      </w:r>
      <w:r w:rsidRPr="004B3A00">
        <w:rPr>
          <w:rFonts w:ascii="Times New Roman" w:eastAsia="Times New Roman" w:hAnsi="Times New Roman" w:cs="Times New Roman"/>
          <w:sz w:val="26"/>
          <w:szCs w:val="26"/>
        </w:rPr>
        <w:t xml:space="preserve">.2019 </w:t>
      </w:r>
      <w:r w:rsidR="002E4943" w:rsidRPr="004B3A00">
        <w:rPr>
          <w:rFonts w:ascii="Times New Roman" w:eastAsia="Times New Roman" w:hAnsi="Times New Roman" w:cs="Times New Roman"/>
          <w:sz w:val="26"/>
          <w:szCs w:val="26"/>
        </w:rPr>
        <w:t>№</w:t>
      </w:r>
      <w:r w:rsidRPr="004B3A00">
        <w:rPr>
          <w:sz w:val="26"/>
          <w:szCs w:val="26"/>
        </w:rPr>
        <w:t xml:space="preserve"> </w:t>
      </w:r>
      <w:r w:rsidR="00EC3FD2" w:rsidRPr="004B3A00">
        <w:rPr>
          <w:rFonts w:ascii="Times New Roman" w:eastAsia="Times New Roman" w:hAnsi="Times New Roman" w:cs="Times New Roman"/>
          <w:sz w:val="26"/>
          <w:szCs w:val="26"/>
        </w:rPr>
        <w:t>0115300037519000013</w:t>
      </w:r>
      <w:r w:rsidRPr="004B3A00">
        <w:rPr>
          <w:rFonts w:ascii="Times New Roman" w:eastAsia="Times New Roman" w:hAnsi="Times New Roman" w:cs="Times New Roman"/>
          <w:sz w:val="26"/>
          <w:szCs w:val="26"/>
        </w:rPr>
        <w:t>-1</w:t>
      </w:r>
      <w:r w:rsidR="002E4943" w:rsidRPr="004B3A00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2E7CB7" w:rsidRPr="004B3A00" w:rsidRDefault="002E7CB7" w:rsidP="002E7CB7">
      <w:pPr>
        <w:pStyle w:val="a8"/>
        <w:numPr>
          <w:ilvl w:val="0"/>
          <w:numId w:val="3"/>
        </w:numPr>
        <w:spacing w:after="0" w:line="240" w:lineRule="auto"/>
        <w:ind w:left="0" w:right="-284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3A00">
        <w:rPr>
          <w:rFonts w:ascii="Times New Roman" w:eastAsia="Times New Roman" w:hAnsi="Times New Roman" w:cs="Times New Roman"/>
          <w:sz w:val="26"/>
          <w:szCs w:val="26"/>
        </w:rPr>
        <w:t xml:space="preserve">отменить протокол проведения </w:t>
      </w:r>
      <w:r w:rsidR="00EC3FD2" w:rsidRPr="004B3A00">
        <w:rPr>
          <w:rFonts w:ascii="Times New Roman" w:eastAsia="Times New Roman" w:hAnsi="Times New Roman" w:cs="Times New Roman"/>
          <w:sz w:val="26"/>
          <w:szCs w:val="26"/>
        </w:rPr>
        <w:t>электронного аукциона от 20.06</w:t>
      </w:r>
      <w:r w:rsidRPr="004B3A00">
        <w:rPr>
          <w:rFonts w:ascii="Times New Roman" w:eastAsia="Times New Roman" w:hAnsi="Times New Roman" w:cs="Times New Roman"/>
          <w:sz w:val="26"/>
          <w:szCs w:val="26"/>
        </w:rPr>
        <w:t>.2019 №</w:t>
      </w:r>
      <w:r w:rsidR="00EC3FD2" w:rsidRPr="004B3A00">
        <w:rPr>
          <w:rFonts w:ascii="Times New Roman" w:eastAsia="Times New Roman" w:hAnsi="Times New Roman" w:cs="Times New Roman"/>
          <w:sz w:val="26"/>
          <w:szCs w:val="26"/>
        </w:rPr>
        <w:t xml:space="preserve"> 0115300037519000013</w:t>
      </w:r>
      <w:r w:rsidRPr="004B3A00">
        <w:rPr>
          <w:rFonts w:ascii="Times New Roman" w:eastAsia="Times New Roman" w:hAnsi="Times New Roman" w:cs="Times New Roman"/>
          <w:sz w:val="26"/>
          <w:szCs w:val="26"/>
        </w:rPr>
        <w:t>-2;</w:t>
      </w:r>
    </w:p>
    <w:p w:rsidR="00C646FE" w:rsidRPr="004B3A00" w:rsidRDefault="00C646FE" w:rsidP="00C646FE">
      <w:pPr>
        <w:pStyle w:val="a8"/>
        <w:numPr>
          <w:ilvl w:val="0"/>
          <w:numId w:val="3"/>
        </w:numPr>
        <w:spacing w:after="0" w:line="240" w:lineRule="auto"/>
        <w:ind w:left="0" w:right="-284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4B3A00">
        <w:rPr>
          <w:rFonts w:ascii="Times New Roman" w:hAnsi="Times New Roman" w:cs="Times New Roman"/>
          <w:sz w:val="26"/>
          <w:szCs w:val="26"/>
        </w:rPr>
        <w:t>в</w:t>
      </w:r>
      <w:r w:rsidR="002E4943" w:rsidRPr="004B3A00">
        <w:rPr>
          <w:rFonts w:ascii="Times New Roman" w:hAnsi="Times New Roman" w:cs="Times New Roman"/>
          <w:sz w:val="26"/>
          <w:szCs w:val="26"/>
        </w:rPr>
        <w:t>нести изменения в аукционную документацию согласно мотивировочной части решения;</w:t>
      </w:r>
    </w:p>
    <w:p w:rsidR="002E4943" w:rsidRPr="004B3A00" w:rsidRDefault="00C646FE" w:rsidP="00C646FE">
      <w:pPr>
        <w:pStyle w:val="a8"/>
        <w:numPr>
          <w:ilvl w:val="0"/>
          <w:numId w:val="3"/>
        </w:numPr>
        <w:spacing w:after="0" w:line="240" w:lineRule="auto"/>
        <w:ind w:left="0" w:right="-284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B3A00">
        <w:rPr>
          <w:rFonts w:ascii="Times New Roman" w:hAnsi="Times New Roman" w:cs="Times New Roman"/>
          <w:sz w:val="26"/>
          <w:szCs w:val="26"/>
          <w:lang w:eastAsia="ru-RU"/>
        </w:rPr>
        <w:t>п</w:t>
      </w:r>
      <w:r w:rsidR="002E4943" w:rsidRPr="004B3A00">
        <w:rPr>
          <w:rFonts w:ascii="Times New Roman" w:hAnsi="Times New Roman" w:cs="Times New Roman"/>
          <w:sz w:val="26"/>
          <w:szCs w:val="26"/>
          <w:lang w:eastAsia="ru-RU"/>
        </w:rPr>
        <w:t>родлить прием заявок на участие в электронном аукционе (</w:t>
      </w:r>
      <w:r w:rsidR="002E4943" w:rsidRPr="004B3A00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изв. № </w:t>
      </w:r>
      <w:r w:rsidR="00EC3FD2" w:rsidRPr="004B3A00">
        <w:rPr>
          <w:rFonts w:ascii="Times New Roman" w:hAnsi="Times New Roman" w:cs="Times New Roman"/>
          <w:sz w:val="26"/>
          <w:szCs w:val="26"/>
        </w:rPr>
        <w:t>0115300037519000013</w:t>
      </w:r>
      <w:r w:rsidR="002E4943" w:rsidRPr="004B3A00">
        <w:rPr>
          <w:rFonts w:ascii="Times New Roman" w:eastAsia="Batang" w:hAnsi="Times New Roman" w:cs="Times New Roman"/>
          <w:sz w:val="26"/>
          <w:szCs w:val="26"/>
          <w:lang w:eastAsia="ko-KR"/>
        </w:rPr>
        <w:t>)</w:t>
      </w:r>
      <w:r w:rsidR="002E4943" w:rsidRPr="004B3A00">
        <w:rPr>
          <w:rFonts w:ascii="Times New Roman" w:hAnsi="Times New Roman" w:cs="Times New Roman"/>
          <w:sz w:val="26"/>
          <w:szCs w:val="26"/>
          <w:lang w:eastAsia="ru-RU"/>
        </w:rPr>
        <w:t xml:space="preserve"> не менее чем на 15 дней со дня размещения на официальном сайте изменений, внесенных в аукционную документацию</w:t>
      </w:r>
      <w:r w:rsidR="002E4943" w:rsidRPr="004B3A00">
        <w:rPr>
          <w:rFonts w:ascii="Times New Roman" w:hAnsi="Times New Roman"/>
          <w:sz w:val="26"/>
          <w:szCs w:val="26"/>
        </w:rPr>
        <w:t xml:space="preserve"> и назначить новую дату рассмотрения первых частей заявок на участие в Аукционе, дату проведения Аукциона, а также разместить на официальном сайте Единой информационной системы в сфере закупок </w:t>
      </w:r>
      <w:hyperlink r:id="rId8" w:history="1">
        <w:r w:rsidR="002E4943" w:rsidRPr="004B3A00">
          <w:rPr>
            <w:rStyle w:val="a6"/>
            <w:rFonts w:ascii="Times New Roman" w:hAnsi="Times New Roman"/>
            <w:sz w:val="26"/>
            <w:szCs w:val="26"/>
            <w:lang w:val="en-US"/>
          </w:rPr>
          <w:t>www</w:t>
        </w:r>
        <w:r w:rsidR="002E4943" w:rsidRPr="004B3A00">
          <w:rPr>
            <w:rStyle w:val="a6"/>
            <w:rFonts w:ascii="Times New Roman" w:hAnsi="Times New Roman"/>
            <w:sz w:val="26"/>
            <w:szCs w:val="26"/>
          </w:rPr>
          <w:t>.</w:t>
        </w:r>
        <w:r w:rsidR="002E4943" w:rsidRPr="004B3A00">
          <w:rPr>
            <w:rStyle w:val="a6"/>
            <w:rFonts w:ascii="Times New Roman" w:hAnsi="Times New Roman"/>
            <w:sz w:val="26"/>
            <w:szCs w:val="26"/>
            <w:lang w:val="en-US"/>
          </w:rPr>
          <w:t>zakupki</w:t>
        </w:r>
        <w:r w:rsidR="002E4943" w:rsidRPr="004B3A00">
          <w:rPr>
            <w:rStyle w:val="a6"/>
            <w:rFonts w:ascii="Times New Roman" w:hAnsi="Times New Roman"/>
            <w:sz w:val="26"/>
            <w:szCs w:val="26"/>
          </w:rPr>
          <w:t>.</w:t>
        </w:r>
        <w:r w:rsidR="002E4943" w:rsidRPr="004B3A00">
          <w:rPr>
            <w:rStyle w:val="a6"/>
            <w:rFonts w:ascii="Times New Roman" w:hAnsi="Times New Roman"/>
            <w:sz w:val="26"/>
            <w:szCs w:val="26"/>
            <w:lang w:val="en-US"/>
          </w:rPr>
          <w:t>gov</w:t>
        </w:r>
        <w:r w:rsidR="002E4943" w:rsidRPr="004B3A00">
          <w:rPr>
            <w:rStyle w:val="a6"/>
            <w:rFonts w:ascii="Times New Roman" w:hAnsi="Times New Roman"/>
            <w:sz w:val="26"/>
            <w:szCs w:val="26"/>
          </w:rPr>
          <w:t>.</w:t>
        </w:r>
        <w:r w:rsidR="002E4943" w:rsidRPr="004B3A00">
          <w:rPr>
            <w:rStyle w:val="a6"/>
            <w:rFonts w:ascii="Times New Roman" w:hAnsi="Times New Roman"/>
            <w:sz w:val="26"/>
            <w:szCs w:val="26"/>
            <w:lang w:val="en-US"/>
          </w:rPr>
          <w:t>ru</w:t>
        </w:r>
      </w:hyperlink>
      <w:r w:rsidR="002E4943" w:rsidRPr="004B3A00">
        <w:rPr>
          <w:rFonts w:ascii="Times New Roman" w:hAnsi="Times New Roman"/>
          <w:sz w:val="26"/>
          <w:szCs w:val="26"/>
        </w:rPr>
        <w:t xml:space="preserve"> информацию об</w:t>
      </w:r>
      <w:proofErr w:type="gramEnd"/>
      <w:r w:rsidR="002E4943" w:rsidRPr="004B3A00">
        <w:rPr>
          <w:rFonts w:ascii="Times New Roman" w:hAnsi="Times New Roman"/>
          <w:sz w:val="26"/>
          <w:szCs w:val="26"/>
        </w:rPr>
        <w:t xml:space="preserve"> отмене протоколов. </w:t>
      </w:r>
    </w:p>
    <w:p w:rsidR="002E4943" w:rsidRPr="004B3A00" w:rsidRDefault="002E4943" w:rsidP="002E4943">
      <w:pPr>
        <w:tabs>
          <w:tab w:val="left" w:pos="1134"/>
        </w:tabs>
        <w:spacing w:after="0" w:line="240" w:lineRule="auto"/>
        <w:ind w:right="-284" w:firstLine="567"/>
        <w:jc w:val="both"/>
        <w:rPr>
          <w:rFonts w:ascii="Times New Roman" w:hAnsi="Times New Roman"/>
          <w:sz w:val="26"/>
          <w:szCs w:val="26"/>
        </w:rPr>
      </w:pPr>
      <w:r w:rsidRPr="004B3A00">
        <w:rPr>
          <w:rFonts w:ascii="Times New Roman" w:hAnsi="Times New Roman"/>
          <w:sz w:val="26"/>
          <w:szCs w:val="26"/>
        </w:rPr>
        <w:t xml:space="preserve">1.2 Оператору электронной площадки </w:t>
      </w:r>
      <w:r w:rsidR="00EC3FD2" w:rsidRPr="004B3A00">
        <w:rPr>
          <w:rFonts w:ascii="Times New Roman" w:hAnsi="Times New Roman"/>
          <w:sz w:val="26"/>
          <w:szCs w:val="26"/>
        </w:rPr>
        <w:t xml:space="preserve">АО «ЕЭТП» </w:t>
      </w:r>
      <w:r w:rsidRPr="004B3A00">
        <w:rPr>
          <w:rFonts w:ascii="Times New Roman" w:hAnsi="Times New Roman"/>
          <w:sz w:val="26"/>
          <w:szCs w:val="26"/>
        </w:rPr>
        <w:t>не позднее 1 рабочего дня со дня исполнения пункта 1 настоящего предписания:</w:t>
      </w:r>
    </w:p>
    <w:p w:rsidR="00C646FE" w:rsidRPr="004B3A00" w:rsidRDefault="00C646FE" w:rsidP="002E7CB7">
      <w:pPr>
        <w:pStyle w:val="a8"/>
        <w:numPr>
          <w:ilvl w:val="0"/>
          <w:numId w:val="4"/>
        </w:numPr>
        <w:spacing w:after="0" w:line="240" w:lineRule="auto"/>
        <w:ind w:left="0" w:right="-284"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3A00">
        <w:rPr>
          <w:rFonts w:ascii="Times New Roman" w:hAnsi="Times New Roman"/>
          <w:sz w:val="26"/>
          <w:szCs w:val="26"/>
        </w:rPr>
        <w:t>п</w:t>
      </w:r>
      <w:r w:rsidR="002E4943" w:rsidRPr="004B3A00">
        <w:rPr>
          <w:rFonts w:ascii="Times New Roman" w:hAnsi="Times New Roman"/>
          <w:sz w:val="26"/>
          <w:szCs w:val="26"/>
        </w:rPr>
        <w:t>редоставить Заказчик</w:t>
      </w:r>
      <w:r w:rsidR="002E7CB7" w:rsidRPr="004B3A00">
        <w:rPr>
          <w:rFonts w:ascii="Times New Roman" w:hAnsi="Times New Roman"/>
          <w:sz w:val="26"/>
          <w:szCs w:val="26"/>
        </w:rPr>
        <w:t>у –</w:t>
      </w:r>
      <w:r w:rsidR="002E4943" w:rsidRPr="004B3A00">
        <w:rPr>
          <w:rFonts w:ascii="Times New Roman" w:hAnsi="Times New Roman"/>
          <w:sz w:val="26"/>
          <w:szCs w:val="26"/>
        </w:rPr>
        <w:t xml:space="preserve"> </w:t>
      </w:r>
      <w:r w:rsidR="00EC3FD2" w:rsidRPr="004B3A00">
        <w:rPr>
          <w:rFonts w:ascii="Times New Roman" w:hAnsi="Times New Roman"/>
          <w:sz w:val="26"/>
          <w:szCs w:val="26"/>
        </w:rPr>
        <w:t xml:space="preserve">Администрации Порецкого района Чувашской Республики </w:t>
      </w:r>
      <w:r w:rsidR="002E4943" w:rsidRPr="004B3A00">
        <w:rPr>
          <w:rFonts w:ascii="Times New Roman" w:hAnsi="Times New Roman"/>
          <w:sz w:val="26"/>
          <w:szCs w:val="26"/>
        </w:rPr>
        <w:t xml:space="preserve">возможность отменить </w:t>
      </w:r>
      <w:r w:rsidR="002E4943" w:rsidRPr="004B3A00">
        <w:rPr>
          <w:rFonts w:ascii="Times New Roman" w:eastAsia="Times New Roman" w:hAnsi="Times New Roman" w:cs="Times New Roman"/>
          <w:sz w:val="26"/>
          <w:szCs w:val="26"/>
        </w:rPr>
        <w:t>протокол рассмотрения заявок на участие в электронном ау</w:t>
      </w:r>
      <w:r w:rsidR="00EC3FD2" w:rsidRPr="004B3A00">
        <w:rPr>
          <w:rFonts w:ascii="Times New Roman" w:eastAsia="Times New Roman" w:hAnsi="Times New Roman" w:cs="Times New Roman"/>
          <w:sz w:val="26"/>
          <w:szCs w:val="26"/>
        </w:rPr>
        <w:t>кционе от 17.06.2019 № 0115300037519000013-1</w:t>
      </w:r>
      <w:r w:rsidR="002E4943" w:rsidRPr="004B3A00">
        <w:rPr>
          <w:rFonts w:ascii="Times New Roman" w:eastAsia="Times New Roman" w:hAnsi="Times New Roman" w:cs="Times New Roman"/>
          <w:sz w:val="26"/>
          <w:szCs w:val="26"/>
        </w:rPr>
        <w:t>;</w:t>
      </w:r>
      <w:r w:rsidR="002E7CB7" w:rsidRPr="004B3A00">
        <w:rPr>
          <w:rFonts w:ascii="Times New Roman" w:hAnsi="Times New Roman" w:cs="Times New Roman"/>
          <w:sz w:val="26"/>
          <w:szCs w:val="26"/>
        </w:rPr>
        <w:t xml:space="preserve"> </w:t>
      </w:r>
      <w:r w:rsidR="002E7CB7" w:rsidRPr="004B3A00">
        <w:rPr>
          <w:rFonts w:ascii="Times New Roman" w:eastAsia="Times New Roman" w:hAnsi="Times New Roman" w:cs="Times New Roman"/>
          <w:sz w:val="26"/>
          <w:szCs w:val="26"/>
        </w:rPr>
        <w:t xml:space="preserve">протокол проведения электронного аукциона </w:t>
      </w:r>
      <w:r w:rsidR="00EC3FD2" w:rsidRPr="004B3A00">
        <w:rPr>
          <w:rFonts w:ascii="Times New Roman" w:eastAsia="Times New Roman" w:hAnsi="Times New Roman" w:cs="Times New Roman"/>
          <w:sz w:val="26"/>
          <w:szCs w:val="26"/>
        </w:rPr>
        <w:t>от 20.06.2019 № 0115300037519000013-2</w:t>
      </w:r>
      <w:r w:rsidR="002E7CB7" w:rsidRPr="004B3A00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C646FE" w:rsidRPr="004B3A00" w:rsidRDefault="002E4943" w:rsidP="00C646FE">
      <w:pPr>
        <w:pStyle w:val="a8"/>
        <w:numPr>
          <w:ilvl w:val="0"/>
          <w:numId w:val="4"/>
        </w:numPr>
        <w:spacing w:after="0" w:line="240" w:lineRule="auto"/>
        <w:ind w:left="0" w:right="-284"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3A00">
        <w:rPr>
          <w:rFonts w:ascii="Times New Roman" w:hAnsi="Times New Roman"/>
          <w:sz w:val="26"/>
          <w:szCs w:val="26"/>
        </w:rPr>
        <w:t>вернуть заявки участникам закупки;</w:t>
      </w:r>
    </w:p>
    <w:p w:rsidR="00C646FE" w:rsidRPr="004B3A00" w:rsidRDefault="002E4943" w:rsidP="00C646FE">
      <w:pPr>
        <w:pStyle w:val="a8"/>
        <w:numPr>
          <w:ilvl w:val="0"/>
          <w:numId w:val="4"/>
        </w:numPr>
        <w:spacing w:after="0" w:line="240" w:lineRule="auto"/>
        <w:ind w:left="0" w:right="-284"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3A00">
        <w:rPr>
          <w:rFonts w:ascii="Times New Roman" w:hAnsi="Times New Roman"/>
          <w:sz w:val="26"/>
          <w:szCs w:val="26"/>
        </w:rPr>
        <w:t xml:space="preserve">назначить время проведения аукциона и </w:t>
      </w:r>
      <w:proofErr w:type="gramStart"/>
      <w:r w:rsidRPr="004B3A00">
        <w:rPr>
          <w:rFonts w:ascii="Times New Roman" w:hAnsi="Times New Roman"/>
          <w:sz w:val="26"/>
          <w:szCs w:val="26"/>
        </w:rPr>
        <w:t>разместить информацию</w:t>
      </w:r>
      <w:proofErr w:type="gramEnd"/>
      <w:r w:rsidRPr="004B3A00">
        <w:rPr>
          <w:rFonts w:ascii="Times New Roman" w:hAnsi="Times New Roman"/>
          <w:sz w:val="26"/>
          <w:szCs w:val="26"/>
        </w:rPr>
        <w:t xml:space="preserve"> о времени проведения аукциона;</w:t>
      </w:r>
    </w:p>
    <w:p w:rsidR="002E4943" w:rsidRPr="004B3A00" w:rsidRDefault="002E4943" w:rsidP="00C646FE">
      <w:pPr>
        <w:pStyle w:val="a8"/>
        <w:numPr>
          <w:ilvl w:val="0"/>
          <w:numId w:val="4"/>
        </w:numPr>
        <w:spacing w:after="0" w:line="240" w:lineRule="auto"/>
        <w:ind w:left="0" w:right="-284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4B3A00">
        <w:rPr>
          <w:rFonts w:ascii="Times New Roman" w:hAnsi="Times New Roman"/>
          <w:sz w:val="26"/>
          <w:szCs w:val="26"/>
        </w:rPr>
        <w:t>уведомить участников закупки, подавших заявки на участие в аукционе о новой дате рассмотрения первых частей заявок на участие в Аукционе, дате и времени проведения аукциона, а также необходимости наличия на счетах для проведения операций по обеспечению участия в открытых аукционах в электрон</w:t>
      </w:r>
      <w:bookmarkStart w:id="0" w:name="_GoBack"/>
      <w:bookmarkEnd w:id="0"/>
      <w:r w:rsidRPr="004B3A00">
        <w:rPr>
          <w:rFonts w:ascii="Times New Roman" w:hAnsi="Times New Roman"/>
          <w:sz w:val="26"/>
          <w:szCs w:val="26"/>
        </w:rPr>
        <w:t>ной форме, открытых участникам закупки, денежных средств в размере обеспечения заявки на участие в Аукционе, о блокировании операций в</w:t>
      </w:r>
      <w:proofErr w:type="gramEnd"/>
      <w:r w:rsidRPr="004B3A00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B3A00">
        <w:rPr>
          <w:rFonts w:ascii="Times New Roman" w:hAnsi="Times New Roman"/>
          <w:sz w:val="26"/>
          <w:szCs w:val="26"/>
        </w:rPr>
        <w:t>отношении</w:t>
      </w:r>
      <w:proofErr w:type="gramEnd"/>
      <w:r w:rsidRPr="004B3A00">
        <w:rPr>
          <w:rFonts w:ascii="Times New Roman" w:hAnsi="Times New Roman"/>
          <w:sz w:val="26"/>
          <w:szCs w:val="26"/>
        </w:rPr>
        <w:t xml:space="preserve"> указанных средс</w:t>
      </w:r>
      <w:r w:rsidR="00825493">
        <w:rPr>
          <w:rFonts w:ascii="Times New Roman" w:hAnsi="Times New Roman"/>
          <w:sz w:val="26"/>
          <w:szCs w:val="26"/>
        </w:rPr>
        <w:t>тв, в случае если в их отношении</w:t>
      </w:r>
      <w:r w:rsidRPr="004B3A00">
        <w:rPr>
          <w:rFonts w:ascii="Times New Roman" w:hAnsi="Times New Roman"/>
          <w:sz w:val="26"/>
          <w:szCs w:val="26"/>
        </w:rPr>
        <w:t xml:space="preserve"> блокирование прекращено.</w:t>
      </w:r>
    </w:p>
    <w:p w:rsidR="002E4943" w:rsidRPr="004B3A00" w:rsidRDefault="002E4943" w:rsidP="002E4943">
      <w:pPr>
        <w:tabs>
          <w:tab w:val="left" w:pos="0"/>
        </w:tabs>
        <w:spacing w:after="0" w:line="240" w:lineRule="auto"/>
        <w:ind w:right="-284" w:firstLine="567"/>
        <w:jc w:val="both"/>
        <w:rPr>
          <w:rFonts w:ascii="Times New Roman" w:hAnsi="Times New Roman"/>
          <w:sz w:val="26"/>
          <w:szCs w:val="26"/>
        </w:rPr>
      </w:pPr>
      <w:r w:rsidRPr="004B3A00">
        <w:rPr>
          <w:rFonts w:ascii="Times New Roman" w:hAnsi="Times New Roman"/>
          <w:sz w:val="26"/>
          <w:szCs w:val="26"/>
        </w:rPr>
        <w:t xml:space="preserve">1.3. </w:t>
      </w:r>
      <w:r w:rsidR="002E7CB7" w:rsidRPr="004B3A00">
        <w:rPr>
          <w:rFonts w:ascii="Times New Roman" w:hAnsi="Times New Roman"/>
          <w:sz w:val="26"/>
          <w:szCs w:val="26"/>
        </w:rPr>
        <w:t>Зака</w:t>
      </w:r>
      <w:r w:rsidRPr="004B3A00">
        <w:rPr>
          <w:rFonts w:ascii="Times New Roman" w:hAnsi="Times New Roman"/>
          <w:sz w:val="26"/>
          <w:szCs w:val="26"/>
        </w:rPr>
        <w:t xml:space="preserve">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EC3FD2" w:rsidRPr="004B3A00">
        <w:rPr>
          <w:rFonts w:ascii="Times New Roman" w:hAnsi="Times New Roman"/>
          <w:sz w:val="26"/>
          <w:szCs w:val="26"/>
        </w:rPr>
        <w:t>25.06</w:t>
      </w:r>
      <w:r w:rsidR="00614D8A" w:rsidRPr="004B3A00">
        <w:rPr>
          <w:rFonts w:ascii="Times New Roman" w:hAnsi="Times New Roman"/>
          <w:sz w:val="26"/>
          <w:szCs w:val="26"/>
        </w:rPr>
        <w:t>.2019</w:t>
      </w:r>
      <w:r w:rsidRPr="004B3A00">
        <w:rPr>
          <w:rFonts w:ascii="Times New Roman" w:hAnsi="Times New Roman"/>
          <w:sz w:val="26"/>
          <w:szCs w:val="26"/>
        </w:rPr>
        <w:t xml:space="preserve"> по делу </w:t>
      </w:r>
      <w:r w:rsidR="004B3A00" w:rsidRPr="004B3A00">
        <w:rPr>
          <w:rFonts w:ascii="Times New Roman" w:hAnsi="Times New Roman"/>
          <w:sz w:val="26"/>
          <w:szCs w:val="26"/>
        </w:rPr>
        <w:t>№ 021/06/64-290/2019</w:t>
      </w:r>
      <w:r w:rsidRPr="004B3A00">
        <w:rPr>
          <w:rFonts w:ascii="Times New Roman" w:hAnsi="Times New Roman"/>
          <w:sz w:val="26"/>
          <w:szCs w:val="26"/>
        </w:rPr>
        <w:t>.</w:t>
      </w:r>
    </w:p>
    <w:p w:rsidR="002E4943" w:rsidRPr="004B3A00" w:rsidRDefault="002E4943" w:rsidP="002E4943">
      <w:pPr>
        <w:tabs>
          <w:tab w:val="left" w:pos="1134"/>
        </w:tabs>
        <w:spacing w:after="0" w:line="240" w:lineRule="auto"/>
        <w:ind w:right="-284" w:firstLine="567"/>
        <w:jc w:val="both"/>
        <w:rPr>
          <w:rFonts w:ascii="Times New Roman" w:hAnsi="Times New Roman"/>
          <w:b/>
          <w:bCs/>
          <w:sz w:val="26"/>
          <w:szCs w:val="26"/>
          <w:u w:val="single"/>
          <w:lang w:eastAsia="ru-RU"/>
        </w:rPr>
      </w:pPr>
      <w:r w:rsidRPr="004B3A00">
        <w:rPr>
          <w:rFonts w:ascii="Times New Roman" w:hAnsi="Times New Roman"/>
          <w:sz w:val="26"/>
          <w:szCs w:val="26"/>
        </w:rPr>
        <w:t xml:space="preserve">1.4. </w:t>
      </w:r>
      <w:r w:rsidRPr="004B3A00">
        <w:rPr>
          <w:rFonts w:ascii="Times New Roman" w:hAnsi="Times New Roman"/>
          <w:sz w:val="26"/>
          <w:szCs w:val="26"/>
          <w:lang w:eastAsia="ru-RU"/>
        </w:rPr>
        <w:t xml:space="preserve">Информацию об исполнении настоящего предписания с приложением копии подтверждающего документа представить в </w:t>
      </w:r>
      <w:proofErr w:type="gramStart"/>
      <w:r w:rsidRPr="004B3A00">
        <w:rPr>
          <w:rFonts w:ascii="Times New Roman" w:hAnsi="Times New Roman"/>
          <w:sz w:val="26"/>
          <w:szCs w:val="26"/>
          <w:lang w:eastAsia="ru-RU"/>
        </w:rPr>
        <w:t>Чувашское</w:t>
      </w:r>
      <w:proofErr w:type="gramEnd"/>
      <w:r w:rsidRPr="004B3A00">
        <w:rPr>
          <w:rFonts w:ascii="Times New Roman" w:hAnsi="Times New Roman"/>
          <w:sz w:val="26"/>
          <w:szCs w:val="26"/>
          <w:lang w:eastAsia="ru-RU"/>
        </w:rPr>
        <w:t xml:space="preserve"> УФАС России </w:t>
      </w:r>
      <w:r w:rsidRPr="004B3A00">
        <w:rPr>
          <w:rFonts w:ascii="Times New Roman" w:hAnsi="Times New Roman"/>
          <w:b/>
          <w:bCs/>
          <w:sz w:val="26"/>
          <w:szCs w:val="26"/>
          <w:u w:val="single"/>
          <w:lang w:eastAsia="ru-RU"/>
        </w:rPr>
        <w:t xml:space="preserve">до </w:t>
      </w:r>
      <w:r w:rsidR="004B3A00" w:rsidRPr="004B3A00">
        <w:rPr>
          <w:rFonts w:ascii="Times New Roman" w:hAnsi="Times New Roman"/>
          <w:b/>
          <w:bCs/>
          <w:sz w:val="26"/>
          <w:szCs w:val="26"/>
          <w:u w:val="single"/>
          <w:lang w:eastAsia="ru-RU"/>
        </w:rPr>
        <w:t>10.02</w:t>
      </w:r>
      <w:r w:rsidRPr="004B3A00">
        <w:rPr>
          <w:rFonts w:ascii="Times New Roman" w:hAnsi="Times New Roman"/>
          <w:b/>
          <w:bCs/>
          <w:sz w:val="26"/>
          <w:szCs w:val="26"/>
          <w:u w:val="single"/>
          <w:lang w:eastAsia="ru-RU"/>
        </w:rPr>
        <w:t>.201</w:t>
      </w:r>
      <w:r w:rsidR="00614D8A" w:rsidRPr="004B3A00">
        <w:rPr>
          <w:rFonts w:ascii="Times New Roman" w:hAnsi="Times New Roman"/>
          <w:b/>
          <w:bCs/>
          <w:sz w:val="26"/>
          <w:szCs w:val="26"/>
          <w:u w:val="single"/>
          <w:lang w:eastAsia="ru-RU"/>
        </w:rPr>
        <w:t>9</w:t>
      </w:r>
      <w:r w:rsidRPr="004B3A00">
        <w:rPr>
          <w:rFonts w:ascii="Times New Roman" w:hAnsi="Times New Roman"/>
          <w:b/>
          <w:bCs/>
          <w:sz w:val="26"/>
          <w:szCs w:val="26"/>
          <w:u w:val="single"/>
          <w:lang w:eastAsia="ru-RU"/>
        </w:rPr>
        <w:t>.</w:t>
      </w:r>
    </w:p>
    <w:p w:rsidR="004C6527" w:rsidRPr="004B3A00" w:rsidRDefault="004C6527" w:rsidP="00554B5A">
      <w:pPr>
        <w:tabs>
          <w:tab w:val="left" w:pos="1134"/>
        </w:tabs>
        <w:spacing w:after="0" w:line="240" w:lineRule="auto"/>
        <w:ind w:right="-284" w:firstLine="567"/>
        <w:jc w:val="both"/>
        <w:rPr>
          <w:rFonts w:ascii="Times New Roman" w:hAnsi="Times New Roman"/>
          <w:b/>
          <w:bCs/>
          <w:sz w:val="26"/>
          <w:szCs w:val="26"/>
          <w:u w:val="single"/>
          <w:lang w:eastAsia="ru-RU"/>
        </w:rPr>
      </w:pPr>
    </w:p>
    <w:p w:rsidR="004C6527" w:rsidRPr="004B3A00" w:rsidRDefault="004C6527" w:rsidP="00554B5A">
      <w:pPr>
        <w:tabs>
          <w:tab w:val="left" w:pos="1134"/>
        </w:tabs>
        <w:spacing w:after="0" w:line="240" w:lineRule="auto"/>
        <w:ind w:right="-284" w:firstLine="567"/>
        <w:jc w:val="both"/>
        <w:rPr>
          <w:rFonts w:ascii="Times New Roman" w:hAnsi="Times New Roman"/>
          <w:b/>
          <w:bCs/>
          <w:sz w:val="26"/>
          <w:szCs w:val="26"/>
          <w:u w:val="single"/>
          <w:lang w:eastAsia="ru-RU"/>
        </w:rPr>
      </w:pPr>
    </w:p>
    <w:p w:rsidR="00614D8A" w:rsidRPr="004B3A00" w:rsidRDefault="00614D8A" w:rsidP="00F95CB6">
      <w:pPr>
        <w:spacing w:after="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B3A00">
        <w:rPr>
          <w:rFonts w:ascii="Times New Roman" w:hAnsi="Times New Roman" w:cs="Times New Roman"/>
          <w:sz w:val="26"/>
          <w:szCs w:val="26"/>
          <w:lang w:eastAsia="ru-RU"/>
        </w:rPr>
        <w:t>Председатель Комиссии</w:t>
      </w:r>
      <w:r w:rsidRPr="004B3A00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4B3A00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4B3A00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4B3A00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4B3A00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Pr="004B3A00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="004B3A00" w:rsidRPr="004B3A00">
        <w:rPr>
          <w:rFonts w:ascii="Times New Roman" w:hAnsi="Times New Roman" w:cs="Times New Roman"/>
          <w:sz w:val="26"/>
          <w:szCs w:val="26"/>
          <w:lang w:eastAsia="ru-RU"/>
        </w:rPr>
        <w:t xml:space="preserve">         </w:t>
      </w:r>
      <w:r w:rsidR="004B3A00">
        <w:rPr>
          <w:rFonts w:ascii="Times New Roman" w:hAnsi="Times New Roman" w:cs="Times New Roman"/>
          <w:sz w:val="26"/>
          <w:szCs w:val="26"/>
          <w:lang w:eastAsia="ru-RU"/>
        </w:rPr>
        <w:t xml:space="preserve">  </w:t>
      </w:r>
      <w:r w:rsidR="00A14FD9" w:rsidRPr="00A14FD9">
        <w:rPr>
          <w:rFonts w:ascii="Times New Roman" w:hAnsi="Times New Roman" w:cs="Times New Roman"/>
          <w:sz w:val="26"/>
          <w:szCs w:val="26"/>
          <w:lang w:eastAsia="ru-RU"/>
        </w:rPr>
        <w:t>&lt;…&gt;</w:t>
      </w:r>
    </w:p>
    <w:p w:rsidR="00614D8A" w:rsidRPr="004B3A00" w:rsidRDefault="00614D8A" w:rsidP="00F95CB6">
      <w:pPr>
        <w:spacing w:after="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14D8A" w:rsidRPr="004B3A00" w:rsidRDefault="00614D8A" w:rsidP="00F95CB6">
      <w:pPr>
        <w:spacing w:after="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B3A00">
        <w:rPr>
          <w:rFonts w:ascii="Times New Roman" w:hAnsi="Times New Roman" w:cs="Times New Roman"/>
          <w:sz w:val="26"/>
          <w:szCs w:val="26"/>
          <w:lang w:eastAsia="ru-RU"/>
        </w:rPr>
        <w:t>Члены Ко</w:t>
      </w:r>
      <w:r w:rsidR="002E7CB7" w:rsidRPr="004B3A00">
        <w:rPr>
          <w:rFonts w:ascii="Times New Roman" w:hAnsi="Times New Roman" w:cs="Times New Roman"/>
          <w:sz w:val="26"/>
          <w:szCs w:val="26"/>
          <w:lang w:eastAsia="ru-RU"/>
        </w:rPr>
        <w:t>миссии</w:t>
      </w:r>
      <w:r w:rsidR="002E7CB7" w:rsidRPr="004B3A00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="002E7CB7" w:rsidRPr="004B3A00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="002E7CB7" w:rsidRPr="004B3A00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="002E7CB7" w:rsidRPr="004B3A00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="002E7CB7" w:rsidRPr="004B3A00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="002E7CB7" w:rsidRPr="004B3A00">
        <w:rPr>
          <w:rFonts w:ascii="Times New Roman" w:hAnsi="Times New Roman" w:cs="Times New Roman"/>
          <w:sz w:val="26"/>
          <w:szCs w:val="26"/>
          <w:lang w:eastAsia="ru-RU"/>
        </w:rPr>
        <w:tab/>
        <w:t xml:space="preserve">                  </w:t>
      </w:r>
      <w:r w:rsidR="004B3A00">
        <w:rPr>
          <w:rFonts w:ascii="Times New Roman" w:hAnsi="Times New Roman" w:cs="Times New Roman"/>
          <w:sz w:val="26"/>
          <w:szCs w:val="26"/>
          <w:lang w:eastAsia="ru-RU"/>
        </w:rPr>
        <w:t xml:space="preserve">   </w:t>
      </w:r>
      <w:r w:rsidR="002E7CB7" w:rsidRPr="004B3A00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A14FD9" w:rsidRPr="00A14FD9">
        <w:rPr>
          <w:rFonts w:ascii="Times New Roman" w:hAnsi="Times New Roman" w:cs="Times New Roman"/>
          <w:sz w:val="26"/>
          <w:szCs w:val="26"/>
          <w:lang w:eastAsia="ru-RU"/>
        </w:rPr>
        <w:t>&lt;…&gt;</w:t>
      </w:r>
    </w:p>
    <w:p w:rsidR="00614D8A" w:rsidRPr="004B3A00" w:rsidRDefault="00614D8A" w:rsidP="004B3A00">
      <w:pPr>
        <w:spacing w:after="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23219" w:rsidRPr="004B3A00" w:rsidRDefault="00A14FD9" w:rsidP="00A14FD9">
      <w:pPr>
        <w:ind w:left="7088"/>
        <w:rPr>
          <w:sz w:val="26"/>
          <w:szCs w:val="26"/>
        </w:rPr>
      </w:pPr>
      <w:r w:rsidRPr="00A14FD9">
        <w:rPr>
          <w:rFonts w:ascii="Times New Roman" w:hAnsi="Times New Roman" w:cs="Times New Roman"/>
          <w:sz w:val="26"/>
          <w:szCs w:val="26"/>
          <w:lang w:eastAsia="ru-RU"/>
        </w:rPr>
        <w:t>&lt;…&gt;</w:t>
      </w:r>
    </w:p>
    <w:sectPr w:rsidR="00023219" w:rsidRPr="004B3A00" w:rsidSect="004F6204">
      <w:headerReference w:type="default" r:id="rId9"/>
      <w:pgSz w:w="11906" w:h="16838"/>
      <w:pgMar w:top="1134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6A4" w:rsidRDefault="005C26A4" w:rsidP="000D08E1">
      <w:pPr>
        <w:spacing w:after="0" w:line="240" w:lineRule="auto"/>
      </w:pPr>
      <w:r>
        <w:separator/>
      </w:r>
    </w:p>
  </w:endnote>
  <w:endnote w:type="continuationSeparator" w:id="0">
    <w:p w:rsidR="005C26A4" w:rsidRDefault="005C26A4" w:rsidP="000D0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6A4" w:rsidRDefault="005C26A4" w:rsidP="000D08E1">
      <w:pPr>
        <w:spacing w:after="0" w:line="240" w:lineRule="auto"/>
      </w:pPr>
      <w:r>
        <w:separator/>
      </w:r>
    </w:p>
  </w:footnote>
  <w:footnote w:type="continuationSeparator" w:id="0">
    <w:p w:rsidR="005C26A4" w:rsidRDefault="005C26A4" w:rsidP="000D0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AF6" w:rsidRDefault="000D08E1" w:rsidP="00EB678F">
    <w:pPr>
      <w:pStyle w:val="a3"/>
      <w:framePr w:wrap="auto" w:vAnchor="text" w:hAnchor="margin" w:xAlign="center" w:y="1"/>
      <w:rPr>
        <w:rStyle w:val="a5"/>
        <w:rFonts w:cs="Times New Roman"/>
      </w:rPr>
    </w:pPr>
    <w:r>
      <w:rPr>
        <w:rStyle w:val="a5"/>
      </w:rPr>
      <w:fldChar w:fldCharType="begin"/>
    </w:r>
    <w:r w:rsidR="0020760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14FD9">
      <w:rPr>
        <w:rStyle w:val="a5"/>
        <w:noProof/>
      </w:rPr>
      <w:t>2</w:t>
    </w:r>
    <w:r>
      <w:rPr>
        <w:rStyle w:val="a5"/>
      </w:rPr>
      <w:fldChar w:fldCharType="end"/>
    </w:r>
  </w:p>
  <w:p w:rsidR="008C3AF6" w:rsidRDefault="00A14FD9">
    <w:pPr>
      <w:pStyle w:val="a3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21FAB"/>
    <w:multiLevelType w:val="hybridMultilevel"/>
    <w:tmpl w:val="15AE22B2"/>
    <w:lvl w:ilvl="0" w:tplc="B4BADE6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C1544"/>
    <w:multiLevelType w:val="multilevel"/>
    <w:tmpl w:val="12B06920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cs="Times New Roman" w:hint="default"/>
      </w:rPr>
    </w:lvl>
    <w:lvl w:ilvl="1">
      <w:start w:val="1"/>
      <w:numFmt w:val="decimal"/>
      <w:lvlText w:val="%1.%2"/>
      <w:lvlJc w:val="left"/>
      <w:pPr>
        <w:ind w:left="1617" w:hanging="1050"/>
      </w:pPr>
      <w:rPr>
        <w:rFonts w:eastAsia="Times New Roman" w:cs="Times New Roman" w:hint="default"/>
      </w:rPr>
    </w:lvl>
    <w:lvl w:ilvl="2">
      <w:start w:val="1"/>
      <w:numFmt w:val="decimal"/>
      <w:lvlText w:val="%1.%2.%3"/>
      <w:lvlJc w:val="left"/>
      <w:pPr>
        <w:ind w:left="2184" w:hanging="1050"/>
      </w:pPr>
      <w:rPr>
        <w:rFonts w:eastAsia="Times New Roman" w:cs="Times New Roman" w:hint="default"/>
      </w:rPr>
    </w:lvl>
    <w:lvl w:ilvl="3">
      <w:start w:val="1"/>
      <w:numFmt w:val="decimal"/>
      <w:lvlText w:val="%1.%2.%3.%4"/>
      <w:lvlJc w:val="left"/>
      <w:pPr>
        <w:ind w:left="2751" w:hanging="1050"/>
      </w:pPr>
      <w:rPr>
        <w:rFonts w:eastAsia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eastAsia="Times New Roman" w:cs="Times New Roman" w:hint="default"/>
      </w:rPr>
    </w:lvl>
  </w:abstractNum>
  <w:abstractNum w:abstractNumId="2">
    <w:nsid w:val="54FF7DA4"/>
    <w:multiLevelType w:val="multilevel"/>
    <w:tmpl w:val="BD8631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557A73C9"/>
    <w:multiLevelType w:val="hybridMultilevel"/>
    <w:tmpl w:val="80DC099A"/>
    <w:lvl w:ilvl="0" w:tplc="B4BADE6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4B5A"/>
    <w:rsid w:val="00023219"/>
    <w:rsid w:val="000D08E1"/>
    <w:rsid w:val="00170CBE"/>
    <w:rsid w:val="00191A53"/>
    <w:rsid w:val="001C1D0F"/>
    <w:rsid w:val="001D5BBD"/>
    <w:rsid w:val="00207603"/>
    <w:rsid w:val="002E4943"/>
    <w:rsid w:val="002E7CB7"/>
    <w:rsid w:val="00322362"/>
    <w:rsid w:val="004B3A00"/>
    <w:rsid w:val="004C359D"/>
    <w:rsid w:val="004C6527"/>
    <w:rsid w:val="00554B5A"/>
    <w:rsid w:val="00566D75"/>
    <w:rsid w:val="005C26A4"/>
    <w:rsid w:val="00614D8A"/>
    <w:rsid w:val="007A19EA"/>
    <w:rsid w:val="00825493"/>
    <w:rsid w:val="008F0574"/>
    <w:rsid w:val="00A14FD9"/>
    <w:rsid w:val="00B274B5"/>
    <w:rsid w:val="00B839CF"/>
    <w:rsid w:val="00C646FE"/>
    <w:rsid w:val="00E52B70"/>
    <w:rsid w:val="00E715BF"/>
    <w:rsid w:val="00EC3FD2"/>
    <w:rsid w:val="00EE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B5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54B5A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554B5A"/>
    <w:rPr>
      <w:rFonts w:ascii="Calibri" w:eastAsia="Times New Roman" w:hAnsi="Calibri" w:cs="Calibri"/>
    </w:rPr>
  </w:style>
  <w:style w:type="character" w:styleId="a5">
    <w:name w:val="page number"/>
    <w:basedOn w:val="a0"/>
    <w:uiPriority w:val="99"/>
    <w:rsid w:val="00554B5A"/>
  </w:style>
  <w:style w:type="character" w:styleId="a6">
    <w:name w:val="Hyperlink"/>
    <w:basedOn w:val="a0"/>
    <w:uiPriority w:val="99"/>
    <w:unhideWhenUsed/>
    <w:rsid w:val="00554B5A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554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54B5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70C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0C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346924</dc:creator>
  <cp:keywords/>
  <dc:description/>
  <cp:lastModifiedBy>Давыдова</cp:lastModifiedBy>
  <cp:revision>20</cp:revision>
  <cp:lastPrinted>2019-02-18T10:12:00Z</cp:lastPrinted>
  <dcterms:created xsi:type="dcterms:W3CDTF">2016-05-06T14:10:00Z</dcterms:created>
  <dcterms:modified xsi:type="dcterms:W3CDTF">2019-06-25T13:18:00Z</dcterms:modified>
</cp:coreProperties>
</file>