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2527" w:rsidRDefault="00102527" w:rsidP="00102527">
      <w:pPr>
        <w:ind w:left="5103"/>
        <w:rPr>
          <w:sz w:val="26"/>
          <w:szCs w:val="26"/>
          <w:lang w:val="ru-RU"/>
        </w:rPr>
      </w:pPr>
      <w:r>
        <w:rPr>
          <w:sz w:val="26"/>
          <w:szCs w:val="26"/>
          <w:lang w:val="ru-RU"/>
        </w:rPr>
        <w:t>ООО ТСК «АБСОЛЮТ»</w:t>
      </w:r>
    </w:p>
    <w:p w:rsidR="00102527" w:rsidRDefault="00102527" w:rsidP="00102527">
      <w:pPr>
        <w:ind w:left="5103"/>
        <w:rPr>
          <w:sz w:val="26"/>
          <w:szCs w:val="26"/>
          <w:lang w:val="ru-RU"/>
        </w:rPr>
      </w:pPr>
    </w:p>
    <w:p w:rsidR="00102527" w:rsidRPr="00DF7624" w:rsidRDefault="00102527" w:rsidP="00102527">
      <w:pPr>
        <w:ind w:left="5103"/>
        <w:rPr>
          <w:sz w:val="26"/>
          <w:szCs w:val="26"/>
          <w:lang w:val="ru-RU"/>
        </w:rPr>
      </w:pPr>
      <w:r>
        <w:rPr>
          <w:sz w:val="26"/>
          <w:szCs w:val="26"/>
          <w:lang w:val="ru-RU"/>
        </w:rPr>
        <w:t xml:space="preserve">454092, г. Челябинск, ул. Воровского, д. 15В, </w:t>
      </w:r>
      <w:proofErr w:type="spellStart"/>
      <w:r>
        <w:rPr>
          <w:sz w:val="26"/>
          <w:szCs w:val="26"/>
          <w:lang w:val="ru-RU"/>
        </w:rPr>
        <w:t>неж</w:t>
      </w:r>
      <w:proofErr w:type="spellEnd"/>
      <w:r>
        <w:rPr>
          <w:sz w:val="26"/>
          <w:szCs w:val="26"/>
          <w:lang w:val="ru-RU"/>
        </w:rPr>
        <w:t xml:space="preserve">. </w:t>
      </w:r>
      <w:proofErr w:type="spellStart"/>
      <w:r>
        <w:rPr>
          <w:sz w:val="26"/>
          <w:szCs w:val="26"/>
          <w:lang w:val="ru-RU"/>
        </w:rPr>
        <w:t>пом</w:t>
      </w:r>
      <w:proofErr w:type="spellEnd"/>
      <w:r>
        <w:rPr>
          <w:sz w:val="26"/>
          <w:szCs w:val="26"/>
          <w:lang w:val="ru-RU"/>
        </w:rPr>
        <w:t>. 12</w:t>
      </w:r>
    </w:p>
    <w:p w:rsidR="00102527" w:rsidRPr="00BE7C61" w:rsidRDefault="00102527" w:rsidP="00102527">
      <w:pPr>
        <w:ind w:left="5103"/>
        <w:rPr>
          <w:rFonts w:eastAsia="Times New Roman"/>
          <w:bCs/>
          <w:sz w:val="26"/>
          <w:szCs w:val="26"/>
          <w:lang w:val="ru-RU"/>
        </w:rPr>
      </w:pPr>
    </w:p>
    <w:p w:rsidR="00102527" w:rsidRDefault="00102527" w:rsidP="00102527">
      <w:pPr>
        <w:ind w:left="5103"/>
        <w:rPr>
          <w:rFonts w:eastAsia="Times New Roman"/>
          <w:bCs/>
          <w:sz w:val="26"/>
          <w:szCs w:val="26"/>
          <w:lang w:val="ru-RU"/>
        </w:rPr>
      </w:pPr>
      <w:r w:rsidRPr="00513792">
        <w:rPr>
          <w:rFonts w:eastAsia="Times New Roman"/>
          <w:bCs/>
          <w:sz w:val="26"/>
          <w:szCs w:val="26"/>
          <w:lang w:val="ru-RU"/>
        </w:rPr>
        <w:t>Федеральное казенное учреждение здравоохранения «Санаторий «Лесное озеро» Министерства внутренних дел Российской Федерации»</w:t>
      </w:r>
    </w:p>
    <w:p w:rsidR="00102527" w:rsidRPr="00513792" w:rsidRDefault="00102527" w:rsidP="00102527">
      <w:pPr>
        <w:ind w:left="5103"/>
        <w:rPr>
          <w:rFonts w:eastAsia="Times New Roman"/>
          <w:bCs/>
          <w:sz w:val="26"/>
          <w:szCs w:val="26"/>
          <w:lang w:val="ru-RU"/>
        </w:rPr>
      </w:pPr>
    </w:p>
    <w:p w:rsidR="00102527" w:rsidRDefault="00102527" w:rsidP="00102527">
      <w:pPr>
        <w:ind w:left="5103"/>
        <w:rPr>
          <w:rFonts w:eastAsia="Times New Roman"/>
          <w:bCs/>
          <w:sz w:val="26"/>
          <w:szCs w:val="26"/>
          <w:lang w:val="ru-RU"/>
        </w:rPr>
      </w:pPr>
      <w:r w:rsidRPr="00513792">
        <w:rPr>
          <w:rFonts w:eastAsia="Times New Roman"/>
          <w:bCs/>
          <w:sz w:val="26"/>
          <w:szCs w:val="26"/>
          <w:lang w:val="ru-RU"/>
        </w:rPr>
        <w:t>456867</w:t>
      </w:r>
      <w:r w:rsidRPr="003D376C">
        <w:rPr>
          <w:rFonts w:eastAsia="Times New Roman"/>
          <w:bCs/>
          <w:sz w:val="26"/>
          <w:szCs w:val="26"/>
          <w:lang w:val="ru-RU"/>
        </w:rPr>
        <w:t xml:space="preserve">, Челябинская область, </w:t>
      </w:r>
      <w:proofErr w:type="gramStart"/>
      <w:r>
        <w:rPr>
          <w:rFonts w:eastAsia="Times New Roman"/>
          <w:bCs/>
          <w:sz w:val="26"/>
          <w:szCs w:val="26"/>
          <w:lang w:val="ru-RU"/>
        </w:rPr>
        <w:t>г</w:t>
      </w:r>
      <w:proofErr w:type="gramEnd"/>
      <w:r>
        <w:rPr>
          <w:rFonts w:eastAsia="Times New Roman"/>
          <w:bCs/>
          <w:sz w:val="26"/>
          <w:szCs w:val="26"/>
          <w:lang w:val="ru-RU"/>
        </w:rPr>
        <w:t xml:space="preserve">. Кыштым, п. </w:t>
      </w:r>
      <w:proofErr w:type="spellStart"/>
      <w:r>
        <w:rPr>
          <w:rFonts w:eastAsia="Times New Roman"/>
          <w:bCs/>
          <w:sz w:val="26"/>
          <w:szCs w:val="26"/>
          <w:lang w:val="ru-RU"/>
        </w:rPr>
        <w:t>Увильды</w:t>
      </w:r>
      <w:proofErr w:type="spellEnd"/>
      <w:r>
        <w:rPr>
          <w:rFonts w:eastAsia="Times New Roman"/>
          <w:bCs/>
          <w:sz w:val="26"/>
          <w:szCs w:val="26"/>
          <w:lang w:val="ru-RU"/>
        </w:rPr>
        <w:t xml:space="preserve">, </w:t>
      </w:r>
      <w:r w:rsidRPr="00513792">
        <w:rPr>
          <w:rFonts w:eastAsia="Times New Roman"/>
          <w:bCs/>
          <w:sz w:val="26"/>
          <w:szCs w:val="26"/>
          <w:lang w:val="ru-RU"/>
        </w:rPr>
        <w:t>ул. Набережная</w:t>
      </w:r>
    </w:p>
    <w:p w:rsidR="00102527" w:rsidRPr="00861A26" w:rsidRDefault="00102527" w:rsidP="00102527">
      <w:pPr>
        <w:ind w:left="5103"/>
        <w:rPr>
          <w:rFonts w:eastAsia="Times New Roman"/>
          <w:bCs/>
          <w:sz w:val="26"/>
          <w:szCs w:val="26"/>
          <w:lang w:val="ru-RU"/>
        </w:rPr>
      </w:pPr>
    </w:p>
    <w:p w:rsidR="00102527" w:rsidRDefault="00102527" w:rsidP="00102527">
      <w:pPr>
        <w:suppressLineNumbers/>
        <w:snapToGrid w:val="0"/>
        <w:ind w:left="5103"/>
        <w:jc w:val="both"/>
        <w:rPr>
          <w:rFonts w:eastAsia="Times New Roman"/>
          <w:bCs/>
          <w:sz w:val="26"/>
          <w:szCs w:val="26"/>
          <w:lang w:val="ru-RU"/>
        </w:rPr>
      </w:pPr>
      <w:r w:rsidRPr="005B0326">
        <w:rPr>
          <w:rFonts w:eastAsia="Times New Roman"/>
          <w:bCs/>
          <w:sz w:val="26"/>
          <w:szCs w:val="26"/>
          <w:lang w:val="ru-RU"/>
        </w:rPr>
        <w:t>ЗАО «</w:t>
      </w:r>
      <w:proofErr w:type="spellStart"/>
      <w:r w:rsidRPr="005B0326">
        <w:rPr>
          <w:rFonts w:eastAsia="Times New Roman"/>
          <w:bCs/>
          <w:sz w:val="26"/>
          <w:szCs w:val="26"/>
          <w:lang w:val="ru-RU"/>
        </w:rPr>
        <w:t>Сбербанк-АСТ</w:t>
      </w:r>
      <w:proofErr w:type="spellEnd"/>
      <w:r w:rsidRPr="005B0326">
        <w:rPr>
          <w:rFonts w:eastAsia="Times New Roman"/>
          <w:bCs/>
          <w:sz w:val="26"/>
          <w:szCs w:val="26"/>
          <w:lang w:val="ru-RU"/>
        </w:rPr>
        <w:t>»</w:t>
      </w:r>
    </w:p>
    <w:p w:rsidR="00102527" w:rsidRPr="0020244A" w:rsidRDefault="00102527" w:rsidP="00102527">
      <w:pPr>
        <w:suppressLineNumbers/>
        <w:snapToGrid w:val="0"/>
        <w:ind w:left="5103"/>
        <w:jc w:val="both"/>
        <w:rPr>
          <w:rFonts w:eastAsia="Times New Roman"/>
          <w:bCs/>
          <w:sz w:val="26"/>
          <w:szCs w:val="26"/>
          <w:lang w:val="ru-RU"/>
        </w:rPr>
      </w:pPr>
    </w:p>
    <w:p w:rsidR="00102527" w:rsidRDefault="00102527" w:rsidP="00102527">
      <w:pPr>
        <w:suppressLineNumbers/>
        <w:snapToGrid w:val="0"/>
        <w:ind w:left="5103"/>
        <w:jc w:val="both"/>
        <w:rPr>
          <w:rFonts w:eastAsia="Times New Roman"/>
          <w:bCs/>
          <w:sz w:val="26"/>
          <w:szCs w:val="26"/>
          <w:lang w:val="ru-RU"/>
        </w:rPr>
      </w:pPr>
      <w:r w:rsidRPr="005B0326">
        <w:rPr>
          <w:rFonts w:eastAsia="Times New Roman"/>
          <w:bCs/>
          <w:sz w:val="26"/>
          <w:szCs w:val="26"/>
          <w:lang w:val="ru-RU"/>
        </w:rPr>
        <w:t>119435, г. Москва,</w:t>
      </w:r>
      <w:r>
        <w:rPr>
          <w:rFonts w:eastAsia="Times New Roman"/>
          <w:bCs/>
          <w:sz w:val="26"/>
          <w:szCs w:val="26"/>
          <w:lang w:val="ru-RU"/>
        </w:rPr>
        <w:t xml:space="preserve"> </w:t>
      </w:r>
      <w:r w:rsidRPr="005B0326">
        <w:rPr>
          <w:rFonts w:eastAsia="Times New Roman"/>
          <w:bCs/>
          <w:sz w:val="26"/>
          <w:szCs w:val="26"/>
          <w:lang w:val="ru-RU"/>
        </w:rPr>
        <w:t>Большой Саввинский переулок, д. 12, стр. 9</w:t>
      </w:r>
    </w:p>
    <w:p w:rsidR="00102527" w:rsidRDefault="00102527" w:rsidP="00102527">
      <w:pPr>
        <w:suppressLineNumbers/>
        <w:snapToGrid w:val="0"/>
        <w:ind w:left="5103"/>
        <w:jc w:val="both"/>
        <w:rPr>
          <w:rFonts w:eastAsia="Times New Roman"/>
          <w:bCs/>
          <w:sz w:val="26"/>
          <w:szCs w:val="26"/>
          <w:lang w:val="ru-RU"/>
        </w:rPr>
      </w:pPr>
    </w:p>
    <w:p w:rsidR="00102527" w:rsidRDefault="00102527" w:rsidP="00102527">
      <w:pPr>
        <w:suppressLineNumbers/>
        <w:snapToGrid w:val="0"/>
        <w:ind w:left="5103"/>
        <w:jc w:val="both"/>
        <w:rPr>
          <w:rFonts w:eastAsia="Times New Roman"/>
          <w:bCs/>
          <w:sz w:val="26"/>
          <w:szCs w:val="26"/>
          <w:lang w:val="ru-RU"/>
        </w:rPr>
      </w:pPr>
      <w:r>
        <w:rPr>
          <w:rFonts w:eastAsia="Times New Roman"/>
          <w:bCs/>
          <w:sz w:val="26"/>
          <w:szCs w:val="26"/>
          <w:lang w:val="ru-RU"/>
        </w:rPr>
        <w:t xml:space="preserve">Аукционной комиссии по закупке </w:t>
      </w:r>
    </w:p>
    <w:p w:rsidR="00102527" w:rsidRDefault="00102527" w:rsidP="00102527">
      <w:pPr>
        <w:suppressLineNumbers/>
        <w:snapToGrid w:val="0"/>
        <w:ind w:left="5103"/>
        <w:jc w:val="both"/>
        <w:rPr>
          <w:rFonts w:eastAsia="Times New Roman"/>
          <w:bCs/>
          <w:sz w:val="26"/>
          <w:szCs w:val="26"/>
          <w:lang w:val="ru-RU"/>
        </w:rPr>
      </w:pPr>
      <w:r>
        <w:rPr>
          <w:rFonts w:eastAsia="Times New Roman"/>
          <w:bCs/>
          <w:sz w:val="26"/>
          <w:szCs w:val="26"/>
          <w:lang w:val="ru-RU"/>
        </w:rPr>
        <w:t>(</w:t>
      </w:r>
      <w:r>
        <w:rPr>
          <w:rFonts w:eastAsia="Times New Roman"/>
          <w:sz w:val="26"/>
          <w:szCs w:val="26"/>
          <w:lang w:val="ru-RU"/>
        </w:rPr>
        <w:t xml:space="preserve">извещение № </w:t>
      </w:r>
      <w:r w:rsidRPr="0002715B">
        <w:rPr>
          <w:rFonts w:eastAsia="Times New Roman"/>
          <w:bCs/>
          <w:sz w:val="26"/>
          <w:szCs w:val="26"/>
          <w:lang w:val="ru-RU"/>
        </w:rPr>
        <w:t>0369100010919000053</w:t>
      </w:r>
      <w:r>
        <w:rPr>
          <w:rFonts w:eastAsia="Times New Roman"/>
          <w:sz w:val="26"/>
          <w:szCs w:val="26"/>
          <w:lang w:val="ru-RU"/>
        </w:rPr>
        <w:t>)</w:t>
      </w:r>
    </w:p>
    <w:p w:rsidR="00102527" w:rsidRPr="00A3210F" w:rsidRDefault="00102527" w:rsidP="00102527">
      <w:pPr>
        <w:pStyle w:val="a3"/>
        <w:jc w:val="center"/>
        <w:rPr>
          <w:b/>
          <w:color w:val="000000"/>
          <w:sz w:val="26"/>
          <w:szCs w:val="26"/>
          <w:lang w:val="ru-RU"/>
        </w:rPr>
      </w:pPr>
    </w:p>
    <w:p w:rsidR="00102527" w:rsidRDefault="00102527" w:rsidP="00102527">
      <w:pPr>
        <w:pStyle w:val="a3"/>
        <w:jc w:val="center"/>
        <w:rPr>
          <w:b/>
          <w:color w:val="000000"/>
          <w:sz w:val="26"/>
          <w:szCs w:val="26"/>
        </w:rPr>
      </w:pPr>
      <w:r>
        <w:rPr>
          <w:b/>
          <w:color w:val="000000"/>
          <w:sz w:val="26"/>
          <w:szCs w:val="26"/>
        </w:rPr>
        <w:t xml:space="preserve">Р Е Ш Е Н И Е </w:t>
      </w:r>
    </w:p>
    <w:p w:rsidR="00102527" w:rsidRDefault="00102527" w:rsidP="00102527">
      <w:pPr>
        <w:pStyle w:val="a3"/>
        <w:jc w:val="center"/>
        <w:rPr>
          <w:b/>
          <w:color w:val="000000"/>
          <w:sz w:val="26"/>
          <w:szCs w:val="26"/>
          <w:lang w:val="ru-RU"/>
        </w:rPr>
      </w:pPr>
      <w:r>
        <w:rPr>
          <w:b/>
          <w:color w:val="000000"/>
          <w:sz w:val="26"/>
          <w:szCs w:val="26"/>
          <w:lang w:val="ru-RU"/>
        </w:rPr>
        <w:t xml:space="preserve">по делу </w:t>
      </w:r>
      <w:r>
        <w:rPr>
          <w:b/>
          <w:color w:val="000000"/>
          <w:sz w:val="26"/>
          <w:szCs w:val="26"/>
        </w:rPr>
        <w:t>№</w:t>
      </w:r>
      <w:r>
        <w:rPr>
          <w:b/>
          <w:color w:val="000000"/>
          <w:sz w:val="26"/>
          <w:szCs w:val="26"/>
          <w:lang w:val="ru-RU"/>
        </w:rPr>
        <w:t xml:space="preserve"> </w:t>
      </w:r>
      <w:r>
        <w:rPr>
          <w:b/>
          <w:bCs/>
          <w:sz w:val="26"/>
          <w:szCs w:val="26"/>
          <w:lang w:val="ru-RU"/>
        </w:rPr>
        <w:t>074/06/105-1017/2019 (№ 423-ж/2019)</w:t>
      </w:r>
    </w:p>
    <w:p w:rsidR="00102527" w:rsidRPr="00D47561" w:rsidRDefault="00102527" w:rsidP="00102527">
      <w:pPr>
        <w:pStyle w:val="a3"/>
        <w:jc w:val="both"/>
        <w:rPr>
          <w:color w:val="000000"/>
          <w:sz w:val="26"/>
          <w:szCs w:val="26"/>
          <w:lang w:val="ru-RU"/>
        </w:rPr>
      </w:pPr>
      <w:r>
        <w:rPr>
          <w:color w:val="000000"/>
          <w:sz w:val="26"/>
          <w:szCs w:val="26"/>
          <w:lang w:val="ru-RU"/>
        </w:rPr>
        <w:tab/>
      </w:r>
      <w:r>
        <w:rPr>
          <w:color w:val="000000"/>
          <w:sz w:val="26"/>
          <w:szCs w:val="26"/>
          <w:lang w:val="ru-RU"/>
        </w:rPr>
        <w:tab/>
      </w:r>
      <w:r>
        <w:rPr>
          <w:color w:val="000000"/>
          <w:sz w:val="26"/>
          <w:szCs w:val="26"/>
          <w:lang w:val="ru-RU"/>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lang w:val="ru-RU"/>
        </w:rPr>
        <w:t xml:space="preserve">     </w:t>
      </w:r>
      <w:r>
        <w:rPr>
          <w:color w:val="000000"/>
          <w:sz w:val="26"/>
          <w:szCs w:val="26"/>
        </w:rPr>
        <w:t xml:space="preserve"> </w:t>
      </w:r>
      <w:r>
        <w:rPr>
          <w:color w:val="000000"/>
          <w:sz w:val="26"/>
          <w:szCs w:val="26"/>
          <w:lang w:val="ru-RU"/>
        </w:rPr>
        <w:t xml:space="preserve">г. </w:t>
      </w:r>
      <w:r>
        <w:rPr>
          <w:color w:val="000000"/>
          <w:sz w:val="26"/>
          <w:szCs w:val="26"/>
        </w:rPr>
        <w:t>Челябинск, пр. Ленина, 59</w:t>
      </w:r>
    </w:p>
    <w:p w:rsidR="00102527" w:rsidRPr="00D949DC" w:rsidRDefault="00102527" w:rsidP="00102527">
      <w:pPr>
        <w:pStyle w:val="a3"/>
        <w:jc w:val="both"/>
        <w:rPr>
          <w:color w:val="000000"/>
          <w:sz w:val="26"/>
          <w:szCs w:val="26"/>
        </w:rPr>
      </w:pPr>
      <w:r w:rsidRPr="00D949DC">
        <w:rPr>
          <w:color w:val="000000"/>
          <w:sz w:val="26"/>
          <w:szCs w:val="26"/>
        </w:rPr>
        <w:t xml:space="preserve">Резолютивная часть решения оглашена </w:t>
      </w:r>
      <w:r>
        <w:rPr>
          <w:color w:val="000000"/>
          <w:sz w:val="26"/>
          <w:szCs w:val="26"/>
          <w:lang w:val="ru-RU"/>
        </w:rPr>
        <w:t>20</w:t>
      </w:r>
      <w:r w:rsidRPr="00D949DC">
        <w:rPr>
          <w:color w:val="000000"/>
          <w:sz w:val="26"/>
          <w:szCs w:val="26"/>
        </w:rPr>
        <w:t xml:space="preserve"> </w:t>
      </w:r>
      <w:r>
        <w:rPr>
          <w:color w:val="000000"/>
          <w:sz w:val="26"/>
          <w:szCs w:val="26"/>
          <w:lang w:val="ru-RU"/>
        </w:rPr>
        <w:t>июня</w:t>
      </w:r>
      <w:r w:rsidRPr="00D949DC">
        <w:rPr>
          <w:color w:val="000000"/>
          <w:sz w:val="26"/>
          <w:szCs w:val="26"/>
        </w:rPr>
        <w:t xml:space="preserve"> 201</w:t>
      </w:r>
      <w:r>
        <w:rPr>
          <w:color w:val="000000"/>
          <w:sz w:val="26"/>
          <w:szCs w:val="26"/>
          <w:lang w:val="ru-RU"/>
        </w:rPr>
        <w:t>9</w:t>
      </w:r>
      <w:r w:rsidRPr="00D949DC">
        <w:rPr>
          <w:color w:val="000000"/>
          <w:sz w:val="26"/>
          <w:szCs w:val="26"/>
        </w:rPr>
        <w:t xml:space="preserve"> года</w:t>
      </w:r>
    </w:p>
    <w:p w:rsidR="00102527" w:rsidRPr="009D66F0" w:rsidRDefault="00102527" w:rsidP="00102527">
      <w:pPr>
        <w:pStyle w:val="a3"/>
        <w:jc w:val="both"/>
        <w:rPr>
          <w:color w:val="000000"/>
          <w:sz w:val="26"/>
          <w:szCs w:val="26"/>
          <w:lang w:val="ru-RU"/>
        </w:rPr>
      </w:pPr>
      <w:r w:rsidRPr="00D949DC">
        <w:rPr>
          <w:color w:val="000000"/>
          <w:sz w:val="26"/>
          <w:szCs w:val="26"/>
        </w:rPr>
        <w:t xml:space="preserve">В полном объеме решение изготовлено </w:t>
      </w:r>
      <w:r>
        <w:rPr>
          <w:color w:val="000000"/>
          <w:sz w:val="26"/>
          <w:szCs w:val="26"/>
          <w:lang w:val="ru-RU"/>
        </w:rPr>
        <w:t>25</w:t>
      </w:r>
      <w:r w:rsidRPr="00D949DC">
        <w:rPr>
          <w:color w:val="000000"/>
          <w:sz w:val="26"/>
          <w:szCs w:val="26"/>
        </w:rPr>
        <w:t xml:space="preserve"> </w:t>
      </w:r>
      <w:r>
        <w:rPr>
          <w:color w:val="000000"/>
          <w:sz w:val="26"/>
          <w:szCs w:val="26"/>
          <w:lang w:val="ru-RU"/>
        </w:rPr>
        <w:t>июня</w:t>
      </w:r>
      <w:r w:rsidRPr="00D601FD">
        <w:rPr>
          <w:color w:val="000000"/>
          <w:sz w:val="26"/>
          <w:szCs w:val="26"/>
          <w:lang w:val="ru-RU"/>
        </w:rPr>
        <w:t xml:space="preserve"> 201</w:t>
      </w:r>
      <w:r>
        <w:rPr>
          <w:color w:val="000000"/>
          <w:sz w:val="26"/>
          <w:szCs w:val="26"/>
          <w:lang w:val="ru-RU"/>
        </w:rPr>
        <w:t>9</w:t>
      </w:r>
      <w:r w:rsidRPr="00D601FD">
        <w:rPr>
          <w:color w:val="000000"/>
          <w:sz w:val="26"/>
          <w:szCs w:val="26"/>
          <w:lang w:val="ru-RU"/>
        </w:rPr>
        <w:t xml:space="preserve"> года</w:t>
      </w:r>
    </w:p>
    <w:p w:rsidR="00102527" w:rsidRDefault="00102527" w:rsidP="00102527">
      <w:pPr>
        <w:pStyle w:val="a3"/>
        <w:ind w:firstLine="706"/>
        <w:jc w:val="both"/>
        <w:rPr>
          <w:color w:val="000000"/>
          <w:sz w:val="26"/>
          <w:szCs w:val="26"/>
          <w:lang w:val="ru-RU"/>
        </w:rPr>
      </w:pPr>
      <w:r>
        <w:rPr>
          <w:color w:val="000000"/>
          <w:sz w:val="26"/>
          <w:szCs w:val="26"/>
        </w:rPr>
        <w:t xml:space="preserve">Комиссия по контролю в сфере </w:t>
      </w:r>
      <w:r>
        <w:rPr>
          <w:color w:val="000000"/>
          <w:sz w:val="26"/>
          <w:szCs w:val="26"/>
          <w:lang w:val="ru-RU"/>
        </w:rPr>
        <w:t xml:space="preserve">закупок для государственных и муниципальных нужд </w:t>
      </w:r>
      <w:r>
        <w:rPr>
          <w:color w:val="000000"/>
          <w:sz w:val="26"/>
          <w:szCs w:val="26"/>
        </w:rPr>
        <w:t>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tblPr>
      <w:tblGrid>
        <w:gridCol w:w="1986"/>
        <w:gridCol w:w="2374"/>
        <w:gridCol w:w="366"/>
        <w:gridCol w:w="5197"/>
      </w:tblGrid>
      <w:tr w:rsidR="00102527" w:rsidTr="000D4C7E">
        <w:tc>
          <w:tcPr>
            <w:tcW w:w="1986" w:type="dxa"/>
          </w:tcPr>
          <w:p w:rsidR="00102527" w:rsidRDefault="00102527" w:rsidP="000D4C7E">
            <w:pPr>
              <w:pStyle w:val="a3"/>
              <w:jc w:val="both"/>
              <w:rPr>
                <w:color w:val="000000"/>
                <w:sz w:val="26"/>
                <w:szCs w:val="26"/>
              </w:rPr>
            </w:pPr>
            <w:r>
              <w:rPr>
                <w:color w:val="000000"/>
                <w:sz w:val="26"/>
                <w:szCs w:val="26"/>
              </w:rPr>
              <w:t>Председателя Комиссии:</w:t>
            </w:r>
          </w:p>
        </w:tc>
        <w:tc>
          <w:tcPr>
            <w:tcW w:w="2374" w:type="dxa"/>
          </w:tcPr>
          <w:p w:rsidR="00102527" w:rsidRDefault="00102527" w:rsidP="000D4C7E">
            <w:pPr>
              <w:pStyle w:val="a3"/>
              <w:jc w:val="both"/>
              <w:rPr>
                <w:color w:val="000000"/>
                <w:sz w:val="26"/>
                <w:szCs w:val="26"/>
                <w:lang w:val="ru-RU"/>
              </w:rPr>
            </w:pPr>
            <w:proofErr w:type="spellStart"/>
            <w:r>
              <w:rPr>
                <w:color w:val="000000"/>
                <w:sz w:val="26"/>
                <w:szCs w:val="26"/>
                <w:lang w:val="ru-RU"/>
              </w:rPr>
              <w:t>Ливончик</w:t>
            </w:r>
            <w:proofErr w:type="spellEnd"/>
            <w:r>
              <w:rPr>
                <w:color w:val="000000"/>
                <w:sz w:val="26"/>
                <w:szCs w:val="26"/>
                <w:lang w:val="ru-RU"/>
              </w:rPr>
              <w:t xml:space="preserve"> В.А.</w:t>
            </w:r>
          </w:p>
        </w:tc>
        <w:tc>
          <w:tcPr>
            <w:tcW w:w="366" w:type="dxa"/>
          </w:tcPr>
          <w:p w:rsidR="00102527" w:rsidRDefault="00102527" w:rsidP="000D4C7E">
            <w:pPr>
              <w:pStyle w:val="a3"/>
              <w:jc w:val="center"/>
              <w:rPr>
                <w:color w:val="000000"/>
                <w:sz w:val="26"/>
                <w:szCs w:val="26"/>
              </w:rPr>
            </w:pPr>
            <w:r>
              <w:rPr>
                <w:color w:val="000000"/>
                <w:sz w:val="26"/>
                <w:szCs w:val="26"/>
              </w:rPr>
              <w:t>-</w:t>
            </w:r>
          </w:p>
        </w:tc>
        <w:tc>
          <w:tcPr>
            <w:tcW w:w="5197" w:type="dxa"/>
          </w:tcPr>
          <w:p w:rsidR="00102527" w:rsidRDefault="00102527" w:rsidP="000D4C7E">
            <w:pPr>
              <w:pStyle w:val="a3"/>
              <w:jc w:val="both"/>
              <w:rPr>
                <w:color w:val="000000"/>
                <w:sz w:val="26"/>
                <w:szCs w:val="26"/>
              </w:rPr>
            </w:pPr>
            <w:r>
              <w:rPr>
                <w:color w:val="000000"/>
                <w:sz w:val="26"/>
                <w:szCs w:val="26"/>
                <w:lang w:val="ru-RU"/>
              </w:rPr>
              <w:t xml:space="preserve">начальника </w:t>
            </w:r>
            <w:r w:rsidRPr="00880104">
              <w:rPr>
                <w:color w:val="000000"/>
                <w:sz w:val="26"/>
                <w:szCs w:val="26"/>
              </w:rPr>
              <w:t>отдела контроля закупок для государственных и муниципальных нужд Челябинского УФАС России;</w:t>
            </w:r>
          </w:p>
        </w:tc>
      </w:tr>
      <w:tr w:rsidR="00102527" w:rsidTr="000D4C7E">
        <w:tc>
          <w:tcPr>
            <w:tcW w:w="1986" w:type="dxa"/>
          </w:tcPr>
          <w:p w:rsidR="00102527" w:rsidRPr="00522F59" w:rsidRDefault="00102527" w:rsidP="000D4C7E">
            <w:pPr>
              <w:pStyle w:val="a3"/>
              <w:jc w:val="both"/>
              <w:rPr>
                <w:color w:val="000000"/>
                <w:sz w:val="26"/>
                <w:szCs w:val="26"/>
              </w:rPr>
            </w:pPr>
            <w:r w:rsidRPr="00522F59">
              <w:rPr>
                <w:color w:val="000000"/>
                <w:sz w:val="26"/>
                <w:szCs w:val="26"/>
              </w:rPr>
              <w:t>Членов Комиссии:</w:t>
            </w:r>
          </w:p>
        </w:tc>
        <w:tc>
          <w:tcPr>
            <w:tcW w:w="2374" w:type="dxa"/>
          </w:tcPr>
          <w:p w:rsidR="00102527" w:rsidRPr="0069504F" w:rsidRDefault="00102527" w:rsidP="000D4C7E">
            <w:pPr>
              <w:pStyle w:val="a3"/>
              <w:jc w:val="both"/>
              <w:rPr>
                <w:color w:val="000000"/>
                <w:sz w:val="26"/>
                <w:szCs w:val="26"/>
                <w:lang w:val="ru-RU"/>
              </w:rPr>
            </w:pPr>
            <w:r>
              <w:rPr>
                <w:color w:val="000000"/>
                <w:sz w:val="26"/>
                <w:szCs w:val="26"/>
                <w:lang w:val="ru-RU"/>
              </w:rPr>
              <w:t>Воронковой Д.А.</w:t>
            </w:r>
          </w:p>
        </w:tc>
        <w:tc>
          <w:tcPr>
            <w:tcW w:w="366" w:type="dxa"/>
          </w:tcPr>
          <w:p w:rsidR="00102527" w:rsidRPr="00522F59" w:rsidRDefault="00102527" w:rsidP="000D4C7E">
            <w:pPr>
              <w:pStyle w:val="a3"/>
              <w:jc w:val="center"/>
              <w:rPr>
                <w:color w:val="000000"/>
                <w:sz w:val="26"/>
                <w:szCs w:val="26"/>
              </w:rPr>
            </w:pPr>
            <w:r w:rsidRPr="00522F59">
              <w:rPr>
                <w:color w:val="000000"/>
                <w:sz w:val="26"/>
                <w:szCs w:val="26"/>
              </w:rPr>
              <w:t>-</w:t>
            </w:r>
          </w:p>
        </w:tc>
        <w:tc>
          <w:tcPr>
            <w:tcW w:w="5197" w:type="dxa"/>
          </w:tcPr>
          <w:p w:rsidR="00102527" w:rsidRPr="00522F59" w:rsidRDefault="00102527" w:rsidP="000D4C7E">
            <w:pPr>
              <w:pStyle w:val="a3"/>
              <w:jc w:val="both"/>
              <w:rPr>
                <w:color w:val="000000"/>
                <w:sz w:val="26"/>
                <w:szCs w:val="26"/>
                <w:lang w:val="ru-RU"/>
              </w:rPr>
            </w:pPr>
            <w:r w:rsidRPr="00880104">
              <w:rPr>
                <w:color w:val="000000"/>
                <w:sz w:val="26"/>
                <w:szCs w:val="26"/>
                <w:lang w:val="ru-RU"/>
              </w:rPr>
              <w:t xml:space="preserve">ведущего </w:t>
            </w:r>
            <w:r>
              <w:rPr>
                <w:color w:val="000000"/>
                <w:sz w:val="26"/>
                <w:szCs w:val="26"/>
                <w:lang w:val="ru-RU"/>
              </w:rPr>
              <w:t>специалиста-эксперта</w:t>
            </w:r>
            <w:r w:rsidRPr="002F6D39">
              <w:rPr>
                <w:color w:val="000000"/>
                <w:sz w:val="26"/>
                <w:szCs w:val="26"/>
                <w:lang w:val="ru-RU"/>
              </w:rPr>
              <w:t xml:space="preserve"> </w:t>
            </w:r>
            <w:r w:rsidRPr="008B33DE">
              <w:rPr>
                <w:color w:val="000000"/>
                <w:sz w:val="26"/>
                <w:szCs w:val="26"/>
                <w:lang w:val="ru-RU"/>
              </w:rPr>
              <w:t>отдела контроля закупок для государственных и муниципальных нужд Челябинского УФАС России</w:t>
            </w:r>
            <w:r w:rsidRPr="00522F59">
              <w:rPr>
                <w:color w:val="000000"/>
                <w:sz w:val="26"/>
                <w:szCs w:val="26"/>
                <w:lang w:val="ru-RU"/>
              </w:rPr>
              <w:t>;</w:t>
            </w:r>
          </w:p>
        </w:tc>
      </w:tr>
      <w:tr w:rsidR="00102527" w:rsidTr="000D4C7E">
        <w:tc>
          <w:tcPr>
            <w:tcW w:w="1986" w:type="dxa"/>
          </w:tcPr>
          <w:p w:rsidR="00102527" w:rsidRDefault="00102527" w:rsidP="000D4C7E">
            <w:pPr>
              <w:pStyle w:val="a3"/>
              <w:jc w:val="both"/>
              <w:rPr>
                <w:color w:val="000000"/>
                <w:sz w:val="26"/>
                <w:szCs w:val="26"/>
              </w:rPr>
            </w:pPr>
            <w:r>
              <w:rPr>
                <w:color w:val="000000"/>
                <w:sz w:val="26"/>
                <w:szCs w:val="26"/>
              </w:rPr>
              <w:t> </w:t>
            </w:r>
          </w:p>
        </w:tc>
        <w:tc>
          <w:tcPr>
            <w:tcW w:w="2374" w:type="dxa"/>
          </w:tcPr>
          <w:p w:rsidR="00102527" w:rsidRDefault="00102527" w:rsidP="000D4C7E">
            <w:pPr>
              <w:pStyle w:val="a3"/>
              <w:jc w:val="both"/>
              <w:rPr>
                <w:color w:val="000000"/>
                <w:sz w:val="26"/>
                <w:szCs w:val="26"/>
                <w:lang w:val="ru-RU"/>
              </w:rPr>
            </w:pPr>
            <w:r>
              <w:rPr>
                <w:color w:val="000000"/>
                <w:sz w:val="26"/>
                <w:szCs w:val="26"/>
                <w:lang w:val="ru-RU"/>
              </w:rPr>
              <w:t>Гареевой Д.Ф.</w:t>
            </w:r>
          </w:p>
        </w:tc>
        <w:tc>
          <w:tcPr>
            <w:tcW w:w="366" w:type="dxa"/>
          </w:tcPr>
          <w:p w:rsidR="00102527" w:rsidRDefault="00102527" w:rsidP="000D4C7E">
            <w:pPr>
              <w:pStyle w:val="a3"/>
              <w:jc w:val="center"/>
              <w:rPr>
                <w:color w:val="000000"/>
                <w:sz w:val="26"/>
                <w:szCs w:val="26"/>
              </w:rPr>
            </w:pPr>
            <w:r>
              <w:rPr>
                <w:color w:val="000000"/>
                <w:sz w:val="26"/>
                <w:szCs w:val="26"/>
              </w:rPr>
              <w:t>-</w:t>
            </w:r>
          </w:p>
        </w:tc>
        <w:tc>
          <w:tcPr>
            <w:tcW w:w="5197" w:type="dxa"/>
          </w:tcPr>
          <w:p w:rsidR="00102527" w:rsidRDefault="00102527" w:rsidP="000D4C7E">
            <w:pPr>
              <w:pStyle w:val="a3"/>
              <w:jc w:val="both"/>
              <w:rPr>
                <w:color w:val="000000"/>
                <w:sz w:val="26"/>
                <w:szCs w:val="26"/>
              </w:rPr>
            </w:pPr>
            <w:r>
              <w:rPr>
                <w:color w:val="000000"/>
                <w:sz w:val="26"/>
                <w:szCs w:val="26"/>
                <w:lang w:val="ru-RU"/>
              </w:rPr>
              <w:t>ведущего специалиста-эксперта</w:t>
            </w:r>
            <w:r w:rsidRPr="002F6D39">
              <w:rPr>
                <w:color w:val="000000"/>
                <w:sz w:val="26"/>
                <w:szCs w:val="26"/>
                <w:lang w:val="ru-RU"/>
              </w:rPr>
              <w:t xml:space="preserve"> </w:t>
            </w:r>
            <w:r w:rsidRPr="008B33DE">
              <w:rPr>
                <w:color w:val="000000"/>
                <w:sz w:val="26"/>
                <w:szCs w:val="26"/>
                <w:lang w:val="ru-RU"/>
              </w:rPr>
              <w:t>отдела контроля закупок для государственных и муниципальных нужд Челябинского УФАС России</w:t>
            </w:r>
            <w:r>
              <w:rPr>
                <w:color w:val="000000"/>
                <w:sz w:val="26"/>
                <w:szCs w:val="26"/>
              </w:rPr>
              <w:t>,</w:t>
            </w:r>
          </w:p>
        </w:tc>
      </w:tr>
    </w:tbl>
    <w:p w:rsidR="00102527" w:rsidRPr="00DC0248" w:rsidRDefault="00102527" w:rsidP="00102527">
      <w:pPr>
        <w:jc w:val="both"/>
        <w:textAlignment w:val="baseline"/>
        <w:rPr>
          <w:rFonts w:eastAsia="Times New Roman"/>
          <w:sz w:val="26"/>
          <w:szCs w:val="26"/>
          <w:highlight w:val="yellow"/>
          <w:lang w:val="ru-RU" w:eastAsia="fa-IR" w:bidi="fa-IR"/>
        </w:rPr>
      </w:pPr>
      <w:proofErr w:type="gramStart"/>
      <w:r w:rsidRPr="004F3723">
        <w:rPr>
          <w:rFonts w:eastAsia="Times New Roman"/>
          <w:sz w:val="26"/>
          <w:szCs w:val="26"/>
          <w:lang w:val="ru-RU" w:eastAsia="fa-IR" w:bidi="fa-IR"/>
        </w:rPr>
        <w:t>руководствуясь частью 15 статьи 99,</w:t>
      </w:r>
      <w:r w:rsidRPr="004F3723">
        <w:rPr>
          <w:rFonts w:eastAsia="Times New Roman"/>
          <w:sz w:val="26"/>
          <w:szCs w:val="26"/>
          <w:lang w:val="ru-RU"/>
        </w:rPr>
        <w:t xml:space="preserve"> </w:t>
      </w:r>
      <w:r w:rsidRPr="004F3723">
        <w:rPr>
          <w:rFonts w:eastAsia="Times New Roman"/>
          <w:sz w:val="26"/>
          <w:szCs w:val="26"/>
          <w:lang w:val="ru-RU" w:eastAsia="fa-IR" w:bidi="fa-IR"/>
        </w:rPr>
        <w:t xml:space="preserve">статьей 106 </w:t>
      </w:r>
      <w:r w:rsidRPr="004F3723">
        <w:rPr>
          <w:sz w:val="26"/>
          <w:szCs w:val="26"/>
          <w:lang w:val="ru-RU" w:eastAsia="fa-IR" w:bidi="fa-IR"/>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F3723">
        <w:rPr>
          <w:rFonts w:eastAsia="Times New Roman"/>
          <w:sz w:val="26"/>
          <w:szCs w:val="26"/>
          <w:lang w:val="ru-RU" w:eastAsia="fa-IR" w:bidi="fa-IR"/>
        </w:rPr>
        <w:t xml:space="preserve">рассмотрев </w:t>
      </w:r>
      <w:r w:rsidRPr="004F3723">
        <w:rPr>
          <w:rFonts w:eastAsia="Times New Roman"/>
          <w:sz w:val="26"/>
          <w:szCs w:val="26"/>
          <w:lang w:val="ru-RU" w:eastAsia="ar-SA"/>
        </w:rPr>
        <w:t xml:space="preserve">жалобу </w:t>
      </w:r>
      <w:r w:rsidRPr="0020075A">
        <w:rPr>
          <w:sz w:val="26"/>
          <w:szCs w:val="26"/>
          <w:lang/>
        </w:rPr>
        <w:t>ООО ТСК «АБСОЛЮТ» на действия аукционной комиссии при проведении электронного аукциона на капитальный ремонт здания спального корпуса №1.</w:t>
      </w:r>
      <w:proofErr w:type="gramEnd"/>
      <w:r w:rsidRPr="0020075A">
        <w:rPr>
          <w:sz w:val="26"/>
          <w:szCs w:val="26"/>
          <w:lang/>
        </w:rPr>
        <w:t xml:space="preserve"> Завершающие работы по ремонту цокольного помещения, лестничных маршей и вентилируемого фасада (извещение № 0369100010919000053)</w:t>
      </w:r>
      <w:r w:rsidRPr="004F3723">
        <w:rPr>
          <w:rFonts w:eastAsia="Times New Roman"/>
          <w:sz w:val="26"/>
          <w:szCs w:val="26"/>
          <w:lang w:val="ru-RU"/>
        </w:rPr>
        <w:t xml:space="preserve"> </w:t>
      </w:r>
      <w:r w:rsidRPr="004F3723">
        <w:rPr>
          <w:rFonts w:eastAsia="Times New Roman"/>
          <w:sz w:val="26"/>
          <w:szCs w:val="26"/>
          <w:lang w:val="ru-RU" w:eastAsia="fa-IR" w:bidi="fa-IR"/>
        </w:rPr>
        <w:t>в присутствии:</w:t>
      </w:r>
    </w:p>
    <w:p w:rsidR="00102527" w:rsidRDefault="00102527" w:rsidP="00102527">
      <w:pPr>
        <w:tabs>
          <w:tab w:val="left" w:pos="730"/>
          <w:tab w:val="left" w:pos="6640"/>
        </w:tabs>
        <w:ind w:left="17"/>
        <w:jc w:val="both"/>
        <w:rPr>
          <w:rFonts w:eastAsia="Times New Roman"/>
          <w:bCs/>
          <w:color w:val="000000"/>
          <w:sz w:val="26"/>
          <w:szCs w:val="26"/>
          <w:lang w:val="ru-RU"/>
        </w:rPr>
      </w:pPr>
      <w:r w:rsidRPr="00F66861">
        <w:rPr>
          <w:rFonts w:eastAsia="Times New Roman"/>
          <w:sz w:val="26"/>
          <w:szCs w:val="26"/>
          <w:lang w:val="ru-RU"/>
        </w:rPr>
        <w:t>- представител</w:t>
      </w:r>
      <w:r>
        <w:rPr>
          <w:rFonts w:eastAsia="Times New Roman"/>
          <w:sz w:val="26"/>
          <w:szCs w:val="26"/>
          <w:lang w:val="ru-RU"/>
        </w:rPr>
        <w:t>ей</w:t>
      </w:r>
      <w:r w:rsidRPr="00F66861">
        <w:rPr>
          <w:rFonts w:eastAsia="Times New Roman"/>
          <w:sz w:val="26"/>
          <w:szCs w:val="26"/>
          <w:lang w:val="ru-RU"/>
        </w:rPr>
        <w:t xml:space="preserve"> </w:t>
      </w:r>
      <w:r w:rsidRPr="0020075A">
        <w:rPr>
          <w:rFonts w:eastAsia="Times New Roman"/>
          <w:sz w:val="26"/>
          <w:szCs w:val="26"/>
          <w:lang w:val="ru-RU"/>
        </w:rPr>
        <w:t>Федерально</w:t>
      </w:r>
      <w:r>
        <w:rPr>
          <w:rFonts w:eastAsia="Times New Roman"/>
          <w:sz w:val="26"/>
          <w:szCs w:val="26"/>
          <w:lang w:val="ru-RU"/>
        </w:rPr>
        <w:t>го</w:t>
      </w:r>
      <w:r w:rsidRPr="0020075A">
        <w:rPr>
          <w:rFonts w:eastAsia="Times New Roman"/>
          <w:sz w:val="26"/>
          <w:szCs w:val="26"/>
          <w:lang w:val="ru-RU"/>
        </w:rPr>
        <w:t xml:space="preserve"> казенно</w:t>
      </w:r>
      <w:r>
        <w:rPr>
          <w:rFonts w:eastAsia="Times New Roman"/>
          <w:sz w:val="26"/>
          <w:szCs w:val="26"/>
          <w:lang w:val="ru-RU"/>
        </w:rPr>
        <w:t>го</w:t>
      </w:r>
      <w:r w:rsidRPr="0020075A">
        <w:rPr>
          <w:rFonts w:eastAsia="Times New Roman"/>
          <w:sz w:val="26"/>
          <w:szCs w:val="26"/>
          <w:lang w:val="ru-RU"/>
        </w:rPr>
        <w:t xml:space="preserve"> учреждени</w:t>
      </w:r>
      <w:r>
        <w:rPr>
          <w:rFonts w:eastAsia="Times New Roman"/>
          <w:sz w:val="26"/>
          <w:szCs w:val="26"/>
          <w:lang w:val="ru-RU"/>
        </w:rPr>
        <w:t>я</w:t>
      </w:r>
      <w:r w:rsidRPr="0020075A">
        <w:rPr>
          <w:rFonts w:eastAsia="Times New Roman"/>
          <w:sz w:val="26"/>
          <w:szCs w:val="26"/>
          <w:lang w:val="ru-RU"/>
        </w:rPr>
        <w:t xml:space="preserve"> здравоохранения «Санаторий «Лесное озеро» Министерства внутренних дел Российской Федерации»</w:t>
      </w:r>
      <w:r w:rsidRPr="00D62642">
        <w:rPr>
          <w:rFonts w:eastAsia="Times New Roman"/>
          <w:bCs/>
          <w:color w:val="000000"/>
          <w:sz w:val="26"/>
          <w:szCs w:val="26"/>
          <w:lang w:val="ru-RU"/>
        </w:rPr>
        <w:t xml:space="preserve"> (далее – </w:t>
      </w:r>
      <w:r>
        <w:rPr>
          <w:rFonts w:eastAsia="Times New Roman"/>
          <w:bCs/>
          <w:color w:val="000000"/>
          <w:sz w:val="26"/>
          <w:szCs w:val="26"/>
          <w:lang w:val="ru-RU"/>
        </w:rPr>
        <w:t>заказчик</w:t>
      </w:r>
      <w:r w:rsidRPr="00D62642">
        <w:rPr>
          <w:rFonts w:eastAsia="Times New Roman"/>
          <w:bCs/>
          <w:color w:val="000000"/>
          <w:sz w:val="26"/>
          <w:szCs w:val="26"/>
          <w:lang w:val="ru-RU"/>
        </w:rPr>
        <w:t>)</w:t>
      </w:r>
      <w:r>
        <w:rPr>
          <w:rFonts w:eastAsia="Times New Roman"/>
          <w:bCs/>
          <w:color w:val="000000"/>
          <w:sz w:val="26"/>
          <w:szCs w:val="26"/>
          <w:lang w:val="ru-RU"/>
        </w:rPr>
        <w:t xml:space="preserve"> </w:t>
      </w:r>
      <w:proofErr w:type="spellStart"/>
      <w:r>
        <w:rPr>
          <w:rFonts w:eastAsia="Times New Roman"/>
          <w:bCs/>
          <w:color w:val="000000"/>
          <w:sz w:val="26"/>
          <w:szCs w:val="26"/>
          <w:lang w:val="ru-RU"/>
        </w:rPr>
        <w:t>Заикиной</w:t>
      </w:r>
      <w:proofErr w:type="spellEnd"/>
      <w:r>
        <w:rPr>
          <w:rFonts w:eastAsia="Times New Roman"/>
          <w:bCs/>
          <w:color w:val="000000"/>
          <w:sz w:val="26"/>
          <w:szCs w:val="26"/>
          <w:lang w:val="ru-RU"/>
        </w:rPr>
        <w:t xml:space="preserve"> А.Ю., </w:t>
      </w:r>
      <w:proofErr w:type="spellStart"/>
      <w:r>
        <w:rPr>
          <w:rFonts w:eastAsia="Times New Roman"/>
          <w:bCs/>
          <w:color w:val="000000"/>
          <w:sz w:val="26"/>
          <w:szCs w:val="26"/>
          <w:lang w:val="ru-RU"/>
        </w:rPr>
        <w:t>Голубева</w:t>
      </w:r>
      <w:proofErr w:type="spellEnd"/>
      <w:r>
        <w:rPr>
          <w:rFonts w:eastAsia="Times New Roman"/>
          <w:bCs/>
          <w:color w:val="000000"/>
          <w:sz w:val="26"/>
          <w:szCs w:val="26"/>
          <w:lang w:val="ru-RU"/>
        </w:rPr>
        <w:t xml:space="preserve"> В.Е.</w:t>
      </w:r>
      <w:r w:rsidRPr="0008232C">
        <w:rPr>
          <w:rFonts w:eastAsia="Times New Roman"/>
          <w:bCs/>
          <w:color w:val="000000"/>
          <w:sz w:val="26"/>
          <w:szCs w:val="26"/>
          <w:lang w:val="ru-RU"/>
        </w:rPr>
        <w:t>, действующ</w:t>
      </w:r>
      <w:r>
        <w:rPr>
          <w:rFonts w:eastAsia="Times New Roman"/>
          <w:bCs/>
          <w:color w:val="000000"/>
          <w:sz w:val="26"/>
          <w:szCs w:val="26"/>
          <w:lang w:val="ru-RU"/>
        </w:rPr>
        <w:t>их</w:t>
      </w:r>
      <w:r w:rsidRPr="0008232C">
        <w:rPr>
          <w:rFonts w:eastAsia="Times New Roman"/>
          <w:bCs/>
          <w:color w:val="000000"/>
          <w:sz w:val="26"/>
          <w:szCs w:val="26"/>
          <w:lang w:val="ru-RU"/>
        </w:rPr>
        <w:t xml:space="preserve"> на основании </w:t>
      </w:r>
      <w:r>
        <w:rPr>
          <w:rFonts w:eastAsia="Times New Roman"/>
          <w:bCs/>
          <w:color w:val="000000"/>
          <w:sz w:val="26"/>
          <w:szCs w:val="26"/>
          <w:lang w:val="ru-RU"/>
        </w:rPr>
        <w:t>доверенностей от 20.01.2019 № 8, 09.01.2019 № 10;</w:t>
      </w:r>
    </w:p>
    <w:p w:rsidR="00102527" w:rsidRDefault="00102527" w:rsidP="00102527">
      <w:pPr>
        <w:tabs>
          <w:tab w:val="left" w:pos="730"/>
          <w:tab w:val="left" w:pos="6640"/>
        </w:tabs>
        <w:ind w:left="17"/>
        <w:jc w:val="both"/>
        <w:rPr>
          <w:sz w:val="26"/>
          <w:szCs w:val="26"/>
          <w:lang w:val="ru-RU"/>
        </w:rPr>
      </w:pPr>
      <w:r>
        <w:rPr>
          <w:rFonts w:eastAsia="Times New Roman"/>
          <w:bCs/>
          <w:color w:val="000000"/>
          <w:sz w:val="26"/>
          <w:szCs w:val="26"/>
          <w:lang w:val="ru-RU"/>
        </w:rPr>
        <w:lastRenderedPageBreak/>
        <w:t xml:space="preserve">- представителя </w:t>
      </w:r>
      <w:r w:rsidRPr="0020075A">
        <w:rPr>
          <w:sz w:val="26"/>
          <w:szCs w:val="26"/>
          <w:lang/>
        </w:rPr>
        <w:t>ООО ТСК «АБСОЛЮТ»</w:t>
      </w:r>
      <w:r>
        <w:rPr>
          <w:sz w:val="26"/>
          <w:szCs w:val="26"/>
          <w:lang w:val="ru-RU"/>
        </w:rPr>
        <w:t xml:space="preserve"> (далее – заявитель) Щербакова Я.Е., действующего на основании доверенности от 10.06.2019,</w:t>
      </w:r>
    </w:p>
    <w:p w:rsidR="00102527" w:rsidRPr="0020075A" w:rsidRDefault="00102527" w:rsidP="00102527">
      <w:pPr>
        <w:tabs>
          <w:tab w:val="left" w:pos="730"/>
          <w:tab w:val="left" w:pos="6640"/>
        </w:tabs>
        <w:ind w:left="17"/>
        <w:jc w:val="both"/>
        <w:rPr>
          <w:rFonts w:eastAsia="Times New Roman"/>
          <w:bCs/>
          <w:color w:val="000000"/>
          <w:sz w:val="26"/>
          <w:szCs w:val="26"/>
          <w:lang w:val="ru-RU"/>
        </w:rPr>
      </w:pPr>
    </w:p>
    <w:p w:rsidR="00102527" w:rsidRDefault="00102527" w:rsidP="00102527">
      <w:pPr>
        <w:pStyle w:val="a3"/>
        <w:jc w:val="center"/>
        <w:rPr>
          <w:b/>
          <w:color w:val="000000"/>
          <w:sz w:val="26"/>
          <w:szCs w:val="26"/>
          <w:lang w:val="ru-RU"/>
        </w:rPr>
      </w:pPr>
      <w:r>
        <w:rPr>
          <w:b/>
          <w:color w:val="000000"/>
          <w:sz w:val="26"/>
          <w:szCs w:val="26"/>
        </w:rPr>
        <w:t>У С Т А Н О В И Л А:</w:t>
      </w:r>
    </w:p>
    <w:p w:rsidR="00102527" w:rsidRPr="00E37C5A" w:rsidRDefault="00102527" w:rsidP="00102527">
      <w:pPr>
        <w:pStyle w:val="a3"/>
        <w:jc w:val="center"/>
        <w:rPr>
          <w:b/>
          <w:color w:val="000000"/>
          <w:sz w:val="26"/>
          <w:szCs w:val="26"/>
          <w:lang w:val="ru-RU"/>
        </w:rPr>
      </w:pPr>
    </w:p>
    <w:p w:rsidR="00102527" w:rsidRDefault="00102527" w:rsidP="00102527">
      <w:pPr>
        <w:ind w:firstLine="709"/>
        <w:jc w:val="both"/>
        <w:rPr>
          <w:rFonts w:eastAsia="Times New Roman"/>
          <w:kern w:val="3"/>
          <w:sz w:val="26"/>
          <w:szCs w:val="26"/>
          <w:lang w:val="ru-RU"/>
        </w:rPr>
      </w:pPr>
      <w:r>
        <w:rPr>
          <w:color w:val="000000"/>
          <w:sz w:val="26"/>
          <w:szCs w:val="26"/>
        </w:rPr>
        <w:t xml:space="preserve">В Челябинское УФАС </w:t>
      </w:r>
      <w:r w:rsidRPr="00CA37AF">
        <w:rPr>
          <w:color w:val="000000"/>
          <w:sz w:val="26"/>
          <w:szCs w:val="26"/>
        </w:rPr>
        <w:t>России</w:t>
      </w:r>
      <w:r w:rsidRPr="00CA37AF">
        <w:rPr>
          <w:color w:val="000000"/>
          <w:sz w:val="26"/>
          <w:szCs w:val="26"/>
          <w:lang w:val="ru-RU"/>
        </w:rPr>
        <w:t xml:space="preserve"> </w:t>
      </w:r>
      <w:r>
        <w:rPr>
          <w:color w:val="000000"/>
          <w:sz w:val="26"/>
          <w:szCs w:val="26"/>
          <w:lang w:val="ru-RU"/>
        </w:rPr>
        <w:t>14.06.</w:t>
      </w:r>
      <w:r w:rsidRPr="00CA37AF">
        <w:rPr>
          <w:color w:val="000000"/>
          <w:sz w:val="26"/>
          <w:szCs w:val="26"/>
          <w:lang w:val="ru-RU"/>
        </w:rPr>
        <w:t>201</w:t>
      </w:r>
      <w:r>
        <w:rPr>
          <w:color w:val="000000"/>
          <w:sz w:val="26"/>
          <w:szCs w:val="26"/>
          <w:lang w:val="ru-RU"/>
        </w:rPr>
        <w:t xml:space="preserve">9 </w:t>
      </w:r>
      <w:r>
        <w:rPr>
          <w:color w:val="000000"/>
          <w:sz w:val="26"/>
          <w:szCs w:val="26"/>
        </w:rPr>
        <w:t>поступил</w:t>
      </w:r>
      <w:r>
        <w:rPr>
          <w:color w:val="000000"/>
          <w:sz w:val="26"/>
          <w:szCs w:val="26"/>
          <w:lang w:val="ru-RU"/>
        </w:rPr>
        <w:t>а</w:t>
      </w:r>
      <w:r>
        <w:rPr>
          <w:color w:val="000000"/>
          <w:sz w:val="26"/>
          <w:szCs w:val="26"/>
        </w:rPr>
        <w:t xml:space="preserve"> </w:t>
      </w:r>
      <w:r w:rsidRPr="00794C44">
        <w:rPr>
          <w:color w:val="000000"/>
          <w:sz w:val="26"/>
          <w:szCs w:val="26"/>
        </w:rPr>
        <w:t>жалоб</w:t>
      </w:r>
      <w:r>
        <w:rPr>
          <w:color w:val="000000"/>
          <w:sz w:val="26"/>
          <w:szCs w:val="26"/>
          <w:lang w:val="ru-RU"/>
        </w:rPr>
        <w:t>а</w:t>
      </w:r>
      <w:r w:rsidRPr="00794C44">
        <w:rPr>
          <w:color w:val="000000"/>
          <w:sz w:val="26"/>
          <w:szCs w:val="26"/>
        </w:rPr>
        <w:t xml:space="preserve"> </w:t>
      </w:r>
      <w:r>
        <w:rPr>
          <w:rFonts w:eastAsia="Times New Roman"/>
          <w:bCs/>
          <w:sz w:val="26"/>
          <w:szCs w:val="26"/>
          <w:lang w:val="ru-RU" w:eastAsia="ar-SA"/>
        </w:rPr>
        <w:t xml:space="preserve">заявителя </w:t>
      </w:r>
      <w:r>
        <w:rPr>
          <w:rFonts w:eastAsia="Times New Roman"/>
          <w:sz w:val="26"/>
          <w:szCs w:val="26"/>
          <w:lang w:val="ru-RU"/>
        </w:rPr>
        <w:t xml:space="preserve">на действия </w:t>
      </w:r>
      <w:r w:rsidRPr="0020075A">
        <w:rPr>
          <w:sz w:val="26"/>
          <w:szCs w:val="26"/>
          <w:lang/>
        </w:rPr>
        <w:t>аукционной комиссии при проведении электронного аукциона на капитальный ремонт здания спального корпуса №1. Завершающие работы по ремонту цокольного помещения, лестничных маршей и вентилируемого фасада (извещение № 0369100010919000053)</w:t>
      </w:r>
      <w:r>
        <w:rPr>
          <w:rFonts w:eastAsia="Times New Roman"/>
          <w:color w:val="000000"/>
          <w:sz w:val="26"/>
          <w:szCs w:val="26"/>
          <w:lang w:val="ru-RU" w:eastAsia="ar-SA"/>
        </w:rPr>
        <w:t xml:space="preserve"> (далее – аукцион, закупка)</w:t>
      </w:r>
      <w:r>
        <w:rPr>
          <w:rFonts w:eastAsia="Times New Roman"/>
          <w:kern w:val="3"/>
          <w:sz w:val="26"/>
          <w:szCs w:val="26"/>
          <w:lang w:val="ru-RU"/>
        </w:rPr>
        <w:t>.</w:t>
      </w:r>
    </w:p>
    <w:p w:rsidR="00102527" w:rsidRPr="00D62642" w:rsidRDefault="00102527" w:rsidP="00102527">
      <w:pPr>
        <w:ind w:firstLine="709"/>
        <w:jc w:val="both"/>
        <w:rPr>
          <w:rFonts w:eastAsia="Times New Roman"/>
          <w:kern w:val="3"/>
          <w:sz w:val="26"/>
          <w:szCs w:val="26"/>
          <w:lang w:val="ru-RU"/>
        </w:rPr>
      </w:pPr>
      <w:r w:rsidRPr="00D62642">
        <w:rPr>
          <w:color w:val="000000"/>
          <w:sz w:val="26"/>
          <w:szCs w:val="26"/>
          <w:lang w:val="ru-RU"/>
        </w:rPr>
        <w:t>Согласно представленным документам</w:t>
      </w:r>
      <w:r>
        <w:rPr>
          <w:color w:val="000000"/>
          <w:sz w:val="26"/>
          <w:szCs w:val="26"/>
          <w:lang w:val="ru-RU"/>
        </w:rPr>
        <w:t xml:space="preserve">, </w:t>
      </w:r>
      <w:r w:rsidRPr="00D62642">
        <w:rPr>
          <w:color w:val="000000"/>
          <w:sz w:val="26"/>
          <w:szCs w:val="26"/>
          <w:lang w:val="ru-RU"/>
        </w:rPr>
        <w:t>извещени</w:t>
      </w:r>
      <w:r>
        <w:rPr>
          <w:color w:val="000000"/>
          <w:sz w:val="26"/>
          <w:szCs w:val="26"/>
          <w:lang w:val="ru-RU"/>
        </w:rPr>
        <w:t>е</w:t>
      </w:r>
      <w:r w:rsidRPr="00D62642">
        <w:rPr>
          <w:color w:val="000000"/>
          <w:sz w:val="26"/>
          <w:szCs w:val="26"/>
          <w:lang w:val="ru-RU"/>
        </w:rPr>
        <w:t xml:space="preserve"> о проведении электронного аукциона опубликован</w:t>
      </w:r>
      <w:r>
        <w:rPr>
          <w:color w:val="000000"/>
          <w:sz w:val="26"/>
          <w:szCs w:val="26"/>
          <w:lang w:val="ru-RU"/>
        </w:rPr>
        <w:t>о</w:t>
      </w:r>
      <w:r w:rsidRPr="00D62642">
        <w:rPr>
          <w:color w:val="000000"/>
          <w:sz w:val="26"/>
          <w:szCs w:val="26"/>
          <w:lang w:val="ru-RU"/>
        </w:rPr>
        <w:t xml:space="preserve"> </w:t>
      </w:r>
      <w:r>
        <w:rPr>
          <w:color w:val="000000"/>
          <w:sz w:val="26"/>
          <w:szCs w:val="26"/>
          <w:lang w:val="ru-RU"/>
        </w:rPr>
        <w:t>заказчиком</w:t>
      </w:r>
      <w:r w:rsidRPr="00D62642">
        <w:rPr>
          <w:color w:val="000000"/>
          <w:sz w:val="26"/>
          <w:szCs w:val="26"/>
          <w:lang w:val="ru-RU"/>
        </w:rPr>
        <w:t xml:space="preserve"> на официальном сайте Единой информационной системы в сфере закупок </w:t>
      </w:r>
      <w:proofErr w:type="spellStart"/>
      <w:r w:rsidRPr="00D62642">
        <w:rPr>
          <w:color w:val="000000"/>
          <w:sz w:val="26"/>
          <w:szCs w:val="26"/>
          <w:lang w:val="ru-RU"/>
        </w:rPr>
        <w:t>www.zakupki.gov.ru</w:t>
      </w:r>
      <w:proofErr w:type="spellEnd"/>
      <w:r w:rsidRPr="00D62642">
        <w:rPr>
          <w:color w:val="000000"/>
          <w:sz w:val="26"/>
          <w:szCs w:val="26"/>
          <w:lang w:val="ru-RU"/>
        </w:rPr>
        <w:t xml:space="preserve"> </w:t>
      </w:r>
      <w:r>
        <w:rPr>
          <w:color w:val="000000"/>
          <w:sz w:val="26"/>
          <w:szCs w:val="26"/>
          <w:lang w:val="ru-RU"/>
        </w:rPr>
        <w:t>15</w:t>
      </w:r>
      <w:r w:rsidRPr="00D62642">
        <w:rPr>
          <w:color w:val="000000"/>
          <w:sz w:val="26"/>
          <w:szCs w:val="26"/>
          <w:lang w:val="ru-RU"/>
        </w:rPr>
        <w:t>.</w:t>
      </w:r>
      <w:r>
        <w:rPr>
          <w:color w:val="000000"/>
          <w:sz w:val="26"/>
          <w:szCs w:val="26"/>
          <w:lang w:val="ru-RU"/>
        </w:rPr>
        <w:t>05</w:t>
      </w:r>
      <w:r w:rsidRPr="00D62642">
        <w:rPr>
          <w:color w:val="000000"/>
          <w:sz w:val="26"/>
          <w:szCs w:val="26"/>
          <w:lang w:val="ru-RU"/>
        </w:rPr>
        <w:t>.201</w:t>
      </w:r>
      <w:r>
        <w:rPr>
          <w:color w:val="000000"/>
          <w:sz w:val="26"/>
          <w:szCs w:val="26"/>
          <w:lang w:val="ru-RU"/>
        </w:rPr>
        <w:t>9.</w:t>
      </w:r>
    </w:p>
    <w:p w:rsidR="00102527" w:rsidRPr="00072879" w:rsidRDefault="00102527" w:rsidP="00102527">
      <w:pPr>
        <w:pStyle w:val="a3"/>
        <w:ind w:firstLine="709"/>
        <w:jc w:val="both"/>
        <w:rPr>
          <w:color w:val="000000"/>
          <w:sz w:val="26"/>
          <w:szCs w:val="26"/>
          <w:lang w:val="ru-RU"/>
        </w:rPr>
      </w:pPr>
      <w:r w:rsidRPr="00D62642">
        <w:rPr>
          <w:color w:val="000000"/>
          <w:sz w:val="26"/>
          <w:szCs w:val="26"/>
          <w:lang w:val="ru-RU"/>
        </w:rPr>
        <w:t>Н</w:t>
      </w:r>
      <w:r w:rsidRPr="00D62642">
        <w:rPr>
          <w:color w:val="000000"/>
          <w:sz w:val="26"/>
          <w:szCs w:val="26"/>
        </w:rPr>
        <w:t>ачальная (</w:t>
      </w:r>
      <w:r w:rsidRPr="00D62642">
        <w:rPr>
          <w:color w:val="000000"/>
          <w:sz w:val="26"/>
          <w:szCs w:val="26"/>
          <w:lang w:val="ru-RU"/>
        </w:rPr>
        <w:t>м</w:t>
      </w:r>
      <w:r w:rsidRPr="00D62642">
        <w:rPr>
          <w:color w:val="000000"/>
          <w:sz w:val="26"/>
          <w:szCs w:val="26"/>
        </w:rPr>
        <w:t>аксимальная) цена контракта</w:t>
      </w:r>
      <w:r w:rsidRPr="00D62642">
        <w:rPr>
          <w:color w:val="000000"/>
          <w:sz w:val="26"/>
          <w:szCs w:val="26"/>
          <w:lang w:val="ru-RU"/>
        </w:rPr>
        <w:t xml:space="preserve"> </w:t>
      </w:r>
      <w:r w:rsidRPr="00D62642">
        <w:rPr>
          <w:color w:val="000000"/>
          <w:sz w:val="26"/>
          <w:szCs w:val="26"/>
        </w:rPr>
        <w:t>–</w:t>
      </w:r>
      <w:r>
        <w:rPr>
          <w:color w:val="000000"/>
          <w:sz w:val="26"/>
          <w:szCs w:val="26"/>
          <w:lang w:val="ru-RU"/>
        </w:rPr>
        <w:t xml:space="preserve"> 7 906 998</w:t>
      </w:r>
      <w:r w:rsidRPr="00D62642">
        <w:rPr>
          <w:color w:val="000000"/>
          <w:sz w:val="26"/>
          <w:szCs w:val="26"/>
          <w:lang w:val="ru-RU"/>
        </w:rPr>
        <w:t xml:space="preserve"> </w:t>
      </w:r>
      <w:r w:rsidRPr="00D62642">
        <w:rPr>
          <w:color w:val="000000"/>
          <w:sz w:val="26"/>
          <w:szCs w:val="26"/>
        </w:rPr>
        <w:t>рубл</w:t>
      </w:r>
      <w:r>
        <w:rPr>
          <w:color w:val="000000"/>
          <w:sz w:val="26"/>
          <w:szCs w:val="26"/>
          <w:lang w:val="ru-RU"/>
        </w:rPr>
        <w:t xml:space="preserve">ей </w:t>
      </w:r>
      <w:r w:rsidRPr="00072879">
        <w:rPr>
          <w:color w:val="000000"/>
          <w:sz w:val="26"/>
          <w:szCs w:val="26"/>
          <w:lang w:val="ru-RU"/>
        </w:rPr>
        <w:t>94</w:t>
      </w:r>
      <w:r>
        <w:rPr>
          <w:color w:val="000000"/>
          <w:sz w:val="26"/>
          <w:szCs w:val="26"/>
          <w:lang w:val="ru-RU"/>
        </w:rPr>
        <w:t xml:space="preserve"> копейки.</w:t>
      </w:r>
    </w:p>
    <w:p w:rsidR="00102527" w:rsidRPr="00A63769" w:rsidRDefault="00102527" w:rsidP="00102527">
      <w:pPr>
        <w:pStyle w:val="a3"/>
        <w:ind w:firstLine="706"/>
        <w:jc w:val="both"/>
        <w:rPr>
          <w:sz w:val="26"/>
          <w:szCs w:val="26"/>
          <w:highlight w:val="yellow"/>
          <w:lang w:val="ru-RU"/>
        </w:rPr>
      </w:pPr>
      <w:r w:rsidRPr="00C31CDB">
        <w:rPr>
          <w:sz w:val="26"/>
          <w:szCs w:val="26"/>
          <w:lang w:val="ru-RU"/>
        </w:rPr>
        <w:t>На момент рассмотрения жалобы контракт по итогам аукциона не заключен</w:t>
      </w:r>
      <w:r>
        <w:rPr>
          <w:sz w:val="26"/>
          <w:szCs w:val="26"/>
          <w:lang w:val="ru-RU"/>
        </w:rPr>
        <w:t xml:space="preserve">, </w:t>
      </w:r>
      <w:r>
        <w:rPr>
          <w:rFonts w:eastAsia="Times New Roman"/>
          <w:color w:val="00000A"/>
          <w:sz w:val="26"/>
          <w:szCs w:val="26"/>
          <w:lang w:val="ru-RU" w:eastAsia="ar-SA"/>
        </w:rPr>
        <w:t>заключение контракта приостановлено антимонопольным органом до рассмотрения жалобы по существу.</w:t>
      </w:r>
    </w:p>
    <w:p w:rsidR="00102527" w:rsidRDefault="00102527" w:rsidP="00102527">
      <w:pPr>
        <w:pStyle w:val="a3"/>
        <w:ind w:firstLine="706"/>
        <w:jc w:val="both"/>
        <w:rPr>
          <w:rFonts w:eastAsia="Times New Roman"/>
          <w:sz w:val="26"/>
          <w:szCs w:val="26"/>
          <w:lang w:val="ru-RU"/>
        </w:rPr>
      </w:pPr>
      <w:r>
        <w:rPr>
          <w:sz w:val="26"/>
          <w:szCs w:val="26"/>
          <w:lang w:val="ru-RU"/>
        </w:rPr>
        <w:t>Согласно доводам жалобы,</w:t>
      </w:r>
      <w:r>
        <w:rPr>
          <w:rFonts w:eastAsia="Times New Roman"/>
          <w:sz w:val="26"/>
          <w:szCs w:val="26"/>
          <w:lang w:val="ru-RU"/>
        </w:rPr>
        <w:t xml:space="preserve"> аукционной комиссией неправомерно принято решение об отказе в допуске к участию в аукционе заявителю.</w:t>
      </w:r>
    </w:p>
    <w:p w:rsidR="00102527" w:rsidRDefault="00102527" w:rsidP="00102527">
      <w:pPr>
        <w:pStyle w:val="a3"/>
        <w:ind w:firstLine="706"/>
        <w:jc w:val="both"/>
        <w:rPr>
          <w:rFonts w:eastAsia="Times New Roman"/>
          <w:sz w:val="26"/>
          <w:szCs w:val="26"/>
          <w:lang w:val="ru-RU"/>
        </w:rPr>
      </w:pPr>
      <w:r>
        <w:rPr>
          <w:rFonts w:eastAsia="Times New Roman"/>
          <w:sz w:val="26"/>
          <w:szCs w:val="26"/>
          <w:lang w:val="ru-RU"/>
        </w:rPr>
        <w:t>Необходимо отметить, что доводы заявителя, касающиеся обжалования положений аукционной документации, не могут быть рассмотрены</w:t>
      </w:r>
      <w:r w:rsidRPr="00A974C5">
        <w:rPr>
          <w:rFonts w:eastAsia="Times New Roman"/>
          <w:sz w:val="26"/>
          <w:szCs w:val="26"/>
          <w:lang w:val="ru-RU"/>
        </w:rPr>
        <w:t xml:space="preserve"> </w:t>
      </w:r>
      <w:r>
        <w:rPr>
          <w:rFonts w:eastAsia="Times New Roman"/>
          <w:sz w:val="26"/>
          <w:szCs w:val="26"/>
          <w:lang w:val="ru-RU"/>
        </w:rPr>
        <w:t>в рамках жалобы в связи с истечением сроков для обжалования положений аукционной документации, предусмотренных частью 4 статьи 105 Закона о контрактной системе.</w:t>
      </w:r>
    </w:p>
    <w:p w:rsidR="00102527" w:rsidRDefault="00102527" w:rsidP="00102527">
      <w:pPr>
        <w:pStyle w:val="a3"/>
        <w:ind w:firstLine="706"/>
        <w:jc w:val="both"/>
        <w:rPr>
          <w:rFonts w:eastAsia="Times New Roman"/>
          <w:sz w:val="26"/>
          <w:szCs w:val="26"/>
          <w:lang w:val="ru-RU"/>
        </w:rPr>
      </w:pPr>
      <w:r>
        <w:rPr>
          <w:rFonts w:eastAsia="Times New Roman"/>
          <w:sz w:val="26"/>
          <w:szCs w:val="26"/>
          <w:lang w:val="ru-RU"/>
        </w:rPr>
        <w:t>Представители</w:t>
      </w:r>
      <w:r w:rsidRPr="002524F5">
        <w:rPr>
          <w:rFonts w:eastAsia="Times New Roman"/>
          <w:sz w:val="26"/>
          <w:szCs w:val="26"/>
          <w:lang w:val="ru-RU"/>
        </w:rPr>
        <w:t xml:space="preserve"> заказчика</w:t>
      </w:r>
      <w:r>
        <w:rPr>
          <w:rFonts w:eastAsia="Times New Roman"/>
          <w:sz w:val="26"/>
          <w:szCs w:val="26"/>
          <w:lang w:val="ru-RU"/>
        </w:rPr>
        <w:t xml:space="preserve"> с доводами </w:t>
      </w:r>
      <w:r w:rsidRPr="002524F5">
        <w:rPr>
          <w:rFonts w:eastAsia="Times New Roman"/>
          <w:sz w:val="26"/>
          <w:szCs w:val="26"/>
          <w:lang w:val="ru-RU"/>
        </w:rPr>
        <w:t xml:space="preserve">жалобы </w:t>
      </w:r>
      <w:r>
        <w:rPr>
          <w:rFonts w:eastAsia="Times New Roman"/>
          <w:sz w:val="26"/>
          <w:szCs w:val="26"/>
          <w:lang w:val="ru-RU"/>
        </w:rPr>
        <w:t>не согласились, представили письменные пояснения и на заседании Комиссии указали следующее.</w:t>
      </w:r>
    </w:p>
    <w:p w:rsidR="00102527" w:rsidRPr="005456E4" w:rsidRDefault="00102527" w:rsidP="00102527">
      <w:pPr>
        <w:widowControl/>
        <w:suppressAutoHyphens w:val="0"/>
        <w:autoSpaceDE w:val="0"/>
        <w:autoSpaceDN w:val="0"/>
        <w:adjustRightInd w:val="0"/>
        <w:ind w:firstLine="706"/>
        <w:jc w:val="both"/>
        <w:rPr>
          <w:rFonts w:eastAsia="Times New Roman"/>
          <w:sz w:val="26"/>
          <w:szCs w:val="26"/>
          <w:lang w:val="ru-RU"/>
        </w:rPr>
      </w:pPr>
      <w:r w:rsidRPr="005456E4">
        <w:rPr>
          <w:rFonts w:eastAsia="Times New Roman"/>
          <w:sz w:val="26"/>
          <w:szCs w:val="26"/>
          <w:lang w:val="ru-RU"/>
        </w:rPr>
        <w:t>Согласно протокол</w:t>
      </w:r>
      <w:r>
        <w:rPr>
          <w:rFonts w:eastAsia="Times New Roman"/>
          <w:sz w:val="26"/>
          <w:szCs w:val="26"/>
          <w:lang w:val="ru-RU"/>
        </w:rPr>
        <w:t>у</w:t>
      </w:r>
      <w:r w:rsidRPr="005456E4">
        <w:rPr>
          <w:rFonts w:eastAsia="Times New Roman"/>
          <w:sz w:val="26"/>
          <w:szCs w:val="26"/>
          <w:lang w:val="ru-RU"/>
        </w:rPr>
        <w:t xml:space="preserve"> расс</w:t>
      </w:r>
      <w:r>
        <w:rPr>
          <w:rFonts w:eastAsia="Times New Roman"/>
          <w:sz w:val="26"/>
          <w:szCs w:val="26"/>
          <w:lang w:val="ru-RU"/>
        </w:rPr>
        <w:t>мотрения заявок от 03.06.2019</w:t>
      </w:r>
      <w:r w:rsidRPr="005456E4">
        <w:rPr>
          <w:rFonts w:eastAsia="Times New Roman"/>
          <w:sz w:val="26"/>
          <w:szCs w:val="26"/>
          <w:lang w:val="ru-RU"/>
        </w:rPr>
        <w:t xml:space="preserve">, участнику закупки с </w:t>
      </w:r>
      <w:r>
        <w:rPr>
          <w:rFonts w:eastAsia="Times New Roman"/>
          <w:sz w:val="26"/>
          <w:szCs w:val="26"/>
          <w:lang w:val="ru-RU"/>
        </w:rPr>
        <w:t>идентификационным</w:t>
      </w:r>
      <w:r w:rsidRPr="005456E4">
        <w:rPr>
          <w:rFonts w:eastAsia="Times New Roman"/>
          <w:sz w:val="26"/>
          <w:szCs w:val="26"/>
          <w:lang w:val="ru-RU"/>
        </w:rPr>
        <w:t xml:space="preserve"> номером заявки 103 отказано в допуске к участию в аукционе в связи с указанием в первой части заявки информации, несоответствующей требованиям документации об аукционе.</w:t>
      </w:r>
    </w:p>
    <w:p w:rsidR="00102527" w:rsidRPr="005456E4" w:rsidRDefault="00102527" w:rsidP="00102527">
      <w:pPr>
        <w:widowControl/>
        <w:suppressAutoHyphens w:val="0"/>
        <w:autoSpaceDE w:val="0"/>
        <w:autoSpaceDN w:val="0"/>
        <w:adjustRightInd w:val="0"/>
        <w:ind w:firstLine="706"/>
        <w:jc w:val="both"/>
        <w:rPr>
          <w:rFonts w:eastAsia="Times New Roman"/>
          <w:sz w:val="26"/>
          <w:szCs w:val="26"/>
          <w:lang w:val="ru-RU"/>
        </w:rPr>
      </w:pPr>
      <w:r w:rsidRPr="005456E4">
        <w:rPr>
          <w:rFonts w:eastAsia="Times New Roman"/>
          <w:sz w:val="26"/>
          <w:szCs w:val="26"/>
          <w:lang w:val="ru-RU"/>
        </w:rPr>
        <w:t>В позиции № 16 «Смеситель для умывальников» участник указал неверное значение показателя, определяющего испытательное давление воды (0.9 МПа). Со</w:t>
      </w:r>
      <w:r>
        <w:rPr>
          <w:rFonts w:eastAsia="Times New Roman"/>
          <w:sz w:val="26"/>
          <w:szCs w:val="26"/>
          <w:lang w:val="ru-RU"/>
        </w:rPr>
        <w:t>гласно ГОСТ 19681-2016 п.5.2.1.</w:t>
      </w:r>
      <w:r w:rsidRPr="005456E4">
        <w:rPr>
          <w:rFonts w:eastAsia="Times New Roman"/>
          <w:sz w:val="26"/>
          <w:szCs w:val="26"/>
          <w:lang w:val="ru-RU"/>
        </w:rPr>
        <w:t>, таблица 2, при группе 1 (данный показатель выбран участником) показатель испытательного давления воды должен составлять не менее 1.6 МПа.</w:t>
      </w:r>
    </w:p>
    <w:p w:rsidR="00102527" w:rsidRPr="005456E4" w:rsidRDefault="00102527" w:rsidP="00102527">
      <w:pPr>
        <w:widowControl/>
        <w:suppressAutoHyphens w:val="0"/>
        <w:autoSpaceDE w:val="0"/>
        <w:autoSpaceDN w:val="0"/>
        <w:adjustRightInd w:val="0"/>
        <w:ind w:firstLine="706"/>
        <w:jc w:val="both"/>
        <w:rPr>
          <w:rFonts w:eastAsia="Times New Roman"/>
          <w:sz w:val="26"/>
          <w:szCs w:val="26"/>
          <w:lang w:val="ru-RU"/>
        </w:rPr>
      </w:pPr>
      <w:r w:rsidRPr="005456E4">
        <w:rPr>
          <w:rFonts w:eastAsia="Times New Roman"/>
          <w:sz w:val="26"/>
          <w:szCs w:val="26"/>
          <w:lang w:val="ru-RU"/>
        </w:rPr>
        <w:t>В позиции № 17 «Смеситель для ванны» участник также указал неверное значение показателя, определяющего испытательное давление воды (0.9 МПа). Согласно ГОСТ 19681-2016 п.5.2.1.</w:t>
      </w:r>
      <w:r>
        <w:rPr>
          <w:rFonts w:eastAsia="Times New Roman"/>
          <w:sz w:val="26"/>
          <w:szCs w:val="26"/>
          <w:lang w:val="ru-RU"/>
        </w:rPr>
        <w:t xml:space="preserve"> </w:t>
      </w:r>
      <w:r w:rsidRPr="005456E4">
        <w:rPr>
          <w:rFonts w:eastAsia="Times New Roman"/>
          <w:sz w:val="26"/>
          <w:szCs w:val="26"/>
          <w:lang w:val="ru-RU"/>
        </w:rPr>
        <w:t>таблица 2, при группе 1 (данный показатель выбран участником) показатель испытательного давления воды дол</w:t>
      </w:r>
      <w:r>
        <w:rPr>
          <w:rFonts w:eastAsia="Times New Roman"/>
          <w:sz w:val="26"/>
          <w:szCs w:val="26"/>
          <w:lang w:val="ru-RU"/>
        </w:rPr>
        <w:t>жен составлять не менее 1.6 МП.</w:t>
      </w:r>
    </w:p>
    <w:p w:rsidR="00102527" w:rsidRPr="005456E4" w:rsidRDefault="00102527" w:rsidP="00102527">
      <w:pPr>
        <w:widowControl/>
        <w:suppressAutoHyphens w:val="0"/>
        <w:autoSpaceDE w:val="0"/>
        <w:autoSpaceDN w:val="0"/>
        <w:adjustRightInd w:val="0"/>
        <w:ind w:firstLine="706"/>
        <w:jc w:val="both"/>
        <w:rPr>
          <w:rFonts w:eastAsia="Times New Roman"/>
          <w:sz w:val="26"/>
          <w:szCs w:val="26"/>
          <w:lang w:val="ru-RU"/>
        </w:rPr>
      </w:pPr>
      <w:r w:rsidRPr="005456E4">
        <w:rPr>
          <w:rFonts w:eastAsia="Times New Roman"/>
          <w:sz w:val="26"/>
          <w:szCs w:val="26"/>
          <w:lang w:val="ru-RU"/>
        </w:rPr>
        <w:t xml:space="preserve">На основании изложенного, </w:t>
      </w:r>
      <w:r>
        <w:rPr>
          <w:rFonts w:eastAsia="Times New Roman"/>
          <w:sz w:val="26"/>
          <w:szCs w:val="26"/>
          <w:lang w:val="ru-RU"/>
        </w:rPr>
        <w:t xml:space="preserve">заказчик </w:t>
      </w:r>
      <w:r w:rsidRPr="005456E4">
        <w:rPr>
          <w:rFonts w:eastAsia="Times New Roman"/>
          <w:sz w:val="26"/>
          <w:szCs w:val="26"/>
          <w:lang w:val="ru-RU"/>
        </w:rPr>
        <w:t>счита</w:t>
      </w:r>
      <w:r>
        <w:rPr>
          <w:rFonts w:eastAsia="Times New Roman"/>
          <w:sz w:val="26"/>
          <w:szCs w:val="26"/>
          <w:lang w:val="ru-RU"/>
        </w:rPr>
        <w:t>ет</w:t>
      </w:r>
      <w:r w:rsidRPr="005456E4">
        <w:rPr>
          <w:rFonts w:eastAsia="Times New Roman"/>
          <w:sz w:val="26"/>
          <w:szCs w:val="26"/>
          <w:lang w:val="ru-RU"/>
        </w:rPr>
        <w:t xml:space="preserve">, что со стороны </w:t>
      </w:r>
      <w:r>
        <w:rPr>
          <w:rFonts w:eastAsia="Times New Roman"/>
          <w:sz w:val="26"/>
          <w:szCs w:val="26"/>
          <w:lang w:val="ru-RU"/>
        </w:rPr>
        <w:t>аукционной</w:t>
      </w:r>
      <w:r w:rsidRPr="005456E4">
        <w:rPr>
          <w:rFonts w:eastAsia="Times New Roman"/>
          <w:sz w:val="26"/>
          <w:szCs w:val="26"/>
          <w:lang w:val="ru-RU"/>
        </w:rPr>
        <w:t xml:space="preserve"> комиссии нарушени</w:t>
      </w:r>
      <w:r>
        <w:rPr>
          <w:rFonts w:eastAsia="Times New Roman"/>
          <w:sz w:val="26"/>
          <w:szCs w:val="26"/>
          <w:lang w:val="ru-RU"/>
        </w:rPr>
        <w:t>я</w:t>
      </w:r>
      <w:r w:rsidRPr="005456E4">
        <w:rPr>
          <w:rFonts w:eastAsia="Times New Roman"/>
          <w:sz w:val="26"/>
          <w:szCs w:val="26"/>
          <w:lang w:val="ru-RU"/>
        </w:rPr>
        <w:t xml:space="preserve"> </w:t>
      </w:r>
      <w:r>
        <w:rPr>
          <w:rFonts w:eastAsia="Times New Roman"/>
          <w:sz w:val="26"/>
          <w:szCs w:val="26"/>
          <w:lang w:val="ru-RU"/>
        </w:rPr>
        <w:t>законодательства о контрактной системе отсутствуют</w:t>
      </w:r>
      <w:r w:rsidRPr="005456E4">
        <w:rPr>
          <w:rFonts w:eastAsia="Times New Roman"/>
          <w:sz w:val="26"/>
          <w:szCs w:val="26"/>
          <w:lang w:val="ru-RU"/>
        </w:rPr>
        <w:t xml:space="preserve">, заявка </w:t>
      </w:r>
      <w:r>
        <w:rPr>
          <w:rFonts w:eastAsia="Times New Roman"/>
          <w:sz w:val="26"/>
          <w:szCs w:val="26"/>
          <w:lang w:val="ru-RU"/>
        </w:rPr>
        <w:t>заявителя</w:t>
      </w:r>
      <w:r w:rsidRPr="005456E4">
        <w:rPr>
          <w:rFonts w:eastAsia="Times New Roman"/>
          <w:sz w:val="26"/>
          <w:szCs w:val="26"/>
          <w:lang w:val="ru-RU"/>
        </w:rPr>
        <w:t xml:space="preserve"> отклонена </w:t>
      </w:r>
      <w:r>
        <w:rPr>
          <w:rFonts w:eastAsia="Times New Roman"/>
          <w:sz w:val="26"/>
          <w:szCs w:val="26"/>
          <w:lang w:val="ru-RU"/>
        </w:rPr>
        <w:t xml:space="preserve">правомерно, в </w:t>
      </w:r>
      <w:proofErr w:type="gramStart"/>
      <w:r>
        <w:rPr>
          <w:rFonts w:eastAsia="Times New Roman"/>
          <w:sz w:val="26"/>
          <w:szCs w:val="26"/>
          <w:lang w:val="ru-RU"/>
        </w:rPr>
        <w:t>связи</w:t>
      </w:r>
      <w:proofErr w:type="gramEnd"/>
      <w:r>
        <w:rPr>
          <w:rFonts w:eastAsia="Times New Roman"/>
          <w:sz w:val="26"/>
          <w:szCs w:val="26"/>
          <w:lang w:val="ru-RU"/>
        </w:rPr>
        <w:t xml:space="preserve"> с чем</w:t>
      </w:r>
      <w:r w:rsidRPr="005456E4">
        <w:rPr>
          <w:rFonts w:eastAsia="Times New Roman"/>
          <w:sz w:val="26"/>
          <w:szCs w:val="26"/>
          <w:lang w:val="ru-RU"/>
        </w:rPr>
        <w:t xml:space="preserve"> жалоба является необоснованной и подлежит отклонению.</w:t>
      </w:r>
    </w:p>
    <w:p w:rsidR="00102527" w:rsidRPr="00FF757C" w:rsidRDefault="00102527" w:rsidP="00102527">
      <w:pPr>
        <w:widowControl/>
        <w:suppressAutoHyphens w:val="0"/>
        <w:autoSpaceDE w:val="0"/>
        <w:autoSpaceDN w:val="0"/>
        <w:adjustRightInd w:val="0"/>
        <w:ind w:firstLine="706"/>
        <w:jc w:val="both"/>
        <w:rPr>
          <w:rFonts w:eastAsia="Times New Roman"/>
          <w:sz w:val="26"/>
          <w:szCs w:val="26"/>
          <w:lang w:val="ru-RU"/>
        </w:rPr>
      </w:pPr>
    </w:p>
    <w:p w:rsidR="00102527" w:rsidRDefault="00102527" w:rsidP="00102527">
      <w:pPr>
        <w:tabs>
          <w:tab w:val="left" w:pos="709"/>
        </w:tabs>
        <w:jc w:val="both"/>
        <w:rPr>
          <w:i/>
          <w:iCs/>
          <w:color w:val="000000"/>
          <w:sz w:val="26"/>
          <w:szCs w:val="26"/>
          <w:lang w:val="ru-RU"/>
        </w:rPr>
      </w:pPr>
      <w:r w:rsidRPr="003A1F47">
        <w:rPr>
          <w:rFonts w:eastAsia="Times New Roman"/>
          <w:sz w:val="26"/>
          <w:szCs w:val="26"/>
          <w:lang w:val="ru-RU"/>
        </w:rPr>
        <w:tab/>
      </w:r>
      <w:r w:rsidRPr="00793248">
        <w:rPr>
          <w:rFonts w:eastAsia="Times New Roman"/>
          <w:i/>
          <w:sz w:val="26"/>
          <w:szCs w:val="26"/>
          <w:lang w:val="ru-RU"/>
        </w:rPr>
        <w:t xml:space="preserve">Заслушав пояснения </w:t>
      </w:r>
      <w:r>
        <w:rPr>
          <w:rFonts w:eastAsia="Times New Roman"/>
          <w:i/>
          <w:sz w:val="26"/>
          <w:szCs w:val="26"/>
          <w:lang w:val="ru-RU"/>
        </w:rPr>
        <w:t>сторон</w:t>
      </w:r>
      <w:r w:rsidRPr="00793248">
        <w:rPr>
          <w:rFonts w:eastAsia="Times New Roman"/>
          <w:i/>
          <w:sz w:val="26"/>
          <w:szCs w:val="26"/>
          <w:lang w:val="ru-RU"/>
        </w:rPr>
        <w:t xml:space="preserve">, </w:t>
      </w:r>
      <w:r w:rsidRPr="00793248">
        <w:rPr>
          <w:i/>
          <w:iCs/>
          <w:color w:val="000000"/>
          <w:sz w:val="26"/>
          <w:szCs w:val="26"/>
          <w:lang w:val="ru-RU"/>
        </w:rPr>
        <w:t>изучив представленные документы и материалы, руководствуясь статьей 106 Закона о контрактной системе, Комиссия пришла к следующим выводам.</w:t>
      </w:r>
    </w:p>
    <w:p w:rsidR="00102527" w:rsidRPr="00FF757C" w:rsidRDefault="00102527" w:rsidP="00102527">
      <w:pPr>
        <w:tabs>
          <w:tab w:val="left" w:pos="709"/>
        </w:tabs>
        <w:jc w:val="both"/>
        <w:rPr>
          <w:i/>
          <w:iCs/>
          <w:color w:val="000000"/>
          <w:sz w:val="26"/>
          <w:szCs w:val="26"/>
          <w:lang w:val="ru-RU"/>
        </w:rPr>
      </w:pPr>
    </w:p>
    <w:p w:rsidR="00102527" w:rsidRDefault="00102527" w:rsidP="00102527">
      <w:pPr>
        <w:pStyle w:val="a3"/>
        <w:ind w:firstLine="540"/>
        <w:jc w:val="both"/>
        <w:rPr>
          <w:iCs/>
          <w:sz w:val="26"/>
          <w:szCs w:val="26"/>
          <w:lang w:val="ru-RU"/>
        </w:rPr>
      </w:pPr>
      <w:r>
        <w:rPr>
          <w:iCs/>
          <w:sz w:val="26"/>
          <w:szCs w:val="26"/>
          <w:lang w:val="ru-RU"/>
        </w:rPr>
        <w:t>В силу части 1 статьи 67 Закона о контрактной системе а</w:t>
      </w:r>
      <w:r w:rsidRPr="008241A0">
        <w:rPr>
          <w:iCs/>
          <w:sz w:val="26"/>
          <w:szCs w:val="26"/>
          <w:lang w:val="ru-RU"/>
        </w:rPr>
        <w:t xml:space="preserve">укционная комиссия проверяет первые части заявок на участие в электронном аукционе, содержащие </w:t>
      </w:r>
      <w:r w:rsidRPr="008241A0">
        <w:rPr>
          <w:iCs/>
          <w:sz w:val="26"/>
          <w:szCs w:val="26"/>
          <w:lang w:val="ru-RU"/>
        </w:rPr>
        <w:lastRenderedPageBreak/>
        <w:t>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102527" w:rsidRPr="00792221" w:rsidRDefault="00102527" w:rsidP="00102527">
      <w:pPr>
        <w:pStyle w:val="a3"/>
        <w:ind w:firstLine="540"/>
        <w:jc w:val="both"/>
        <w:rPr>
          <w:iCs/>
          <w:sz w:val="26"/>
          <w:szCs w:val="26"/>
          <w:lang w:val="ru-RU"/>
        </w:rPr>
      </w:pPr>
      <w:proofErr w:type="gramStart"/>
      <w:r>
        <w:rPr>
          <w:iCs/>
          <w:sz w:val="26"/>
          <w:szCs w:val="26"/>
          <w:lang w:val="ru-RU"/>
        </w:rPr>
        <w:t>Согласно части 3 статьи 67 Закона о контрактной системе п</w:t>
      </w:r>
      <w:r w:rsidRPr="00792221">
        <w:rPr>
          <w:iCs/>
          <w:sz w:val="26"/>
          <w:szCs w:val="26"/>
          <w:lang w:val="ru-RU"/>
        </w:rPr>
        <w:t>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w:t>
      </w:r>
      <w:proofErr w:type="gramEnd"/>
      <w:r w:rsidRPr="00792221">
        <w:rPr>
          <w:iCs/>
          <w:sz w:val="26"/>
          <w:szCs w:val="26"/>
          <w:lang w:val="ru-RU"/>
        </w:rPr>
        <w:t xml:space="preserve"> в допуске к участию в таком аукционе в порядке и по основаниям, которые предусмотрены частью 4 настоящей статьи.</w:t>
      </w:r>
    </w:p>
    <w:p w:rsidR="00102527" w:rsidRPr="00792221" w:rsidRDefault="00102527" w:rsidP="00102527">
      <w:pPr>
        <w:pStyle w:val="a3"/>
        <w:ind w:firstLine="540"/>
        <w:jc w:val="both"/>
        <w:rPr>
          <w:iCs/>
          <w:sz w:val="26"/>
          <w:szCs w:val="26"/>
          <w:lang w:val="ru-RU"/>
        </w:rPr>
      </w:pPr>
      <w:r>
        <w:rPr>
          <w:iCs/>
          <w:sz w:val="26"/>
          <w:szCs w:val="26"/>
          <w:lang w:val="ru-RU"/>
        </w:rPr>
        <w:t>В соответствии с частью 4 статьи 67 Закона о контрактной системе</w:t>
      </w:r>
      <w:r w:rsidRPr="00792221">
        <w:rPr>
          <w:iCs/>
          <w:sz w:val="26"/>
          <w:szCs w:val="26"/>
          <w:lang w:val="ru-RU"/>
        </w:rPr>
        <w:t xml:space="preserve"> </w:t>
      </w:r>
      <w:r>
        <w:rPr>
          <w:iCs/>
          <w:sz w:val="26"/>
          <w:szCs w:val="26"/>
          <w:lang w:val="ru-RU"/>
        </w:rPr>
        <w:t>у</w:t>
      </w:r>
      <w:r w:rsidRPr="00792221">
        <w:rPr>
          <w:iCs/>
          <w:sz w:val="26"/>
          <w:szCs w:val="26"/>
          <w:lang w:val="ru-RU"/>
        </w:rPr>
        <w:t>частник электронного аукциона не допускается к участию в нем в случае:</w:t>
      </w:r>
    </w:p>
    <w:p w:rsidR="00102527" w:rsidRPr="00792221" w:rsidRDefault="00102527" w:rsidP="00102527">
      <w:pPr>
        <w:pStyle w:val="a3"/>
        <w:ind w:firstLine="540"/>
        <w:jc w:val="both"/>
        <w:rPr>
          <w:iCs/>
          <w:sz w:val="26"/>
          <w:szCs w:val="26"/>
          <w:lang w:val="ru-RU"/>
        </w:rPr>
      </w:pPr>
      <w:r w:rsidRPr="00792221">
        <w:rPr>
          <w:iCs/>
          <w:sz w:val="26"/>
          <w:szCs w:val="26"/>
          <w:lang w:val="ru-RU"/>
        </w:rPr>
        <w:t xml:space="preserve">1) </w:t>
      </w:r>
      <w:proofErr w:type="spellStart"/>
      <w:r w:rsidRPr="00792221">
        <w:rPr>
          <w:iCs/>
          <w:sz w:val="26"/>
          <w:szCs w:val="26"/>
          <w:lang w:val="ru-RU"/>
        </w:rPr>
        <w:t>непредоставления</w:t>
      </w:r>
      <w:proofErr w:type="spellEnd"/>
      <w:r w:rsidRPr="00792221">
        <w:rPr>
          <w:iCs/>
          <w:sz w:val="26"/>
          <w:szCs w:val="26"/>
          <w:lang w:val="ru-RU"/>
        </w:rPr>
        <w:t xml:space="preserve"> информации, предусмотренной частью 3 статьи 66 настоящего Федерального закона, или предоставления недостоверной информации;</w:t>
      </w:r>
    </w:p>
    <w:p w:rsidR="00102527" w:rsidRDefault="00102527" w:rsidP="00102527">
      <w:pPr>
        <w:pStyle w:val="a3"/>
        <w:ind w:firstLine="540"/>
        <w:jc w:val="both"/>
        <w:rPr>
          <w:iCs/>
          <w:sz w:val="26"/>
          <w:szCs w:val="26"/>
          <w:lang w:val="ru-RU"/>
        </w:rPr>
      </w:pPr>
      <w:r w:rsidRPr="00792221">
        <w:rPr>
          <w:iCs/>
          <w:sz w:val="26"/>
          <w:szCs w:val="26"/>
          <w:lang w:val="ru-RU"/>
        </w:rPr>
        <w:t>2) несоответствия информации, предусмотренной частью 3 статьи 66 настоящего Федерального закона, требованиям документации о таком аукционе.</w:t>
      </w:r>
    </w:p>
    <w:p w:rsidR="00102527" w:rsidRPr="00F6497E" w:rsidRDefault="00102527" w:rsidP="00102527">
      <w:pPr>
        <w:pStyle w:val="a3"/>
        <w:ind w:firstLine="540"/>
        <w:jc w:val="both"/>
        <w:rPr>
          <w:iCs/>
          <w:sz w:val="26"/>
          <w:szCs w:val="26"/>
          <w:lang w:val="ru-RU"/>
        </w:rPr>
      </w:pPr>
      <w:r>
        <w:rPr>
          <w:iCs/>
          <w:sz w:val="26"/>
          <w:szCs w:val="26"/>
          <w:lang w:val="ru-RU"/>
        </w:rPr>
        <w:t xml:space="preserve">Согласно доводам жалобы, </w:t>
      </w:r>
      <w:r w:rsidRPr="005C58DD">
        <w:rPr>
          <w:iCs/>
          <w:sz w:val="26"/>
          <w:szCs w:val="26"/>
          <w:lang w:val="ru-RU"/>
        </w:rPr>
        <w:t>аукционной комиссией неправомерно принято решение об отказе в допуске к участию в аукционе заявителю.</w:t>
      </w:r>
      <w:r>
        <w:rPr>
          <w:iCs/>
          <w:sz w:val="26"/>
          <w:szCs w:val="26"/>
          <w:lang w:val="ru-RU"/>
        </w:rPr>
        <w:t xml:space="preserve"> Так, представитель заявителя пояснил, что при заполнении первой части заявки заявитель руководствовался положениями пунктов 5, 6 Инструкции по заполнению заявки. </w:t>
      </w:r>
      <w:r w:rsidRPr="00F6497E">
        <w:rPr>
          <w:iCs/>
          <w:sz w:val="26"/>
          <w:szCs w:val="26"/>
          <w:lang w:val="ru-RU"/>
        </w:rPr>
        <w:t xml:space="preserve">ООО ТСК </w:t>
      </w:r>
      <w:r>
        <w:rPr>
          <w:iCs/>
          <w:sz w:val="26"/>
          <w:szCs w:val="26"/>
          <w:lang w:val="ru-RU"/>
        </w:rPr>
        <w:t>«</w:t>
      </w:r>
      <w:r w:rsidRPr="00F6497E">
        <w:rPr>
          <w:iCs/>
          <w:sz w:val="26"/>
          <w:szCs w:val="26"/>
          <w:lang w:val="ru-RU"/>
        </w:rPr>
        <w:t>АБСОЛЮТ</w:t>
      </w:r>
      <w:r>
        <w:rPr>
          <w:iCs/>
          <w:sz w:val="26"/>
          <w:szCs w:val="26"/>
          <w:lang w:val="ru-RU"/>
        </w:rPr>
        <w:t>» в первой части заявки</w:t>
      </w:r>
      <w:r w:rsidRPr="00F6497E">
        <w:rPr>
          <w:iCs/>
          <w:sz w:val="26"/>
          <w:szCs w:val="26"/>
          <w:lang w:val="ru-RU"/>
        </w:rPr>
        <w:t xml:space="preserve"> в соответствии с требованиями документации указало конкретные значения показателей в отношении позиций № 16 и № 17: «Группа в зависимости от рабочего давления I. Арматура герметичная и при закрытом положении запорных элементов выдерживает испытательное давление воды 0,9 </w:t>
      </w:r>
      <w:proofErr w:type="spellStart"/>
      <w:r w:rsidRPr="00F6497E">
        <w:rPr>
          <w:iCs/>
          <w:sz w:val="26"/>
          <w:szCs w:val="26"/>
          <w:lang w:val="ru-RU"/>
        </w:rPr>
        <w:t>Мпа</w:t>
      </w:r>
      <w:proofErr w:type="spellEnd"/>
      <w:r w:rsidRPr="00F6497E">
        <w:rPr>
          <w:iCs/>
          <w:sz w:val="26"/>
          <w:szCs w:val="26"/>
          <w:lang w:val="ru-RU"/>
        </w:rPr>
        <w:t>».</w:t>
      </w:r>
      <w:r>
        <w:rPr>
          <w:iCs/>
          <w:sz w:val="26"/>
          <w:szCs w:val="26"/>
          <w:lang w:val="ru-RU"/>
        </w:rPr>
        <w:t xml:space="preserve"> </w:t>
      </w:r>
      <w:r w:rsidRPr="00F6497E">
        <w:rPr>
          <w:iCs/>
          <w:sz w:val="26"/>
          <w:szCs w:val="26"/>
          <w:lang w:val="ru-RU"/>
        </w:rPr>
        <w:t>Слова «не менее» исключены в отношении испытательного давления, выбрана конкретная группа рабочего давления.</w:t>
      </w:r>
    </w:p>
    <w:p w:rsidR="00102527" w:rsidRDefault="00102527" w:rsidP="00102527">
      <w:pPr>
        <w:pStyle w:val="a3"/>
        <w:ind w:firstLine="540"/>
        <w:jc w:val="both"/>
        <w:rPr>
          <w:iCs/>
          <w:sz w:val="26"/>
          <w:szCs w:val="26"/>
          <w:lang w:val="ru-RU"/>
        </w:rPr>
      </w:pPr>
      <w:proofErr w:type="gramStart"/>
      <w:r>
        <w:rPr>
          <w:iCs/>
          <w:sz w:val="26"/>
          <w:szCs w:val="26"/>
          <w:lang w:val="ru-RU"/>
        </w:rPr>
        <w:t xml:space="preserve">Как следует из содержания протокола № 0369100010919000053-1 рассмотрения заявок на участие в электронном аукционе № 0369100010919000053 от 03.06.2019, участнику закупки с идентификационным номером заявки 103 отказано в допуске к участию в аукционе в связи с тем, что участник закупки указал значение показателя по позициям: </w:t>
      </w:r>
      <w:r w:rsidRPr="0087471C">
        <w:rPr>
          <w:iCs/>
          <w:sz w:val="26"/>
          <w:szCs w:val="26"/>
          <w:lang w:val="ru-RU"/>
        </w:rPr>
        <w:t>№16 «Смеситель для умывальников: –…арматура при закрытом положении запорных элементов выдерживает испытательное</w:t>
      </w:r>
      <w:r>
        <w:rPr>
          <w:iCs/>
          <w:sz w:val="26"/>
          <w:szCs w:val="26"/>
          <w:lang w:val="ru-RU"/>
        </w:rPr>
        <w:t xml:space="preserve"> давление воды 0,9 МПа», </w:t>
      </w:r>
      <w:r w:rsidRPr="0087471C">
        <w:rPr>
          <w:iCs/>
          <w:sz w:val="26"/>
          <w:szCs w:val="26"/>
          <w:lang w:val="ru-RU"/>
        </w:rPr>
        <w:t>№17 «Смеситель</w:t>
      </w:r>
      <w:proofErr w:type="gramEnd"/>
      <w:r w:rsidRPr="0087471C">
        <w:rPr>
          <w:iCs/>
          <w:sz w:val="26"/>
          <w:szCs w:val="26"/>
          <w:lang w:val="ru-RU"/>
        </w:rPr>
        <w:t xml:space="preserve"> </w:t>
      </w:r>
      <w:proofErr w:type="gramStart"/>
      <w:r w:rsidRPr="0087471C">
        <w:rPr>
          <w:iCs/>
          <w:sz w:val="26"/>
          <w:szCs w:val="26"/>
          <w:lang w:val="ru-RU"/>
        </w:rPr>
        <w:t>для ванны:-… арматура при закрытом положении запорных элементов выдерживает испытательное давление воды 0,9 МПа», несоответствующ</w:t>
      </w:r>
      <w:r>
        <w:rPr>
          <w:iCs/>
          <w:sz w:val="26"/>
          <w:szCs w:val="26"/>
          <w:lang w:val="ru-RU"/>
        </w:rPr>
        <w:t>ее</w:t>
      </w:r>
      <w:r w:rsidRPr="0087471C">
        <w:rPr>
          <w:iCs/>
          <w:sz w:val="26"/>
          <w:szCs w:val="26"/>
          <w:lang w:val="ru-RU"/>
        </w:rPr>
        <w:t xml:space="preserve"> требования</w:t>
      </w:r>
      <w:r>
        <w:rPr>
          <w:iCs/>
          <w:sz w:val="26"/>
          <w:szCs w:val="26"/>
          <w:lang w:val="ru-RU"/>
        </w:rPr>
        <w:t>м</w:t>
      </w:r>
      <w:r w:rsidRPr="0087471C">
        <w:rPr>
          <w:iCs/>
          <w:sz w:val="26"/>
          <w:szCs w:val="26"/>
          <w:lang w:val="ru-RU"/>
        </w:rPr>
        <w:t xml:space="preserve"> аукционной документации (п.6.1.</w:t>
      </w:r>
      <w:proofErr w:type="gramEnd"/>
      <w:r w:rsidRPr="0087471C">
        <w:rPr>
          <w:iCs/>
          <w:sz w:val="26"/>
          <w:szCs w:val="26"/>
          <w:lang w:val="ru-RU"/>
        </w:rPr>
        <w:t xml:space="preserve"> ИКА, </w:t>
      </w:r>
      <w:proofErr w:type="spellStart"/>
      <w:proofErr w:type="gramStart"/>
      <w:r w:rsidRPr="0087471C">
        <w:rPr>
          <w:iCs/>
          <w:sz w:val="26"/>
          <w:szCs w:val="26"/>
          <w:lang w:val="ru-RU"/>
        </w:rPr>
        <w:t>разд</w:t>
      </w:r>
      <w:proofErr w:type="spellEnd"/>
      <w:proofErr w:type="gramEnd"/>
      <w:r w:rsidRPr="0087471C">
        <w:rPr>
          <w:iCs/>
          <w:sz w:val="26"/>
          <w:szCs w:val="26"/>
          <w:lang w:val="ru-RU"/>
        </w:rPr>
        <w:t xml:space="preserve"> 2. </w:t>
      </w:r>
      <w:proofErr w:type="gramStart"/>
      <w:r w:rsidRPr="0087471C">
        <w:rPr>
          <w:iCs/>
          <w:sz w:val="26"/>
          <w:szCs w:val="26"/>
          <w:lang w:val="ru-RU"/>
        </w:rPr>
        <w:t>ИКА «техническое задание»), котор</w:t>
      </w:r>
      <w:r>
        <w:rPr>
          <w:iCs/>
          <w:sz w:val="26"/>
          <w:szCs w:val="26"/>
          <w:lang w:val="ru-RU"/>
        </w:rPr>
        <w:t>ые</w:t>
      </w:r>
      <w:r w:rsidRPr="0087471C">
        <w:rPr>
          <w:iCs/>
          <w:sz w:val="26"/>
          <w:szCs w:val="26"/>
          <w:lang w:val="ru-RU"/>
        </w:rPr>
        <w:t xml:space="preserve"> предусматрива</w:t>
      </w:r>
      <w:r>
        <w:rPr>
          <w:iCs/>
          <w:sz w:val="26"/>
          <w:szCs w:val="26"/>
          <w:lang w:val="ru-RU"/>
        </w:rPr>
        <w:t>ю</w:t>
      </w:r>
      <w:r w:rsidRPr="0087471C">
        <w:rPr>
          <w:iCs/>
          <w:sz w:val="26"/>
          <w:szCs w:val="26"/>
          <w:lang w:val="ru-RU"/>
        </w:rPr>
        <w:t>т соответствие указанных товаров ГОСТ № 19681-2016</w:t>
      </w:r>
      <w:r>
        <w:rPr>
          <w:iCs/>
          <w:sz w:val="26"/>
          <w:szCs w:val="26"/>
          <w:lang w:val="ru-RU"/>
        </w:rPr>
        <w:t>.</w:t>
      </w:r>
      <w:proofErr w:type="gramEnd"/>
    </w:p>
    <w:p w:rsidR="00102527" w:rsidRPr="00312426" w:rsidRDefault="00102527" w:rsidP="00102527">
      <w:pPr>
        <w:pStyle w:val="a3"/>
        <w:ind w:firstLine="540"/>
        <w:jc w:val="both"/>
        <w:rPr>
          <w:iCs/>
          <w:sz w:val="26"/>
          <w:szCs w:val="26"/>
          <w:lang w:val="ru-RU"/>
        </w:rPr>
      </w:pPr>
      <w:r>
        <w:rPr>
          <w:iCs/>
          <w:sz w:val="26"/>
          <w:szCs w:val="26"/>
          <w:lang w:val="ru-RU"/>
        </w:rPr>
        <w:t>В соответствии с частью 3 статьи 66 Закона о контрактной системе п</w:t>
      </w:r>
      <w:r w:rsidRPr="00312426">
        <w:rPr>
          <w:iCs/>
          <w:sz w:val="26"/>
          <w:szCs w:val="26"/>
          <w:lang w:val="ru-RU"/>
        </w:rPr>
        <w:t>ервая часть заявки на участие в электронном аукционе должна содержать:</w:t>
      </w:r>
    </w:p>
    <w:p w:rsidR="00102527" w:rsidRPr="00312426" w:rsidRDefault="00102527" w:rsidP="00102527">
      <w:pPr>
        <w:pStyle w:val="a3"/>
        <w:ind w:firstLine="540"/>
        <w:jc w:val="both"/>
        <w:rPr>
          <w:iCs/>
          <w:sz w:val="26"/>
          <w:szCs w:val="26"/>
          <w:lang w:val="ru-RU"/>
        </w:rPr>
      </w:pPr>
      <w:r w:rsidRPr="00312426">
        <w:rPr>
          <w:iCs/>
          <w:sz w:val="26"/>
          <w:szCs w:val="26"/>
          <w:lang w:val="ru-RU"/>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102527" w:rsidRPr="00312426" w:rsidRDefault="00102527" w:rsidP="00102527">
      <w:pPr>
        <w:pStyle w:val="a3"/>
        <w:ind w:firstLine="540"/>
        <w:jc w:val="both"/>
        <w:rPr>
          <w:iCs/>
          <w:sz w:val="26"/>
          <w:szCs w:val="26"/>
          <w:lang w:val="ru-RU"/>
        </w:rPr>
      </w:pPr>
      <w:r w:rsidRPr="00312426">
        <w:rPr>
          <w:iCs/>
          <w:sz w:val="26"/>
          <w:szCs w:val="26"/>
          <w:lang w:val="ru-RU"/>
        </w:rPr>
        <w:t>2) при осуществлении закупки товара или закупки работы, услуги, для выполнения, оказания которых используется товар:</w:t>
      </w:r>
    </w:p>
    <w:p w:rsidR="00102527" w:rsidRPr="00312426" w:rsidRDefault="00102527" w:rsidP="00102527">
      <w:pPr>
        <w:pStyle w:val="a3"/>
        <w:ind w:firstLine="540"/>
        <w:jc w:val="both"/>
        <w:rPr>
          <w:iCs/>
          <w:sz w:val="26"/>
          <w:szCs w:val="26"/>
          <w:lang w:val="ru-RU"/>
        </w:rPr>
      </w:pPr>
      <w:r w:rsidRPr="00312426">
        <w:rPr>
          <w:iCs/>
          <w:sz w:val="26"/>
          <w:szCs w:val="26"/>
          <w:lang w:val="ru-RU"/>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r w:rsidRPr="00312426">
        <w:rPr>
          <w:iCs/>
          <w:sz w:val="26"/>
          <w:szCs w:val="26"/>
          <w:lang w:val="ru-RU"/>
        </w:rPr>
        <w:lastRenderedPageBreak/>
        <w:t>статьей 14 настоящего Федерального закона);</w:t>
      </w:r>
    </w:p>
    <w:p w:rsidR="00102527" w:rsidRDefault="00102527" w:rsidP="00102527">
      <w:pPr>
        <w:pStyle w:val="a3"/>
        <w:ind w:firstLine="540"/>
        <w:jc w:val="both"/>
        <w:rPr>
          <w:iCs/>
          <w:sz w:val="26"/>
          <w:szCs w:val="26"/>
          <w:lang w:val="ru-RU"/>
        </w:rPr>
      </w:pPr>
      <w:r w:rsidRPr="00312426">
        <w:rPr>
          <w:iCs/>
          <w:sz w:val="26"/>
          <w:szCs w:val="26"/>
          <w:lang w:val="ru-RU"/>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02527" w:rsidRPr="00C40D93" w:rsidRDefault="00102527" w:rsidP="00102527">
      <w:pPr>
        <w:pStyle w:val="a3"/>
        <w:ind w:firstLine="540"/>
        <w:jc w:val="both"/>
        <w:rPr>
          <w:iCs/>
          <w:sz w:val="26"/>
          <w:szCs w:val="26"/>
          <w:lang w:val="ru-RU"/>
        </w:rPr>
      </w:pPr>
      <w:r>
        <w:rPr>
          <w:iCs/>
          <w:sz w:val="26"/>
          <w:szCs w:val="26"/>
          <w:lang w:val="ru-RU"/>
        </w:rPr>
        <w:t>Пунктом 20 информационной карты аукционной документации предусмотрено, что п</w:t>
      </w:r>
      <w:r w:rsidRPr="00C40D93">
        <w:rPr>
          <w:iCs/>
          <w:sz w:val="26"/>
          <w:szCs w:val="26"/>
          <w:lang w:val="ru-RU"/>
        </w:rPr>
        <w:t>ервая часть заявки на участие в электро</w:t>
      </w:r>
      <w:r>
        <w:rPr>
          <w:iCs/>
          <w:sz w:val="26"/>
          <w:szCs w:val="26"/>
          <w:lang w:val="ru-RU"/>
        </w:rPr>
        <w:t>нном аукционе должна содержать:</w:t>
      </w:r>
    </w:p>
    <w:p w:rsidR="00102527" w:rsidRPr="00C40D93" w:rsidRDefault="00102527" w:rsidP="00102527">
      <w:pPr>
        <w:pStyle w:val="a3"/>
        <w:ind w:firstLine="540"/>
        <w:jc w:val="both"/>
        <w:rPr>
          <w:iCs/>
          <w:sz w:val="26"/>
          <w:szCs w:val="26"/>
          <w:lang w:val="ru-RU"/>
        </w:rPr>
      </w:pPr>
      <w:r>
        <w:rPr>
          <w:iCs/>
          <w:sz w:val="26"/>
          <w:szCs w:val="26"/>
          <w:lang w:val="ru-RU"/>
        </w:rPr>
        <w:t>«</w:t>
      </w:r>
      <w:r w:rsidRPr="00C40D93">
        <w:rPr>
          <w:iCs/>
          <w:sz w:val="26"/>
          <w:szCs w:val="26"/>
          <w:lang w:val="ru-RU"/>
        </w:rPr>
        <w:t>1) при осуществлении закупки товара или закупки работы, услуги, для выполнения, оказания которых используется товар:</w:t>
      </w:r>
    </w:p>
    <w:p w:rsidR="00102527" w:rsidRPr="00C40D93" w:rsidRDefault="00102527" w:rsidP="00102527">
      <w:pPr>
        <w:pStyle w:val="a3"/>
        <w:ind w:firstLine="540"/>
        <w:jc w:val="both"/>
        <w:rPr>
          <w:iCs/>
          <w:sz w:val="26"/>
          <w:szCs w:val="26"/>
        </w:rPr>
      </w:pPr>
      <w:r w:rsidRPr="00C40D93">
        <w:rPr>
          <w:iCs/>
          <w:sz w:val="26"/>
          <w:szCs w:val="26"/>
          <w:lang w:val="ru-RU"/>
        </w:rPr>
        <w:t>-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Pr>
          <w:iCs/>
          <w:sz w:val="26"/>
          <w:szCs w:val="26"/>
          <w:lang w:val="ru-RU"/>
        </w:rPr>
        <w:t>»</w:t>
      </w:r>
      <w:r w:rsidRPr="00C40D93">
        <w:rPr>
          <w:iCs/>
          <w:sz w:val="26"/>
          <w:szCs w:val="26"/>
          <w:lang w:val="ru-RU"/>
        </w:rPr>
        <w:t>.</w:t>
      </w:r>
    </w:p>
    <w:p w:rsidR="00102527" w:rsidRDefault="00102527" w:rsidP="00102527">
      <w:pPr>
        <w:pStyle w:val="a3"/>
        <w:ind w:firstLine="540"/>
        <w:jc w:val="both"/>
        <w:rPr>
          <w:iCs/>
          <w:sz w:val="26"/>
          <w:szCs w:val="26"/>
          <w:lang w:val="ru-RU"/>
        </w:rPr>
      </w:pPr>
      <w:r>
        <w:rPr>
          <w:iCs/>
          <w:sz w:val="26"/>
          <w:szCs w:val="26"/>
          <w:lang w:val="ru-RU"/>
        </w:rPr>
        <w:t xml:space="preserve">Согласно пункту 6.1 информационной карты аукциона требования к </w:t>
      </w:r>
      <w:r w:rsidRPr="009F43C3">
        <w:rPr>
          <w:iCs/>
          <w:sz w:val="26"/>
          <w:szCs w:val="26"/>
          <w:lang w:val="ru-RU"/>
        </w:rPr>
        <w:t>товару, работам, услугам, являющимся объектом закупки</w:t>
      </w:r>
      <w:r>
        <w:rPr>
          <w:iCs/>
          <w:sz w:val="26"/>
          <w:szCs w:val="26"/>
          <w:lang w:val="ru-RU"/>
        </w:rPr>
        <w:t>, установлены заказчиком, в том числе в разделе 2 «Техническое задание».</w:t>
      </w:r>
    </w:p>
    <w:p w:rsidR="00102527" w:rsidRDefault="00102527" w:rsidP="00102527">
      <w:pPr>
        <w:pStyle w:val="a3"/>
        <w:ind w:firstLine="540"/>
        <w:jc w:val="both"/>
        <w:rPr>
          <w:iCs/>
          <w:sz w:val="26"/>
          <w:szCs w:val="26"/>
          <w:lang w:val="ru-RU"/>
        </w:rPr>
      </w:pPr>
      <w:r>
        <w:rPr>
          <w:iCs/>
          <w:sz w:val="26"/>
          <w:szCs w:val="26"/>
          <w:lang w:val="ru-RU"/>
        </w:rPr>
        <w:t>Так, раздел 2 «Техническое задание» аукционной документации содержит таблицу «Требования к материалам», по позициям №№ 16, 17 которой указано:</w:t>
      </w:r>
    </w:p>
    <w:tbl>
      <w:tblPr>
        <w:tblW w:w="49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845"/>
        <w:gridCol w:w="3970"/>
        <w:gridCol w:w="3547"/>
      </w:tblGrid>
      <w:tr w:rsidR="00102527" w:rsidRPr="00EB4813" w:rsidTr="000D4C7E">
        <w:tc>
          <w:tcPr>
            <w:tcW w:w="352" w:type="pct"/>
            <w:tcBorders>
              <w:top w:val="single" w:sz="4" w:space="0" w:color="auto"/>
              <w:left w:val="single" w:sz="4" w:space="0" w:color="auto"/>
              <w:bottom w:val="single" w:sz="4" w:space="0" w:color="auto"/>
              <w:right w:val="single" w:sz="4" w:space="0" w:color="auto"/>
            </w:tcBorders>
          </w:tcPr>
          <w:p w:rsidR="00102527" w:rsidRPr="0005046C" w:rsidRDefault="00102527" w:rsidP="000D4C7E">
            <w:pPr>
              <w:pStyle w:val="a4"/>
              <w:widowControl/>
              <w:tabs>
                <w:tab w:val="left" w:pos="-108"/>
              </w:tabs>
              <w:suppressAutoHyphens w:val="0"/>
              <w:autoSpaceDN w:val="0"/>
              <w:ind w:left="141"/>
              <w:rPr>
                <w:sz w:val="22"/>
                <w:szCs w:val="22"/>
                <w:lang w:val="ru-RU"/>
              </w:rPr>
            </w:pPr>
            <w:r>
              <w:rPr>
                <w:sz w:val="22"/>
                <w:szCs w:val="22"/>
                <w:lang w:val="ru-RU"/>
              </w:rPr>
              <w:t>16</w:t>
            </w:r>
          </w:p>
        </w:tc>
        <w:tc>
          <w:tcPr>
            <w:tcW w:w="916" w:type="pct"/>
            <w:tcBorders>
              <w:top w:val="single" w:sz="4" w:space="0" w:color="auto"/>
              <w:left w:val="single" w:sz="4" w:space="0" w:color="auto"/>
              <w:bottom w:val="single" w:sz="4" w:space="0" w:color="auto"/>
              <w:right w:val="single" w:sz="4" w:space="0" w:color="auto"/>
            </w:tcBorders>
          </w:tcPr>
          <w:p w:rsidR="00102527" w:rsidRPr="00EB4813" w:rsidRDefault="00102527" w:rsidP="000D4C7E">
            <w:pPr>
              <w:pStyle w:val="ConsPlusNormal"/>
              <w:ind w:firstLine="0"/>
              <w:rPr>
                <w:rFonts w:ascii="Times New Roman" w:hAnsi="Times New Roman" w:cs="Times New Roman"/>
                <w:sz w:val="22"/>
                <w:szCs w:val="22"/>
              </w:rPr>
            </w:pPr>
            <w:r w:rsidRPr="00EB4813">
              <w:rPr>
                <w:rFonts w:ascii="Times New Roman" w:hAnsi="Times New Roman" w:cs="Times New Roman"/>
                <w:sz w:val="22"/>
                <w:szCs w:val="22"/>
              </w:rPr>
              <w:t>Смеситель для умывальников</w:t>
            </w:r>
          </w:p>
        </w:tc>
        <w:tc>
          <w:tcPr>
            <w:tcW w:w="1971" w:type="pct"/>
            <w:tcBorders>
              <w:top w:val="single" w:sz="4" w:space="0" w:color="auto"/>
              <w:left w:val="single" w:sz="4" w:space="0" w:color="auto"/>
              <w:bottom w:val="single" w:sz="4" w:space="0" w:color="auto"/>
              <w:right w:val="single" w:sz="4" w:space="0" w:color="auto"/>
            </w:tcBorders>
          </w:tcPr>
          <w:p w:rsidR="00102527" w:rsidRPr="00EB4813" w:rsidRDefault="00102527" w:rsidP="000D4C7E">
            <w:pPr>
              <w:rPr>
                <w:sz w:val="22"/>
                <w:szCs w:val="22"/>
              </w:rPr>
            </w:pPr>
            <w:r w:rsidRPr="00EB4813">
              <w:rPr>
                <w:sz w:val="22"/>
                <w:szCs w:val="22"/>
              </w:rPr>
              <w:t xml:space="preserve">Тип смесителя центральный набортный, не поворотный излив с аэратором, </w:t>
            </w:r>
            <w:r w:rsidRPr="00EB4813">
              <w:rPr>
                <w:rFonts w:eastAsia="Calibri"/>
                <w:sz w:val="22"/>
                <w:szCs w:val="22"/>
                <w:lang w:eastAsia="en-US"/>
              </w:rPr>
              <w:t>с одной рукояткой с керамическими запорными элементами</w:t>
            </w:r>
            <w:r w:rsidRPr="00EB4813">
              <w:rPr>
                <w:sz w:val="22"/>
                <w:szCs w:val="22"/>
              </w:rPr>
              <w:t xml:space="preserve">. Арматура не должна допускать самопроизвольного изменения расхода холодной, горячей и смешанной воды при постоянном давлении перед изделием и установленном положении рукоятки. Вращение и перемещение рукоятки запорных устройств должно происходить плавно, без заеданий. Вода из излива должна вытекать компактной струей, без разбрызгивания и бьющих в сторону струй. Ресурс арматуры не менее 200 000 циклов открывания-закрывания. </w:t>
            </w:r>
          </w:p>
        </w:tc>
        <w:tc>
          <w:tcPr>
            <w:tcW w:w="1761" w:type="pct"/>
            <w:tcBorders>
              <w:top w:val="single" w:sz="4" w:space="0" w:color="auto"/>
              <w:left w:val="single" w:sz="4" w:space="0" w:color="auto"/>
              <w:bottom w:val="single" w:sz="4" w:space="0" w:color="auto"/>
              <w:right w:val="single" w:sz="4" w:space="0" w:color="auto"/>
            </w:tcBorders>
          </w:tcPr>
          <w:p w:rsidR="00102527" w:rsidRPr="00EB4813" w:rsidRDefault="00102527" w:rsidP="000D4C7E">
            <w:pPr>
              <w:rPr>
                <w:sz w:val="22"/>
                <w:szCs w:val="22"/>
              </w:rPr>
            </w:pPr>
            <w:r w:rsidRPr="00EB4813">
              <w:rPr>
                <w:sz w:val="22"/>
                <w:szCs w:val="22"/>
              </w:rPr>
              <w:t xml:space="preserve">Группа в зависимости от рабочего давления </w:t>
            </w:r>
            <w:r w:rsidRPr="0005046C">
              <w:rPr>
                <w:b/>
                <w:sz w:val="22"/>
                <w:szCs w:val="22"/>
                <w:lang w:val="en-US"/>
              </w:rPr>
              <w:t>I</w:t>
            </w:r>
            <w:r w:rsidRPr="0005046C">
              <w:rPr>
                <w:b/>
                <w:sz w:val="22"/>
                <w:szCs w:val="22"/>
              </w:rPr>
              <w:t xml:space="preserve"> или </w:t>
            </w:r>
            <w:r w:rsidRPr="0005046C">
              <w:rPr>
                <w:b/>
                <w:sz w:val="22"/>
                <w:szCs w:val="22"/>
                <w:lang w:val="en-US"/>
              </w:rPr>
              <w:t>II</w:t>
            </w:r>
            <w:r w:rsidRPr="00EB4813">
              <w:rPr>
                <w:sz w:val="22"/>
                <w:szCs w:val="22"/>
              </w:rPr>
              <w:t xml:space="preserve">. Арматура должна быть герметичной и при закрытом положении запорных элементов выдерживать испытательное давление воды </w:t>
            </w:r>
            <w:r w:rsidRPr="0005046C">
              <w:rPr>
                <w:b/>
                <w:sz w:val="22"/>
                <w:szCs w:val="22"/>
              </w:rPr>
              <w:t>не менее 0,9 Мпа</w:t>
            </w:r>
            <w:r w:rsidRPr="00EB4813">
              <w:rPr>
                <w:sz w:val="22"/>
                <w:szCs w:val="22"/>
              </w:rPr>
              <w:t xml:space="preserve">. </w:t>
            </w:r>
          </w:p>
        </w:tc>
      </w:tr>
      <w:tr w:rsidR="00102527" w:rsidRPr="00EB4813" w:rsidTr="000D4C7E">
        <w:tc>
          <w:tcPr>
            <w:tcW w:w="352" w:type="pct"/>
            <w:tcBorders>
              <w:top w:val="single" w:sz="4" w:space="0" w:color="auto"/>
              <w:left w:val="single" w:sz="4" w:space="0" w:color="auto"/>
              <w:bottom w:val="single" w:sz="4" w:space="0" w:color="auto"/>
              <w:right w:val="single" w:sz="4" w:space="0" w:color="auto"/>
            </w:tcBorders>
          </w:tcPr>
          <w:p w:rsidR="00102527" w:rsidRPr="0005046C" w:rsidRDefault="00102527" w:rsidP="000D4C7E">
            <w:pPr>
              <w:pStyle w:val="a4"/>
              <w:widowControl/>
              <w:tabs>
                <w:tab w:val="left" w:pos="-108"/>
              </w:tabs>
              <w:suppressAutoHyphens w:val="0"/>
              <w:autoSpaceDN w:val="0"/>
              <w:ind w:left="141"/>
              <w:rPr>
                <w:sz w:val="22"/>
                <w:szCs w:val="22"/>
                <w:lang w:val="ru-RU"/>
              </w:rPr>
            </w:pPr>
            <w:r>
              <w:rPr>
                <w:sz w:val="22"/>
                <w:szCs w:val="22"/>
                <w:lang w:val="ru-RU"/>
              </w:rPr>
              <w:t>17</w:t>
            </w:r>
          </w:p>
        </w:tc>
        <w:tc>
          <w:tcPr>
            <w:tcW w:w="916" w:type="pct"/>
            <w:tcBorders>
              <w:top w:val="single" w:sz="4" w:space="0" w:color="auto"/>
              <w:left w:val="single" w:sz="4" w:space="0" w:color="auto"/>
              <w:bottom w:val="single" w:sz="4" w:space="0" w:color="auto"/>
              <w:right w:val="single" w:sz="4" w:space="0" w:color="auto"/>
            </w:tcBorders>
          </w:tcPr>
          <w:p w:rsidR="00102527" w:rsidRPr="00EB4813" w:rsidRDefault="00102527" w:rsidP="000D4C7E">
            <w:pPr>
              <w:pStyle w:val="ConsPlusNormal"/>
              <w:ind w:firstLine="0"/>
              <w:rPr>
                <w:rFonts w:ascii="Times New Roman" w:hAnsi="Times New Roman" w:cs="Times New Roman"/>
                <w:sz w:val="22"/>
                <w:szCs w:val="22"/>
              </w:rPr>
            </w:pPr>
            <w:r w:rsidRPr="00EB4813">
              <w:rPr>
                <w:rFonts w:ascii="Times New Roman" w:hAnsi="Times New Roman" w:cs="Times New Roman"/>
                <w:sz w:val="22"/>
                <w:szCs w:val="22"/>
              </w:rPr>
              <w:t>Смеситель для ванны</w:t>
            </w:r>
          </w:p>
        </w:tc>
        <w:tc>
          <w:tcPr>
            <w:tcW w:w="1971" w:type="pct"/>
            <w:tcBorders>
              <w:top w:val="single" w:sz="4" w:space="0" w:color="auto"/>
              <w:left w:val="single" w:sz="4" w:space="0" w:color="auto"/>
              <w:bottom w:val="single" w:sz="4" w:space="0" w:color="auto"/>
              <w:right w:val="single" w:sz="4" w:space="0" w:color="auto"/>
            </w:tcBorders>
          </w:tcPr>
          <w:p w:rsidR="00102527" w:rsidRPr="00EB4813" w:rsidRDefault="00102527" w:rsidP="000D4C7E">
            <w:pPr>
              <w:rPr>
                <w:sz w:val="22"/>
                <w:szCs w:val="22"/>
              </w:rPr>
            </w:pPr>
            <w:r w:rsidRPr="00EB4813">
              <w:rPr>
                <w:sz w:val="22"/>
                <w:szCs w:val="22"/>
              </w:rPr>
              <w:t xml:space="preserve">Тип смесителя настенный, излив с аэратором, </w:t>
            </w:r>
            <w:r w:rsidRPr="00EB4813">
              <w:rPr>
                <w:rFonts w:eastAsia="Calibri"/>
                <w:sz w:val="22"/>
                <w:szCs w:val="22"/>
                <w:lang w:eastAsia="en-US"/>
              </w:rPr>
              <w:t>с одной или двумя рукоятками с керамическими запорными элементами</w:t>
            </w:r>
            <w:r w:rsidRPr="00EB4813">
              <w:rPr>
                <w:sz w:val="22"/>
                <w:szCs w:val="22"/>
              </w:rPr>
              <w:t xml:space="preserve">. Арматура не должна допускать самопроизвольного изменения расхода холодной, горячей и смешанной воды при постоянном давлении перед изделием и установленном положении рукояток. Вращение и перемещение рукояток запорных устройств должно происходить плавно, без заеданий. </w:t>
            </w:r>
            <w:r w:rsidRPr="00EB4813">
              <w:rPr>
                <w:sz w:val="22"/>
                <w:szCs w:val="22"/>
              </w:rPr>
              <w:lastRenderedPageBreak/>
              <w:t>Вода из излива должна вытекать компактной струей, без разбрызгивания и бьющих в сторону струй. Ресурс арматуры не менее 200 000 циклов открывания-закрывания. Форму рукояток и длину излива согласовать с Заказчиком. Комплектность – смеситель, душевая лейка, гибкий шланг в металлической оплетке, кронштейн для крепления лейки к стене.</w:t>
            </w:r>
          </w:p>
        </w:tc>
        <w:tc>
          <w:tcPr>
            <w:tcW w:w="1761" w:type="pct"/>
            <w:tcBorders>
              <w:top w:val="single" w:sz="4" w:space="0" w:color="auto"/>
              <w:left w:val="single" w:sz="4" w:space="0" w:color="auto"/>
              <w:bottom w:val="single" w:sz="4" w:space="0" w:color="auto"/>
              <w:right w:val="single" w:sz="4" w:space="0" w:color="auto"/>
            </w:tcBorders>
          </w:tcPr>
          <w:p w:rsidR="00102527" w:rsidRPr="00EB4813" w:rsidRDefault="00102527" w:rsidP="000D4C7E">
            <w:pPr>
              <w:rPr>
                <w:sz w:val="22"/>
                <w:szCs w:val="22"/>
              </w:rPr>
            </w:pPr>
            <w:r w:rsidRPr="00EB4813">
              <w:rPr>
                <w:sz w:val="22"/>
                <w:szCs w:val="22"/>
              </w:rPr>
              <w:lastRenderedPageBreak/>
              <w:t xml:space="preserve">Группа в зависимости от рабочего давления </w:t>
            </w:r>
            <w:r w:rsidRPr="0005046C">
              <w:rPr>
                <w:b/>
                <w:sz w:val="22"/>
                <w:szCs w:val="22"/>
                <w:lang w:val="en-US"/>
              </w:rPr>
              <w:t>I</w:t>
            </w:r>
            <w:r w:rsidRPr="0005046C">
              <w:rPr>
                <w:b/>
                <w:sz w:val="22"/>
                <w:szCs w:val="22"/>
              </w:rPr>
              <w:t xml:space="preserve"> или </w:t>
            </w:r>
            <w:r w:rsidRPr="0005046C">
              <w:rPr>
                <w:b/>
                <w:sz w:val="22"/>
                <w:szCs w:val="22"/>
                <w:lang w:val="en-US"/>
              </w:rPr>
              <w:t>II</w:t>
            </w:r>
            <w:r w:rsidRPr="00EB4813">
              <w:rPr>
                <w:sz w:val="22"/>
                <w:szCs w:val="22"/>
              </w:rPr>
              <w:t xml:space="preserve">. Арматура должна быть герметичной и при закрытом положении запорных элементов выдерживать испытательное давление воды </w:t>
            </w:r>
            <w:r w:rsidRPr="0005046C">
              <w:rPr>
                <w:b/>
                <w:sz w:val="22"/>
                <w:szCs w:val="22"/>
              </w:rPr>
              <w:t>не менее 0,9 Мпа</w:t>
            </w:r>
            <w:r w:rsidRPr="00EB4813">
              <w:rPr>
                <w:sz w:val="22"/>
                <w:szCs w:val="22"/>
              </w:rPr>
              <w:t xml:space="preserve">. </w:t>
            </w:r>
          </w:p>
          <w:p w:rsidR="00102527" w:rsidRPr="00EB4813" w:rsidRDefault="00102527" w:rsidP="000D4C7E">
            <w:pPr>
              <w:rPr>
                <w:sz w:val="22"/>
                <w:szCs w:val="22"/>
              </w:rPr>
            </w:pPr>
          </w:p>
          <w:p w:rsidR="00102527" w:rsidRPr="00EB4813" w:rsidRDefault="00102527" w:rsidP="000D4C7E">
            <w:pPr>
              <w:rPr>
                <w:sz w:val="22"/>
                <w:szCs w:val="22"/>
              </w:rPr>
            </w:pPr>
          </w:p>
        </w:tc>
      </w:tr>
    </w:tbl>
    <w:p w:rsidR="00102527" w:rsidRDefault="00102527" w:rsidP="00102527">
      <w:pPr>
        <w:pStyle w:val="a3"/>
        <w:ind w:firstLine="540"/>
        <w:jc w:val="both"/>
        <w:rPr>
          <w:iCs/>
          <w:sz w:val="26"/>
          <w:szCs w:val="26"/>
          <w:lang w:val="ru-RU"/>
        </w:rPr>
      </w:pPr>
      <w:r>
        <w:rPr>
          <w:iCs/>
          <w:sz w:val="26"/>
          <w:szCs w:val="26"/>
          <w:lang w:val="ru-RU"/>
        </w:rPr>
        <w:lastRenderedPageBreak/>
        <w:t>Кроме того, Техническое задание содержит требования к производству ремонтно-строительных работ:</w:t>
      </w:r>
    </w:p>
    <w:p w:rsidR="00102527" w:rsidRPr="00D81E43" w:rsidRDefault="00102527" w:rsidP="00102527">
      <w:pPr>
        <w:pStyle w:val="a3"/>
        <w:ind w:firstLine="540"/>
        <w:jc w:val="both"/>
        <w:rPr>
          <w:iCs/>
          <w:sz w:val="26"/>
          <w:szCs w:val="26"/>
          <w:lang w:val="ru-RU"/>
        </w:rPr>
      </w:pPr>
      <w:r>
        <w:rPr>
          <w:iCs/>
          <w:sz w:val="26"/>
          <w:szCs w:val="26"/>
          <w:lang w:val="ru-RU"/>
        </w:rPr>
        <w:t>«</w:t>
      </w:r>
      <w:r w:rsidRPr="00D81E43">
        <w:rPr>
          <w:iCs/>
          <w:sz w:val="26"/>
          <w:szCs w:val="26"/>
          <w:lang w:val="ru-RU"/>
        </w:rPr>
        <w:t xml:space="preserve">Работы должны производиться с учетом требований соответствующих глав </w:t>
      </w:r>
      <w:proofErr w:type="spellStart"/>
      <w:r w:rsidRPr="00D81E43">
        <w:rPr>
          <w:iCs/>
          <w:sz w:val="26"/>
          <w:szCs w:val="26"/>
          <w:lang w:val="ru-RU"/>
        </w:rPr>
        <w:t>СНиПов</w:t>
      </w:r>
      <w:proofErr w:type="spellEnd"/>
      <w:r w:rsidRPr="00D81E43">
        <w:rPr>
          <w:iCs/>
          <w:sz w:val="26"/>
          <w:szCs w:val="26"/>
          <w:lang w:val="ru-RU"/>
        </w:rPr>
        <w:t xml:space="preserve">, стандартов, рабочего проекта и иных нормативных документов, регламентирующих данные виды работ и </w:t>
      </w:r>
      <w:proofErr w:type="gramStart"/>
      <w:r w:rsidRPr="00D81E43">
        <w:rPr>
          <w:iCs/>
          <w:sz w:val="26"/>
          <w:szCs w:val="26"/>
          <w:lang w:val="ru-RU"/>
        </w:rPr>
        <w:t>действующими</w:t>
      </w:r>
      <w:proofErr w:type="gramEnd"/>
      <w:r w:rsidRPr="00D81E43">
        <w:rPr>
          <w:iCs/>
          <w:sz w:val="26"/>
          <w:szCs w:val="26"/>
          <w:lang w:val="ru-RU"/>
        </w:rPr>
        <w:t xml:space="preserve"> на территории Российской Федерации, а также в соответствии с графиком</w:t>
      </w:r>
      <w:r>
        <w:rPr>
          <w:iCs/>
          <w:sz w:val="26"/>
          <w:szCs w:val="26"/>
          <w:lang w:val="ru-RU"/>
        </w:rPr>
        <w:t xml:space="preserve"> выполнения работ. </w:t>
      </w:r>
      <w:r w:rsidRPr="00D81E43">
        <w:rPr>
          <w:b/>
          <w:iCs/>
          <w:sz w:val="26"/>
          <w:szCs w:val="26"/>
          <w:lang w:val="ru-RU"/>
        </w:rPr>
        <w:t>Все материалы, используемые при выполнении работ должны соответствовать</w:t>
      </w:r>
      <w:r w:rsidRPr="00D81E43">
        <w:rPr>
          <w:iCs/>
          <w:sz w:val="26"/>
          <w:szCs w:val="26"/>
          <w:lang w:val="ru-RU"/>
        </w:rPr>
        <w:t xml:space="preserve"> следующим нормативным документам: ГОСТ </w:t>
      </w:r>
      <w:proofErr w:type="gramStart"/>
      <w:r w:rsidRPr="00D81E43">
        <w:rPr>
          <w:iCs/>
          <w:sz w:val="26"/>
          <w:szCs w:val="26"/>
          <w:lang w:val="ru-RU"/>
        </w:rPr>
        <w:t>Р</w:t>
      </w:r>
      <w:proofErr w:type="gramEnd"/>
      <w:r w:rsidRPr="00D81E43">
        <w:rPr>
          <w:iCs/>
          <w:sz w:val="26"/>
          <w:szCs w:val="26"/>
          <w:lang w:val="ru-RU"/>
        </w:rPr>
        <w:t xml:space="preserve"> 57141-2016, ГОСТ Р 56387-2015, ГОСТ 9480-2012, ГОСТ 32304-2013, ГОСТ 6266-97, ГОСТ Р 52805-2007, ГОСТ 32310-2012, ГОСТ 19111-2001, ГОСТ 530-2012, ГОСТ 475-2016, ГОСТ 5089-2011, ГОСТ 15167-93, ГОСТ 30493-1996, </w:t>
      </w:r>
      <w:r w:rsidRPr="00D81E43">
        <w:rPr>
          <w:b/>
          <w:iCs/>
          <w:sz w:val="26"/>
          <w:szCs w:val="26"/>
          <w:lang w:val="ru-RU"/>
        </w:rPr>
        <w:t>ГОСТ 19681-2016</w:t>
      </w:r>
      <w:r w:rsidRPr="00D81E43">
        <w:rPr>
          <w:iCs/>
          <w:sz w:val="26"/>
          <w:szCs w:val="26"/>
          <w:lang w:val="ru-RU"/>
        </w:rPr>
        <w:t>, ГОСТ 25809-96, ГОСТ 25809-96, ГОСТ 32415-2013</w:t>
      </w:r>
      <w:r>
        <w:rPr>
          <w:iCs/>
          <w:sz w:val="26"/>
          <w:szCs w:val="26"/>
          <w:lang w:val="ru-RU"/>
        </w:rPr>
        <w:t>»</w:t>
      </w:r>
      <w:r w:rsidRPr="00D81E43">
        <w:rPr>
          <w:iCs/>
          <w:sz w:val="26"/>
          <w:szCs w:val="26"/>
          <w:lang w:val="ru-RU"/>
        </w:rPr>
        <w:t>.</w:t>
      </w:r>
    </w:p>
    <w:p w:rsidR="00102527" w:rsidRPr="00C17780" w:rsidRDefault="00102527" w:rsidP="00102527">
      <w:pPr>
        <w:pStyle w:val="a3"/>
        <w:ind w:firstLine="540"/>
        <w:jc w:val="both"/>
        <w:rPr>
          <w:iCs/>
          <w:sz w:val="26"/>
          <w:szCs w:val="26"/>
          <w:lang w:val="ru-RU"/>
        </w:rPr>
      </w:pPr>
      <w:r>
        <w:rPr>
          <w:iCs/>
          <w:sz w:val="26"/>
          <w:szCs w:val="26"/>
          <w:lang w:val="ru-RU"/>
        </w:rPr>
        <w:t xml:space="preserve">Участник закупки с идентификационным номером заявки 103 в содержании первой части заявки по позициям № 16, 17 конкретизировал группу </w:t>
      </w:r>
      <w:r w:rsidRPr="00C17780">
        <w:rPr>
          <w:iCs/>
          <w:sz w:val="26"/>
          <w:szCs w:val="26"/>
          <w:lang w:val="ru-RU"/>
        </w:rPr>
        <w:t xml:space="preserve">арматуры </w:t>
      </w:r>
      <w:r>
        <w:rPr>
          <w:iCs/>
          <w:sz w:val="26"/>
          <w:szCs w:val="26"/>
          <w:lang w:val="ru-RU"/>
        </w:rPr>
        <w:t xml:space="preserve">в виде </w:t>
      </w:r>
      <w:r w:rsidRPr="00C17780">
        <w:rPr>
          <w:iCs/>
          <w:sz w:val="26"/>
          <w:szCs w:val="26"/>
          <w:lang w:val="ru-RU"/>
        </w:rPr>
        <w:t>«</w:t>
      </w:r>
      <w:r w:rsidRPr="00C17780">
        <w:rPr>
          <w:b/>
          <w:sz w:val="26"/>
          <w:szCs w:val="26"/>
          <w:lang w:val="en-US"/>
        </w:rPr>
        <w:t>I</w:t>
      </w:r>
      <w:r w:rsidRPr="00C17780">
        <w:rPr>
          <w:sz w:val="26"/>
          <w:szCs w:val="26"/>
          <w:lang w:val="ru-RU"/>
        </w:rPr>
        <w:t xml:space="preserve">», испытательное давление </w:t>
      </w:r>
      <w:r>
        <w:rPr>
          <w:sz w:val="26"/>
          <w:szCs w:val="26"/>
          <w:lang w:val="ru-RU"/>
        </w:rPr>
        <w:t>- «</w:t>
      </w:r>
      <w:r w:rsidRPr="00C17780">
        <w:rPr>
          <w:b/>
          <w:sz w:val="26"/>
          <w:szCs w:val="26"/>
          <w:lang w:val="ru-RU"/>
        </w:rPr>
        <w:t xml:space="preserve">0,9 </w:t>
      </w:r>
      <w:proofErr w:type="spellStart"/>
      <w:r w:rsidRPr="00C17780">
        <w:rPr>
          <w:b/>
          <w:sz w:val="26"/>
          <w:szCs w:val="26"/>
          <w:lang w:val="ru-RU"/>
        </w:rPr>
        <w:t>Мпа</w:t>
      </w:r>
      <w:proofErr w:type="spellEnd"/>
      <w:r w:rsidRPr="00C17780">
        <w:rPr>
          <w:sz w:val="26"/>
          <w:szCs w:val="26"/>
          <w:lang w:val="ru-RU"/>
        </w:rPr>
        <w:t>»</w:t>
      </w:r>
      <w:r>
        <w:rPr>
          <w:sz w:val="26"/>
          <w:szCs w:val="26"/>
          <w:lang w:val="ru-RU"/>
        </w:rPr>
        <w:t>.</w:t>
      </w:r>
    </w:p>
    <w:p w:rsidR="00102527" w:rsidRDefault="00102527" w:rsidP="00102527">
      <w:pPr>
        <w:pStyle w:val="a3"/>
        <w:ind w:firstLine="540"/>
        <w:jc w:val="both"/>
        <w:rPr>
          <w:iCs/>
          <w:sz w:val="26"/>
          <w:szCs w:val="26"/>
          <w:lang w:val="ru-RU"/>
        </w:rPr>
      </w:pPr>
      <w:r>
        <w:rPr>
          <w:iCs/>
          <w:sz w:val="26"/>
          <w:szCs w:val="26"/>
          <w:lang w:val="ru-RU"/>
        </w:rPr>
        <w:t xml:space="preserve">Вместе с тем, согласно </w:t>
      </w:r>
      <w:r w:rsidRPr="00C17780">
        <w:rPr>
          <w:iCs/>
          <w:sz w:val="26"/>
          <w:szCs w:val="26"/>
          <w:lang w:val="ru-RU"/>
        </w:rPr>
        <w:t>ГОСТ 19681-2016</w:t>
      </w:r>
      <w:r>
        <w:rPr>
          <w:iCs/>
          <w:sz w:val="26"/>
          <w:szCs w:val="26"/>
          <w:lang w:val="ru-RU"/>
        </w:rPr>
        <w:t xml:space="preserve"> </w:t>
      </w:r>
      <w:r w:rsidRPr="00C17780">
        <w:rPr>
          <w:iCs/>
          <w:sz w:val="26"/>
          <w:szCs w:val="26"/>
          <w:lang w:val="ru-RU"/>
        </w:rPr>
        <w:t>Арматура санитарно-техническая водоразборная. Общие технические условия</w:t>
      </w:r>
      <w:r>
        <w:rPr>
          <w:iCs/>
          <w:sz w:val="26"/>
          <w:szCs w:val="26"/>
          <w:lang w:val="ru-RU"/>
        </w:rPr>
        <w:t xml:space="preserve"> (далее - </w:t>
      </w:r>
      <w:r w:rsidRPr="00C17780">
        <w:rPr>
          <w:iCs/>
          <w:sz w:val="26"/>
          <w:szCs w:val="26"/>
          <w:lang w:val="ru-RU"/>
        </w:rPr>
        <w:t>ГОСТ 19681-2016</w:t>
      </w:r>
      <w:r>
        <w:rPr>
          <w:iCs/>
          <w:sz w:val="26"/>
          <w:szCs w:val="26"/>
          <w:lang w:val="ru-RU"/>
        </w:rPr>
        <w:t xml:space="preserve">) </w:t>
      </w:r>
      <w:r w:rsidRPr="00C17780">
        <w:rPr>
          <w:iCs/>
          <w:sz w:val="26"/>
          <w:szCs w:val="26"/>
          <w:lang w:val="ru-RU"/>
        </w:rPr>
        <w:t>I</w:t>
      </w:r>
      <w:r>
        <w:rPr>
          <w:iCs/>
          <w:sz w:val="26"/>
          <w:szCs w:val="26"/>
          <w:lang w:val="ru-RU"/>
        </w:rPr>
        <w:t xml:space="preserve"> группе арматуры соответствует значение испытательного давления равное «не менее 1,6».</w:t>
      </w:r>
    </w:p>
    <w:p w:rsidR="00102527" w:rsidRDefault="00102527" w:rsidP="00102527">
      <w:pPr>
        <w:pStyle w:val="a3"/>
        <w:ind w:firstLine="540"/>
        <w:jc w:val="both"/>
        <w:rPr>
          <w:iCs/>
          <w:sz w:val="26"/>
          <w:szCs w:val="26"/>
          <w:lang w:val="ru-RU"/>
        </w:rPr>
      </w:pPr>
      <w:r>
        <w:rPr>
          <w:iCs/>
          <w:sz w:val="26"/>
          <w:szCs w:val="26"/>
          <w:lang w:val="ru-RU"/>
        </w:rPr>
        <w:t xml:space="preserve">Таким образом, участником закупки при составлении первой части заявки не выполнены условия аукционной документации, предполагающие предоставление значений показателей материала, необходимого при выполнении работ, как в соответствии с требованиями аукционной документации, так и в соответствии с требованиями </w:t>
      </w:r>
      <w:r w:rsidRPr="00C17780">
        <w:rPr>
          <w:iCs/>
          <w:sz w:val="26"/>
          <w:szCs w:val="26"/>
          <w:lang w:val="ru-RU"/>
        </w:rPr>
        <w:t>ГОСТ 19681-2016</w:t>
      </w:r>
      <w:r>
        <w:rPr>
          <w:iCs/>
          <w:sz w:val="26"/>
          <w:szCs w:val="26"/>
          <w:lang w:val="ru-RU"/>
        </w:rPr>
        <w:t>.</w:t>
      </w:r>
    </w:p>
    <w:p w:rsidR="00102527" w:rsidRDefault="00102527" w:rsidP="00102527">
      <w:pPr>
        <w:pStyle w:val="a3"/>
        <w:ind w:firstLine="540"/>
        <w:jc w:val="both"/>
        <w:rPr>
          <w:iCs/>
          <w:sz w:val="26"/>
          <w:szCs w:val="26"/>
          <w:lang w:val="ru-RU"/>
        </w:rPr>
      </w:pPr>
      <w:r>
        <w:rPr>
          <w:iCs/>
          <w:sz w:val="26"/>
          <w:szCs w:val="26"/>
          <w:lang w:val="ru-RU"/>
        </w:rPr>
        <w:t>На основании изложенного, Комиссия Челябинского УФАС России не усматривает нарушений в действиях аукционной комиссии, выразившихся в принятии решения об отказе в допуске к участию в аукционе участнику закупки с идентификационным номером заявки 103 (заявителю).</w:t>
      </w:r>
    </w:p>
    <w:p w:rsidR="00102527" w:rsidRDefault="00102527" w:rsidP="00102527">
      <w:pPr>
        <w:pStyle w:val="a3"/>
        <w:ind w:firstLine="540"/>
        <w:jc w:val="both"/>
        <w:rPr>
          <w:iCs/>
          <w:sz w:val="26"/>
          <w:szCs w:val="26"/>
          <w:lang w:val="ru-RU"/>
        </w:rPr>
      </w:pPr>
    </w:p>
    <w:p w:rsidR="00102527" w:rsidRPr="00576988" w:rsidRDefault="00102527" w:rsidP="00102527">
      <w:pPr>
        <w:widowControl/>
        <w:suppressAutoHyphens w:val="0"/>
        <w:autoSpaceDE w:val="0"/>
        <w:autoSpaceDN w:val="0"/>
        <w:adjustRightInd w:val="0"/>
        <w:ind w:firstLine="567"/>
        <w:jc w:val="both"/>
        <w:rPr>
          <w:rFonts w:eastAsia="Times New Roman"/>
          <w:i/>
          <w:kern w:val="0"/>
          <w:sz w:val="26"/>
          <w:szCs w:val="26"/>
          <w:lang w:val="ru-RU"/>
        </w:rPr>
      </w:pPr>
      <w:r w:rsidRPr="006668DB">
        <w:rPr>
          <w:rFonts w:eastAsia="Times New Roman"/>
          <w:i/>
          <w:kern w:val="0"/>
          <w:sz w:val="26"/>
          <w:szCs w:val="26"/>
        </w:rPr>
        <w:t>По результатам проведения внеплановой проверки в действиях заказчи</w:t>
      </w:r>
      <w:r>
        <w:rPr>
          <w:rFonts w:eastAsia="Times New Roman"/>
          <w:i/>
          <w:kern w:val="0"/>
          <w:sz w:val="26"/>
          <w:szCs w:val="26"/>
        </w:rPr>
        <w:t>ка выявлены следующие нарушения,</w:t>
      </w:r>
    </w:p>
    <w:p w:rsidR="00102527" w:rsidRDefault="00102527" w:rsidP="00102527">
      <w:pPr>
        <w:pStyle w:val="a3"/>
        <w:ind w:firstLine="540"/>
        <w:jc w:val="both"/>
        <w:rPr>
          <w:iCs/>
          <w:sz w:val="26"/>
          <w:szCs w:val="26"/>
          <w:lang w:val="ru-RU"/>
        </w:rPr>
      </w:pPr>
    </w:p>
    <w:p w:rsidR="00102527" w:rsidRPr="009F7338" w:rsidRDefault="00102527" w:rsidP="00102527">
      <w:pPr>
        <w:pStyle w:val="a3"/>
        <w:ind w:firstLine="540"/>
        <w:jc w:val="both"/>
        <w:rPr>
          <w:iCs/>
          <w:sz w:val="26"/>
          <w:szCs w:val="26"/>
          <w:lang w:val="ru-RU"/>
        </w:rPr>
      </w:pPr>
      <w:r w:rsidRPr="005614B1">
        <w:rPr>
          <w:iCs/>
          <w:sz w:val="26"/>
          <w:szCs w:val="26"/>
          <w:lang w:val="ru-RU"/>
        </w:rPr>
        <w:t>1.</w:t>
      </w:r>
      <w:r>
        <w:rPr>
          <w:iCs/>
          <w:sz w:val="26"/>
          <w:szCs w:val="26"/>
          <w:lang w:val="ru-RU"/>
        </w:rPr>
        <w:t xml:space="preserve"> </w:t>
      </w:r>
      <w:r w:rsidRPr="009F7338">
        <w:rPr>
          <w:iCs/>
          <w:sz w:val="26"/>
          <w:szCs w:val="26"/>
          <w:lang w:val="ru-RU"/>
        </w:rPr>
        <w:t xml:space="preserve">В силу пункта 1 части 1 статьи 64 Закона о контрактной системе </w:t>
      </w:r>
      <w:proofErr w:type="gramStart"/>
      <w:r w:rsidRPr="009F7338">
        <w:rPr>
          <w:iCs/>
          <w:sz w:val="26"/>
          <w:szCs w:val="26"/>
          <w:lang w:val="ru-RU"/>
        </w:rPr>
        <w:t>документация</w:t>
      </w:r>
      <w:proofErr w:type="gramEnd"/>
      <w:r w:rsidRPr="009F7338">
        <w:rPr>
          <w:iCs/>
          <w:sz w:val="26"/>
          <w:szCs w:val="26"/>
          <w:lang w:val="ru-RU"/>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102527" w:rsidRPr="009F7338" w:rsidRDefault="00102527" w:rsidP="00102527">
      <w:pPr>
        <w:pStyle w:val="a3"/>
        <w:ind w:firstLine="540"/>
        <w:jc w:val="both"/>
        <w:rPr>
          <w:iCs/>
          <w:sz w:val="26"/>
          <w:szCs w:val="26"/>
          <w:lang w:val="ru-RU"/>
        </w:rPr>
      </w:pPr>
      <w:r w:rsidRPr="009F7338">
        <w:rPr>
          <w:iCs/>
          <w:sz w:val="26"/>
          <w:szCs w:val="26"/>
          <w:lang w:val="ru-RU"/>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102527" w:rsidRPr="009F7338" w:rsidRDefault="00102527" w:rsidP="00102527">
      <w:pPr>
        <w:pStyle w:val="a3"/>
        <w:ind w:firstLine="540"/>
        <w:jc w:val="both"/>
        <w:rPr>
          <w:iCs/>
          <w:sz w:val="26"/>
          <w:szCs w:val="26"/>
          <w:lang w:val="ru-RU"/>
        </w:rPr>
      </w:pPr>
      <w:proofErr w:type="gramStart"/>
      <w:r w:rsidRPr="009F7338">
        <w:rPr>
          <w:iCs/>
          <w:sz w:val="26"/>
          <w:szCs w:val="26"/>
          <w:lang w:val="ru-RU"/>
        </w:rPr>
        <w:t xml:space="preserve">В соответствии с пунктом 2 части 1 статьи 33 Закона о контрактной системе </w:t>
      </w:r>
      <w:r w:rsidRPr="009F7338">
        <w:rPr>
          <w:iCs/>
          <w:sz w:val="26"/>
          <w:szCs w:val="26"/>
          <w:lang w:val="ru-RU"/>
        </w:rPr>
        <w:lastRenderedPageBreak/>
        <w:t>заказчик при описании в документации о закупке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w:t>
      </w:r>
      <w:proofErr w:type="gramEnd"/>
      <w:r w:rsidRPr="009F7338">
        <w:rPr>
          <w:iCs/>
          <w:sz w:val="26"/>
          <w:szCs w:val="26"/>
          <w:lang w:val="ru-RU"/>
        </w:rPr>
        <w:t xml:space="preserve">, </w:t>
      </w:r>
      <w:proofErr w:type="gramStart"/>
      <w:r w:rsidRPr="009F7338">
        <w:rPr>
          <w:iCs/>
          <w:sz w:val="26"/>
          <w:szCs w:val="26"/>
          <w:lang w:val="ru-RU"/>
        </w:rPr>
        <w:t>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9F7338">
        <w:rPr>
          <w:iCs/>
          <w:sz w:val="26"/>
          <w:szCs w:val="26"/>
          <w:lang w:val="ru-RU"/>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02527" w:rsidRDefault="00102527" w:rsidP="00102527">
      <w:pPr>
        <w:pStyle w:val="a3"/>
        <w:ind w:firstLine="540"/>
        <w:jc w:val="both"/>
        <w:rPr>
          <w:iCs/>
          <w:sz w:val="26"/>
          <w:szCs w:val="26"/>
          <w:lang w:val="ru-RU"/>
        </w:rPr>
      </w:pPr>
      <w:r w:rsidRPr="009F7338">
        <w:rPr>
          <w:iCs/>
          <w:sz w:val="26"/>
          <w:szCs w:val="26"/>
          <w:lang w:val="ru-RU"/>
        </w:rPr>
        <w:t xml:space="preserve">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w:t>
      </w:r>
      <w:proofErr w:type="gramStart"/>
      <w:r w:rsidRPr="009F7338">
        <w:rPr>
          <w:iCs/>
          <w:sz w:val="26"/>
          <w:szCs w:val="26"/>
          <w:lang w:val="ru-RU"/>
        </w:rPr>
        <w:t>закупаемых</w:t>
      </w:r>
      <w:proofErr w:type="gramEnd"/>
      <w:r w:rsidRPr="009F7338">
        <w:rPr>
          <w:iCs/>
          <w:sz w:val="26"/>
          <w:szCs w:val="26"/>
          <w:lang w:val="ru-RU"/>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(часть 2 статьи 33 Закона о контрактной системе).</w:t>
      </w:r>
    </w:p>
    <w:p w:rsidR="00102527" w:rsidRDefault="00102527" w:rsidP="00102527">
      <w:pPr>
        <w:pStyle w:val="a3"/>
        <w:ind w:firstLine="540"/>
        <w:jc w:val="both"/>
        <w:rPr>
          <w:iCs/>
          <w:sz w:val="26"/>
          <w:szCs w:val="26"/>
          <w:lang w:val="ru-RU"/>
        </w:rPr>
      </w:pPr>
      <w:r>
        <w:rPr>
          <w:iCs/>
          <w:sz w:val="26"/>
          <w:szCs w:val="26"/>
          <w:lang w:val="ru-RU"/>
        </w:rPr>
        <w:t xml:space="preserve">Техническое задание аукционной документации наряду с требованиями к материалам, необходимым для выполнения работ, содержит требование о соответствии данных материалов требованиям нормативных документов, в том числе </w:t>
      </w:r>
      <w:r w:rsidRPr="00DF2912">
        <w:rPr>
          <w:iCs/>
          <w:sz w:val="26"/>
          <w:szCs w:val="26"/>
          <w:lang w:val="ru-RU"/>
        </w:rPr>
        <w:t>ГОСТ 19681-2016</w:t>
      </w:r>
      <w:r>
        <w:rPr>
          <w:iCs/>
          <w:sz w:val="26"/>
          <w:szCs w:val="26"/>
          <w:lang w:val="ru-RU"/>
        </w:rPr>
        <w:t>.</w:t>
      </w:r>
    </w:p>
    <w:p w:rsidR="00102527" w:rsidRDefault="00102527" w:rsidP="00102527">
      <w:pPr>
        <w:pStyle w:val="a3"/>
        <w:ind w:firstLine="540"/>
        <w:jc w:val="both"/>
        <w:rPr>
          <w:iCs/>
          <w:sz w:val="26"/>
          <w:szCs w:val="26"/>
          <w:lang w:val="ru-RU"/>
        </w:rPr>
      </w:pPr>
      <w:r>
        <w:rPr>
          <w:iCs/>
          <w:sz w:val="26"/>
          <w:szCs w:val="26"/>
          <w:lang w:val="ru-RU"/>
        </w:rPr>
        <w:t>Так, заказчиком при описании объекта закупки установлены требования к материалам по позициям № 16 «</w:t>
      </w:r>
      <w:r w:rsidRPr="00E14ECD">
        <w:rPr>
          <w:iCs/>
          <w:sz w:val="26"/>
          <w:szCs w:val="26"/>
          <w:lang w:val="ru-RU"/>
        </w:rPr>
        <w:t>Смеситель для умывальников</w:t>
      </w:r>
      <w:r>
        <w:rPr>
          <w:iCs/>
          <w:sz w:val="26"/>
          <w:szCs w:val="26"/>
          <w:lang w:val="ru-RU"/>
        </w:rPr>
        <w:t>», № 17 «</w:t>
      </w:r>
      <w:r w:rsidRPr="00E14ECD">
        <w:rPr>
          <w:iCs/>
          <w:sz w:val="26"/>
          <w:szCs w:val="26"/>
          <w:lang w:val="ru-RU"/>
        </w:rPr>
        <w:t>Смеситель для ванны</w:t>
      </w:r>
      <w:r>
        <w:rPr>
          <w:iCs/>
          <w:sz w:val="26"/>
          <w:szCs w:val="26"/>
          <w:lang w:val="ru-RU"/>
        </w:rPr>
        <w:t>», а именно:</w:t>
      </w:r>
    </w:p>
    <w:p w:rsidR="00102527" w:rsidRDefault="00102527" w:rsidP="00102527">
      <w:pPr>
        <w:pStyle w:val="a3"/>
        <w:ind w:firstLine="540"/>
        <w:jc w:val="both"/>
        <w:rPr>
          <w:iCs/>
          <w:sz w:val="26"/>
          <w:szCs w:val="26"/>
          <w:lang w:val="ru-RU"/>
        </w:rPr>
      </w:pPr>
      <w:r>
        <w:rPr>
          <w:iCs/>
          <w:sz w:val="26"/>
          <w:szCs w:val="26"/>
          <w:lang w:val="ru-RU"/>
        </w:rPr>
        <w:t>«</w:t>
      </w:r>
      <w:r w:rsidRPr="00E14ECD">
        <w:rPr>
          <w:iCs/>
          <w:sz w:val="26"/>
          <w:szCs w:val="26"/>
          <w:lang w:val="ru-RU"/>
        </w:rPr>
        <w:t xml:space="preserve">Группа в зависимости от рабочего давления </w:t>
      </w:r>
      <w:r w:rsidRPr="00331AFA">
        <w:rPr>
          <w:b/>
          <w:iCs/>
          <w:sz w:val="26"/>
          <w:szCs w:val="26"/>
          <w:lang w:val="ru-RU"/>
        </w:rPr>
        <w:t>I или II</w:t>
      </w:r>
      <w:r w:rsidRPr="00E14ECD">
        <w:rPr>
          <w:iCs/>
          <w:sz w:val="26"/>
          <w:szCs w:val="26"/>
          <w:lang w:val="ru-RU"/>
        </w:rPr>
        <w:t xml:space="preserve">. Арматура должна быть герметичной и при закрытом положении запорных элементов выдерживать испытательное давление воды </w:t>
      </w:r>
      <w:r w:rsidRPr="00331AFA">
        <w:rPr>
          <w:b/>
          <w:iCs/>
          <w:sz w:val="26"/>
          <w:szCs w:val="26"/>
          <w:lang w:val="ru-RU"/>
        </w:rPr>
        <w:t xml:space="preserve">не менее 0,9 </w:t>
      </w:r>
      <w:proofErr w:type="spellStart"/>
      <w:r w:rsidRPr="00331AFA">
        <w:rPr>
          <w:b/>
          <w:iCs/>
          <w:sz w:val="26"/>
          <w:szCs w:val="26"/>
          <w:lang w:val="ru-RU"/>
        </w:rPr>
        <w:t>Мпа</w:t>
      </w:r>
      <w:proofErr w:type="spellEnd"/>
      <w:r>
        <w:rPr>
          <w:iCs/>
          <w:sz w:val="26"/>
          <w:szCs w:val="26"/>
          <w:lang w:val="ru-RU"/>
        </w:rPr>
        <w:t>»</w:t>
      </w:r>
      <w:r w:rsidRPr="00E14ECD">
        <w:rPr>
          <w:iCs/>
          <w:sz w:val="26"/>
          <w:szCs w:val="26"/>
          <w:lang w:val="ru-RU"/>
        </w:rPr>
        <w:t>.</w:t>
      </w:r>
    </w:p>
    <w:p w:rsidR="00102527" w:rsidRDefault="00102527" w:rsidP="00102527">
      <w:pPr>
        <w:pStyle w:val="a3"/>
        <w:ind w:firstLine="540"/>
        <w:jc w:val="both"/>
        <w:rPr>
          <w:iCs/>
          <w:sz w:val="26"/>
          <w:szCs w:val="26"/>
          <w:lang w:val="ru-RU"/>
        </w:rPr>
      </w:pPr>
      <w:r>
        <w:rPr>
          <w:iCs/>
          <w:sz w:val="26"/>
          <w:szCs w:val="26"/>
          <w:lang w:val="ru-RU"/>
        </w:rPr>
        <w:t xml:space="preserve">Согласно пункту 5.2.1 </w:t>
      </w:r>
      <w:r w:rsidRPr="00E96DDA">
        <w:rPr>
          <w:iCs/>
          <w:sz w:val="26"/>
          <w:szCs w:val="26"/>
          <w:lang w:val="ru-RU"/>
        </w:rPr>
        <w:t>ГОСТ 19681-2016</w:t>
      </w:r>
      <w:r>
        <w:rPr>
          <w:iCs/>
          <w:sz w:val="26"/>
          <w:szCs w:val="26"/>
          <w:lang w:val="ru-RU"/>
        </w:rPr>
        <w:t>, требование к испытательному давлению арматуры установлено к каждой группе</w:t>
      </w:r>
      <w:r w:rsidRPr="008134C9">
        <w:rPr>
          <w:iCs/>
          <w:sz w:val="26"/>
          <w:szCs w:val="26"/>
          <w:lang w:val="ru-RU"/>
        </w:rPr>
        <w:t xml:space="preserve"> </w:t>
      </w:r>
      <w:r>
        <w:rPr>
          <w:iCs/>
          <w:sz w:val="26"/>
          <w:szCs w:val="26"/>
          <w:lang w:val="ru-RU"/>
        </w:rPr>
        <w:t>отдельно:</w:t>
      </w:r>
    </w:p>
    <w:p w:rsidR="00102527" w:rsidRPr="00517E1E" w:rsidRDefault="00102527" w:rsidP="00102527">
      <w:pPr>
        <w:pStyle w:val="a3"/>
        <w:ind w:firstLine="540"/>
        <w:jc w:val="both"/>
        <w:rPr>
          <w:iCs/>
          <w:sz w:val="26"/>
          <w:szCs w:val="26"/>
          <w:lang w:val="ru-RU"/>
        </w:rPr>
      </w:pPr>
      <w:r w:rsidRPr="00517E1E">
        <w:rPr>
          <w:rFonts w:eastAsia="Times New Roman"/>
          <w:kern w:val="0"/>
          <w:sz w:val="26"/>
          <w:szCs w:val="26"/>
          <w:lang w:val="ru-RU" w:eastAsia="ru-RU"/>
        </w:rPr>
        <w:t>Арматура должна быть герметичной и при закрытом положении запорных элементов выдерживать испытательное давление воды, указанное в таблице 2.</w:t>
      </w:r>
    </w:p>
    <w:tbl>
      <w:tblPr>
        <w:tblW w:w="0" w:type="auto"/>
        <w:tblCellSpacing w:w="15" w:type="dxa"/>
        <w:tblInd w:w="95" w:type="dxa"/>
        <w:tblCellMar>
          <w:top w:w="15" w:type="dxa"/>
          <w:left w:w="15" w:type="dxa"/>
          <w:bottom w:w="15" w:type="dxa"/>
          <w:right w:w="15" w:type="dxa"/>
        </w:tblCellMar>
        <w:tblLook w:val="04A0"/>
      </w:tblPr>
      <w:tblGrid>
        <w:gridCol w:w="2786"/>
        <w:gridCol w:w="3393"/>
        <w:gridCol w:w="3834"/>
      </w:tblGrid>
      <w:tr w:rsidR="00102527" w:rsidRPr="00517E1E" w:rsidTr="000D4C7E">
        <w:trPr>
          <w:tblCellSpacing w:w="15" w:type="dxa"/>
        </w:trPr>
        <w:tc>
          <w:tcPr>
            <w:tcW w:w="2741" w:type="dxa"/>
            <w:tcBorders>
              <w:top w:val="nil"/>
              <w:left w:val="nil"/>
              <w:bottom w:val="nil"/>
              <w:right w:val="nil"/>
            </w:tcBorders>
            <w:tcMar>
              <w:top w:w="15" w:type="dxa"/>
              <w:left w:w="110" w:type="dxa"/>
              <w:bottom w:w="15" w:type="dxa"/>
              <w:right w:w="110" w:type="dxa"/>
            </w:tcMar>
            <w:hideMark/>
          </w:tcPr>
          <w:p w:rsidR="00102527" w:rsidRPr="00517E1E" w:rsidRDefault="00102527" w:rsidP="000D4C7E">
            <w:pPr>
              <w:widowControl/>
              <w:suppressAutoHyphens w:val="0"/>
              <w:spacing w:before="100" w:beforeAutospacing="1" w:after="100" w:afterAutospacing="1"/>
              <w:jc w:val="both"/>
              <w:rPr>
                <w:rFonts w:eastAsia="Times New Roman"/>
                <w:kern w:val="0"/>
                <w:sz w:val="26"/>
                <w:szCs w:val="26"/>
                <w:lang w:val="ru-RU" w:eastAsia="ru-RU"/>
              </w:rPr>
            </w:pPr>
            <w:r w:rsidRPr="00517E1E">
              <w:rPr>
                <w:rFonts w:eastAsia="Times New Roman"/>
                <w:kern w:val="0"/>
                <w:sz w:val="26"/>
                <w:szCs w:val="26"/>
                <w:lang w:val="ru-RU" w:eastAsia="ru-RU"/>
              </w:rPr>
              <w:t xml:space="preserve">Таблица 2 </w:t>
            </w:r>
          </w:p>
        </w:tc>
        <w:tc>
          <w:tcPr>
            <w:tcW w:w="3363" w:type="dxa"/>
            <w:tcBorders>
              <w:top w:val="nil"/>
              <w:left w:val="nil"/>
              <w:bottom w:val="nil"/>
              <w:right w:val="nil"/>
            </w:tcBorders>
            <w:tcMar>
              <w:top w:w="15" w:type="dxa"/>
              <w:left w:w="110" w:type="dxa"/>
              <w:bottom w:w="15" w:type="dxa"/>
              <w:right w:w="110" w:type="dxa"/>
            </w:tcMar>
            <w:hideMark/>
          </w:tcPr>
          <w:p w:rsidR="00102527" w:rsidRPr="00517E1E" w:rsidRDefault="00102527" w:rsidP="000D4C7E">
            <w:pPr>
              <w:widowControl/>
              <w:suppressAutoHyphens w:val="0"/>
              <w:jc w:val="both"/>
              <w:rPr>
                <w:rFonts w:eastAsia="Times New Roman"/>
                <w:kern w:val="0"/>
                <w:sz w:val="26"/>
                <w:szCs w:val="26"/>
                <w:lang w:val="ru-RU" w:eastAsia="ru-RU"/>
              </w:rPr>
            </w:pPr>
          </w:p>
        </w:tc>
        <w:tc>
          <w:tcPr>
            <w:tcW w:w="3789" w:type="dxa"/>
            <w:tcBorders>
              <w:top w:val="nil"/>
              <w:left w:val="nil"/>
              <w:bottom w:val="nil"/>
              <w:right w:val="nil"/>
            </w:tcBorders>
            <w:tcMar>
              <w:top w:w="15" w:type="dxa"/>
              <w:left w:w="110" w:type="dxa"/>
              <w:bottom w:w="15" w:type="dxa"/>
              <w:right w:w="110" w:type="dxa"/>
            </w:tcMar>
            <w:hideMark/>
          </w:tcPr>
          <w:p w:rsidR="00102527" w:rsidRPr="00517E1E" w:rsidRDefault="00102527" w:rsidP="000D4C7E">
            <w:pPr>
              <w:widowControl/>
              <w:suppressAutoHyphens w:val="0"/>
              <w:spacing w:before="100" w:beforeAutospacing="1" w:after="100" w:afterAutospacing="1"/>
              <w:jc w:val="both"/>
              <w:rPr>
                <w:rFonts w:eastAsia="Times New Roman"/>
                <w:kern w:val="0"/>
                <w:sz w:val="26"/>
                <w:szCs w:val="26"/>
                <w:lang w:val="ru-RU" w:eastAsia="ru-RU"/>
              </w:rPr>
            </w:pPr>
            <w:r w:rsidRPr="00517E1E">
              <w:rPr>
                <w:rFonts w:eastAsia="Times New Roman"/>
                <w:kern w:val="0"/>
                <w:sz w:val="26"/>
                <w:szCs w:val="26"/>
                <w:lang w:val="ru-RU" w:eastAsia="ru-RU"/>
              </w:rPr>
              <w:t xml:space="preserve">Давление в </w:t>
            </w:r>
            <w:proofErr w:type="spellStart"/>
            <w:r w:rsidRPr="00517E1E">
              <w:rPr>
                <w:rFonts w:eastAsia="Times New Roman"/>
                <w:kern w:val="0"/>
                <w:sz w:val="26"/>
                <w:szCs w:val="26"/>
                <w:lang w:val="ru-RU" w:eastAsia="ru-RU"/>
              </w:rPr>
              <w:t>мегапаскалях</w:t>
            </w:r>
            <w:proofErr w:type="spellEnd"/>
          </w:p>
        </w:tc>
      </w:tr>
      <w:tr w:rsidR="00102527" w:rsidRPr="00517E1E" w:rsidTr="000D4C7E">
        <w:trPr>
          <w:tblCellSpacing w:w="15" w:type="dxa"/>
        </w:trPr>
        <w:tc>
          <w:tcPr>
            <w:tcW w:w="2741" w:type="dxa"/>
            <w:tcBorders>
              <w:top w:val="single" w:sz="6" w:space="0" w:color="000000"/>
              <w:left w:val="single" w:sz="6" w:space="0" w:color="000000"/>
              <w:bottom w:val="nil"/>
              <w:right w:val="nil"/>
            </w:tcBorders>
            <w:tcMar>
              <w:top w:w="15" w:type="dxa"/>
              <w:left w:w="110" w:type="dxa"/>
              <w:bottom w:w="15" w:type="dxa"/>
              <w:right w:w="110" w:type="dxa"/>
            </w:tcMar>
            <w:hideMark/>
          </w:tcPr>
          <w:p w:rsidR="00102527" w:rsidRPr="00517E1E" w:rsidRDefault="00102527" w:rsidP="000D4C7E">
            <w:pPr>
              <w:widowControl/>
              <w:suppressAutoHyphens w:val="0"/>
              <w:spacing w:before="100" w:beforeAutospacing="1" w:after="100" w:afterAutospacing="1"/>
              <w:jc w:val="both"/>
              <w:rPr>
                <w:rFonts w:eastAsia="Times New Roman"/>
                <w:kern w:val="0"/>
                <w:sz w:val="26"/>
                <w:szCs w:val="26"/>
                <w:lang w:val="ru-RU" w:eastAsia="ru-RU"/>
              </w:rPr>
            </w:pPr>
            <w:r w:rsidRPr="00517E1E">
              <w:rPr>
                <w:rFonts w:eastAsia="Times New Roman"/>
                <w:kern w:val="0"/>
                <w:sz w:val="26"/>
                <w:szCs w:val="26"/>
                <w:lang w:val="ru-RU" w:eastAsia="ru-RU"/>
              </w:rPr>
              <w:t xml:space="preserve">Группа </w:t>
            </w:r>
          </w:p>
        </w:tc>
        <w:tc>
          <w:tcPr>
            <w:tcW w:w="3363" w:type="dxa"/>
            <w:tcBorders>
              <w:top w:val="single" w:sz="6" w:space="0" w:color="000000"/>
              <w:left w:val="single" w:sz="6" w:space="0" w:color="000000"/>
              <w:bottom w:val="nil"/>
              <w:right w:val="nil"/>
            </w:tcBorders>
            <w:tcMar>
              <w:top w:w="15" w:type="dxa"/>
              <w:left w:w="110" w:type="dxa"/>
              <w:bottom w:w="15" w:type="dxa"/>
              <w:right w:w="110" w:type="dxa"/>
            </w:tcMar>
            <w:hideMark/>
          </w:tcPr>
          <w:p w:rsidR="00102527" w:rsidRPr="00517E1E" w:rsidRDefault="00102527" w:rsidP="000D4C7E">
            <w:pPr>
              <w:widowControl/>
              <w:suppressAutoHyphens w:val="0"/>
              <w:spacing w:before="100" w:beforeAutospacing="1" w:after="100" w:afterAutospacing="1"/>
              <w:jc w:val="both"/>
              <w:rPr>
                <w:rFonts w:eastAsia="Times New Roman"/>
                <w:kern w:val="0"/>
                <w:sz w:val="26"/>
                <w:szCs w:val="26"/>
                <w:lang w:val="ru-RU" w:eastAsia="ru-RU"/>
              </w:rPr>
            </w:pPr>
            <w:r w:rsidRPr="00517E1E">
              <w:rPr>
                <w:rFonts w:eastAsia="Times New Roman"/>
                <w:kern w:val="0"/>
                <w:sz w:val="26"/>
                <w:szCs w:val="26"/>
                <w:lang w:val="ru-RU" w:eastAsia="ru-RU"/>
              </w:rPr>
              <w:t xml:space="preserve">Рабочее давление, не более </w:t>
            </w:r>
          </w:p>
        </w:tc>
        <w:tc>
          <w:tcPr>
            <w:tcW w:w="3789" w:type="dxa"/>
            <w:tcBorders>
              <w:top w:val="single" w:sz="6" w:space="0" w:color="000000"/>
              <w:left w:val="single" w:sz="6" w:space="0" w:color="000000"/>
              <w:bottom w:val="nil"/>
              <w:right w:val="single" w:sz="6" w:space="0" w:color="000000"/>
            </w:tcBorders>
            <w:tcMar>
              <w:top w:w="15" w:type="dxa"/>
              <w:left w:w="110" w:type="dxa"/>
              <w:bottom w:w="15" w:type="dxa"/>
              <w:right w:w="110" w:type="dxa"/>
            </w:tcMar>
            <w:hideMark/>
          </w:tcPr>
          <w:p w:rsidR="00102527" w:rsidRPr="00517E1E" w:rsidRDefault="00102527" w:rsidP="000D4C7E">
            <w:pPr>
              <w:widowControl/>
              <w:suppressAutoHyphens w:val="0"/>
              <w:spacing w:before="100" w:beforeAutospacing="1" w:after="100" w:afterAutospacing="1"/>
              <w:jc w:val="both"/>
              <w:rPr>
                <w:rFonts w:eastAsia="Times New Roman"/>
                <w:kern w:val="0"/>
                <w:sz w:val="26"/>
                <w:szCs w:val="26"/>
                <w:lang w:val="ru-RU" w:eastAsia="ru-RU"/>
              </w:rPr>
            </w:pPr>
            <w:r w:rsidRPr="00517E1E">
              <w:rPr>
                <w:rFonts w:eastAsia="Times New Roman"/>
                <w:kern w:val="0"/>
                <w:sz w:val="26"/>
                <w:szCs w:val="26"/>
                <w:lang w:val="ru-RU" w:eastAsia="ru-RU"/>
              </w:rPr>
              <w:t>Испытательное давление, не менее</w:t>
            </w:r>
          </w:p>
        </w:tc>
      </w:tr>
      <w:tr w:rsidR="00102527" w:rsidRPr="00517E1E" w:rsidTr="000D4C7E">
        <w:trPr>
          <w:tblCellSpacing w:w="15" w:type="dxa"/>
        </w:trPr>
        <w:tc>
          <w:tcPr>
            <w:tcW w:w="2741" w:type="dxa"/>
            <w:tcBorders>
              <w:top w:val="single" w:sz="6" w:space="0" w:color="000000"/>
              <w:left w:val="single" w:sz="6" w:space="0" w:color="000000"/>
              <w:bottom w:val="nil"/>
              <w:right w:val="nil"/>
            </w:tcBorders>
            <w:tcMar>
              <w:top w:w="15" w:type="dxa"/>
              <w:left w:w="110" w:type="dxa"/>
              <w:bottom w:w="15" w:type="dxa"/>
              <w:right w:w="110" w:type="dxa"/>
            </w:tcMar>
            <w:hideMark/>
          </w:tcPr>
          <w:p w:rsidR="00102527" w:rsidRPr="00517E1E" w:rsidRDefault="00102527" w:rsidP="000D4C7E">
            <w:pPr>
              <w:widowControl/>
              <w:suppressAutoHyphens w:val="0"/>
              <w:spacing w:before="100" w:beforeAutospacing="1" w:after="100" w:afterAutospacing="1"/>
              <w:jc w:val="both"/>
              <w:rPr>
                <w:rFonts w:eastAsia="Times New Roman"/>
                <w:kern w:val="0"/>
                <w:sz w:val="26"/>
                <w:szCs w:val="26"/>
                <w:lang w:val="ru-RU" w:eastAsia="ru-RU"/>
              </w:rPr>
            </w:pPr>
            <w:r w:rsidRPr="00517E1E">
              <w:rPr>
                <w:rFonts w:eastAsia="Times New Roman"/>
                <w:kern w:val="0"/>
                <w:sz w:val="26"/>
                <w:szCs w:val="26"/>
                <w:lang w:val="ru-RU" w:eastAsia="ru-RU"/>
              </w:rPr>
              <w:t xml:space="preserve">I </w:t>
            </w:r>
          </w:p>
        </w:tc>
        <w:tc>
          <w:tcPr>
            <w:tcW w:w="3363" w:type="dxa"/>
            <w:tcBorders>
              <w:top w:val="single" w:sz="6" w:space="0" w:color="000000"/>
              <w:left w:val="single" w:sz="6" w:space="0" w:color="000000"/>
              <w:bottom w:val="nil"/>
              <w:right w:val="nil"/>
            </w:tcBorders>
            <w:tcMar>
              <w:top w:w="15" w:type="dxa"/>
              <w:left w:w="110" w:type="dxa"/>
              <w:bottom w:w="15" w:type="dxa"/>
              <w:right w:w="110" w:type="dxa"/>
            </w:tcMar>
            <w:hideMark/>
          </w:tcPr>
          <w:p w:rsidR="00102527" w:rsidRPr="00517E1E" w:rsidRDefault="00102527" w:rsidP="000D4C7E">
            <w:pPr>
              <w:widowControl/>
              <w:suppressAutoHyphens w:val="0"/>
              <w:spacing w:before="100" w:beforeAutospacing="1" w:after="100" w:afterAutospacing="1"/>
              <w:jc w:val="both"/>
              <w:rPr>
                <w:rFonts w:eastAsia="Times New Roman"/>
                <w:kern w:val="0"/>
                <w:sz w:val="26"/>
                <w:szCs w:val="26"/>
                <w:lang w:val="ru-RU" w:eastAsia="ru-RU"/>
              </w:rPr>
            </w:pPr>
            <w:r w:rsidRPr="00517E1E">
              <w:rPr>
                <w:rFonts w:eastAsia="Times New Roman"/>
                <w:kern w:val="0"/>
                <w:sz w:val="26"/>
                <w:szCs w:val="26"/>
                <w:lang w:val="ru-RU" w:eastAsia="ru-RU"/>
              </w:rPr>
              <w:t xml:space="preserve">1,00 </w:t>
            </w:r>
          </w:p>
        </w:tc>
        <w:tc>
          <w:tcPr>
            <w:tcW w:w="3789" w:type="dxa"/>
            <w:tcBorders>
              <w:top w:val="single" w:sz="6" w:space="0" w:color="000000"/>
              <w:left w:val="single" w:sz="6" w:space="0" w:color="000000"/>
              <w:bottom w:val="nil"/>
              <w:right w:val="single" w:sz="6" w:space="0" w:color="000000"/>
            </w:tcBorders>
            <w:tcMar>
              <w:top w:w="15" w:type="dxa"/>
              <w:left w:w="110" w:type="dxa"/>
              <w:bottom w:w="15" w:type="dxa"/>
              <w:right w:w="110" w:type="dxa"/>
            </w:tcMar>
            <w:hideMark/>
          </w:tcPr>
          <w:p w:rsidR="00102527" w:rsidRPr="00517E1E" w:rsidRDefault="00102527" w:rsidP="000D4C7E">
            <w:pPr>
              <w:widowControl/>
              <w:suppressAutoHyphens w:val="0"/>
              <w:spacing w:before="100" w:beforeAutospacing="1" w:after="100" w:afterAutospacing="1"/>
              <w:jc w:val="both"/>
              <w:rPr>
                <w:rFonts w:eastAsia="Times New Roman"/>
                <w:kern w:val="0"/>
                <w:sz w:val="26"/>
                <w:szCs w:val="26"/>
                <w:lang w:val="ru-RU" w:eastAsia="ru-RU"/>
              </w:rPr>
            </w:pPr>
            <w:r w:rsidRPr="00517E1E">
              <w:rPr>
                <w:rFonts w:eastAsia="Times New Roman"/>
                <w:kern w:val="0"/>
                <w:sz w:val="26"/>
                <w:szCs w:val="26"/>
                <w:lang w:val="ru-RU" w:eastAsia="ru-RU"/>
              </w:rPr>
              <w:t>1,6</w:t>
            </w:r>
          </w:p>
        </w:tc>
      </w:tr>
      <w:tr w:rsidR="00102527" w:rsidRPr="00517E1E" w:rsidTr="000D4C7E">
        <w:trPr>
          <w:tblCellSpacing w:w="15" w:type="dxa"/>
        </w:trPr>
        <w:tc>
          <w:tcPr>
            <w:tcW w:w="2741" w:type="dxa"/>
            <w:tcBorders>
              <w:top w:val="single" w:sz="6" w:space="0" w:color="000000"/>
              <w:left w:val="single" w:sz="6" w:space="0" w:color="000000"/>
              <w:bottom w:val="single" w:sz="6" w:space="0" w:color="000000"/>
              <w:right w:val="nil"/>
            </w:tcBorders>
            <w:tcMar>
              <w:top w:w="15" w:type="dxa"/>
              <w:left w:w="110" w:type="dxa"/>
              <w:bottom w:w="15" w:type="dxa"/>
              <w:right w:w="110" w:type="dxa"/>
            </w:tcMar>
            <w:hideMark/>
          </w:tcPr>
          <w:p w:rsidR="00102527" w:rsidRPr="00517E1E" w:rsidRDefault="00102527" w:rsidP="000D4C7E">
            <w:pPr>
              <w:widowControl/>
              <w:suppressAutoHyphens w:val="0"/>
              <w:spacing w:before="100" w:beforeAutospacing="1" w:after="100" w:afterAutospacing="1"/>
              <w:jc w:val="both"/>
              <w:rPr>
                <w:rFonts w:eastAsia="Times New Roman"/>
                <w:kern w:val="0"/>
                <w:sz w:val="26"/>
                <w:szCs w:val="26"/>
                <w:lang w:val="ru-RU" w:eastAsia="ru-RU"/>
              </w:rPr>
            </w:pPr>
            <w:r w:rsidRPr="00517E1E">
              <w:rPr>
                <w:rFonts w:eastAsia="Times New Roman"/>
                <w:kern w:val="0"/>
                <w:sz w:val="26"/>
                <w:szCs w:val="26"/>
                <w:lang w:val="ru-RU" w:eastAsia="ru-RU"/>
              </w:rPr>
              <w:t xml:space="preserve">II </w:t>
            </w:r>
          </w:p>
        </w:tc>
        <w:tc>
          <w:tcPr>
            <w:tcW w:w="3363" w:type="dxa"/>
            <w:tcBorders>
              <w:top w:val="single" w:sz="6" w:space="0" w:color="000000"/>
              <w:left w:val="single" w:sz="6" w:space="0" w:color="000000"/>
              <w:bottom w:val="single" w:sz="6" w:space="0" w:color="000000"/>
              <w:right w:val="nil"/>
            </w:tcBorders>
            <w:tcMar>
              <w:top w:w="15" w:type="dxa"/>
              <w:left w:w="110" w:type="dxa"/>
              <w:bottom w:w="15" w:type="dxa"/>
              <w:right w:w="110" w:type="dxa"/>
            </w:tcMar>
            <w:hideMark/>
          </w:tcPr>
          <w:p w:rsidR="00102527" w:rsidRPr="00517E1E" w:rsidRDefault="00102527" w:rsidP="000D4C7E">
            <w:pPr>
              <w:widowControl/>
              <w:suppressAutoHyphens w:val="0"/>
              <w:spacing w:before="100" w:beforeAutospacing="1" w:after="100" w:afterAutospacing="1"/>
              <w:jc w:val="both"/>
              <w:rPr>
                <w:rFonts w:eastAsia="Times New Roman"/>
                <w:kern w:val="0"/>
                <w:sz w:val="26"/>
                <w:szCs w:val="26"/>
                <w:lang w:val="ru-RU" w:eastAsia="ru-RU"/>
              </w:rPr>
            </w:pPr>
            <w:r w:rsidRPr="00517E1E">
              <w:rPr>
                <w:rFonts w:eastAsia="Times New Roman"/>
                <w:kern w:val="0"/>
                <w:sz w:val="26"/>
                <w:szCs w:val="26"/>
                <w:lang w:val="ru-RU" w:eastAsia="ru-RU"/>
              </w:rPr>
              <w:t xml:space="preserve">0,60 </w:t>
            </w:r>
          </w:p>
        </w:tc>
        <w:tc>
          <w:tcPr>
            <w:tcW w:w="3789" w:type="dxa"/>
            <w:tcBorders>
              <w:top w:val="single" w:sz="6" w:space="0" w:color="000000"/>
              <w:left w:val="single" w:sz="6" w:space="0" w:color="000000"/>
              <w:bottom w:val="single" w:sz="6" w:space="0" w:color="000000"/>
              <w:right w:val="single" w:sz="6" w:space="0" w:color="000000"/>
            </w:tcBorders>
            <w:tcMar>
              <w:top w:w="15" w:type="dxa"/>
              <w:left w:w="110" w:type="dxa"/>
              <w:bottom w:w="15" w:type="dxa"/>
              <w:right w:w="110" w:type="dxa"/>
            </w:tcMar>
            <w:hideMark/>
          </w:tcPr>
          <w:p w:rsidR="00102527" w:rsidRPr="00517E1E" w:rsidRDefault="00102527" w:rsidP="000D4C7E">
            <w:pPr>
              <w:widowControl/>
              <w:suppressAutoHyphens w:val="0"/>
              <w:spacing w:before="100" w:beforeAutospacing="1" w:after="100" w:afterAutospacing="1"/>
              <w:jc w:val="both"/>
              <w:rPr>
                <w:rFonts w:eastAsia="Times New Roman"/>
                <w:kern w:val="0"/>
                <w:sz w:val="26"/>
                <w:szCs w:val="26"/>
                <w:lang w:val="ru-RU" w:eastAsia="ru-RU"/>
              </w:rPr>
            </w:pPr>
            <w:r w:rsidRPr="00517E1E">
              <w:rPr>
                <w:rFonts w:eastAsia="Times New Roman"/>
                <w:kern w:val="0"/>
                <w:sz w:val="26"/>
                <w:szCs w:val="26"/>
                <w:lang w:val="ru-RU" w:eastAsia="ru-RU"/>
              </w:rPr>
              <w:t>0,9</w:t>
            </w:r>
          </w:p>
        </w:tc>
      </w:tr>
    </w:tbl>
    <w:p w:rsidR="00102527" w:rsidRDefault="00102527" w:rsidP="00102527">
      <w:pPr>
        <w:pStyle w:val="a3"/>
        <w:ind w:firstLine="540"/>
        <w:jc w:val="both"/>
        <w:rPr>
          <w:iCs/>
          <w:sz w:val="26"/>
          <w:szCs w:val="26"/>
          <w:lang w:val="ru-RU"/>
        </w:rPr>
      </w:pPr>
      <w:proofErr w:type="gramStart"/>
      <w:r>
        <w:rPr>
          <w:iCs/>
          <w:sz w:val="26"/>
          <w:szCs w:val="26"/>
          <w:lang w:val="ru-RU"/>
        </w:rPr>
        <w:t xml:space="preserve">Таким образом, заказчиком описание объекта закупки в нарушение пунктов 1, 2 части 1 статьи 33, пункта 1 части 1 статьи 64 Закона о контрактной системе установлено не в соответствии с положениями </w:t>
      </w:r>
      <w:r w:rsidRPr="00CD2A2D">
        <w:rPr>
          <w:iCs/>
          <w:sz w:val="26"/>
          <w:szCs w:val="26"/>
          <w:lang w:val="ru-RU"/>
        </w:rPr>
        <w:t>ГОСТ 19681-2016</w:t>
      </w:r>
      <w:r>
        <w:rPr>
          <w:iCs/>
          <w:sz w:val="26"/>
          <w:szCs w:val="26"/>
          <w:lang w:val="ru-RU"/>
        </w:rPr>
        <w:t xml:space="preserve">, а именно: в аукционной документации требование к значению показателя «испытательное давление» </w:t>
      </w:r>
      <w:r w:rsidRPr="00214FAE">
        <w:rPr>
          <w:iCs/>
          <w:sz w:val="26"/>
          <w:szCs w:val="26"/>
          <w:lang w:val="ru-RU"/>
        </w:rPr>
        <w:t>заказчиком</w:t>
      </w:r>
      <w:r>
        <w:rPr>
          <w:iCs/>
          <w:sz w:val="26"/>
          <w:szCs w:val="26"/>
          <w:lang w:val="ru-RU"/>
        </w:rPr>
        <w:t xml:space="preserve"> указано неким общим значением, объединяющим требования по </w:t>
      </w:r>
      <w:r w:rsidRPr="00214FAE">
        <w:rPr>
          <w:iCs/>
          <w:sz w:val="26"/>
          <w:szCs w:val="26"/>
          <w:lang w:val="ru-RU"/>
        </w:rPr>
        <w:t>I</w:t>
      </w:r>
      <w:r>
        <w:rPr>
          <w:iCs/>
          <w:sz w:val="26"/>
          <w:szCs w:val="26"/>
          <w:lang w:val="ru-RU"/>
        </w:rPr>
        <w:t xml:space="preserve"> и </w:t>
      </w:r>
      <w:r w:rsidRPr="00214FAE">
        <w:rPr>
          <w:iCs/>
          <w:sz w:val="26"/>
          <w:szCs w:val="26"/>
          <w:lang w:val="ru-RU"/>
        </w:rPr>
        <w:t>II</w:t>
      </w:r>
      <w:r>
        <w:rPr>
          <w:iCs/>
          <w:sz w:val="26"/>
          <w:szCs w:val="26"/>
          <w:lang w:val="ru-RU"/>
        </w:rPr>
        <w:t xml:space="preserve"> группам, указанным в </w:t>
      </w:r>
      <w:r w:rsidRPr="00A90A34">
        <w:rPr>
          <w:iCs/>
          <w:sz w:val="26"/>
          <w:szCs w:val="26"/>
          <w:lang w:val="ru-RU"/>
        </w:rPr>
        <w:t>пункт</w:t>
      </w:r>
      <w:r>
        <w:rPr>
          <w:iCs/>
          <w:sz w:val="26"/>
          <w:szCs w:val="26"/>
          <w:lang w:val="ru-RU"/>
        </w:rPr>
        <w:t>е</w:t>
      </w:r>
      <w:r w:rsidRPr="00A90A34">
        <w:rPr>
          <w:iCs/>
          <w:sz w:val="26"/>
          <w:szCs w:val="26"/>
          <w:lang w:val="ru-RU"/>
        </w:rPr>
        <w:t xml:space="preserve"> 5.2.1</w:t>
      </w:r>
      <w:proofErr w:type="gramEnd"/>
      <w:r w:rsidRPr="00A90A34">
        <w:rPr>
          <w:iCs/>
          <w:sz w:val="26"/>
          <w:szCs w:val="26"/>
          <w:lang w:val="ru-RU"/>
        </w:rPr>
        <w:t xml:space="preserve"> ГОСТ 19681-2016</w:t>
      </w:r>
      <w:r>
        <w:rPr>
          <w:iCs/>
          <w:sz w:val="26"/>
          <w:szCs w:val="26"/>
          <w:lang w:val="ru-RU"/>
        </w:rPr>
        <w:t>.</w:t>
      </w:r>
    </w:p>
    <w:p w:rsidR="00102527" w:rsidRDefault="00102527" w:rsidP="00102527">
      <w:pPr>
        <w:pStyle w:val="a3"/>
        <w:ind w:firstLine="540"/>
        <w:jc w:val="both"/>
        <w:rPr>
          <w:iCs/>
          <w:sz w:val="26"/>
          <w:szCs w:val="26"/>
          <w:lang w:val="ru-RU"/>
        </w:rPr>
      </w:pPr>
      <w:proofErr w:type="gramStart"/>
      <w:r>
        <w:rPr>
          <w:iCs/>
          <w:sz w:val="26"/>
          <w:szCs w:val="26"/>
          <w:lang w:val="ru-RU"/>
        </w:rPr>
        <w:t>Согласно пункту 2 письма</w:t>
      </w:r>
      <w:r w:rsidRPr="00191795">
        <w:rPr>
          <w:iCs/>
          <w:sz w:val="26"/>
          <w:szCs w:val="26"/>
          <w:lang w:val="ru-RU"/>
        </w:rPr>
        <w:t xml:space="preserve"> ФАС России от 01.07.2016 N ИА/44536/16</w:t>
      </w:r>
      <w:r>
        <w:rPr>
          <w:iCs/>
          <w:sz w:val="26"/>
          <w:szCs w:val="26"/>
          <w:lang w:val="ru-RU"/>
        </w:rPr>
        <w:t xml:space="preserve"> «</w:t>
      </w:r>
      <w:r w:rsidRPr="00191795">
        <w:rPr>
          <w:iCs/>
          <w:sz w:val="26"/>
          <w:szCs w:val="26"/>
          <w:lang w:val="ru-RU"/>
        </w:rPr>
        <w:t xml:space="preserve">Об установлении заказчиком требований к составу, инструкции по заполнению заявки на </w:t>
      </w:r>
      <w:r w:rsidRPr="00191795">
        <w:rPr>
          <w:iCs/>
          <w:sz w:val="26"/>
          <w:szCs w:val="26"/>
          <w:lang w:val="ru-RU"/>
        </w:rPr>
        <w:lastRenderedPageBreak/>
        <w:t>участие в закупке</w:t>
      </w:r>
      <w:r>
        <w:rPr>
          <w:iCs/>
          <w:sz w:val="26"/>
          <w:szCs w:val="26"/>
          <w:lang w:val="ru-RU"/>
        </w:rPr>
        <w:t xml:space="preserve">» в случае установления заказчиком в документации, извещении о закупке требований об </w:t>
      </w:r>
      <w:r w:rsidRPr="00932B11">
        <w:rPr>
          <w:iCs/>
          <w:sz w:val="26"/>
          <w:szCs w:val="26"/>
          <w:u w:val="single"/>
          <w:lang w:val="ru-RU"/>
        </w:rPr>
        <w:t>одновременном</w:t>
      </w:r>
      <w:r>
        <w:rPr>
          <w:iCs/>
          <w:sz w:val="26"/>
          <w:szCs w:val="26"/>
          <w:lang w:val="ru-RU"/>
        </w:rPr>
        <w:t xml:space="preserve"> соответствии предлагаемых участниками показателей товара как значениям, предусмотренным документом о техническом регулировании, так и значениям, указанным в документации, извещении о закупке, </w:t>
      </w:r>
      <w:r w:rsidRPr="00D17E21">
        <w:rPr>
          <w:iCs/>
          <w:sz w:val="26"/>
          <w:szCs w:val="26"/>
          <w:u w:val="single"/>
          <w:lang w:val="ru-RU"/>
        </w:rPr>
        <w:t>последние</w:t>
      </w:r>
      <w:proofErr w:type="gramEnd"/>
      <w:r w:rsidRPr="00D17E21">
        <w:rPr>
          <w:iCs/>
          <w:sz w:val="26"/>
          <w:szCs w:val="26"/>
          <w:u w:val="single"/>
          <w:lang w:val="ru-RU"/>
        </w:rPr>
        <w:t xml:space="preserve"> не должны вводить участников закупки в заблуждение и позволять указать в заявке противоречащие положениям документа о техническом регулировании показатели и (или) их значения</w:t>
      </w:r>
      <w:r>
        <w:rPr>
          <w:iCs/>
          <w:sz w:val="26"/>
          <w:szCs w:val="26"/>
          <w:lang w:val="ru-RU"/>
        </w:rPr>
        <w:t>.</w:t>
      </w:r>
    </w:p>
    <w:p w:rsidR="00102527" w:rsidRPr="00291E02" w:rsidRDefault="00102527" w:rsidP="00102527">
      <w:pPr>
        <w:pStyle w:val="a3"/>
        <w:ind w:firstLine="540"/>
        <w:jc w:val="both"/>
        <w:rPr>
          <w:iCs/>
          <w:sz w:val="26"/>
          <w:szCs w:val="26"/>
          <w:lang w:val="ru-RU"/>
        </w:rPr>
      </w:pPr>
      <w:proofErr w:type="gramStart"/>
      <w:r w:rsidRPr="00D17E21">
        <w:rPr>
          <w:iCs/>
          <w:sz w:val="26"/>
          <w:szCs w:val="26"/>
          <w:lang w:val="ru-RU"/>
        </w:rPr>
        <w:t>Между тем,</w:t>
      </w:r>
      <w:r>
        <w:rPr>
          <w:iCs/>
          <w:sz w:val="26"/>
          <w:szCs w:val="26"/>
          <w:lang w:val="ru-RU"/>
        </w:rPr>
        <w:t xml:space="preserve"> требование заказчика к значению показателя «испытательное давление» товара по позициям №№ 16, 17 Требований к материалам Технического задания установлено в виде «</w:t>
      </w:r>
      <w:r w:rsidRPr="007E0C2F">
        <w:rPr>
          <w:iCs/>
          <w:sz w:val="26"/>
          <w:szCs w:val="26"/>
          <w:lang w:val="ru-RU"/>
        </w:rPr>
        <w:t xml:space="preserve">не менее 0,9 </w:t>
      </w:r>
      <w:proofErr w:type="spellStart"/>
      <w:r w:rsidRPr="007E0C2F">
        <w:rPr>
          <w:iCs/>
          <w:sz w:val="26"/>
          <w:szCs w:val="26"/>
          <w:lang w:val="ru-RU"/>
        </w:rPr>
        <w:t>Мпа</w:t>
      </w:r>
      <w:proofErr w:type="spellEnd"/>
      <w:r>
        <w:rPr>
          <w:iCs/>
          <w:sz w:val="26"/>
          <w:szCs w:val="26"/>
          <w:lang w:val="ru-RU"/>
        </w:rPr>
        <w:t xml:space="preserve">», что повлекло за собой заполнение первых частей заявок участников закупки с идентификационными номерами 103, 174 не в соответствии с </w:t>
      </w:r>
      <w:r w:rsidRPr="00A90A34">
        <w:rPr>
          <w:iCs/>
          <w:sz w:val="26"/>
          <w:szCs w:val="26"/>
          <w:lang w:val="ru-RU"/>
        </w:rPr>
        <w:t>ГОСТ 19681-2016</w:t>
      </w:r>
      <w:r>
        <w:rPr>
          <w:iCs/>
          <w:sz w:val="26"/>
          <w:szCs w:val="26"/>
          <w:lang w:val="ru-RU"/>
        </w:rPr>
        <w:t>, но в соответствии с положениями Требований к материалам Технического задания аукционной документации.</w:t>
      </w:r>
      <w:proofErr w:type="gramEnd"/>
    </w:p>
    <w:p w:rsidR="00102527" w:rsidRDefault="00102527" w:rsidP="00102527">
      <w:pPr>
        <w:pStyle w:val="a3"/>
        <w:ind w:firstLine="540"/>
        <w:jc w:val="both"/>
        <w:rPr>
          <w:iCs/>
          <w:sz w:val="26"/>
          <w:szCs w:val="26"/>
          <w:lang w:val="ru-RU"/>
        </w:rPr>
      </w:pPr>
      <w:r>
        <w:rPr>
          <w:iCs/>
          <w:sz w:val="26"/>
          <w:szCs w:val="26"/>
          <w:lang w:val="ru-RU"/>
        </w:rPr>
        <w:t>При этом</w:t>
      </w:r>
      <w:proofErr w:type="gramStart"/>
      <w:r>
        <w:rPr>
          <w:iCs/>
          <w:sz w:val="26"/>
          <w:szCs w:val="26"/>
          <w:lang w:val="ru-RU"/>
        </w:rPr>
        <w:t>,</w:t>
      </w:r>
      <w:proofErr w:type="gramEnd"/>
      <w:r>
        <w:rPr>
          <w:iCs/>
          <w:sz w:val="26"/>
          <w:szCs w:val="26"/>
          <w:lang w:val="ru-RU"/>
        </w:rPr>
        <w:t xml:space="preserve"> аукционная документация содержит условие об одновременном соответствии предоставленных участниками закупок значений показателей товара требованиям и аукционной документации, и </w:t>
      </w:r>
      <w:r w:rsidRPr="002A4E8D">
        <w:rPr>
          <w:iCs/>
          <w:sz w:val="26"/>
          <w:szCs w:val="26"/>
          <w:lang w:val="ru-RU"/>
        </w:rPr>
        <w:t>документ</w:t>
      </w:r>
      <w:r>
        <w:rPr>
          <w:iCs/>
          <w:sz w:val="26"/>
          <w:szCs w:val="26"/>
          <w:lang w:val="ru-RU"/>
        </w:rPr>
        <w:t>ов</w:t>
      </w:r>
      <w:r w:rsidRPr="002A4E8D">
        <w:rPr>
          <w:iCs/>
          <w:sz w:val="26"/>
          <w:szCs w:val="26"/>
          <w:lang w:val="ru-RU"/>
        </w:rPr>
        <w:t xml:space="preserve"> о техническом регулировании</w:t>
      </w:r>
      <w:r>
        <w:rPr>
          <w:iCs/>
          <w:sz w:val="26"/>
          <w:szCs w:val="26"/>
          <w:lang w:val="ru-RU"/>
        </w:rPr>
        <w:t>.</w:t>
      </w:r>
    </w:p>
    <w:p w:rsidR="00102527" w:rsidRDefault="00102527" w:rsidP="00102527">
      <w:pPr>
        <w:pStyle w:val="a3"/>
        <w:ind w:firstLine="540"/>
        <w:jc w:val="both"/>
        <w:rPr>
          <w:iCs/>
          <w:sz w:val="26"/>
          <w:szCs w:val="26"/>
          <w:lang w:val="ru-RU"/>
        </w:rPr>
      </w:pPr>
      <w:r>
        <w:rPr>
          <w:iCs/>
          <w:sz w:val="26"/>
          <w:szCs w:val="26"/>
          <w:lang w:val="ru-RU"/>
        </w:rPr>
        <w:t>Таким образом, описание объекта закупки ввело в заблуждение участников с идентификационными номерами 103, 174 при заполнении первых частей заявок и впоследствии привело к принятию аукционной комиссией решения об отказе данным участникам в допуске к участию в аукционе.</w:t>
      </w:r>
    </w:p>
    <w:p w:rsidR="00102527" w:rsidRPr="0092404D" w:rsidRDefault="00102527" w:rsidP="00102527">
      <w:pPr>
        <w:pStyle w:val="a3"/>
        <w:ind w:firstLine="540"/>
        <w:jc w:val="both"/>
        <w:rPr>
          <w:iCs/>
          <w:sz w:val="26"/>
          <w:szCs w:val="26"/>
          <w:lang w:val="ru-RU"/>
        </w:rPr>
      </w:pPr>
      <w:r>
        <w:rPr>
          <w:iCs/>
          <w:sz w:val="26"/>
          <w:szCs w:val="26"/>
          <w:lang w:val="ru-RU"/>
        </w:rPr>
        <w:t xml:space="preserve">Кроме того, Комиссия антимонопольного органа отмечает, что значение испытательного давления в </w:t>
      </w:r>
      <w:r w:rsidRPr="00A90A34">
        <w:rPr>
          <w:iCs/>
          <w:sz w:val="26"/>
          <w:szCs w:val="26"/>
          <w:lang w:val="ru-RU"/>
        </w:rPr>
        <w:t>ГОСТ 19681-2016</w:t>
      </w:r>
      <w:r>
        <w:rPr>
          <w:iCs/>
          <w:sz w:val="26"/>
          <w:szCs w:val="26"/>
          <w:lang w:val="ru-RU"/>
        </w:rPr>
        <w:t xml:space="preserve"> сопровождается словами «не менее». </w:t>
      </w:r>
      <w:r w:rsidRPr="0092404D">
        <w:rPr>
          <w:iCs/>
          <w:sz w:val="26"/>
          <w:szCs w:val="26"/>
          <w:lang w:val="ru-RU"/>
        </w:rPr>
        <w:t xml:space="preserve">Обозначение в </w:t>
      </w:r>
      <w:proofErr w:type="spellStart"/>
      <w:r w:rsidRPr="0092404D">
        <w:rPr>
          <w:iCs/>
          <w:sz w:val="26"/>
          <w:szCs w:val="26"/>
          <w:lang w:val="ru-RU"/>
        </w:rPr>
        <w:t>ГОСТах</w:t>
      </w:r>
      <w:proofErr w:type="spellEnd"/>
      <w:r w:rsidRPr="0092404D">
        <w:rPr>
          <w:iCs/>
          <w:sz w:val="26"/>
          <w:szCs w:val="26"/>
          <w:lang w:val="ru-RU"/>
        </w:rPr>
        <w:t xml:space="preserve"> определенных показателей товара со словами «не ниже», «не менее», «не более» обусловлено тем, что итоговые технические характеристики товара могут быть определены лишь после проведения испытаний, результаты которых распространяются на всю партию товара.</w:t>
      </w:r>
    </w:p>
    <w:p w:rsidR="00102527" w:rsidRDefault="00102527" w:rsidP="00102527">
      <w:pPr>
        <w:pStyle w:val="a3"/>
        <w:ind w:firstLine="540"/>
        <w:jc w:val="both"/>
        <w:rPr>
          <w:iCs/>
          <w:sz w:val="26"/>
          <w:szCs w:val="26"/>
          <w:lang w:val="ru-RU"/>
        </w:rPr>
      </w:pPr>
      <w:r w:rsidRPr="0092404D">
        <w:rPr>
          <w:iCs/>
          <w:sz w:val="26"/>
          <w:szCs w:val="26"/>
          <w:lang w:val="ru-RU"/>
        </w:rPr>
        <w:t>Следовательно, участники закупки при заполнении заявок на участие в электронном аукционе не могут заранее обладать сведениями о результатах проведенных производителем товара испытаний.</w:t>
      </w:r>
    </w:p>
    <w:p w:rsidR="00102527" w:rsidRDefault="00102527" w:rsidP="00102527">
      <w:pPr>
        <w:pStyle w:val="a3"/>
        <w:ind w:firstLine="540"/>
        <w:jc w:val="both"/>
        <w:rPr>
          <w:iCs/>
          <w:sz w:val="26"/>
          <w:szCs w:val="26"/>
          <w:lang w:val="ru-RU"/>
        </w:rPr>
      </w:pPr>
      <w:proofErr w:type="gramStart"/>
      <w:r>
        <w:rPr>
          <w:iCs/>
          <w:sz w:val="26"/>
          <w:szCs w:val="26"/>
          <w:lang w:val="ru-RU"/>
        </w:rPr>
        <w:t>Более того,</w:t>
      </w:r>
      <w:r w:rsidRPr="0092404D">
        <w:rPr>
          <w:iCs/>
          <w:sz w:val="26"/>
          <w:szCs w:val="26"/>
          <w:lang w:val="ru-RU"/>
        </w:rPr>
        <w:t xml:space="preserve"> согласно пункту 3 Письма ФАС России от 01.07.2016 N ИА/44536/16 «Об установлении заказчиком требований к составу, инструкции по заполнению заявки на участие в закупке»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w:t>
      </w:r>
      <w:proofErr w:type="gramEnd"/>
      <w:r w:rsidRPr="0092404D">
        <w:rPr>
          <w:iCs/>
          <w:sz w:val="26"/>
          <w:szCs w:val="26"/>
          <w:lang w:val="ru-RU"/>
        </w:rPr>
        <w:t xml:space="preserve"> заявки, в </w:t>
      </w:r>
      <w:proofErr w:type="gramStart"/>
      <w:r w:rsidRPr="0092404D">
        <w:rPr>
          <w:iCs/>
          <w:sz w:val="26"/>
          <w:szCs w:val="26"/>
          <w:lang w:val="ru-RU"/>
        </w:rPr>
        <w:t>связи</w:t>
      </w:r>
      <w:proofErr w:type="gramEnd"/>
      <w:r w:rsidRPr="0092404D">
        <w:rPr>
          <w:iCs/>
          <w:sz w:val="26"/>
          <w:szCs w:val="26"/>
          <w:lang w:val="ru-RU"/>
        </w:rPr>
        <w:t xml:space="preserve">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102527" w:rsidRDefault="00102527" w:rsidP="00102527">
      <w:pPr>
        <w:pStyle w:val="a3"/>
        <w:ind w:firstLine="540"/>
        <w:jc w:val="both"/>
        <w:rPr>
          <w:iCs/>
          <w:sz w:val="26"/>
          <w:szCs w:val="26"/>
          <w:lang w:val="ru-RU"/>
        </w:rPr>
      </w:pPr>
    </w:p>
    <w:p w:rsidR="00102527" w:rsidRDefault="00102527" w:rsidP="00102527">
      <w:pPr>
        <w:pStyle w:val="a3"/>
        <w:ind w:firstLine="540"/>
        <w:jc w:val="both"/>
        <w:rPr>
          <w:iCs/>
          <w:sz w:val="26"/>
          <w:szCs w:val="26"/>
          <w:lang w:val="ru-RU"/>
        </w:rPr>
      </w:pPr>
      <w:r>
        <w:rPr>
          <w:iCs/>
          <w:sz w:val="26"/>
          <w:szCs w:val="26"/>
          <w:lang w:val="ru-RU"/>
        </w:rPr>
        <w:t xml:space="preserve">2. </w:t>
      </w:r>
      <w:r w:rsidRPr="0000566B">
        <w:rPr>
          <w:iCs/>
          <w:sz w:val="26"/>
          <w:szCs w:val="26"/>
          <w:lang w:val="ru-RU"/>
        </w:rPr>
        <w:t xml:space="preserve">В силу части 3 статьи 64 Закона о контрактной системе </w:t>
      </w:r>
      <w:proofErr w:type="gramStart"/>
      <w:r w:rsidRPr="0000566B">
        <w:rPr>
          <w:iCs/>
          <w:sz w:val="26"/>
          <w:szCs w:val="26"/>
          <w:lang w:val="ru-RU"/>
        </w:rPr>
        <w:t>документация</w:t>
      </w:r>
      <w:proofErr w:type="gramEnd"/>
      <w:r w:rsidRPr="0000566B">
        <w:rPr>
          <w:iCs/>
          <w:sz w:val="26"/>
          <w:szCs w:val="26"/>
          <w:lang w:val="ru-RU"/>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102527" w:rsidRPr="0000566B" w:rsidRDefault="00102527" w:rsidP="00102527">
      <w:pPr>
        <w:pStyle w:val="a3"/>
        <w:ind w:firstLine="540"/>
        <w:jc w:val="both"/>
        <w:rPr>
          <w:iCs/>
          <w:sz w:val="26"/>
          <w:szCs w:val="26"/>
          <w:lang w:val="ru-RU"/>
        </w:rPr>
      </w:pPr>
      <w:r>
        <w:rPr>
          <w:iCs/>
          <w:sz w:val="26"/>
          <w:szCs w:val="26"/>
          <w:lang w:val="ru-RU"/>
        </w:rPr>
        <w:t xml:space="preserve">Согласно пункту 2 части 1 статьи 64 Закона о контрактной системе </w:t>
      </w:r>
      <w:proofErr w:type="gramStart"/>
      <w:r>
        <w:rPr>
          <w:iCs/>
          <w:sz w:val="26"/>
          <w:szCs w:val="26"/>
          <w:lang w:val="ru-RU"/>
        </w:rPr>
        <w:t>д</w:t>
      </w:r>
      <w:r w:rsidRPr="00036158">
        <w:rPr>
          <w:iCs/>
          <w:sz w:val="26"/>
          <w:szCs w:val="26"/>
          <w:lang w:val="ru-RU"/>
        </w:rPr>
        <w:t>окументация</w:t>
      </w:r>
      <w:proofErr w:type="gramEnd"/>
      <w:r w:rsidRPr="00036158">
        <w:rPr>
          <w:iCs/>
          <w:sz w:val="26"/>
          <w:szCs w:val="26"/>
          <w:lang w:val="ru-RU"/>
        </w:rPr>
        <w:t xml:space="preserve"> об электронном аукционе наряду с информацией, указанной в извещении о проведении такого аукциона, должна содержать</w:t>
      </w:r>
      <w:r>
        <w:rPr>
          <w:iCs/>
          <w:sz w:val="26"/>
          <w:szCs w:val="26"/>
          <w:lang w:val="ru-RU"/>
        </w:rPr>
        <w:t xml:space="preserve"> </w:t>
      </w:r>
      <w:r w:rsidRPr="00036158">
        <w:rPr>
          <w:iCs/>
          <w:sz w:val="26"/>
          <w:szCs w:val="26"/>
          <w:lang w:val="ru-RU"/>
        </w:rPr>
        <w:t xml:space="preserve">требования к содержанию, составу заявки на участие </w:t>
      </w:r>
      <w:r w:rsidRPr="00036158">
        <w:rPr>
          <w:iCs/>
          <w:sz w:val="26"/>
          <w:szCs w:val="26"/>
          <w:lang w:val="ru-RU"/>
        </w:rPr>
        <w:lastRenderedPageBreak/>
        <w:t>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iCs/>
          <w:sz w:val="26"/>
          <w:szCs w:val="26"/>
          <w:lang w:val="ru-RU"/>
        </w:rPr>
        <w:t>.</w:t>
      </w:r>
    </w:p>
    <w:p w:rsidR="00102527" w:rsidRPr="0000566B" w:rsidRDefault="00102527" w:rsidP="00102527">
      <w:pPr>
        <w:pStyle w:val="a3"/>
        <w:ind w:firstLine="540"/>
        <w:jc w:val="both"/>
        <w:rPr>
          <w:iCs/>
          <w:sz w:val="26"/>
          <w:szCs w:val="26"/>
          <w:lang w:val="ru-RU"/>
        </w:rPr>
      </w:pPr>
      <w:r w:rsidRPr="0000566B">
        <w:rPr>
          <w:iCs/>
          <w:sz w:val="26"/>
          <w:szCs w:val="26"/>
          <w:lang w:val="ru-RU"/>
        </w:rPr>
        <w:t>Частью 2 статьи 31 предусмотрено,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102527" w:rsidRPr="0000566B" w:rsidRDefault="00102527" w:rsidP="00102527">
      <w:pPr>
        <w:pStyle w:val="a3"/>
        <w:ind w:firstLine="540"/>
        <w:jc w:val="both"/>
        <w:rPr>
          <w:iCs/>
          <w:sz w:val="26"/>
          <w:szCs w:val="26"/>
          <w:lang w:val="ru-RU"/>
        </w:rPr>
      </w:pPr>
      <w:r w:rsidRPr="0000566B">
        <w:rPr>
          <w:iCs/>
          <w:sz w:val="26"/>
          <w:szCs w:val="26"/>
          <w:lang w:val="ru-RU"/>
        </w:rPr>
        <w:t>1) финансовых ресурсов для исполнения контракта;</w:t>
      </w:r>
    </w:p>
    <w:p w:rsidR="00102527" w:rsidRPr="0000566B" w:rsidRDefault="00102527" w:rsidP="00102527">
      <w:pPr>
        <w:pStyle w:val="a3"/>
        <w:ind w:firstLine="540"/>
        <w:jc w:val="both"/>
        <w:rPr>
          <w:iCs/>
          <w:sz w:val="26"/>
          <w:szCs w:val="26"/>
          <w:lang w:val="ru-RU"/>
        </w:rPr>
      </w:pPr>
      <w:r w:rsidRPr="0000566B">
        <w:rPr>
          <w:iCs/>
          <w:sz w:val="26"/>
          <w:szCs w:val="26"/>
          <w:lang w:val="ru-RU"/>
        </w:rPr>
        <w:t>2) на праве собственности или ином законном основании оборудования и других материальных ресурсов для исполнения контракта;</w:t>
      </w:r>
    </w:p>
    <w:p w:rsidR="00102527" w:rsidRPr="0000566B" w:rsidRDefault="00102527" w:rsidP="00102527">
      <w:pPr>
        <w:pStyle w:val="a3"/>
        <w:ind w:firstLine="540"/>
        <w:jc w:val="both"/>
        <w:rPr>
          <w:iCs/>
          <w:sz w:val="26"/>
          <w:szCs w:val="26"/>
          <w:lang w:val="ru-RU"/>
        </w:rPr>
      </w:pPr>
      <w:r w:rsidRPr="0000566B">
        <w:rPr>
          <w:iCs/>
          <w:sz w:val="26"/>
          <w:szCs w:val="26"/>
          <w:lang w:val="ru-RU"/>
        </w:rPr>
        <w:t>3) опыта работы, связанного с предметом контракта, и деловой репутации;</w:t>
      </w:r>
    </w:p>
    <w:p w:rsidR="00102527" w:rsidRPr="0000566B" w:rsidRDefault="00102527" w:rsidP="00102527">
      <w:pPr>
        <w:pStyle w:val="a3"/>
        <w:ind w:firstLine="540"/>
        <w:jc w:val="both"/>
        <w:rPr>
          <w:iCs/>
          <w:sz w:val="26"/>
          <w:szCs w:val="26"/>
          <w:lang w:val="ru-RU"/>
        </w:rPr>
      </w:pPr>
      <w:r w:rsidRPr="0000566B">
        <w:rPr>
          <w:iCs/>
          <w:sz w:val="26"/>
          <w:szCs w:val="26"/>
          <w:lang w:val="ru-RU"/>
        </w:rPr>
        <w:t>4) необходимого количества специалистов и иных работников определенного уровня квалификации для исполнения контракта.</w:t>
      </w:r>
    </w:p>
    <w:p w:rsidR="00102527" w:rsidRPr="0000566B" w:rsidRDefault="00102527" w:rsidP="00102527">
      <w:pPr>
        <w:pStyle w:val="a3"/>
        <w:ind w:firstLine="540"/>
        <w:jc w:val="both"/>
        <w:rPr>
          <w:iCs/>
          <w:sz w:val="26"/>
          <w:szCs w:val="26"/>
          <w:lang w:val="ru-RU"/>
        </w:rPr>
      </w:pPr>
      <w:proofErr w:type="gramStart"/>
      <w:r w:rsidRPr="0000566B">
        <w:rPr>
          <w:iCs/>
          <w:sz w:val="26"/>
          <w:szCs w:val="26"/>
          <w:lang w:val="ru-RU"/>
        </w:rPr>
        <w:t>Так, пунктом 2 Приложения № 1 к постановлению Правительства Российской Федерации от 4 февраля 2015 г. N 99 установлены дополнительные требования к участникам закупок при проведении закупок на Выполнение работ по строительству, реконструкции, капитальному ремонту, сносу объекта капитального строительства, за исключением линейного объекта, если начальная (максимальная) цена контракта (цена лота) превышает 10 млн. рублей, а именно:</w:t>
      </w:r>
      <w:proofErr w:type="gramEnd"/>
    </w:p>
    <w:p w:rsidR="00102527" w:rsidRPr="0000566B" w:rsidRDefault="00102527" w:rsidP="00102527">
      <w:pPr>
        <w:pStyle w:val="a3"/>
        <w:ind w:firstLine="540"/>
        <w:jc w:val="both"/>
        <w:rPr>
          <w:iCs/>
          <w:sz w:val="26"/>
          <w:szCs w:val="26"/>
          <w:lang w:val="ru-RU"/>
        </w:rPr>
      </w:pPr>
      <w:r w:rsidRPr="0000566B">
        <w:rPr>
          <w:iCs/>
          <w:sz w:val="26"/>
          <w:szCs w:val="26"/>
          <w:lang w:val="ru-RU"/>
        </w:rPr>
        <w:t>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rsidR="00102527" w:rsidRPr="0000566B" w:rsidRDefault="00102527" w:rsidP="00102527">
      <w:pPr>
        <w:pStyle w:val="a3"/>
        <w:ind w:firstLine="540"/>
        <w:jc w:val="both"/>
        <w:rPr>
          <w:iCs/>
          <w:sz w:val="26"/>
          <w:szCs w:val="26"/>
          <w:lang w:val="ru-RU"/>
        </w:rPr>
      </w:pPr>
      <w:r w:rsidRPr="0000566B">
        <w:rPr>
          <w:iCs/>
          <w:sz w:val="26"/>
          <w:szCs w:val="26"/>
          <w:lang w:val="ru-RU"/>
        </w:rPr>
        <w:t>При этом стоимость такого одного исполненного контракта (договора) должна составлять:</w:t>
      </w:r>
    </w:p>
    <w:p w:rsidR="00102527" w:rsidRPr="0000566B" w:rsidRDefault="00102527" w:rsidP="00102527">
      <w:pPr>
        <w:pStyle w:val="a3"/>
        <w:ind w:firstLine="540"/>
        <w:jc w:val="both"/>
        <w:rPr>
          <w:iCs/>
          <w:sz w:val="26"/>
          <w:szCs w:val="26"/>
          <w:lang w:val="ru-RU"/>
        </w:rPr>
      </w:pPr>
      <w:r w:rsidRPr="0000566B">
        <w:rPr>
          <w:iCs/>
          <w:sz w:val="26"/>
          <w:szCs w:val="26"/>
          <w:lang w:val="ru-RU"/>
        </w:rPr>
        <w:t xml:space="preserve">не менее 50 процентов начальной (максимальной) цены контракта (цены лота), на </w:t>
      </w:r>
      <w:proofErr w:type="gramStart"/>
      <w:r w:rsidRPr="0000566B">
        <w:rPr>
          <w:iCs/>
          <w:sz w:val="26"/>
          <w:szCs w:val="26"/>
          <w:lang w:val="ru-RU"/>
        </w:rPr>
        <w:t>право</w:t>
      </w:r>
      <w:proofErr w:type="gramEnd"/>
      <w:r w:rsidRPr="0000566B">
        <w:rPr>
          <w:iCs/>
          <w:sz w:val="26"/>
          <w:szCs w:val="26"/>
          <w:lang w:val="ru-RU"/>
        </w:rPr>
        <w:t xml:space="preserve"> заключить который проводится закупка, если начальная (максимальная) цена контракта (цена лота) превышает 10 млн. рублей;</w:t>
      </w:r>
    </w:p>
    <w:p w:rsidR="00102527" w:rsidRPr="0000566B" w:rsidRDefault="00102527" w:rsidP="00102527">
      <w:pPr>
        <w:pStyle w:val="a3"/>
        <w:ind w:firstLine="540"/>
        <w:jc w:val="both"/>
        <w:rPr>
          <w:iCs/>
          <w:sz w:val="26"/>
          <w:szCs w:val="26"/>
          <w:lang w:val="ru-RU"/>
        </w:rPr>
      </w:pPr>
      <w:r w:rsidRPr="0000566B">
        <w:rPr>
          <w:iCs/>
          <w:sz w:val="26"/>
          <w:szCs w:val="26"/>
          <w:lang w:val="ru-RU"/>
        </w:rPr>
        <w:t xml:space="preserve">не менее 40 процентов начальной (максимальной) цены контракта (цены лота), на </w:t>
      </w:r>
      <w:proofErr w:type="gramStart"/>
      <w:r w:rsidRPr="0000566B">
        <w:rPr>
          <w:iCs/>
          <w:sz w:val="26"/>
          <w:szCs w:val="26"/>
          <w:lang w:val="ru-RU"/>
        </w:rPr>
        <w:t>право</w:t>
      </w:r>
      <w:proofErr w:type="gramEnd"/>
      <w:r w:rsidRPr="0000566B">
        <w:rPr>
          <w:iCs/>
          <w:sz w:val="26"/>
          <w:szCs w:val="26"/>
          <w:lang w:val="ru-RU"/>
        </w:rPr>
        <w:t xml:space="preserve"> заключить который проводится закупка, если начальная (максимальная) цена контракта (цена лота) превышает 100 млн. рублей;</w:t>
      </w:r>
    </w:p>
    <w:p w:rsidR="00102527" w:rsidRPr="0000566B" w:rsidRDefault="00102527" w:rsidP="00102527">
      <w:pPr>
        <w:pStyle w:val="a3"/>
        <w:ind w:firstLine="540"/>
        <w:jc w:val="both"/>
        <w:rPr>
          <w:iCs/>
          <w:sz w:val="26"/>
          <w:szCs w:val="26"/>
          <w:lang w:val="ru-RU"/>
        </w:rPr>
      </w:pPr>
      <w:r w:rsidRPr="0000566B">
        <w:rPr>
          <w:iCs/>
          <w:sz w:val="26"/>
          <w:szCs w:val="26"/>
          <w:lang w:val="ru-RU"/>
        </w:rPr>
        <w:t xml:space="preserve">не менее 30 процентов начальной (максимальной) цены контракта (цены лота), на </w:t>
      </w:r>
      <w:proofErr w:type="gramStart"/>
      <w:r w:rsidRPr="0000566B">
        <w:rPr>
          <w:iCs/>
          <w:sz w:val="26"/>
          <w:szCs w:val="26"/>
          <w:lang w:val="ru-RU"/>
        </w:rPr>
        <w:t>право</w:t>
      </w:r>
      <w:proofErr w:type="gramEnd"/>
      <w:r w:rsidRPr="0000566B">
        <w:rPr>
          <w:iCs/>
          <w:sz w:val="26"/>
          <w:szCs w:val="26"/>
          <w:lang w:val="ru-RU"/>
        </w:rPr>
        <w:t xml:space="preserve"> заключить который проводится закупка, если начальная (максимальная) цена контракта (цена лота) превышает 500 млн. рублей;</w:t>
      </w:r>
    </w:p>
    <w:p w:rsidR="00102527" w:rsidRDefault="00102527" w:rsidP="00102527">
      <w:pPr>
        <w:pStyle w:val="a3"/>
        <w:ind w:firstLine="540"/>
        <w:jc w:val="both"/>
        <w:rPr>
          <w:iCs/>
          <w:sz w:val="26"/>
          <w:szCs w:val="26"/>
          <w:lang w:val="ru-RU"/>
        </w:rPr>
      </w:pPr>
      <w:r w:rsidRPr="0000566B">
        <w:rPr>
          <w:iCs/>
          <w:sz w:val="26"/>
          <w:szCs w:val="26"/>
          <w:lang w:val="ru-RU"/>
        </w:rPr>
        <w:t xml:space="preserve">не менее 20 процентов начальной (максимальной) цены контракта (цены лота), на </w:t>
      </w:r>
      <w:proofErr w:type="gramStart"/>
      <w:r w:rsidRPr="0000566B">
        <w:rPr>
          <w:iCs/>
          <w:sz w:val="26"/>
          <w:szCs w:val="26"/>
          <w:lang w:val="ru-RU"/>
        </w:rPr>
        <w:t>право</w:t>
      </w:r>
      <w:proofErr w:type="gramEnd"/>
      <w:r w:rsidRPr="0000566B">
        <w:rPr>
          <w:iCs/>
          <w:sz w:val="26"/>
          <w:szCs w:val="26"/>
          <w:lang w:val="ru-RU"/>
        </w:rPr>
        <w:t xml:space="preserve"> заключить который проводится закупка, если начальная (максимальная) цена контракта (цена лота) превышает 1 млрд. рублей</w:t>
      </w:r>
      <w:r>
        <w:rPr>
          <w:iCs/>
          <w:sz w:val="26"/>
          <w:szCs w:val="26"/>
          <w:lang w:val="ru-RU"/>
        </w:rPr>
        <w:t>.</w:t>
      </w:r>
    </w:p>
    <w:p w:rsidR="00102527" w:rsidRPr="000570F9" w:rsidRDefault="00102527" w:rsidP="00102527">
      <w:pPr>
        <w:pStyle w:val="a3"/>
        <w:ind w:firstLine="540"/>
        <w:jc w:val="both"/>
        <w:rPr>
          <w:iCs/>
          <w:sz w:val="26"/>
          <w:szCs w:val="26"/>
          <w:lang w:val="ru-RU"/>
        </w:rPr>
      </w:pPr>
      <w:r w:rsidRPr="000570F9">
        <w:rPr>
          <w:iCs/>
          <w:sz w:val="26"/>
          <w:szCs w:val="26"/>
          <w:lang w:val="ru-RU"/>
        </w:rPr>
        <w:t xml:space="preserve">Извещение об осуществлении закупки </w:t>
      </w:r>
      <w:r>
        <w:rPr>
          <w:iCs/>
          <w:sz w:val="26"/>
          <w:szCs w:val="26"/>
          <w:lang w:val="ru-RU"/>
        </w:rPr>
        <w:t xml:space="preserve">на </w:t>
      </w:r>
      <w:r w:rsidRPr="000570F9">
        <w:rPr>
          <w:sz w:val="26"/>
          <w:szCs w:val="26"/>
          <w:u w:val="single"/>
          <w:lang/>
        </w:rPr>
        <w:t>капитальный ремонт</w:t>
      </w:r>
      <w:r w:rsidRPr="0020075A">
        <w:rPr>
          <w:sz w:val="26"/>
          <w:szCs w:val="26"/>
          <w:lang/>
        </w:rPr>
        <w:t xml:space="preserve"> здания спального корпуса №1. Завершающие работы по ремонту цокольного помещения, лестничных маршей и вентилируемого фасада</w:t>
      </w:r>
      <w:r>
        <w:rPr>
          <w:sz w:val="26"/>
          <w:szCs w:val="26"/>
          <w:lang w:val="ru-RU"/>
        </w:rPr>
        <w:t>,</w:t>
      </w:r>
      <w:r w:rsidRPr="000570F9">
        <w:rPr>
          <w:iCs/>
          <w:sz w:val="26"/>
          <w:szCs w:val="26"/>
          <w:lang w:val="ru-RU"/>
        </w:rPr>
        <w:t xml:space="preserve"> размещено заказчиком в Единой информационной системе в сфере закупок </w:t>
      </w:r>
      <w:r w:rsidRPr="000570F9">
        <w:rPr>
          <w:iCs/>
          <w:sz w:val="26"/>
          <w:szCs w:val="26"/>
          <w:u w:val="single"/>
          <w:lang w:val="ru-RU"/>
        </w:rPr>
        <w:t>15.05.2019</w:t>
      </w:r>
      <w:r w:rsidRPr="000570F9">
        <w:rPr>
          <w:iCs/>
          <w:sz w:val="26"/>
          <w:szCs w:val="26"/>
          <w:lang w:val="ru-RU"/>
        </w:rPr>
        <w:t>.</w:t>
      </w:r>
      <w:r>
        <w:rPr>
          <w:iCs/>
          <w:sz w:val="26"/>
          <w:szCs w:val="26"/>
          <w:lang w:val="ru-RU"/>
        </w:rPr>
        <w:t xml:space="preserve"> </w:t>
      </w:r>
      <w:r w:rsidRPr="000570F9">
        <w:rPr>
          <w:iCs/>
          <w:sz w:val="26"/>
          <w:szCs w:val="26"/>
          <w:lang w:val="ru-RU"/>
        </w:rPr>
        <w:t xml:space="preserve">Начальная (максимальная) цена контракта </w:t>
      </w:r>
      <w:r>
        <w:rPr>
          <w:iCs/>
          <w:sz w:val="26"/>
          <w:szCs w:val="26"/>
          <w:lang w:val="ru-RU"/>
        </w:rPr>
        <w:t>составляет</w:t>
      </w:r>
      <w:r w:rsidRPr="000570F9">
        <w:rPr>
          <w:iCs/>
          <w:sz w:val="26"/>
          <w:szCs w:val="26"/>
          <w:lang w:val="ru-RU"/>
        </w:rPr>
        <w:t xml:space="preserve"> </w:t>
      </w:r>
      <w:r w:rsidRPr="000570F9">
        <w:rPr>
          <w:iCs/>
          <w:sz w:val="26"/>
          <w:szCs w:val="26"/>
          <w:u w:val="single"/>
          <w:lang w:val="ru-RU"/>
        </w:rPr>
        <w:t>7 906 998 рублей 94 копейки</w:t>
      </w:r>
      <w:r w:rsidRPr="000570F9">
        <w:rPr>
          <w:iCs/>
          <w:sz w:val="26"/>
          <w:szCs w:val="26"/>
          <w:lang w:val="ru-RU"/>
        </w:rPr>
        <w:t>.</w:t>
      </w:r>
    </w:p>
    <w:p w:rsidR="00102527" w:rsidRPr="0000566B" w:rsidRDefault="00102527" w:rsidP="00102527">
      <w:pPr>
        <w:pStyle w:val="a3"/>
        <w:ind w:firstLine="540"/>
        <w:jc w:val="both"/>
        <w:rPr>
          <w:iCs/>
          <w:sz w:val="26"/>
          <w:szCs w:val="26"/>
          <w:lang w:val="ru-RU"/>
        </w:rPr>
      </w:pPr>
      <w:proofErr w:type="gramStart"/>
      <w:r w:rsidRPr="000570F9">
        <w:rPr>
          <w:iCs/>
          <w:sz w:val="26"/>
          <w:szCs w:val="26"/>
          <w:lang w:val="ru-RU"/>
        </w:rPr>
        <w:t xml:space="preserve">Вместе с тем, </w:t>
      </w:r>
      <w:r>
        <w:rPr>
          <w:iCs/>
          <w:sz w:val="26"/>
          <w:szCs w:val="26"/>
          <w:lang w:val="ru-RU"/>
        </w:rPr>
        <w:t>пункты 18.3, 20 информационной карты аукциона</w:t>
      </w:r>
      <w:r w:rsidRPr="000570F9">
        <w:rPr>
          <w:iCs/>
          <w:sz w:val="26"/>
          <w:szCs w:val="26"/>
          <w:lang w:val="ru-RU"/>
        </w:rPr>
        <w:t xml:space="preserve"> в нарушение части 2 статьи 31</w:t>
      </w:r>
      <w:r>
        <w:rPr>
          <w:iCs/>
          <w:sz w:val="26"/>
          <w:szCs w:val="26"/>
          <w:lang w:val="ru-RU"/>
        </w:rPr>
        <w:t>, пункта 2 части 1, части 3 статьи 64</w:t>
      </w:r>
      <w:r w:rsidRPr="000570F9">
        <w:rPr>
          <w:iCs/>
          <w:sz w:val="26"/>
          <w:szCs w:val="26"/>
          <w:lang w:val="ru-RU"/>
        </w:rPr>
        <w:t xml:space="preserve"> Закона о контрактной системе, пункта 2</w:t>
      </w:r>
      <w:r>
        <w:rPr>
          <w:iCs/>
          <w:sz w:val="26"/>
          <w:szCs w:val="26"/>
          <w:lang w:val="ru-RU"/>
        </w:rPr>
        <w:t xml:space="preserve"> </w:t>
      </w:r>
      <w:r w:rsidRPr="000570F9">
        <w:rPr>
          <w:iCs/>
          <w:sz w:val="26"/>
          <w:szCs w:val="26"/>
          <w:lang w:val="ru-RU"/>
        </w:rPr>
        <w:t>Приложения № 1 к постановлению Правительства Российской Федерации от 4 февраля 2015 г. N 99 содерж</w:t>
      </w:r>
      <w:r>
        <w:rPr>
          <w:iCs/>
          <w:sz w:val="26"/>
          <w:szCs w:val="26"/>
          <w:lang w:val="ru-RU"/>
        </w:rPr>
        <w:t>а</w:t>
      </w:r>
      <w:r w:rsidRPr="000570F9">
        <w:rPr>
          <w:iCs/>
          <w:sz w:val="26"/>
          <w:szCs w:val="26"/>
          <w:lang w:val="ru-RU"/>
        </w:rPr>
        <w:t>т</w:t>
      </w:r>
      <w:r>
        <w:rPr>
          <w:iCs/>
          <w:sz w:val="26"/>
          <w:szCs w:val="26"/>
          <w:lang w:val="ru-RU"/>
        </w:rPr>
        <w:t xml:space="preserve"> дополнительные требования к участникам закупки, а также условие о предоставлении в составе второй части заявки документы</w:t>
      </w:r>
      <w:proofErr w:type="gramEnd"/>
      <w:r>
        <w:rPr>
          <w:iCs/>
          <w:sz w:val="26"/>
          <w:szCs w:val="26"/>
          <w:lang w:val="ru-RU"/>
        </w:rPr>
        <w:t xml:space="preserve">, </w:t>
      </w:r>
      <w:proofErr w:type="gramStart"/>
      <w:r>
        <w:rPr>
          <w:iCs/>
          <w:sz w:val="26"/>
          <w:szCs w:val="26"/>
          <w:lang w:val="ru-RU"/>
        </w:rPr>
        <w:t>подтверждающие</w:t>
      </w:r>
      <w:proofErr w:type="gramEnd"/>
      <w:r>
        <w:rPr>
          <w:iCs/>
          <w:sz w:val="26"/>
          <w:szCs w:val="26"/>
          <w:lang w:val="ru-RU"/>
        </w:rPr>
        <w:t xml:space="preserve"> </w:t>
      </w:r>
      <w:r>
        <w:rPr>
          <w:iCs/>
          <w:sz w:val="26"/>
          <w:szCs w:val="26"/>
          <w:lang w:val="ru-RU"/>
        </w:rPr>
        <w:lastRenderedPageBreak/>
        <w:t>соответствие участников данным требованиям.</w:t>
      </w:r>
    </w:p>
    <w:p w:rsidR="00102527" w:rsidRDefault="00102527" w:rsidP="00102527">
      <w:pPr>
        <w:pStyle w:val="a3"/>
        <w:ind w:firstLine="540"/>
        <w:jc w:val="both"/>
        <w:rPr>
          <w:iCs/>
          <w:sz w:val="26"/>
          <w:szCs w:val="26"/>
          <w:lang w:val="ru-RU"/>
        </w:rPr>
      </w:pPr>
    </w:p>
    <w:p w:rsidR="00102527" w:rsidRDefault="00102527" w:rsidP="00102527">
      <w:pPr>
        <w:pStyle w:val="a3"/>
        <w:ind w:firstLine="540"/>
        <w:jc w:val="both"/>
        <w:rPr>
          <w:iCs/>
          <w:sz w:val="26"/>
          <w:szCs w:val="26"/>
          <w:lang w:val="ru-RU"/>
        </w:rPr>
      </w:pPr>
      <w:r>
        <w:rPr>
          <w:iCs/>
          <w:sz w:val="26"/>
          <w:szCs w:val="26"/>
          <w:lang w:val="ru-RU"/>
        </w:rPr>
        <w:t>3. В силу части 4 статьи 64 Закона о контрактной системе к</w:t>
      </w:r>
      <w:r w:rsidRPr="00DB6488">
        <w:rPr>
          <w:iCs/>
          <w:sz w:val="26"/>
          <w:szCs w:val="26"/>
          <w:lang w:val="ru-RU"/>
        </w:rPr>
        <w:t xml:space="preserve"> документации об электронном аукционе прилагается проект контракта, который является неотъемлемой частью этой документации.</w:t>
      </w:r>
    </w:p>
    <w:p w:rsidR="00102527" w:rsidRPr="00DB6488" w:rsidRDefault="00102527" w:rsidP="00102527">
      <w:pPr>
        <w:pStyle w:val="a3"/>
        <w:ind w:firstLine="540"/>
        <w:jc w:val="both"/>
        <w:rPr>
          <w:iCs/>
          <w:sz w:val="26"/>
          <w:szCs w:val="26"/>
          <w:lang w:val="ru-RU"/>
        </w:rPr>
      </w:pPr>
      <w:r>
        <w:rPr>
          <w:iCs/>
          <w:sz w:val="26"/>
          <w:szCs w:val="26"/>
          <w:lang w:val="ru-RU"/>
        </w:rPr>
        <w:t>Согласно части 4 статьи 34 Закона о контрактной системе в</w:t>
      </w:r>
      <w:r w:rsidRPr="00DB6488">
        <w:rPr>
          <w:iCs/>
          <w:sz w:val="26"/>
          <w:szCs w:val="26"/>
          <w:lang w:val="ru-RU"/>
        </w:rPr>
        <w:t xml:space="preserve"> контра</w:t>
      </w:r>
      <w:proofErr w:type="gramStart"/>
      <w:r w:rsidRPr="00DB6488">
        <w:rPr>
          <w:iCs/>
          <w:sz w:val="26"/>
          <w:szCs w:val="26"/>
          <w:lang w:val="ru-RU"/>
        </w:rPr>
        <w:t>кт вкл</w:t>
      </w:r>
      <w:proofErr w:type="gramEnd"/>
      <w:r w:rsidRPr="00DB6488">
        <w:rPr>
          <w:iCs/>
          <w:sz w:val="26"/>
          <w:szCs w:val="26"/>
          <w:lang w:val="ru-RU"/>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102527" w:rsidRDefault="00102527" w:rsidP="00102527">
      <w:pPr>
        <w:pStyle w:val="a3"/>
        <w:ind w:firstLine="540"/>
        <w:jc w:val="both"/>
        <w:rPr>
          <w:iCs/>
          <w:sz w:val="26"/>
          <w:szCs w:val="26"/>
          <w:lang w:val="ru-RU"/>
        </w:rPr>
      </w:pPr>
      <w:r>
        <w:rPr>
          <w:iCs/>
          <w:sz w:val="26"/>
          <w:szCs w:val="26"/>
          <w:lang w:val="ru-RU"/>
        </w:rPr>
        <w:t>В соответствии с частью 5 статьи 34 Закона о контрактной системе</w:t>
      </w:r>
      <w:r w:rsidRPr="00DB6488">
        <w:rPr>
          <w:iCs/>
          <w:sz w:val="26"/>
          <w:szCs w:val="26"/>
          <w:lang w:val="ru-RU"/>
        </w:rPr>
        <w:t xml:space="preserve"> </w:t>
      </w:r>
      <w:r>
        <w:rPr>
          <w:iCs/>
          <w:sz w:val="26"/>
          <w:szCs w:val="26"/>
          <w:lang w:val="ru-RU"/>
        </w:rPr>
        <w:t>ш</w:t>
      </w:r>
      <w:r w:rsidRPr="00DB6488">
        <w:rPr>
          <w:iCs/>
          <w:sz w:val="26"/>
          <w:szCs w:val="26"/>
          <w:lang w:val="ru-RU"/>
        </w:rPr>
        <w:t>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02527" w:rsidRDefault="00102527" w:rsidP="00102527">
      <w:pPr>
        <w:pStyle w:val="a3"/>
        <w:ind w:firstLine="540"/>
        <w:jc w:val="both"/>
        <w:rPr>
          <w:iCs/>
          <w:sz w:val="26"/>
          <w:szCs w:val="26"/>
          <w:lang w:val="ru-RU"/>
        </w:rPr>
      </w:pPr>
      <w:proofErr w:type="gramStart"/>
      <w:r w:rsidRPr="001551DF">
        <w:rPr>
          <w:iCs/>
          <w:sz w:val="26"/>
          <w:szCs w:val="26"/>
          <w:lang w:val="ru-RU"/>
        </w:rPr>
        <w:t>Постановление</w:t>
      </w:r>
      <w:r>
        <w:rPr>
          <w:iCs/>
          <w:sz w:val="26"/>
          <w:szCs w:val="26"/>
          <w:lang w:val="ru-RU"/>
        </w:rPr>
        <w:t>м</w:t>
      </w:r>
      <w:r w:rsidRPr="001551DF">
        <w:rPr>
          <w:iCs/>
          <w:sz w:val="26"/>
          <w:szCs w:val="26"/>
          <w:lang w:val="ru-RU"/>
        </w:rPr>
        <w:t xml:space="preserve"> Правительства РФ от 30.08.2017 </w:t>
      </w:r>
      <w:r>
        <w:rPr>
          <w:iCs/>
          <w:sz w:val="26"/>
          <w:szCs w:val="26"/>
          <w:lang w:val="ru-RU"/>
        </w:rPr>
        <w:t>№</w:t>
      </w:r>
      <w:r w:rsidRPr="001551DF">
        <w:rPr>
          <w:iCs/>
          <w:sz w:val="26"/>
          <w:szCs w:val="26"/>
          <w:lang w:val="ru-RU"/>
        </w:rPr>
        <w:t xml:space="preserve"> 1042</w:t>
      </w:r>
      <w:r>
        <w:rPr>
          <w:iCs/>
          <w:sz w:val="26"/>
          <w:szCs w:val="26"/>
          <w:lang w:val="ru-RU"/>
        </w:rPr>
        <w:t xml:space="preserve"> </w:t>
      </w:r>
      <w:r w:rsidRPr="001551DF">
        <w:rPr>
          <w:iCs/>
          <w:sz w:val="26"/>
          <w:szCs w:val="26"/>
          <w:lang w:val="ru-RU"/>
        </w:rPr>
        <w:t>утвержден</w:t>
      </w:r>
      <w:r>
        <w:rPr>
          <w:iCs/>
          <w:sz w:val="26"/>
          <w:szCs w:val="26"/>
          <w:lang w:val="ru-RU"/>
        </w:rPr>
        <w:t>ы</w:t>
      </w:r>
      <w:r w:rsidRPr="001551DF">
        <w:rPr>
          <w:iCs/>
          <w:sz w:val="26"/>
          <w:szCs w:val="26"/>
          <w:lang w:val="ru-RU"/>
        </w:rPr>
        <w:t xml:space="preserve"> Правил</w:t>
      </w:r>
      <w:r>
        <w:rPr>
          <w:iCs/>
          <w:sz w:val="26"/>
          <w:szCs w:val="26"/>
          <w:lang w:val="ru-RU"/>
        </w:rPr>
        <w:t>а</w:t>
      </w:r>
      <w:r w:rsidRPr="001551DF">
        <w:rPr>
          <w:iCs/>
          <w:sz w:val="26"/>
          <w:szCs w:val="26"/>
          <w:lang w:val="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Pr>
          <w:iCs/>
          <w:sz w:val="26"/>
          <w:szCs w:val="26"/>
          <w:lang w:val="ru-RU"/>
        </w:rPr>
        <w:t xml:space="preserve"> (далее – Правила, утвержденные п</w:t>
      </w:r>
      <w:r w:rsidRPr="001551DF">
        <w:rPr>
          <w:iCs/>
          <w:sz w:val="26"/>
          <w:szCs w:val="26"/>
          <w:lang w:val="ru-RU"/>
        </w:rPr>
        <w:t xml:space="preserve">остановлением Правительства РФ от 30.08.2017 </w:t>
      </w:r>
      <w:r>
        <w:rPr>
          <w:iCs/>
          <w:sz w:val="26"/>
          <w:szCs w:val="26"/>
          <w:lang w:val="ru-RU"/>
        </w:rPr>
        <w:t>№</w:t>
      </w:r>
      <w:r w:rsidRPr="001551DF">
        <w:rPr>
          <w:iCs/>
          <w:sz w:val="26"/>
          <w:szCs w:val="26"/>
          <w:lang w:val="ru-RU"/>
        </w:rPr>
        <w:t xml:space="preserve"> 1042</w:t>
      </w:r>
      <w:r>
        <w:rPr>
          <w:iCs/>
          <w:sz w:val="26"/>
          <w:szCs w:val="26"/>
          <w:lang w:val="ru-RU"/>
        </w:rPr>
        <w:t>).</w:t>
      </w:r>
      <w:proofErr w:type="gramEnd"/>
    </w:p>
    <w:p w:rsidR="00102527" w:rsidRPr="009A0EDE" w:rsidRDefault="00102527" w:rsidP="00102527">
      <w:pPr>
        <w:pStyle w:val="a3"/>
        <w:ind w:firstLine="540"/>
        <w:jc w:val="both"/>
        <w:rPr>
          <w:iCs/>
          <w:sz w:val="26"/>
          <w:szCs w:val="26"/>
          <w:lang w:val="ru-RU"/>
        </w:rPr>
      </w:pPr>
      <w:r>
        <w:rPr>
          <w:iCs/>
          <w:sz w:val="26"/>
          <w:szCs w:val="26"/>
          <w:lang w:val="ru-RU"/>
        </w:rPr>
        <w:t>Так, пункт 9 Правил, утвержденных п</w:t>
      </w:r>
      <w:r w:rsidRPr="001551DF">
        <w:rPr>
          <w:iCs/>
          <w:sz w:val="26"/>
          <w:szCs w:val="26"/>
          <w:lang w:val="ru-RU"/>
        </w:rPr>
        <w:t xml:space="preserve">остановлением Правительства РФ от 30.08.2017 </w:t>
      </w:r>
      <w:r>
        <w:rPr>
          <w:iCs/>
          <w:sz w:val="26"/>
          <w:szCs w:val="26"/>
          <w:lang w:val="ru-RU"/>
        </w:rPr>
        <w:t>№</w:t>
      </w:r>
      <w:r w:rsidRPr="001551DF">
        <w:rPr>
          <w:iCs/>
          <w:sz w:val="26"/>
          <w:szCs w:val="26"/>
          <w:lang w:val="ru-RU"/>
        </w:rPr>
        <w:t xml:space="preserve"> 1042</w:t>
      </w:r>
      <w:r>
        <w:rPr>
          <w:iCs/>
          <w:sz w:val="26"/>
          <w:szCs w:val="26"/>
          <w:lang w:val="ru-RU"/>
        </w:rPr>
        <w:t>, предусматривает, что з</w:t>
      </w:r>
      <w:r w:rsidRPr="009A0EDE">
        <w:rPr>
          <w:iCs/>
          <w:sz w:val="26"/>
          <w:szCs w:val="26"/>
          <w:lang w:val="ru-RU"/>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102527" w:rsidRPr="009A0EDE" w:rsidRDefault="00102527" w:rsidP="00102527">
      <w:pPr>
        <w:pStyle w:val="a3"/>
        <w:ind w:firstLine="540"/>
        <w:jc w:val="both"/>
        <w:rPr>
          <w:iCs/>
          <w:sz w:val="26"/>
          <w:szCs w:val="26"/>
          <w:lang w:val="ru-RU"/>
        </w:rPr>
      </w:pPr>
      <w:r w:rsidRPr="009A0EDE">
        <w:rPr>
          <w:iCs/>
          <w:sz w:val="26"/>
          <w:szCs w:val="26"/>
          <w:lang w:val="ru-RU"/>
        </w:rPr>
        <w:t>а) 1000 рублей, если цена контракта не превышает 3 млн. рублей (включительно);</w:t>
      </w:r>
    </w:p>
    <w:p w:rsidR="00102527" w:rsidRPr="009A0EDE" w:rsidRDefault="00102527" w:rsidP="00102527">
      <w:pPr>
        <w:pStyle w:val="a3"/>
        <w:ind w:firstLine="540"/>
        <w:jc w:val="both"/>
        <w:rPr>
          <w:iCs/>
          <w:sz w:val="26"/>
          <w:szCs w:val="26"/>
          <w:lang w:val="ru-RU"/>
        </w:rPr>
      </w:pPr>
      <w:r w:rsidRPr="009A0EDE">
        <w:rPr>
          <w:iCs/>
          <w:sz w:val="26"/>
          <w:szCs w:val="26"/>
          <w:lang w:val="ru-RU"/>
        </w:rPr>
        <w:t>б) 5000 рублей, если цена контракта составляет от 3 млн. рублей до 50 млн. рублей (включительно);</w:t>
      </w:r>
    </w:p>
    <w:p w:rsidR="00102527" w:rsidRPr="009A0EDE" w:rsidRDefault="00102527" w:rsidP="00102527">
      <w:pPr>
        <w:pStyle w:val="a3"/>
        <w:ind w:firstLine="540"/>
        <w:jc w:val="both"/>
        <w:rPr>
          <w:iCs/>
          <w:sz w:val="26"/>
          <w:szCs w:val="26"/>
          <w:lang w:val="ru-RU"/>
        </w:rPr>
      </w:pPr>
      <w:r w:rsidRPr="009A0EDE">
        <w:rPr>
          <w:iCs/>
          <w:sz w:val="26"/>
          <w:szCs w:val="26"/>
          <w:lang w:val="ru-RU"/>
        </w:rPr>
        <w:t>в) 10000 рублей, если цена контракта составляет от 50 млн. рублей до 100 млн. рублей (включительно);</w:t>
      </w:r>
    </w:p>
    <w:p w:rsidR="00102527" w:rsidRDefault="00102527" w:rsidP="00102527">
      <w:pPr>
        <w:pStyle w:val="a3"/>
        <w:ind w:firstLine="540"/>
        <w:jc w:val="both"/>
        <w:rPr>
          <w:iCs/>
          <w:sz w:val="26"/>
          <w:szCs w:val="26"/>
          <w:lang w:val="ru-RU"/>
        </w:rPr>
      </w:pPr>
      <w:r w:rsidRPr="009A0EDE">
        <w:rPr>
          <w:iCs/>
          <w:sz w:val="26"/>
          <w:szCs w:val="26"/>
          <w:lang w:val="ru-RU"/>
        </w:rPr>
        <w:t>г) 100000 рублей, если цена контракта превышает 100 млн. рублей.</w:t>
      </w:r>
    </w:p>
    <w:p w:rsidR="00102527" w:rsidRDefault="00102527" w:rsidP="00102527">
      <w:pPr>
        <w:pStyle w:val="a3"/>
        <w:ind w:firstLine="540"/>
        <w:jc w:val="both"/>
        <w:rPr>
          <w:iCs/>
          <w:sz w:val="26"/>
          <w:szCs w:val="26"/>
          <w:lang w:val="ru-RU"/>
        </w:rPr>
      </w:pPr>
      <w:r>
        <w:rPr>
          <w:iCs/>
          <w:sz w:val="26"/>
          <w:szCs w:val="26"/>
          <w:lang w:val="ru-RU"/>
        </w:rPr>
        <w:t>Однако заказчиком в нарушение частей 4, 5 статьи 34 Закона о контрактной системе, пункта 9 Правил, утвержденных п</w:t>
      </w:r>
      <w:r w:rsidRPr="001551DF">
        <w:rPr>
          <w:iCs/>
          <w:sz w:val="26"/>
          <w:szCs w:val="26"/>
          <w:lang w:val="ru-RU"/>
        </w:rPr>
        <w:t xml:space="preserve">остановлением Правительства РФ от 30.08.2017 </w:t>
      </w:r>
      <w:r>
        <w:rPr>
          <w:iCs/>
          <w:sz w:val="26"/>
          <w:szCs w:val="26"/>
          <w:lang w:val="ru-RU"/>
        </w:rPr>
        <w:t>№</w:t>
      </w:r>
      <w:r w:rsidRPr="001551DF">
        <w:rPr>
          <w:iCs/>
          <w:sz w:val="26"/>
          <w:szCs w:val="26"/>
          <w:lang w:val="ru-RU"/>
        </w:rPr>
        <w:t xml:space="preserve"> 1042</w:t>
      </w:r>
      <w:r>
        <w:rPr>
          <w:iCs/>
          <w:sz w:val="26"/>
          <w:szCs w:val="26"/>
          <w:lang w:val="ru-RU"/>
        </w:rPr>
        <w:t xml:space="preserve">, в проекте контракта не установлен размер штрафа </w:t>
      </w:r>
      <w:r w:rsidRPr="00706469">
        <w:rPr>
          <w:iCs/>
          <w:sz w:val="26"/>
          <w:szCs w:val="26"/>
          <w:lang w:val="ru-RU"/>
        </w:rPr>
        <w:t>за каждый факт неисполнения заказчиком обязательств, предусмотренных контрактом, за исключением просрочки исполнения обязатель</w:t>
      </w:r>
      <w:r>
        <w:rPr>
          <w:iCs/>
          <w:sz w:val="26"/>
          <w:szCs w:val="26"/>
          <w:lang w:val="ru-RU"/>
        </w:rPr>
        <w:t>ств, предусмотренных контрактом.</w:t>
      </w:r>
    </w:p>
    <w:p w:rsidR="00102527" w:rsidRDefault="00102527" w:rsidP="00102527">
      <w:pPr>
        <w:pStyle w:val="a3"/>
        <w:ind w:firstLine="540"/>
        <w:jc w:val="both"/>
        <w:rPr>
          <w:sz w:val="26"/>
          <w:szCs w:val="26"/>
          <w:lang w:val="ru-RU"/>
        </w:rPr>
      </w:pPr>
    </w:p>
    <w:p w:rsidR="00102527" w:rsidRDefault="00102527" w:rsidP="00102527">
      <w:pPr>
        <w:pStyle w:val="a3"/>
        <w:ind w:firstLine="540"/>
        <w:jc w:val="both"/>
        <w:rPr>
          <w:rFonts w:eastAsia="Times New Roman"/>
          <w:color w:val="000000"/>
          <w:sz w:val="26"/>
          <w:szCs w:val="26"/>
          <w:lang w:val="ru-RU" w:eastAsia="ru-RU"/>
        </w:rPr>
      </w:pPr>
      <w:r>
        <w:rPr>
          <w:sz w:val="26"/>
          <w:szCs w:val="26"/>
          <w:lang w:val="ru-RU"/>
        </w:rPr>
        <w:t>В действиях виновных должностных лиц</w:t>
      </w:r>
      <w:r w:rsidRPr="00971EE6">
        <w:rPr>
          <w:rFonts w:eastAsia="Times New Roman"/>
          <w:color w:val="000000"/>
          <w:sz w:val="26"/>
          <w:szCs w:val="26"/>
          <w:lang w:val="ru-RU" w:eastAsia="ru-RU"/>
        </w:rPr>
        <w:t xml:space="preserve"> </w:t>
      </w:r>
      <w:r>
        <w:rPr>
          <w:rFonts w:eastAsia="Times New Roman"/>
          <w:color w:val="000000"/>
          <w:sz w:val="26"/>
          <w:szCs w:val="26"/>
          <w:lang w:val="ru-RU" w:eastAsia="ru-RU"/>
        </w:rPr>
        <w:t>усматриваются признаки состава административного правонарушения, предусмотренного</w:t>
      </w:r>
      <w:r w:rsidRPr="00971EE6">
        <w:rPr>
          <w:rFonts w:eastAsia="Times New Roman"/>
          <w:color w:val="000000"/>
          <w:sz w:val="26"/>
          <w:szCs w:val="26"/>
          <w:lang w:val="ru-RU" w:eastAsia="ru-RU"/>
        </w:rPr>
        <w:t xml:space="preserve"> част</w:t>
      </w:r>
      <w:r>
        <w:rPr>
          <w:rFonts w:eastAsia="Times New Roman"/>
          <w:color w:val="000000"/>
          <w:sz w:val="26"/>
          <w:szCs w:val="26"/>
          <w:lang w:val="ru-RU" w:eastAsia="ru-RU"/>
        </w:rPr>
        <w:t>ью</w:t>
      </w:r>
      <w:r w:rsidRPr="00971EE6">
        <w:rPr>
          <w:rFonts w:eastAsia="Times New Roman"/>
          <w:color w:val="000000"/>
          <w:sz w:val="26"/>
          <w:szCs w:val="26"/>
          <w:lang w:val="ru-RU" w:eastAsia="ru-RU"/>
        </w:rPr>
        <w:t xml:space="preserve"> 4.2</w:t>
      </w:r>
      <w:r>
        <w:rPr>
          <w:rFonts w:eastAsia="Times New Roman"/>
          <w:color w:val="000000"/>
          <w:sz w:val="26"/>
          <w:szCs w:val="26"/>
          <w:lang w:val="ru-RU" w:eastAsia="ru-RU"/>
        </w:rPr>
        <w:t xml:space="preserve"> </w:t>
      </w:r>
      <w:r w:rsidRPr="00971EE6">
        <w:rPr>
          <w:rFonts w:eastAsia="Times New Roman"/>
          <w:color w:val="000000"/>
          <w:sz w:val="26"/>
          <w:szCs w:val="26"/>
          <w:lang w:val="ru-RU" w:eastAsia="ru-RU"/>
        </w:rPr>
        <w:t xml:space="preserve">статьи 7.30 </w:t>
      </w:r>
      <w:proofErr w:type="spellStart"/>
      <w:r w:rsidRPr="00971EE6">
        <w:rPr>
          <w:rFonts w:eastAsia="Times New Roman"/>
          <w:color w:val="000000"/>
          <w:sz w:val="26"/>
          <w:szCs w:val="26"/>
          <w:lang w:val="ru-RU" w:eastAsia="ru-RU"/>
        </w:rPr>
        <w:t>КоАП</w:t>
      </w:r>
      <w:proofErr w:type="spellEnd"/>
      <w:r w:rsidRPr="00971EE6">
        <w:rPr>
          <w:rFonts w:eastAsia="Times New Roman"/>
          <w:color w:val="000000"/>
          <w:sz w:val="26"/>
          <w:szCs w:val="26"/>
          <w:lang w:val="ru-RU" w:eastAsia="ru-RU"/>
        </w:rPr>
        <w:t xml:space="preserve"> РФ</w:t>
      </w:r>
      <w:r>
        <w:rPr>
          <w:rFonts w:eastAsia="Times New Roman"/>
          <w:color w:val="000000"/>
          <w:sz w:val="26"/>
          <w:szCs w:val="26"/>
          <w:lang w:val="ru-RU" w:eastAsia="ru-RU"/>
        </w:rPr>
        <w:t>.</w:t>
      </w:r>
    </w:p>
    <w:p w:rsidR="00102527" w:rsidRPr="00FF757C" w:rsidRDefault="00102527" w:rsidP="00102527">
      <w:pPr>
        <w:pStyle w:val="a3"/>
        <w:ind w:firstLine="540"/>
        <w:jc w:val="both"/>
        <w:rPr>
          <w:sz w:val="26"/>
          <w:lang w:val="en-US"/>
        </w:rPr>
      </w:pPr>
    </w:p>
    <w:p w:rsidR="00102527" w:rsidRDefault="00102527" w:rsidP="00102527">
      <w:pPr>
        <w:tabs>
          <w:tab w:val="left" w:pos="0"/>
        </w:tabs>
        <w:jc w:val="both"/>
        <w:rPr>
          <w:rFonts w:eastAsia="Times New Roman" w:cs="Arial"/>
          <w:i/>
          <w:iCs/>
          <w:color w:val="000000"/>
          <w:sz w:val="26"/>
          <w:szCs w:val="26"/>
          <w:lang w:val="ru-RU"/>
        </w:rPr>
      </w:pPr>
      <w:r w:rsidRPr="00D832D3">
        <w:rPr>
          <w:rFonts w:eastAsia="Times New Roman" w:cs="Arial"/>
          <w:i/>
          <w:iCs/>
          <w:color w:val="000000"/>
          <w:sz w:val="26"/>
          <w:szCs w:val="26"/>
          <w:lang w:val="ru-RU"/>
        </w:rPr>
        <w:tab/>
      </w:r>
      <w:proofErr w:type="gramStart"/>
      <w:r w:rsidRPr="00D832D3">
        <w:rPr>
          <w:rFonts w:eastAsia="Times New Roman" w:cs="Arial"/>
          <w:i/>
          <w:iCs/>
          <w:color w:val="000000"/>
          <w:sz w:val="26"/>
          <w:szCs w:val="26"/>
          <w:lang w:val="ru-RU"/>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w:t>
      </w:r>
      <w:proofErr w:type="gramEnd"/>
      <w:r w:rsidRPr="00D832D3">
        <w:rPr>
          <w:rFonts w:eastAsia="Times New Roman" w:cs="Arial"/>
          <w:i/>
          <w:iCs/>
          <w:color w:val="000000"/>
          <w:sz w:val="26"/>
          <w:szCs w:val="26"/>
          <w:lang w:val="ru-RU"/>
        </w:rPr>
        <w:t xml:space="preserve">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D832D3">
        <w:rPr>
          <w:rFonts w:eastAsia="Times New Roman" w:cs="Arial"/>
          <w:i/>
          <w:iCs/>
          <w:color w:val="000000"/>
          <w:sz w:val="26"/>
          <w:szCs w:val="26"/>
          <w:lang w:val="ru-RU"/>
        </w:rPr>
        <w:lastRenderedPageBreak/>
        <w:t>поставщиков (подрядчиков, исполнителей) для обеспечения государственных и муниципальных нужд,</w:t>
      </w:r>
    </w:p>
    <w:p w:rsidR="00102527" w:rsidRPr="00D832D3" w:rsidRDefault="00102527" w:rsidP="00102527">
      <w:pPr>
        <w:tabs>
          <w:tab w:val="left" w:pos="0"/>
        </w:tabs>
        <w:jc w:val="both"/>
        <w:rPr>
          <w:rFonts w:eastAsia="Times New Roman" w:cs="Arial"/>
          <w:i/>
          <w:iCs/>
          <w:color w:val="000000"/>
          <w:sz w:val="26"/>
          <w:szCs w:val="26"/>
          <w:lang w:val="ru-RU"/>
        </w:rPr>
      </w:pPr>
    </w:p>
    <w:p w:rsidR="00102527" w:rsidRDefault="00102527" w:rsidP="00102527">
      <w:pPr>
        <w:pStyle w:val="a3"/>
        <w:jc w:val="center"/>
        <w:rPr>
          <w:b/>
          <w:color w:val="000000"/>
          <w:sz w:val="26"/>
          <w:szCs w:val="26"/>
          <w:lang w:val="ru-RU"/>
        </w:rPr>
      </w:pPr>
      <w:r w:rsidRPr="00D832D3">
        <w:rPr>
          <w:b/>
          <w:color w:val="000000"/>
          <w:sz w:val="26"/>
          <w:szCs w:val="26"/>
        </w:rPr>
        <w:t>РЕШИЛА:</w:t>
      </w:r>
    </w:p>
    <w:p w:rsidR="00102527" w:rsidRPr="00DE24EB" w:rsidRDefault="00102527" w:rsidP="00102527">
      <w:pPr>
        <w:pStyle w:val="a3"/>
        <w:jc w:val="center"/>
        <w:rPr>
          <w:b/>
          <w:color w:val="000000"/>
          <w:sz w:val="26"/>
          <w:szCs w:val="26"/>
          <w:lang w:val="ru-RU"/>
        </w:rPr>
      </w:pPr>
    </w:p>
    <w:p w:rsidR="00102527" w:rsidRPr="00C57CC8" w:rsidRDefault="00102527" w:rsidP="00102527">
      <w:pPr>
        <w:pStyle w:val="a3"/>
        <w:spacing w:line="0" w:lineRule="atLeast"/>
        <w:ind w:firstLine="567"/>
        <w:jc w:val="both"/>
        <w:rPr>
          <w:rFonts w:eastAsia="Times New Roman"/>
          <w:bCs/>
          <w:sz w:val="26"/>
          <w:szCs w:val="26"/>
          <w:lang w:val="ru-RU"/>
        </w:rPr>
      </w:pPr>
      <w:r w:rsidRPr="00D832D3">
        <w:rPr>
          <w:sz w:val="26"/>
          <w:szCs w:val="26"/>
          <w:lang w:val="ru-RU"/>
        </w:rPr>
        <w:t>1. Признать жалоб</w:t>
      </w:r>
      <w:proofErr w:type="gramStart"/>
      <w:r w:rsidRPr="00D832D3">
        <w:rPr>
          <w:sz w:val="26"/>
          <w:szCs w:val="26"/>
          <w:lang w:val="ru-RU"/>
        </w:rPr>
        <w:t xml:space="preserve">у </w:t>
      </w:r>
      <w:r w:rsidRPr="00D10662">
        <w:rPr>
          <w:rFonts w:eastAsia="Times New Roman"/>
          <w:bCs/>
          <w:sz w:val="26"/>
          <w:szCs w:val="26"/>
          <w:lang w:val="ru-RU"/>
        </w:rPr>
        <w:t>ООО</w:t>
      </w:r>
      <w:proofErr w:type="gramEnd"/>
      <w:r w:rsidRPr="00D10662">
        <w:rPr>
          <w:rFonts w:eastAsia="Times New Roman"/>
          <w:bCs/>
          <w:sz w:val="26"/>
          <w:szCs w:val="26"/>
          <w:lang w:val="ru-RU"/>
        </w:rPr>
        <w:t xml:space="preserve"> ТСК «АБСОЛЮТ» на действия аукционной комиссии</w:t>
      </w:r>
      <w:r>
        <w:rPr>
          <w:rFonts w:eastAsia="Times New Roman"/>
          <w:bCs/>
          <w:sz w:val="26"/>
          <w:szCs w:val="26"/>
          <w:lang w:val="ru-RU"/>
        </w:rPr>
        <w:t xml:space="preserve"> необоснованной</w:t>
      </w:r>
      <w:r>
        <w:rPr>
          <w:rFonts w:eastAsia="Times New Roman"/>
          <w:sz w:val="26"/>
          <w:szCs w:val="26"/>
          <w:lang w:val="ru-RU"/>
        </w:rPr>
        <w:t>.</w:t>
      </w:r>
    </w:p>
    <w:p w:rsidR="00102527" w:rsidRPr="00D832D3" w:rsidRDefault="00102527" w:rsidP="00102527">
      <w:pPr>
        <w:pStyle w:val="a3"/>
        <w:spacing w:line="0" w:lineRule="atLeast"/>
        <w:ind w:firstLine="567"/>
        <w:jc w:val="both"/>
        <w:rPr>
          <w:rFonts w:eastAsia="Times New Roman"/>
          <w:sz w:val="26"/>
          <w:szCs w:val="26"/>
          <w:lang w:val="ru-RU"/>
        </w:rPr>
      </w:pPr>
      <w:r w:rsidRPr="00D832D3">
        <w:rPr>
          <w:rFonts w:eastAsia="Times New Roman"/>
          <w:sz w:val="26"/>
          <w:szCs w:val="26"/>
          <w:lang w:val="ru-RU"/>
        </w:rPr>
        <w:t xml:space="preserve">2. </w:t>
      </w:r>
      <w:proofErr w:type="gramStart"/>
      <w:r w:rsidRPr="00D832D3">
        <w:rPr>
          <w:sz w:val="26"/>
          <w:szCs w:val="26"/>
          <w:lang w:val="ru-RU"/>
        </w:rPr>
        <w:t xml:space="preserve">Признать в действиях </w:t>
      </w:r>
      <w:r>
        <w:rPr>
          <w:sz w:val="26"/>
          <w:szCs w:val="26"/>
          <w:lang w:val="ru-RU"/>
        </w:rPr>
        <w:t>з</w:t>
      </w:r>
      <w:r w:rsidRPr="00D832D3">
        <w:rPr>
          <w:sz w:val="26"/>
          <w:szCs w:val="26"/>
          <w:lang w:val="ru-RU"/>
        </w:rPr>
        <w:t xml:space="preserve">аказчика нарушения </w:t>
      </w:r>
      <w:r>
        <w:rPr>
          <w:sz w:val="26"/>
          <w:szCs w:val="26"/>
          <w:lang w:val="ru-RU"/>
        </w:rPr>
        <w:t xml:space="preserve">части 2 статьи 31, </w:t>
      </w:r>
      <w:r>
        <w:rPr>
          <w:iCs/>
          <w:sz w:val="26"/>
          <w:szCs w:val="26"/>
          <w:lang w:val="ru-RU"/>
        </w:rPr>
        <w:t xml:space="preserve">пунктов 1, 2 части 1 статьи 33, частей 4, 5 статьи 34, пунктов 1,2 части 1, части 3 статьи 64 </w:t>
      </w:r>
      <w:r w:rsidRPr="00D832D3">
        <w:rPr>
          <w:sz w:val="26"/>
          <w:szCs w:val="26"/>
          <w:lang w:val="ru-RU" w:eastAsia="fa-IR" w:bidi="fa-IR"/>
        </w:rPr>
        <w:t>Закона о контрактной системе</w:t>
      </w:r>
      <w:r>
        <w:rPr>
          <w:sz w:val="26"/>
          <w:szCs w:val="26"/>
          <w:lang w:val="ru-RU" w:eastAsia="fa-IR" w:bidi="fa-IR"/>
        </w:rPr>
        <w:t>,</w:t>
      </w:r>
      <w:r w:rsidRPr="00D10662">
        <w:rPr>
          <w:iCs/>
          <w:sz w:val="26"/>
          <w:szCs w:val="26"/>
          <w:lang w:val="ru-RU"/>
        </w:rPr>
        <w:t xml:space="preserve"> </w:t>
      </w:r>
      <w:r>
        <w:rPr>
          <w:iCs/>
          <w:sz w:val="26"/>
          <w:szCs w:val="26"/>
          <w:lang w:val="ru-RU"/>
        </w:rPr>
        <w:t>пункта 9 Правил, утвержденных п</w:t>
      </w:r>
      <w:r w:rsidRPr="001551DF">
        <w:rPr>
          <w:iCs/>
          <w:sz w:val="26"/>
          <w:szCs w:val="26"/>
          <w:lang w:val="ru-RU"/>
        </w:rPr>
        <w:t xml:space="preserve">остановлением Правительства РФ от 30.08.2017 </w:t>
      </w:r>
      <w:r>
        <w:rPr>
          <w:iCs/>
          <w:sz w:val="26"/>
          <w:szCs w:val="26"/>
          <w:lang w:val="ru-RU"/>
        </w:rPr>
        <w:t>№</w:t>
      </w:r>
      <w:r w:rsidRPr="001551DF">
        <w:rPr>
          <w:iCs/>
          <w:sz w:val="26"/>
          <w:szCs w:val="26"/>
          <w:lang w:val="ru-RU"/>
        </w:rPr>
        <w:t xml:space="preserve"> 1042</w:t>
      </w:r>
      <w:r>
        <w:rPr>
          <w:iCs/>
          <w:sz w:val="26"/>
          <w:szCs w:val="26"/>
          <w:lang w:val="ru-RU"/>
        </w:rPr>
        <w:t>,</w:t>
      </w:r>
      <w:r w:rsidRPr="00D10662">
        <w:rPr>
          <w:iCs/>
          <w:sz w:val="26"/>
          <w:szCs w:val="26"/>
          <w:lang w:val="ru-RU"/>
        </w:rPr>
        <w:t xml:space="preserve"> </w:t>
      </w:r>
      <w:r w:rsidRPr="000570F9">
        <w:rPr>
          <w:iCs/>
          <w:sz w:val="26"/>
          <w:szCs w:val="26"/>
          <w:lang w:val="ru-RU"/>
        </w:rPr>
        <w:t>пункта 2</w:t>
      </w:r>
      <w:r>
        <w:rPr>
          <w:iCs/>
          <w:sz w:val="26"/>
          <w:szCs w:val="26"/>
          <w:lang w:val="ru-RU"/>
        </w:rPr>
        <w:t xml:space="preserve"> </w:t>
      </w:r>
      <w:r w:rsidRPr="000570F9">
        <w:rPr>
          <w:iCs/>
          <w:sz w:val="26"/>
          <w:szCs w:val="26"/>
          <w:lang w:val="ru-RU"/>
        </w:rPr>
        <w:t>Приложения № 1 к постановлению Правительства Российской Федерации от 4 февраля 2015 г. N 99</w:t>
      </w:r>
      <w:r w:rsidRPr="00D832D3">
        <w:rPr>
          <w:sz w:val="26"/>
          <w:szCs w:val="26"/>
          <w:lang w:val="ru-RU" w:eastAsia="fa-IR" w:bidi="fa-IR"/>
        </w:rPr>
        <w:t>.</w:t>
      </w:r>
      <w:proofErr w:type="gramEnd"/>
    </w:p>
    <w:p w:rsidR="00102527" w:rsidRDefault="00102527" w:rsidP="00102527">
      <w:pPr>
        <w:pStyle w:val="a3"/>
        <w:spacing w:line="0" w:lineRule="atLeast"/>
        <w:ind w:firstLine="567"/>
        <w:jc w:val="both"/>
        <w:rPr>
          <w:sz w:val="26"/>
          <w:szCs w:val="26"/>
          <w:lang w:val="ru-RU"/>
        </w:rPr>
      </w:pPr>
      <w:r>
        <w:rPr>
          <w:rFonts w:eastAsia="Times New Roman"/>
          <w:sz w:val="26"/>
          <w:szCs w:val="26"/>
          <w:lang w:val="ru-RU"/>
        </w:rPr>
        <w:t>3</w:t>
      </w:r>
      <w:r w:rsidRPr="00345D52">
        <w:rPr>
          <w:rFonts w:eastAsia="Times New Roman"/>
          <w:sz w:val="26"/>
          <w:szCs w:val="26"/>
          <w:lang w:val="ru-RU"/>
        </w:rPr>
        <w:t xml:space="preserve">. </w:t>
      </w:r>
      <w:r>
        <w:rPr>
          <w:rFonts w:eastAsia="Times New Roman"/>
          <w:sz w:val="26"/>
          <w:szCs w:val="26"/>
          <w:lang w:val="ru-RU"/>
        </w:rPr>
        <w:t xml:space="preserve">Выдать обязательное для исполнения </w:t>
      </w:r>
      <w:r>
        <w:rPr>
          <w:sz w:val="26"/>
          <w:szCs w:val="26"/>
          <w:lang w:val="ru-RU"/>
        </w:rPr>
        <w:t>п</w:t>
      </w:r>
      <w:r w:rsidRPr="00345D52">
        <w:rPr>
          <w:sz w:val="26"/>
          <w:szCs w:val="26"/>
          <w:lang w:val="ru-RU"/>
        </w:rPr>
        <w:t>редписание об устранении нарушений законодательства о контрактной системе</w:t>
      </w:r>
      <w:r>
        <w:rPr>
          <w:sz w:val="26"/>
          <w:szCs w:val="26"/>
          <w:lang w:val="ru-RU"/>
        </w:rPr>
        <w:t>.</w:t>
      </w:r>
    </w:p>
    <w:p w:rsidR="00102527" w:rsidRPr="00ED7721" w:rsidRDefault="00102527" w:rsidP="00102527">
      <w:pPr>
        <w:pStyle w:val="a3"/>
        <w:ind w:firstLine="567"/>
        <w:jc w:val="both"/>
        <w:rPr>
          <w:sz w:val="26"/>
          <w:szCs w:val="26"/>
          <w:lang w:val="ru-RU"/>
        </w:rPr>
      </w:pPr>
      <w:r>
        <w:rPr>
          <w:sz w:val="26"/>
          <w:szCs w:val="26"/>
          <w:lang w:val="ru-RU"/>
        </w:rPr>
        <w:t>4</w:t>
      </w:r>
      <w:r w:rsidRPr="00676179">
        <w:rPr>
          <w:sz w:val="26"/>
          <w:szCs w:val="26"/>
          <w:lang w:val="ru-RU"/>
        </w:rPr>
        <w:t xml:space="preserve">. </w:t>
      </w:r>
      <w:r w:rsidRPr="00DF0A61">
        <w:rPr>
          <w:rFonts w:eastAsia="Lucida Sans Unicode" w:cs="Mangal"/>
          <w:sz w:val="26"/>
          <w:szCs w:val="26"/>
          <w:lang w:val="ru-RU" w:eastAsia="hi-IN" w:bidi="hi-IN"/>
        </w:rPr>
        <w:t xml:space="preserve">Передать материалы </w:t>
      </w:r>
      <w:r>
        <w:rPr>
          <w:rFonts w:eastAsia="Lucida Sans Unicode" w:cs="Mangal"/>
          <w:sz w:val="26"/>
          <w:szCs w:val="26"/>
          <w:lang w:val="ru-RU" w:eastAsia="hi-IN" w:bidi="hi-IN"/>
        </w:rPr>
        <w:t xml:space="preserve">жалобы </w:t>
      </w:r>
      <w:r w:rsidRPr="00DF0A61">
        <w:rPr>
          <w:rFonts w:eastAsia="Lucida Sans Unicode" w:cs="Mangal"/>
          <w:sz w:val="26"/>
          <w:szCs w:val="26"/>
          <w:lang w:val="ru-RU" w:eastAsia="hi-IN" w:bidi="hi-IN"/>
        </w:rPr>
        <w:t xml:space="preserve">должностному лицу Челябинского УФАС России для </w:t>
      </w:r>
      <w:r w:rsidRPr="00353B61">
        <w:rPr>
          <w:sz w:val="26"/>
          <w:szCs w:val="26"/>
          <w:lang w:val="ru-RU"/>
        </w:rPr>
        <w:t>рассмотр</w:t>
      </w:r>
      <w:r>
        <w:rPr>
          <w:sz w:val="26"/>
          <w:szCs w:val="26"/>
          <w:lang w:val="ru-RU"/>
        </w:rPr>
        <w:t xml:space="preserve">ения вопроса о возбуждении </w:t>
      </w:r>
      <w:r w:rsidRPr="00353B61">
        <w:rPr>
          <w:sz w:val="26"/>
          <w:szCs w:val="26"/>
          <w:lang w:val="ru-RU"/>
        </w:rPr>
        <w:t>дела об администрати</w:t>
      </w:r>
      <w:r>
        <w:rPr>
          <w:sz w:val="26"/>
          <w:szCs w:val="26"/>
          <w:lang w:val="ru-RU"/>
        </w:rPr>
        <w:t>вном правонарушении.</w:t>
      </w:r>
    </w:p>
    <w:p w:rsidR="00102527" w:rsidRPr="00ED7721" w:rsidRDefault="00102527" w:rsidP="00102527">
      <w:pPr>
        <w:pStyle w:val="a3"/>
        <w:spacing w:line="0" w:lineRule="atLeast"/>
        <w:ind w:firstLine="567"/>
        <w:jc w:val="both"/>
        <w:rPr>
          <w:color w:val="000000"/>
          <w:sz w:val="26"/>
          <w:szCs w:val="26"/>
        </w:rPr>
      </w:pPr>
      <w:r w:rsidRPr="00A63769">
        <w:rPr>
          <w:color w:val="000000"/>
          <w:sz w:val="26"/>
          <w:szCs w:val="26"/>
        </w:rPr>
        <w:t>Настоящее решение может быть обжаловано в судебном порядке в течение трех месяцев со дня его принятия.</w:t>
      </w:r>
    </w:p>
    <w:p w:rsidR="00102527" w:rsidRDefault="00102527" w:rsidP="00102527">
      <w:pPr>
        <w:pStyle w:val="a3"/>
        <w:spacing w:line="0" w:lineRule="atLeast"/>
        <w:jc w:val="both"/>
        <w:rPr>
          <w:color w:val="000000"/>
          <w:sz w:val="26"/>
          <w:szCs w:val="26"/>
          <w:lang w:val="ru-RU"/>
        </w:rPr>
      </w:pPr>
    </w:p>
    <w:p w:rsidR="00102527" w:rsidRDefault="00102527" w:rsidP="00102527">
      <w:pPr>
        <w:pStyle w:val="a3"/>
        <w:spacing w:line="0" w:lineRule="atLeast"/>
        <w:jc w:val="both"/>
        <w:rPr>
          <w:color w:val="000000"/>
          <w:sz w:val="26"/>
          <w:szCs w:val="26"/>
          <w:lang w:val="ru-RU"/>
        </w:rPr>
      </w:pPr>
      <w:r w:rsidRPr="00A63769">
        <w:rPr>
          <w:color w:val="000000"/>
          <w:sz w:val="26"/>
          <w:szCs w:val="26"/>
        </w:rPr>
        <w:t>Председатель Комиссии</w:t>
      </w:r>
      <w:r w:rsidRPr="00A63769">
        <w:rPr>
          <w:color w:val="000000"/>
          <w:sz w:val="26"/>
          <w:szCs w:val="26"/>
          <w:lang w:val="ru-RU"/>
        </w:rPr>
        <w:tab/>
      </w:r>
      <w:r w:rsidRPr="00A63769">
        <w:rPr>
          <w:color w:val="000000"/>
          <w:sz w:val="26"/>
          <w:szCs w:val="26"/>
          <w:lang w:val="ru-RU"/>
        </w:rPr>
        <w:tab/>
      </w:r>
      <w:r w:rsidRPr="00A63769">
        <w:rPr>
          <w:color w:val="000000"/>
          <w:sz w:val="26"/>
          <w:szCs w:val="26"/>
          <w:lang w:val="ru-RU"/>
        </w:rPr>
        <w:tab/>
      </w:r>
      <w:r w:rsidRPr="00A63769">
        <w:rPr>
          <w:color w:val="000000"/>
          <w:sz w:val="26"/>
          <w:szCs w:val="26"/>
          <w:lang w:val="ru-RU"/>
        </w:rPr>
        <w:tab/>
      </w:r>
      <w:r w:rsidRPr="00A63769">
        <w:rPr>
          <w:color w:val="000000"/>
          <w:sz w:val="26"/>
          <w:szCs w:val="26"/>
          <w:lang w:val="ru-RU"/>
        </w:rPr>
        <w:tab/>
      </w:r>
      <w:r w:rsidRPr="00A63769">
        <w:rPr>
          <w:color w:val="000000"/>
          <w:sz w:val="26"/>
          <w:szCs w:val="26"/>
          <w:lang w:val="ru-RU"/>
        </w:rPr>
        <w:tab/>
      </w:r>
      <w:r w:rsidRPr="00A63769">
        <w:rPr>
          <w:color w:val="000000"/>
          <w:sz w:val="26"/>
          <w:szCs w:val="26"/>
          <w:lang w:val="ru-RU"/>
        </w:rPr>
        <w:tab/>
      </w:r>
      <w:r w:rsidRPr="00A63769">
        <w:rPr>
          <w:color w:val="000000"/>
          <w:sz w:val="26"/>
          <w:szCs w:val="26"/>
          <w:lang w:val="ru-RU"/>
        </w:rPr>
        <w:tab/>
      </w:r>
      <w:r>
        <w:rPr>
          <w:color w:val="000000"/>
          <w:sz w:val="26"/>
          <w:szCs w:val="26"/>
          <w:lang w:val="ru-RU"/>
        </w:rPr>
        <w:t xml:space="preserve">       В.А. </w:t>
      </w:r>
      <w:proofErr w:type="spellStart"/>
      <w:r>
        <w:rPr>
          <w:color w:val="000000"/>
          <w:sz w:val="26"/>
          <w:szCs w:val="26"/>
          <w:lang w:val="ru-RU"/>
        </w:rPr>
        <w:t>Ливончик</w:t>
      </w:r>
      <w:proofErr w:type="spellEnd"/>
    </w:p>
    <w:p w:rsidR="00102527" w:rsidRPr="00A63769" w:rsidRDefault="00102527" w:rsidP="00102527">
      <w:pPr>
        <w:pStyle w:val="a3"/>
        <w:spacing w:line="0" w:lineRule="atLeast"/>
        <w:jc w:val="both"/>
        <w:rPr>
          <w:color w:val="000000"/>
          <w:sz w:val="26"/>
          <w:szCs w:val="26"/>
          <w:highlight w:val="yellow"/>
          <w:lang w:val="ru-RU"/>
        </w:rPr>
      </w:pPr>
    </w:p>
    <w:p w:rsidR="00102527" w:rsidRDefault="00102527" w:rsidP="00102527">
      <w:pPr>
        <w:pStyle w:val="a3"/>
        <w:spacing w:line="0" w:lineRule="atLeast"/>
        <w:jc w:val="both"/>
        <w:rPr>
          <w:color w:val="000000"/>
          <w:sz w:val="26"/>
          <w:szCs w:val="26"/>
          <w:lang w:val="ru-RU"/>
        </w:rPr>
      </w:pPr>
      <w:r w:rsidRPr="00A63769">
        <w:rPr>
          <w:color w:val="000000"/>
          <w:sz w:val="26"/>
          <w:szCs w:val="26"/>
        </w:rPr>
        <w:t> Члены Комиссии</w:t>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sidRPr="00A63769">
        <w:rPr>
          <w:color w:val="000000"/>
          <w:sz w:val="26"/>
          <w:szCs w:val="26"/>
        </w:rPr>
        <w:tab/>
      </w:r>
      <w:r>
        <w:rPr>
          <w:color w:val="000000"/>
          <w:sz w:val="26"/>
          <w:szCs w:val="26"/>
          <w:lang w:val="ru-RU"/>
        </w:rPr>
        <w:t xml:space="preserve">      Д.А. Воронкова</w:t>
      </w:r>
    </w:p>
    <w:p w:rsidR="00102527" w:rsidRPr="00522F59" w:rsidRDefault="00102527" w:rsidP="00102527">
      <w:pPr>
        <w:pStyle w:val="a3"/>
        <w:spacing w:line="0" w:lineRule="atLeast"/>
        <w:jc w:val="both"/>
        <w:rPr>
          <w:color w:val="000000"/>
          <w:sz w:val="26"/>
          <w:szCs w:val="26"/>
          <w:lang w:val="ru-RU"/>
        </w:rPr>
      </w:pPr>
    </w:p>
    <w:p w:rsidR="00102527" w:rsidRPr="00165EBD" w:rsidRDefault="00102527" w:rsidP="00102527">
      <w:pPr>
        <w:pStyle w:val="a3"/>
        <w:spacing w:line="0" w:lineRule="atLeast"/>
        <w:ind w:left="7060" w:firstLine="706"/>
        <w:jc w:val="both"/>
        <w:rPr>
          <w:color w:val="000000"/>
          <w:sz w:val="26"/>
          <w:szCs w:val="26"/>
          <w:lang w:val="ru-RU"/>
        </w:rPr>
      </w:pPr>
      <w:r>
        <w:rPr>
          <w:color w:val="000000"/>
          <w:sz w:val="26"/>
          <w:szCs w:val="26"/>
          <w:lang w:val="ru-RU"/>
        </w:rPr>
        <w:t xml:space="preserve">           Д.Ф. Гареева</w:t>
      </w:r>
    </w:p>
    <w:p w:rsidR="00B364BF" w:rsidRDefault="00B364BF">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pPr>
        <w:rPr>
          <w:lang w:val="ru-RU"/>
        </w:rPr>
      </w:pPr>
    </w:p>
    <w:p w:rsidR="00102527" w:rsidRDefault="00102527" w:rsidP="00102527">
      <w:pPr>
        <w:ind w:left="5103"/>
        <w:rPr>
          <w:sz w:val="26"/>
          <w:szCs w:val="26"/>
          <w:lang w:val="ru-RU"/>
        </w:rPr>
      </w:pPr>
      <w:r>
        <w:rPr>
          <w:sz w:val="26"/>
          <w:szCs w:val="26"/>
          <w:lang w:val="ru-RU"/>
        </w:rPr>
        <w:lastRenderedPageBreak/>
        <w:t>ООО ТСК «АБСОЛЮТ»</w:t>
      </w:r>
    </w:p>
    <w:p w:rsidR="00102527" w:rsidRDefault="00102527" w:rsidP="00102527">
      <w:pPr>
        <w:ind w:left="5103"/>
        <w:rPr>
          <w:sz w:val="26"/>
          <w:szCs w:val="26"/>
          <w:lang w:val="ru-RU"/>
        </w:rPr>
      </w:pPr>
    </w:p>
    <w:p w:rsidR="00102527" w:rsidRPr="00DF7624" w:rsidRDefault="00102527" w:rsidP="00102527">
      <w:pPr>
        <w:ind w:left="5103"/>
        <w:rPr>
          <w:sz w:val="26"/>
          <w:szCs w:val="26"/>
          <w:lang w:val="ru-RU"/>
        </w:rPr>
      </w:pPr>
      <w:r>
        <w:rPr>
          <w:sz w:val="26"/>
          <w:szCs w:val="26"/>
          <w:lang w:val="ru-RU"/>
        </w:rPr>
        <w:t xml:space="preserve">454092, г. Челябинск, ул. Воровского, д. 15В, </w:t>
      </w:r>
      <w:proofErr w:type="spellStart"/>
      <w:r>
        <w:rPr>
          <w:sz w:val="26"/>
          <w:szCs w:val="26"/>
          <w:lang w:val="ru-RU"/>
        </w:rPr>
        <w:t>неж</w:t>
      </w:r>
      <w:proofErr w:type="spellEnd"/>
      <w:r>
        <w:rPr>
          <w:sz w:val="26"/>
          <w:szCs w:val="26"/>
          <w:lang w:val="ru-RU"/>
        </w:rPr>
        <w:t xml:space="preserve">. </w:t>
      </w:r>
      <w:proofErr w:type="spellStart"/>
      <w:r>
        <w:rPr>
          <w:sz w:val="26"/>
          <w:szCs w:val="26"/>
          <w:lang w:val="ru-RU"/>
        </w:rPr>
        <w:t>пом</w:t>
      </w:r>
      <w:proofErr w:type="spellEnd"/>
      <w:r>
        <w:rPr>
          <w:sz w:val="26"/>
          <w:szCs w:val="26"/>
          <w:lang w:val="ru-RU"/>
        </w:rPr>
        <w:t>. 12</w:t>
      </w:r>
    </w:p>
    <w:p w:rsidR="00102527" w:rsidRPr="00BE7C61" w:rsidRDefault="00102527" w:rsidP="00102527">
      <w:pPr>
        <w:ind w:left="5103"/>
        <w:rPr>
          <w:rFonts w:eastAsia="Times New Roman"/>
          <w:bCs/>
          <w:sz w:val="26"/>
          <w:szCs w:val="26"/>
          <w:lang w:val="ru-RU"/>
        </w:rPr>
      </w:pPr>
    </w:p>
    <w:p w:rsidR="00102527" w:rsidRDefault="00102527" w:rsidP="00102527">
      <w:pPr>
        <w:ind w:left="5103"/>
        <w:rPr>
          <w:rFonts w:eastAsia="Times New Roman"/>
          <w:bCs/>
          <w:sz w:val="26"/>
          <w:szCs w:val="26"/>
          <w:lang w:val="ru-RU"/>
        </w:rPr>
      </w:pPr>
      <w:r w:rsidRPr="00513792">
        <w:rPr>
          <w:rFonts w:eastAsia="Times New Roman"/>
          <w:bCs/>
          <w:sz w:val="26"/>
          <w:szCs w:val="26"/>
          <w:lang w:val="ru-RU"/>
        </w:rPr>
        <w:t>Федеральное казенное учреждение здравоохранения «Санаторий «Лесное озеро» Министерства внутренних дел Российской Федерации»</w:t>
      </w:r>
    </w:p>
    <w:p w:rsidR="00102527" w:rsidRPr="00513792" w:rsidRDefault="00102527" w:rsidP="00102527">
      <w:pPr>
        <w:ind w:left="5103"/>
        <w:rPr>
          <w:rFonts w:eastAsia="Times New Roman"/>
          <w:bCs/>
          <w:sz w:val="26"/>
          <w:szCs w:val="26"/>
          <w:lang w:val="ru-RU"/>
        </w:rPr>
      </w:pPr>
    </w:p>
    <w:p w:rsidR="00102527" w:rsidRDefault="00102527" w:rsidP="00102527">
      <w:pPr>
        <w:ind w:left="5103"/>
        <w:rPr>
          <w:rFonts w:eastAsia="Times New Roman"/>
          <w:bCs/>
          <w:sz w:val="26"/>
          <w:szCs w:val="26"/>
          <w:lang w:val="ru-RU"/>
        </w:rPr>
      </w:pPr>
      <w:r w:rsidRPr="00513792">
        <w:rPr>
          <w:rFonts w:eastAsia="Times New Roman"/>
          <w:bCs/>
          <w:sz w:val="26"/>
          <w:szCs w:val="26"/>
          <w:lang w:val="ru-RU"/>
        </w:rPr>
        <w:t>456867</w:t>
      </w:r>
      <w:r w:rsidRPr="003D376C">
        <w:rPr>
          <w:rFonts w:eastAsia="Times New Roman"/>
          <w:bCs/>
          <w:sz w:val="26"/>
          <w:szCs w:val="26"/>
          <w:lang w:val="ru-RU"/>
        </w:rPr>
        <w:t xml:space="preserve">, Челябинская область, </w:t>
      </w:r>
      <w:proofErr w:type="gramStart"/>
      <w:r>
        <w:rPr>
          <w:rFonts w:eastAsia="Times New Roman"/>
          <w:bCs/>
          <w:sz w:val="26"/>
          <w:szCs w:val="26"/>
          <w:lang w:val="ru-RU"/>
        </w:rPr>
        <w:t>г</w:t>
      </w:r>
      <w:proofErr w:type="gramEnd"/>
      <w:r>
        <w:rPr>
          <w:rFonts w:eastAsia="Times New Roman"/>
          <w:bCs/>
          <w:sz w:val="26"/>
          <w:szCs w:val="26"/>
          <w:lang w:val="ru-RU"/>
        </w:rPr>
        <w:t xml:space="preserve">. Кыштым, п. </w:t>
      </w:r>
      <w:proofErr w:type="spellStart"/>
      <w:r>
        <w:rPr>
          <w:rFonts w:eastAsia="Times New Roman"/>
          <w:bCs/>
          <w:sz w:val="26"/>
          <w:szCs w:val="26"/>
          <w:lang w:val="ru-RU"/>
        </w:rPr>
        <w:t>Увильды</w:t>
      </w:r>
      <w:proofErr w:type="spellEnd"/>
      <w:r>
        <w:rPr>
          <w:rFonts w:eastAsia="Times New Roman"/>
          <w:bCs/>
          <w:sz w:val="26"/>
          <w:szCs w:val="26"/>
          <w:lang w:val="ru-RU"/>
        </w:rPr>
        <w:t xml:space="preserve">, </w:t>
      </w:r>
      <w:r w:rsidRPr="00513792">
        <w:rPr>
          <w:rFonts w:eastAsia="Times New Roman"/>
          <w:bCs/>
          <w:sz w:val="26"/>
          <w:szCs w:val="26"/>
          <w:lang w:val="ru-RU"/>
        </w:rPr>
        <w:t>ул. Набережная</w:t>
      </w:r>
    </w:p>
    <w:p w:rsidR="00102527" w:rsidRPr="00861A26" w:rsidRDefault="00102527" w:rsidP="00102527">
      <w:pPr>
        <w:ind w:left="5103"/>
        <w:rPr>
          <w:rFonts w:eastAsia="Times New Roman"/>
          <w:bCs/>
          <w:sz w:val="26"/>
          <w:szCs w:val="26"/>
          <w:lang w:val="ru-RU"/>
        </w:rPr>
      </w:pPr>
    </w:p>
    <w:p w:rsidR="00102527" w:rsidRDefault="00102527" w:rsidP="00102527">
      <w:pPr>
        <w:suppressLineNumbers/>
        <w:snapToGrid w:val="0"/>
        <w:ind w:left="5103"/>
        <w:jc w:val="both"/>
        <w:rPr>
          <w:rFonts w:eastAsia="Times New Roman"/>
          <w:bCs/>
          <w:sz w:val="26"/>
          <w:szCs w:val="26"/>
          <w:lang w:val="ru-RU"/>
        </w:rPr>
      </w:pPr>
      <w:r w:rsidRPr="005B0326">
        <w:rPr>
          <w:rFonts w:eastAsia="Times New Roman"/>
          <w:bCs/>
          <w:sz w:val="26"/>
          <w:szCs w:val="26"/>
          <w:lang w:val="ru-RU"/>
        </w:rPr>
        <w:t>ЗАО «</w:t>
      </w:r>
      <w:proofErr w:type="spellStart"/>
      <w:r w:rsidRPr="005B0326">
        <w:rPr>
          <w:rFonts w:eastAsia="Times New Roman"/>
          <w:bCs/>
          <w:sz w:val="26"/>
          <w:szCs w:val="26"/>
          <w:lang w:val="ru-RU"/>
        </w:rPr>
        <w:t>Сбербанк-АСТ</w:t>
      </w:r>
      <w:proofErr w:type="spellEnd"/>
      <w:r w:rsidRPr="005B0326">
        <w:rPr>
          <w:rFonts w:eastAsia="Times New Roman"/>
          <w:bCs/>
          <w:sz w:val="26"/>
          <w:szCs w:val="26"/>
          <w:lang w:val="ru-RU"/>
        </w:rPr>
        <w:t>»</w:t>
      </w:r>
    </w:p>
    <w:p w:rsidR="00102527" w:rsidRPr="0020244A" w:rsidRDefault="00102527" w:rsidP="00102527">
      <w:pPr>
        <w:suppressLineNumbers/>
        <w:snapToGrid w:val="0"/>
        <w:ind w:left="5103"/>
        <w:jc w:val="both"/>
        <w:rPr>
          <w:rFonts w:eastAsia="Times New Roman"/>
          <w:bCs/>
          <w:sz w:val="26"/>
          <w:szCs w:val="26"/>
          <w:lang w:val="ru-RU"/>
        </w:rPr>
      </w:pPr>
    </w:p>
    <w:p w:rsidR="00102527" w:rsidRDefault="00102527" w:rsidP="00102527">
      <w:pPr>
        <w:suppressLineNumbers/>
        <w:snapToGrid w:val="0"/>
        <w:ind w:left="5103"/>
        <w:jc w:val="both"/>
        <w:rPr>
          <w:rFonts w:eastAsia="Times New Roman"/>
          <w:bCs/>
          <w:sz w:val="26"/>
          <w:szCs w:val="26"/>
          <w:lang w:val="ru-RU"/>
        </w:rPr>
      </w:pPr>
      <w:r w:rsidRPr="005B0326">
        <w:rPr>
          <w:rFonts w:eastAsia="Times New Roman"/>
          <w:bCs/>
          <w:sz w:val="26"/>
          <w:szCs w:val="26"/>
          <w:lang w:val="ru-RU"/>
        </w:rPr>
        <w:t>119435, г. Москва,</w:t>
      </w:r>
      <w:r>
        <w:rPr>
          <w:rFonts w:eastAsia="Times New Roman"/>
          <w:bCs/>
          <w:sz w:val="26"/>
          <w:szCs w:val="26"/>
          <w:lang w:val="ru-RU"/>
        </w:rPr>
        <w:t xml:space="preserve"> </w:t>
      </w:r>
      <w:r w:rsidRPr="005B0326">
        <w:rPr>
          <w:rFonts w:eastAsia="Times New Roman"/>
          <w:bCs/>
          <w:sz w:val="26"/>
          <w:szCs w:val="26"/>
          <w:lang w:val="ru-RU"/>
        </w:rPr>
        <w:t>Большой Саввинский переулок, д. 12, стр. 9</w:t>
      </w:r>
    </w:p>
    <w:p w:rsidR="00102527" w:rsidRDefault="00102527" w:rsidP="00102527">
      <w:pPr>
        <w:suppressLineNumbers/>
        <w:snapToGrid w:val="0"/>
        <w:ind w:left="5103"/>
        <w:jc w:val="both"/>
        <w:rPr>
          <w:rFonts w:eastAsia="Times New Roman"/>
          <w:bCs/>
          <w:sz w:val="26"/>
          <w:szCs w:val="26"/>
          <w:lang w:val="ru-RU"/>
        </w:rPr>
      </w:pPr>
    </w:p>
    <w:p w:rsidR="00102527" w:rsidRDefault="00102527" w:rsidP="00102527">
      <w:pPr>
        <w:suppressLineNumbers/>
        <w:snapToGrid w:val="0"/>
        <w:ind w:left="5103"/>
        <w:jc w:val="both"/>
        <w:rPr>
          <w:rFonts w:eastAsia="Times New Roman"/>
          <w:bCs/>
          <w:sz w:val="26"/>
          <w:szCs w:val="26"/>
          <w:lang w:val="ru-RU"/>
        </w:rPr>
      </w:pPr>
      <w:r>
        <w:rPr>
          <w:rFonts w:eastAsia="Times New Roman"/>
          <w:bCs/>
          <w:sz w:val="26"/>
          <w:szCs w:val="26"/>
          <w:lang w:val="ru-RU"/>
        </w:rPr>
        <w:t xml:space="preserve">Аукционной комиссии по закупке </w:t>
      </w:r>
    </w:p>
    <w:p w:rsidR="00102527" w:rsidRDefault="00102527" w:rsidP="00102527">
      <w:pPr>
        <w:suppressLineNumbers/>
        <w:snapToGrid w:val="0"/>
        <w:ind w:left="5103"/>
        <w:jc w:val="both"/>
        <w:rPr>
          <w:rFonts w:eastAsia="Times New Roman"/>
          <w:bCs/>
          <w:sz w:val="26"/>
          <w:szCs w:val="26"/>
          <w:lang w:val="ru-RU"/>
        </w:rPr>
      </w:pPr>
      <w:r>
        <w:rPr>
          <w:rFonts w:eastAsia="Times New Roman"/>
          <w:bCs/>
          <w:sz w:val="26"/>
          <w:szCs w:val="26"/>
          <w:lang w:val="ru-RU"/>
        </w:rPr>
        <w:t>(</w:t>
      </w:r>
      <w:r>
        <w:rPr>
          <w:rFonts w:eastAsia="Times New Roman"/>
          <w:sz w:val="26"/>
          <w:szCs w:val="26"/>
          <w:lang w:val="ru-RU"/>
        </w:rPr>
        <w:t xml:space="preserve">извещение № </w:t>
      </w:r>
      <w:r w:rsidRPr="0002715B">
        <w:rPr>
          <w:rFonts w:eastAsia="Times New Roman"/>
          <w:bCs/>
          <w:sz w:val="26"/>
          <w:szCs w:val="26"/>
          <w:lang w:val="ru-RU"/>
        </w:rPr>
        <w:t>0369100010919000053</w:t>
      </w:r>
      <w:r>
        <w:rPr>
          <w:rFonts w:eastAsia="Times New Roman"/>
          <w:sz w:val="26"/>
          <w:szCs w:val="26"/>
          <w:lang w:val="ru-RU"/>
        </w:rPr>
        <w:t>)</w:t>
      </w:r>
    </w:p>
    <w:p w:rsidR="00102527" w:rsidRDefault="00102527" w:rsidP="00102527">
      <w:pPr>
        <w:jc w:val="center"/>
        <w:rPr>
          <w:rStyle w:val="1"/>
          <w:rFonts w:eastAsia="Times New Roman"/>
          <w:b/>
          <w:sz w:val="26"/>
          <w:szCs w:val="26"/>
          <w:lang w:val="ru-RU"/>
        </w:rPr>
      </w:pPr>
    </w:p>
    <w:p w:rsidR="00102527" w:rsidRPr="00E86F69" w:rsidRDefault="00102527" w:rsidP="00102527">
      <w:pPr>
        <w:jc w:val="center"/>
        <w:rPr>
          <w:lang w:val="ru-RU"/>
        </w:rPr>
      </w:pPr>
      <w:r w:rsidRPr="00E86F69">
        <w:rPr>
          <w:rStyle w:val="1"/>
          <w:rFonts w:eastAsia="Times New Roman"/>
          <w:b/>
          <w:sz w:val="26"/>
          <w:szCs w:val="26"/>
          <w:lang w:val="ru-RU"/>
        </w:rPr>
        <w:t>ПРЕДПИСАНИЕ</w:t>
      </w:r>
    </w:p>
    <w:p w:rsidR="00102527" w:rsidRDefault="00102527" w:rsidP="00102527">
      <w:pPr>
        <w:tabs>
          <w:tab w:val="left" w:pos="6345"/>
          <w:tab w:val="left" w:pos="7120"/>
          <w:tab w:val="left" w:pos="7590"/>
        </w:tabs>
        <w:jc w:val="center"/>
        <w:rPr>
          <w:b/>
          <w:sz w:val="26"/>
          <w:szCs w:val="26"/>
          <w:lang w:val="ru-RU" w:eastAsia="ru-RU"/>
        </w:rPr>
      </w:pPr>
      <w:r w:rsidRPr="00E86F69">
        <w:rPr>
          <w:b/>
          <w:sz w:val="26"/>
          <w:szCs w:val="26"/>
          <w:lang w:val="ru-RU" w:eastAsia="ru-RU"/>
        </w:rPr>
        <w:t xml:space="preserve">об устранении нарушений законодательства Российской Федерации о контрактной системе по делу № </w:t>
      </w:r>
      <w:r>
        <w:rPr>
          <w:b/>
          <w:bCs/>
          <w:sz w:val="26"/>
          <w:szCs w:val="26"/>
          <w:lang w:val="ru-RU"/>
        </w:rPr>
        <w:t>074/06/105-1017/2019 (№ 423-ж/2019)</w:t>
      </w:r>
    </w:p>
    <w:p w:rsidR="00102527" w:rsidRPr="00E86F69" w:rsidRDefault="00102527" w:rsidP="00102527">
      <w:pPr>
        <w:tabs>
          <w:tab w:val="left" w:pos="6345"/>
          <w:tab w:val="left" w:pos="7120"/>
          <w:tab w:val="left" w:pos="7590"/>
        </w:tabs>
        <w:jc w:val="center"/>
        <w:rPr>
          <w:lang w:val="ru-RU"/>
        </w:rPr>
      </w:pPr>
    </w:p>
    <w:p w:rsidR="00102527" w:rsidRDefault="00102527" w:rsidP="00102527">
      <w:pPr>
        <w:tabs>
          <w:tab w:val="left" w:pos="6345"/>
          <w:tab w:val="left" w:pos="7120"/>
          <w:tab w:val="left" w:pos="7590"/>
        </w:tabs>
        <w:rPr>
          <w:rStyle w:val="1"/>
          <w:rFonts w:eastAsia="Times New Roman"/>
          <w:b/>
          <w:bCs/>
          <w:sz w:val="26"/>
          <w:szCs w:val="26"/>
          <w:lang w:val="ru-RU"/>
        </w:rPr>
      </w:pPr>
      <w:r>
        <w:rPr>
          <w:rStyle w:val="1"/>
          <w:rFonts w:eastAsia="Times New Roman"/>
          <w:b/>
          <w:bCs/>
          <w:sz w:val="26"/>
          <w:szCs w:val="26"/>
          <w:lang w:val="ru-RU"/>
        </w:rPr>
        <w:t>20</w:t>
      </w:r>
      <w:r w:rsidRPr="00E86F69">
        <w:rPr>
          <w:rStyle w:val="1"/>
          <w:rFonts w:eastAsia="Times New Roman"/>
          <w:b/>
          <w:bCs/>
          <w:sz w:val="26"/>
          <w:szCs w:val="26"/>
          <w:lang w:val="ru-RU"/>
        </w:rPr>
        <w:t xml:space="preserve"> </w:t>
      </w:r>
      <w:r>
        <w:rPr>
          <w:rStyle w:val="1"/>
          <w:rFonts w:eastAsia="Times New Roman"/>
          <w:b/>
          <w:bCs/>
          <w:sz w:val="26"/>
          <w:szCs w:val="26"/>
          <w:lang w:val="ru-RU"/>
        </w:rPr>
        <w:t>июня 2019</w:t>
      </w:r>
      <w:r w:rsidRPr="00E86F69">
        <w:rPr>
          <w:rStyle w:val="1"/>
          <w:rFonts w:eastAsia="Times New Roman"/>
          <w:b/>
          <w:bCs/>
          <w:sz w:val="26"/>
          <w:szCs w:val="26"/>
          <w:lang w:val="ru-RU"/>
        </w:rPr>
        <w:t xml:space="preserve"> года          </w:t>
      </w:r>
      <w:r>
        <w:rPr>
          <w:rStyle w:val="1"/>
          <w:rFonts w:eastAsia="Times New Roman"/>
          <w:b/>
          <w:bCs/>
          <w:sz w:val="26"/>
          <w:szCs w:val="26"/>
          <w:lang w:val="ru-RU"/>
        </w:rPr>
        <w:t xml:space="preserve">      </w:t>
      </w:r>
      <w:r w:rsidRPr="00E86F69">
        <w:rPr>
          <w:rStyle w:val="1"/>
          <w:rFonts w:eastAsia="Times New Roman"/>
          <w:b/>
          <w:bCs/>
          <w:sz w:val="26"/>
          <w:szCs w:val="26"/>
          <w:lang w:val="ru-RU"/>
        </w:rPr>
        <w:t xml:space="preserve">                 </w:t>
      </w:r>
      <w:r>
        <w:rPr>
          <w:rStyle w:val="1"/>
          <w:rFonts w:eastAsia="Times New Roman"/>
          <w:b/>
          <w:bCs/>
          <w:sz w:val="26"/>
          <w:szCs w:val="26"/>
          <w:lang w:val="ru-RU"/>
        </w:rPr>
        <w:t xml:space="preserve">                             </w:t>
      </w:r>
      <w:r w:rsidRPr="00E86F69">
        <w:rPr>
          <w:rStyle w:val="1"/>
          <w:rFonts w:eastAsia="Times New Roman"/>
          <w:b/>
          <w:bCs/>
          <w:sz w:val="26"/>
          <w:szCs w:val="26"/>
          <w:lang w:val="ru-RU"/>
        </w:rPr>
        <w:t xml:space="preserve">        </w:t>
      </w:r>
      <w:proofErr w:type="gramStart"/>
      <w:r w:rsidRPr="00E86F69">
        <w:rPr>
          <w:rStyle w:val="1"/>
          <w:rFonts w:eastAsia="Times New Roman"/>
          <w:b/>
          <w:bCs/>
          <w:sz w:val="26"/>
          <w:szCs w:val="26"/>
          <w:lang w:val="ru-RU"/>
        </w:rPr>
        <w:t>г</w:t>
      </w:r>
      <w:proofErr w:type="gramEnd"/>
      <w:r w:rsidRPr="00E86F69">
        <w:rPr>
          <w:rStyle w:val="1"/>
          <w:rFonts w:eastAsia="Times New Roman"/>
          <w:b/>
          <w:bCs/>
          <w:sz w:val="26"/>
          <w:szCs w:val="26"/>
          <w:lang w:val="ru-RU"/>
        </w:rPr>
        <w:t>. Челябинск, пр. Ленина, 59</w:t>
      </w:r>
    </w:p>
    <w:p w:rsidR="00102527" w:rsidRPr="00E86F69" w:rsidRDefault="00102527" w:rsidP="00102527">
      <w:pPr>
        <w:tabs>
          <w:tab w:val="left" w:pos="6345"/>
          <w:tab w:val="left" w:pos="7120"/>
          <w:tab w:val="left" w:pos="7590"/>
        </w:tabs>
        <w:rPr>
          <w:lang w:val="ru-RU"/>
        </w:rPr>
      </w:pPr>
    </w:p>
    <w:p w:rsidR="00102527" w:rsidRPr="00E86F69" w:rsidRDefault="00102527" w:rsidP="00102527">
      <w:pPr>
        <w:tabs>
          <w:tab w:val="left" w:pos="6345"/>
          <w:tab w:val="left" w:pos="7120"/>
          <w:tab w:val="left" w:pos="7590"/>
        </w:tabs>
        <w:ind w:firstLine="709"/>
        <w:jc w:val="both"/>
        <w:rPr>
          <w:lang w:val="ru-RU"/>
        </w:rPr>
      </w:pPr>
      <w:r w:rsidRPr="00E86F69">
        <w:rPr>
          <w:rFonts w:eastAsia="Times New Roman"/>
          <w:sz w:val="26"/>
          <w:szCs w:val="26"/>
          <w:lang w:val="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0" w:type="auto"/>
        <w:tblLayout w:type="fixed"/>
        <w:tblCellMar>
          <w:left w:w="0" w:type="dxa"/>
          <w:right w:w="0" w:type="dxa"/>
        </w:tblCellMar>
        <w:tblLook w:val="0000"/>
      </w:tblPr>
      <w:tblGrid>
        <w:gridCol w:w="1986"/>
        <w:gridCol w:w="2374"/>
        <w:gridCol w:w="366"/>
        <w:gridCol w:w="5339"/>
      </w:tblGrid>
      <w:tr w:rsidR="00102527" w:rsidRPr="00893C76" w:rsidTr="000D4C7E">
        <w:tc>
          <w:tcPr>
            <w:tcW w:w="1986" w:type="dxa"/>
            <w:shd w:val="clear" w:color="auto" w:fill="auto"/>
          </w:tcPr>
          <w:p w:rsidR="00102527" w:rsidRPr="00893C76" w:rsidRDefault="00102527" w:rsidP="000D4C7E">
            <w:pPr>
              <w:suppressLineNumbers/>
              <w:jc w:val="both"/>
              <w:rPr>
                <w:sz w:val="26"/>
                <w:szCs w:val="26"/>
                <w:lang w:val="ru-RU" w:eastAsia="zh-CN"/>
              </w:rPr>
            </w:pPr>
            <w:r w:rsidRPr="00893C76">
              <w:rPr>
                <w:sz w:val="26"/>
                <w:szCs w:val="26"/>
                <w:lang w:eastAsia="zh-CN"/>
              </w:rPr>
              <w:t>Председателя Комиссии:</w:t>
            </w:r>
          </w:p>
        </w:tc>
        <w:tc>
          <w:tcPr>
            <w:tcW w:w="2374" w:type="dxa"/>
            <w:shd w:val="clear" w:color="auto" w:fill="auto"/>
          </w:tcPr>
          <w:p w:rsidR="00102527" w:rsidRPr="00893C76" w:rsidRDefault="00102527" w:rsidP="000D4C7E">
            <w:pPr>
              <w:suppressLineNumbers/>
              <w:jc w:val="both"/>
              <w:rPr>
                <w:sz w:val="26"/>
                <w:szCs w:val="26"/>
                <w:lang w:eastAsia="zh-CN"/>
              </w:rPr>
            </w:pPr>
            <w:proofErr w:type="spellStart"/>
            <w:r w:rsidRPr="00893C76">
              <w:rPr>
                <w:sz w:val="26"/>
                <w:szCs w:val="26"/>
                <w:lang w:val="ru-RU" w:eastAsia="zh-CN"/>
              </w:rPr>
              <w:t>Ливончик</w:t>
            </w:r>
            <w:proofErr w:type="spellEnd"/>
            <w:r w:rsidRPr="00893C76">
              <w:rPr>
                <w:sz w:val="26"/>
                <w:szCs w:val="26"/>
                <w:lang w:val="ru-RU" w:eastAsia="zh-CN"/>
              </w:rPr>
              <w:t xml:space="preserve"> В.А. </w:t>
            </w:r>
          </w:p>
        </w:tc>
        <w:tc>
          <w:tcPr>
            <w:tcW w:w="366" w:type="dxa"/>
            <w:shd w:val="clear" w:color="auto" w:fill="auto"/>
          </w:tcPr>
          <w:p w:rsidR="00102527" w:rsidRPr="00893C76" w:rsidRDefault="00102527" w:rsidP="000D4C7E">
            <w:pPr>
              <w:suppressLineNumbers/>
              <w:jc w:val="center"/>
              <w:rPr>
                <w:sz w:val="26"/>
                <w:szCs w:val="26"/>
                <w:lang w:val="ru-RU" w:eastAsia="zh-CN"/>
              </w:rPr>
            </w:pPr>
            <w:r w:rsidRPr="00893C76">
              <w:rPr>
                <w:sz w:val="26"/>
                <w:szCs w:val="26"/>
                <w:lang w:eastAsia="zh-CN"/>
              </w:rPr>
              <w:t>-</w:t>
            </w:r>
          </w:p>
        </w:tc>
        <w:tc>
          <w:tcPr>
            <w:tcW w:w="5339" w:type="dxa"/>
            <w:shd w:val="clear" w:color="auto" w:fill="auto"/>
          </w:tcPr>
          <w:p w:rsidR="00102527" w:rsidRPr="00893C76" w:rsidRDefault="00102527" w:rsidP="000D4C7E">
            <w:pPr>
              <w:suppressLineNumbers/>
              <w:jc w:val="both"/>
              <w:rPr>
                <w:lang w:eastAsia="zh-CN"/>
              </w:rPr>
            </w:pPr>
            <w:r w:rsidRPr="00893C76">
              <w:rPr>
                <w:sz w:val="26"/>
                <w:szCs w:val="26"/>
                <w:lang w:val="ru-RU" w:eastAsia="zh-CN"/>
              </w:rPr>
              <w:t>начальника отдела</w:t>
            </w:r>
            <w:r w:rsidRPr="00893C76">
              <w:rPr>
                <w:sz w:val="26"/>
                <w:szCs w:val="26"/>
                <w:lang w:eastAsia="zh-CN"/>
              </w:rPr>
              <w:t xml:space="preserve"> </w:t>
            </w:r>
            <w:r w:rsidRPr="00893C76">
              <w:rPr>
                <w:sz w:val="26"/>
                <w:szCs w:val="26"/>
                <w:lang w:val="ru-RU" w:eastAsia="zh-CN"/>
              </w:rPr>
              <w:t xml:space="preserve">контроля </w:t>
            </w:r>
            <w:r w:rsidRPr="00893C76">
              <w:rPr>
                <w:sz w:val="26"/>
                <w:szCs w:val="26"/>
                <w:lang w:eastAsia="zh-CN"/>
              </w:rPr>
              <w:t>закупок для государственных и муниципальных нужд Челябинского УФАС России</w:t>
            </w:r>
            <w:r w:rsidRPr="00893C76">
              <w:rPr>
                <w:sz w:val="26"/>
                <w:szCs w:val="26"/>
                <w:lang w:val="ru-RU" w:eastAsia="zh-CN"/>
              </w:rPr>
              <w:t>;</w:t>
            </w:r>
          </w:p>
        </w:tc>
      </w:tr>
      <w:tr w:rsidR="00102527" w:rsidRPr="00893C76" w:rsidTr="000D4C7E">
        <w:tc>
          <w:tcPr>
            <w:tcW w:w="1986" w:type="dxa"/>
            <w:shd w:val="clear" w:color="auto" w:fill="auto"/>
          </w:tcPr>
          <w:p w:rsidR="00102527" w:rsidRPr="00893C76" w:rsidRDefault="00102527" w:rsidP="000D4C7E">
            <w:pPr>
              <w:suppressLineNumbers/>
              <w:jc w:val="both"/>
              <w:rPr>
                <w:sz w:val="26"/>
                <w:szCs w:val="26"/>
                <w:lang w:val="ru-RU" w:eastAsia="zh-CN"/>
              </w:rPr>
            </w:pPr>
            <w:r w:rsidRPr="00893C76">
              <w:rPr>
                <w:sz w:val="26"/>
                <w:szCs w:val="26"/>
                <w:lang w:eastAsia="zh-CN"/>
              </w:rPr>
              <w:t>Членов Комиссии:</w:t>
            </w:r>
          </w:p>
        </w:tc>
        <w:tc>
          <w:tcPr>
            <w:tcW w:w="2374" w:type="dxa"/>
            <w:shd w:val="clear" w:color="auto" w:fill="auto"/>
          </w:tcPr>
          <w:p w:rsidR="00102527" w:rsidRPr="00893C76" w:rsidRDefault="00102527" w:rsidP="000D4C7E">
            <w:pPr>
              <w:suppressLineNumbers/>
              <w:jc w:val="both"/>
              <w:rPr>
                <w:sz w:val="26"/>
                <w:szCs w:val="26"/>
                <w:lang w:val="ru-RU" w:eastAsia="zh-CN"/>
              </w:rPr>
            </w:pPr>
            <w:r>
              <w:rPr>
                <w:sz w:val="26"/>
                <w:szCs w:val="26"/>
                <w:lang w:val="ru-RU" w:eastAsia="zh-CN"/>
              </w:rPr>
              <w:t>Воронковой Д.А.</w:t>
            </w:r>
          </w:p>
        </w:tc>
        <w:tc>
          <w:tcPr>
            <w:tcW w:w="366" w:type="dxa"/>
            <w:shd w:val="clear" w:color="auto" w:fill="auto"/>
          </w:tcPr>
          <w:p w:rsidR="00102527" w:rsidRPr="00893C76" w:rsidRDefault="00102527" w:rsidP="000D4C7E">
            <w:pPr>
              <w:suppressLineNumbers/>
              <w:jc w:val="center"/>
              <w:rPr>
                <w:sz w:val="26"/>
                <w:szCs w:val="26"/>
                <w:lang w:val="ru-RU" w:eastAsia="zh-CN"/>
              </w:rPr>
            </w:pPr>
            <w:r w:rsidRPr="00893C76">
              <w:rPr>
                <w:sz w:val="26"/>
                <w:szCs w:val="26"/>
                <w:lang w:eastAsia="zh-CN"/>
              </w:rPr>
              <w:t>-</w:t>
            </w:r>
          </w:p>
        </w:tc>
        <w:tc>
          <w:tcPr>
            <w:tcW w:w="5339" w:type="dxa"/>
            <w:shd w:val="clear" w:color="auto" w:fill="auto"/>
          </w:tcPr>
          <w:p w:rsidR="00102527" w:rsidRPr="00893C76" w:rsidRDefault="00102527" w:rsidP="000D4C7E">
            <w:pPr>
              <w:suppressLineNumbers/>
              <w:jc w:val="both"/>
              <w:rPr>
                <w:lang w:val="ru-RU" w:eastAsia="zh-CN"/>
              </w:rPr>
            </w:pPr>
            <w:r w:rsidRPr="00893C76">
              <w:rPr>
                <w:sz w:val="26"/>
                <w:szCs w:val="26"/>
                <w:lang w:val="ru-RU" w:eastAsia="zh-CN"/>
              </w:rPr>
              <w:t>ведущего специалиста-эксперта отдела</w:t>
            </w:r>
            <w:r w:rsidRPr="00893C76">
              <w:rPr>
                <w:sz w:val="26"/>
                <w:szCs w:val="26"/>
                <w:lang w:eastAsia="zh-CN"/>
              </w:rPr>
              <w:t xml:space="preserve"> </w:t>
            </w:r>
            <w:r w:rsidRPr="00893C76">
              <w:rPr>
                <w:sz w:val="26"/>
                <w:szCs w:val="26"/>
                <w:lang w:val="ru-RU" w:eastAsia="zh-CN"/>
              </w:rPr>
              <w:t xml:space="preserve">контроля </w:t>
            </w:r>
            <w:r w:rsidRPr="00893C76">
              <w:rPr>
                <w:sz w:val="26"/>
                <w:szCs w:val="26"/>
                <w:lang w:eastAsia="zh-CN"/>
              </w:rPr>
              <w:t>закупок для государственных и муниципальных нужд Челябинского УФАС России</w:t>
            </w:r>
            <w:r w:rsidRPr="00893C76">
              <w:rPr>
                <w:sz w:val="26"/>
                <w:szCs w:val="26"/>
                <w:lang w:val="ru-RU" w:eastAsia="zh-CN"/>
              </w:rPr>
              <w:t>;</w:t>
            </w:r>
          </w:p>
        </w:tc>
      </w:tr>
      <w:tr w:rsidR="00102527" w:rsidRPr="00893C76" w:rsidTr="000D4C7E">
        <w:tc>
          <w:tcPr>
            <w:tcW w:w="1986" w:type="dxa"/>
            <w:shd w:val="clear" w:color="auto" w:fill="auto"/>
          </w:tcPr>
          <w:p w:rsidR="00102527" w:rsidRPr="00893C76" w:rsidRDefault="00102527" w:rsidP="000D4C7E">
            <w:pPr>
              <w:suppressLineNumbers/>
              <w:jc w:val="both"/>
              <w:rPr>
                <w:sz w:val="26"/>
                <w:szCs w:val="26"/>
                <w:lang w:val="ru-RU" w:eastAsia="zh-CN"/>
              </w:rPr>
            </w:pPr>
            <w:r w:rsidRPr="00893C76">
              <w:rPr>
                <w:sz w:val="26"/>
                <w:szCs w:val="26"/>
                <w:lang w:eastAsia="zh-CN"/>
              </w:rPr>
              <w:t> </w:t>
            </w:r>
          </w:p>
        </w:tc>
        <w:tc>
          <w:tcPr>
            <w:tcW w:w="2374" w:type="dxa"/>
            <w:shd w:val="clear" w:color="auto" w:fill="auto"/>
          </w:tcPr>
          <w:p w:rsidR="00102527" w:rsidRPr="00893C76" w:rsidRDefault="00102527" w:rsidP="000D4C7E">
            <w:pPr>
              <w:suppressLineNumbers/>
              <w:jc w:val="both"/>
              <w:rPr>
                <w:sz w:val="26"/>
                <w:szCs w:val="26"/>
                <w:lang w:eastAsia="zh-CN"/>
              </w:rPr>
            </w:pPr>
            <w:r w:rsidRPr="00893C76">
              <w:rPr>
                <w:sz w:val="26"/>
                <w:szCs w:val="26"/>
                <w:lang w:val="ru-RU" w:eastAsia="zh-CN"/>
              </w:rPr>
              <w:t>Гареевой Д.Ф.</w:t>
            </w:r>
          </w:p>
        </w:tc>
        <w:tc>
          <w:tcPr>
            <w:tcW w:w="366" w:type="dxa"/>
            <w:shd w:val="clear" w:color="auto" w:fill="auto"/>
          </w:tcPr>
          <w:p w:rsidR="00102527" w:rsidRPr="00893C76" w:rsidRDefault="00102527" w:rsidP="000D4C7E">
            <w:pPr>
              <w:suppressLineNumbers/>
              <w:jc w:val="center"/>
              <w:rPr>
                <w:sz w:val="26"/>
                <w:szCs w:val="26"/>
                <w:lang w:val="ru-RU" w:eastAsia="zh-CN"/>
              </w:rPr>
            </w:pPr>
            <w:r w:rsidRPr="00893C76">
              <w:rPr>
                <w:sz w:val="26"/>
                <w:szCs w:val="26"/>
                <w:lang w:eastAsia="zh-CN"/>
              </w:rPr>
              <w:t>-</w:t>
            </w:r>
          </w:p>
        </w:tc>
        <w:tc>
          <w:tcPr>
            <w:tcW w:w="5339" w:type="dxa"/>
            <w:shd w:val="clear" w:color="auto" w:fill="auto"/>
          </w:tcPr>
          <w:p w:rsidR="00102527" w:rsidRPr="00893C76" w:rsidRDefault="00102527" w:rsidP="000D4C7E">
            <w:pPr>
              <w:suppressLineNumbers/>
              <w:jc w:val="both"/>
              <w:rPr>
                <w:lang w:eastAsia="zh-CN"/>
              </w:rPr>
            </w:pPr>
            <w:r w:rsidRPr="00893C76">
              <w:rPr>
                <w:sz w:val="26"/>
                <w:szCs w:val="26"/>
                <w:lang w:val="ru-RU" w:eastAsia="zh-CN"/>
              </w:rPr>
              <w:t>ведущего специалиста-эксперта отдела</w:t>
            </w:r>
            <w:r w:rsidRPr="00893C76">
              <w:rPr>
                <w:sz w:val="26"/>
                <w:szCs w:val="26"/>
                <w:lang w:eastAsia="zh-CN"/>
              </w:rPr>
              <w:t xml:space="preserve"> </w:t>
            </w:r>
            <w:r w:rsidRPr="00893C76">
              <w:rPr>
                <w:sz w:val="26"/>
                <w:szCs w:val="26"/>
                <w:lang w:val="ru-RU" w:eastAsia="zh-CN"/>
              </w:rPr>
              <w:t xml:space="preserve">контроля </w:t>
            </w:r>
            <w:r w:rsidRPr="00893C76">
              <w:rPr>
                <w:sz w:val="26"/>
                <w:szCs w:val="26"/>
                <w:lang w:eastAsia="zh-CN"/>
              </w:rPr>
              <w:t>закупок для государственных и муниципальных нужд Челябинского УФАС России,</w:t>
            </w:r>
          </w:p>
        </w:tc>
      </w:tr>
    </w:tbl>
    <w:p w:rsidR="00102527" w:rsidRPr="00E86F69" w:rsidRDefault="00102527" w:rsidP="00102527">
      <w:pPr>
        <w:tabs>
          <w:tab w:val="left" w:pos="6380"/>
          <w:tab w:val="left" w:pos="7120"/>
          <w:tab w:val="left" w:pos="7590"/>
        </w:tabs>
        <w:jc w:val="both"/>
        <w:rPr>
          <w:lang w:val="ru-RU"/>
        </w:rPr>
      </w:pPr>
      <w:r w:rsidRPr="00E86F69">
        <w:rPr>
          <w:rFonts w:eastAsia="Times New Roman"/>
          <w:sz w:val="26"/>
          <w:szCs w:val="26"/>
          <w:lang w:val="ru-RU"/>
        </w:rPr>
        <w:t xml:space="preserve">на основании решения Челябинского УФАС России от </w:t>
      </w:r>
      <w:r>
        <w:rPr>
          <w:rStyle w:val="1"/>
          <w:rFonts w:eastAsia="Times New Roman"/>
          <w:sz w:val="26"/>
          <w:szCs w:val="26"/>
          <w:lang w:val="ru-RU"/>
        </w:rPr>
        <w:t>20</w:t>
      </w:r>
      <w:r w:rsidRPr="00E86F69">
        <w:rPr>
          <w:rStyle w:val="1"/>
          <w:rFonts w:eastAsia="Times New Roman"/>
          <w:sz w:val="26"/>
          <w:szCs w:val="26"/>
          <w:lang w:val="ru-RU"/>
        </w:rPr>
        <w:t>.</w:t>
      </w:r>
      <w:r>
        <w:rPr>
          <w:rStyle w:val="1"/>
          <w:rFonts w:eastAsia="Times New Roman"/>
          <w:sz w:val="26"/>
          <w:szCs w:val="26"/>
          <w:lang w:val="ru-RU"/>
        </w:rPr>
        <w:t>06</w:t>
      </w:r>
      <w:r w:rsidRPr="00E86F69">
        <w:rPr>
          <w:rStyle w:val="1"/>
          <w:rFonts w:eastAsia="Times New Roman"/>
          <w:sz w:val="26"/>
          <w:szCs w:val="26"/>
          <w:lang w:val="ru-RU"/>
        </w:rPr>
        <w:t>.201</w:t>
      </w:r>
      <w:r>
        <w:rPr>
          <w:rStyle w:val="1"/>
          <w:rFonts w:eastAsia="Times New Roman"/>
          <w:sz w:val="26"/>
          <w:szCs w:val="26"/>
          <w:lang w:val="ru-RU"/>
        </w:rPr>
        <w:t>9</w:t>
      </w:r>
      <w:r w:rsidRPr="00E86F69">
        <w:rPr>
          <w:rStyle w:val="1"/>
          <w:rFonts w:eastAsia="Times New Roman"/>
          <w:sz w:val="26"/>
          <w:szCs w:val="26"/>
          <w:lang w:val="ru-RU"/>
        </w:rPr>
        <w:t>, по итогам рассмотрения жалоб</w:t>
      </w:r>
      <w:proofErr w:type="gramStart"/>
      <w:r w:rsidRPr="00E86F69">
        <w:rPr>
          <w:rStyle w:val="1"/>
          <w:rFonts w:eastAsia="Times New Roman"/>
          <w:sz w:val="26"/>
          <w:szCs w:val="26"/>
          <w:lang w:val="ru-RU"/>
        </w:rPr>
        <w:t xml:space="preserve">ы </w:t>
      </w:r>
      <w:r w:rsidRPr="00305545">
        <w:rPr>
          <w:sz w:val="26"/>
          <w:szCs w:val="26"/>
          <w:lang w:val="ru-RU"/>
        </w:rPr>
        <w:t>ООО</w:t>
      </w:r>
      <w:proofErr w:type="gramEnd"/>
      <w:r w:rsidRPr="00305545">
        <w:rPr>
          <w:sz w:val="26"/>
          <w:szCs w:val="26"/>
          <w:lang w:val="ru-RU"/>
        </w:rPr>
        <w:t xml:space="preserve"> ТСК «АБСОЛЮТ» на действия аукционной комиссии при проведении электронного аукциона на капитальный ремонт здания спального корпуса №1. Завершающие работы по ремонту цокольного помещения, лестничных маршей и вентилируемого фасада (извещение № 0369100010919000053)</w:t>
      </w:r>
      <w:r>
        <w:rPr>
          <w:rStyle w:val="1"/>
          <w:rFonts w:eastAsia="Times New Roman"/>
          <w:sz w:val="26"/>
          <w:szCs w:val="26"/>
          <w:shd w:val="clear" w:color="auto" w:fill="FFFFFF"/>
          <w:lang w:val="ru-RU" w:eastAsia="ar-SA"/>
        </w:rPr>
        <w:t xml:space="preserve"> </w:t>
      </w:r>
      <w:r w:rsidRPr="00E86F69">
        <w:rPr>
          <w:rStyle w:val="1"/>
          <w:rFonts w:eastAsia="Times New Roman"/>
          <w:sz w:val="26"/>
          <w:szCs w:val="26"/>
          <w:lang w:val="ru-RU"/>
        </w:rPr>
        <w:t>(далее — аукцион), в целях устранения нарушений законодательства о контрактной системе,</w:t>
      </w:r>
    </w:p>
    <w:p w:rsidR="00102527" w:rsidRPr="00E86F69" w:rsidRDefault="00102527" w:rsidP="00102527">
      <w:pPr>
        <w:tabs>
          <w:tab w:val="left" w:pos="6380"/>
          <w:tab w:val="left" w:pos="7120"/>
          <w:tab w:val="left" w:pos="7590"/>
        </w:tabs>
        <w:jc w:val="both"/>
        <w:rPr>
          <w:lang w:val="ru-RU"/>
        </w:rPr>
      </w:pPr>
    </w:p>
    <w:p w:rsidR="00102527" w:rsidRPr="00E86F69" w:rsidRDefault="00102527" w:rsidP="00102527">
      <w:pPr>
        <w:tabs>
          <w:tab w:val="left" w:pos="6380"/>
          <w:tab w:val="left" w:pos="7120"/>
          <w:tab w:val="left" w:pos="7590"/>
        </w:tabs>
        <w:jc w:val="center"/>
        <w:rPr>
          <w:lang w:val="ru-RU"/>
        </w:rPr>
      </w:pPr>
      <w:r w:rsidRPr="00E86F69">
        <w:rPr>
          <w:rFonts w:eastAsia="Times New Roman"/>
          <w:b/>
          <w:bCs/>
          <w:sz w:val="26"/>
          <w:szCs w:val="26"/>
          <w:lang w:val="ru-RU"/>
        </w:rPr>
        <w:t>ПРЕДПИСЫВАЕТ:</w:t>
      </w:r>
    </w:p>
    <w:p w:rsidR="00102527" w:rsidRPr="00E86F69" w:rsidRDefault="00102527" w:rsidP="00102527">
      <w:pPr>
        <w:tabs>
          <w:tab w:val="left" w:pos="6380"/>
          <w:tab w:val="left" w:pos="7120"/>
          <w:tab w:val="left" w:pos="7590"/>
        </w:tabs>
        <w:ind w:firstLine="851"/>
        <w:jc w:val="center"/>
        <w:rPr>
          <w:rFonts w:eastAsia="Times New Roman"/>
          <w:b/>
          <w:bCs/>
          <w:sz w:val="26"/>
          <w:szCs w:val="26"/>
          <w:lang w:val="ru-RU"/>
        </w:rPr>
      </w:pPr>
    </w:p>
    <w:p w:rsidR="00102527" w:rsidRPr="002C34B4" w:rsidRDefault="00102527" w:rsidP="00102527">
      <w:pPr>
        <w:ind w:firstLine="851"/>
        <w:jc w:val="both"/>
        <w:rPr>
          <w:rStyle w:val="a7"/>
          <w:b/>
          <w:bCs/>
          <w:color w:val="auto"/>
          <w:sz w:val="26"/>
          <w:szCs w:val="26"/>
          <w:lang w:val="ru-RU" w:eastAsia="ar-SA"/>
        </w:rPr>
      </w:pPr>
      <w:r>
        <w:rPr>
          <w:rStyle w:val="a7"/>
          <w:b/>
          <w:bCs/>
          <w:color w:val="auto"/>
          <w:sz w:val="26"/>
          <w:szCs w:val="26"/>
          <w:lang w:val="ru-RU" w:eastAsia="ar-SA"/>
        </w:rPr>
        <w:t xml:space="preserve">1. </w:t>
      </w:r>
      <w:r w:rsidRPr="00942C52">
        <w:rPr>
          <w:rStyle w:val="a7"/>
          <w:b/>
          <w:bCs/>
          <w:color w:val="auto"/>
          <w:sz w:val="26"/>
          <w:szCs w:val="26"/>
          <w:lang w:val="ru-RU" w:eastAsia="ar-SA"/>
        </w:rPr>
        <w:t>Федерально</w:t>
      </w:r>
      <w:r>
        <w:rPr>
          <w:rStyle w:val="a7"/>
          <w:b/>
          <w:bCs/>
          <w:color w:val="auto"/>
          <w:sz w:val="26"/>
          <w:szCs w:val="26"/>
          <w:lang w:val="ru-RU" w:eastAsia="ar-SA"/>
        </w:rPr>
        <w:t>му</w:t>
      </w:r>
      <w:r w:rsidRPr="00942C52">
        <w:rPr>
          <w:rStyle w:val="a7"/>
          <w:b/>
          <w:bCs/>
          <w:color w:val="auto"/>
          <w:sz w:val="26"/>
          <w:szCs w:val="26"/>
          <w:lang w:val="ru-RU" w:eastAsia="ar-SA"/>
        </w:rPr>
        <w:t xml:space="preserve"> казенно</w:t>
      </w:r>
      <w:r>
        <w:rPr>
          <w:rStyle w:val="a7"/>
          <w:b/>
          <w:bCs/>
          <w:color w:val="auto"/>
          <w:sz w:val="26"/>
          <w:szCs w:val="26"/>
          <w:lang w:val="ru-RU" w:eastAsia="ar-SA"/>
        </w:rPr>
        <w:t>му</w:t>
      </w:r>
      <w:r w:rsidRPr="00942C52">
        <w:rPr>
          <w:rStyle w:val="a7"/>
          <w:b/>
          <w:bCs/>
          <w:color w:val="auto"/>
          <w:sz w:val="26"/>
          <w:szCs w:val="26"/>
          <w:lang w:val="ru-RU" w:eastAsia="ar-SA"/>
        </w:rPr>
        <w:t xml:space="preserve"> учреждени</w:t>
      </w:r>
      <w:r>
        <w:rPr>
          <w:rStyle w:val="a7"/>
          <w:b/>
          <w:bCs/>
          <w:color w:val="auto"/>
          <w:sz w:val="26"/>
          <w:szCs w:val="26"/>
          <w:lang w:val="ru-RU" w:eastAsia="ar-SA"/>
        </w:rPr>
        <w:t>ю</w:t>
      </w:r>
      <w:r w:rsidRPr="00942C52">
        <w:rPr>
          <w:rStyle w:val="a7"/>
          <w:b/>
          <w:bCs/>
          <w:color w:val="auto"/>
          <w:sz w:val="26"/>
          <w:szCs w:val="26"/>
          <w:lang w:val="ru-RU" w:eastAsia="ar-SA"/>
        </w:rPr>
        <w:t xml:space="preserve"> здравоохранения «Санаторий «Лесное озеро» Министерства внутренних дел Российской Федерации»</w:t>
      </w:r>
      <w:r>
        <w:rPr>
          <w:rStyle w:val="a7"/>
          <w:b/>
          <w:bCs/>
          <w:color w:val="auto"/>
          <w:sz w:val="26"/>
          <w:szCs w:val="26"/>
          <w:lang w:val="ru-RU" w:eastAsia="ar-SA"/>
        </w:rPr>
        <w:t xml:space="preserve"> </w:t>
      </w:r>
      <w:r w:rsidRPr="00C22E5B">
        <w:rPr>
          <w:sz w:val="26"/>
          <w:szCs w:val="26"/>
          <w:lang w:val="ru-RU"/>
        </w:rPr>
        <w:t>с</w:t>
      </w:r>
      <w:r>
        <w:rPr>
          <w:sz w:val="26"/>
          <w:szCs w:val="26"/>
          <w:lang w:val="ru-RU"/>
        </w:rPr>
        <w:t>о дня</w:t>
      </w:r>
      <w:r w:rsidRPr="00C22E5B">
        <w:rPr>
          <w:sz w:val="26"/>
          <w:szCs w:val="26"/>
          <w:lang w:val="ru-RU"/>
        </w:rPr>
        <w:t xml:space="preserve"> размещения в единой информационной системе в сфере закупок (далее – единая информационная система) </w:t>
      </w:r>
      <w:r w:rsidRPr="00524BD6">
        <w:rPr>
          <w:sz w:val="26"/>
          <w:szCs w:val="26"/>
          <w:lang w:val="ru-RU"/>
        </w:rPr>
        <w:t xml:space="preserve">или получения </w:t>
      </w:r>
      <w:r w:rsidRPr="00BE7FB1">
        <w:rPr>
          <w:sz w:val="26"/>
          <w:szCs w:val="26"/>
          <w:lang w:val="ru-RU"/>
        </w:rPr>
        <w:t>предписания не заключать контракт</w:t>
      </w:r>
      <w:r>
        <w:rPr>
          <w:sz w:val="26"/>
          <w:szCs w:val="26"/>
          <w:lang w:val="ru-RU"/>
        </w:rPr>
        <w:t xml:space="preserve"> до исполнения настоящего предписания.</w:t>
      </w:r>
    </w:p>
    <w:p w:rsidR="00102527" w:rsidRPr="00142832" w:rsidRDefault="00102527" w:rsidP="00102527">
      <w:pPr>
        <w:ind w:firstLine="851"/>
        <w:jc w:val="both"/>
        <w:rPr>
          <w:rStyle w:val="a7"/>
          <w:b/>
          <w:bCs/>
          <w:color w:val="auto"/>
          <w:sz w:val="26"/>
          <w:szCs w:val="26"/>
          <w:lang w:val="ru-RU" w:eastAsia="ar-SA"/>
        </w:rPr>
      </w:pPr>
      <w:r>
        <w:rPr>
          <w:rStyle w:val="a7"/>
          <w:b/>
          <w:bCs/>
          <w:color w:val="auto"/>
          <w:sz w:val="26"/>
          <w:szCs w:val="26"/>
          <w:lang w:val="ru-RU" w:eastAsia="ar-SA"/>
        </w:rPr>
        <w:t xml:space="preserve">2. </w:t>
      </w:r>
      <w:proofErr w:type="gramStart"/>
      <w:r w:rsidRPr="00142832">
        <w:rPr>
          <w:rStyle w:val="a7"/>
          <w:b/>
          <w:bCs/>
          <w:color w:val="auto"/>
          <w:sz w:val="26"/>
          <w:szCs w:val="26"/>
          <w:lang w:val="ru-RU" w:eastAsia="ar-SA"/>
        </w:rPr>
        <w:t>Аукционной комиссии по аукциону (</w:t>
      </w:r>
      <w:proofErr w:type="spellStart"/>
      <w:r w:rsidRPr="00142832">
        <w:rPr>
          <w:rStyle w:val="a7"/>
          <w:b/>
          <w:bCs/>
          <w:color w:val="auto"/>
          <w:sz w:val="26"/>
          <w:szCs w:val="26"/>
          <w:lang w:val="ru-RU" w:eastAsia="ar-SA"/>
        </w:rPr>
        <w:t>изв</w:t>
      </w:r>
      <w:proofErr w:type="spellEnd"/>
      <w:r w:rsidRPr="00142832">
        <w:rPr>
          <w:rStyle w:val="a7"/>
          <w:b/>
          <w:bCs/>
          <w:color w:val="auto"/>
          <w:sz w:val="26"/>
          <w:szCs w:val="26"/>
          <w:lang w:val="ru-RU" w:eastAsia="ar-SA"/>
        </w:rPr>
        <w:t xml:space="preserve">. № 0369100010919000053) в срок                до </w:t>
      </w:r>
      <w:r>
        <w:rPr>
          <w:rStyle w:val="a7"/>
          <w:b/>
          <w:bCs/>
          <w:color w:val="auto"/>
          <w:sz w:val="26"/>
          <w:szCs w:val="26"/>
          <w:lang w:val="ru-RU" w:eastAsia="ar-SA"/>
        </w:rPr>
        <w:t>03</w:t>
      </w:r>
      <w:r w:rsidRPr="00142832">
        <w:rPr>
          <w:rStyle w:val="a7"/>
          <w:b/>
          <w:bCs/>
          <w:color w:val="auto"/>
          <w:sz w:val="26"/>
          <w:szCs w:val="26"/>
          <w:lang w:val="ru-RU" w:eastAsia="ar-SA"/>
        </w:rPr>
        <w:t>.</w:t>
      </w:r>
      <w:r>
        <w:rPr>
          <w:rStyle w:val="a7"/>
          <w:b/>
          <w:bCs/>
          <w:color w:val="auto"/>
          <w:sz w:val="26"/>
          <w:szCs w:val="26"/>
          <w:lang w:val="ru-RU" w:eastAsia="ar-SA"/>
        </w:rPr>
        <w:t>07</w:t>
      </w:r>
      <w:r w:rsidRPr="00142832">
        <w:rPr>
          <w:rStyle w:val="a7"/>
          <w:b/>
          <w:bCs/>
          <w:color w:val="auto"/>
          <w:sz w:val="26"/>
          <w:szCs w:val="26"/>
          <w:lang w:val="ru-RU" w:eastAsia="ar-SA"/>
        </w:rPr>
        <w:t xml:space="preserve">.2019 </w:t>
      </w:r>
      <w:r w:rsidRPr="00142832">
        <w:rPr>
          <w:rStyle w:val="a7"/>
          <w:bCs/>
          <w:color w:val="auto"/>
          <w:sz w:val="26"/>
          <w:szCs w:val="26"/>
          <w:u w:val="none"/>
          <w:lang w:val="ru-RU" w:eastAsia="ar-SA"/>
        </w:rPr>
        <w:t xml:space="preserve">принять решение об отмене протоколов, составленных в ходе проведения аукциона, и передать указанное решение Федеральному казенному учреждению здравоохранения «Санаторий «Лесное озеро» Министерства внутренних дел Российской Федерации» для размещения в единой информационной системе </w:t>
      </w:r>
      <w:proofErr w:type="spellStart"/>
      <w:r w:rsidRPr="00142832">
        <w:rPr>
          <w:rStyle w:val="a7"/>
          <w:bCs/>
          <w:color w:val="auto"/>
          <w:sz w:val="26"/>
          <w:szCs w:val="26"/>
          <w:u w:val="none"/>
          <w:lang w:val="ru-RU" w:eastAsia="ar-SA"/>
        </w:rPr>
        <w:t>www.zakupki.gov.ru</w:t>
      </w:r>
      <w:proofErr w:type="spellEnd"/>
      <w:r w:rsidRPr="00142832">
        <w:rPr>
          <w:rStyle w:val="a7"/>
          <w:bCs/>
          <w:color w:val="auto"/>
          <w:sz w:val="26"/>
          <w:szCs w:val="26"/>
          <w:u w:val="none"/>
          <w:lang w:val="ru-RU" w:eastAsia="ar-SA"/>
        </w:rPr>
        <w:t xml:space="preserve"> и направления оператору электронной площадки ЗАО «</w:t>
      </w:r>
      <w:proofErr w:type="spellStart"/>
      <w:r w:rsidRPr="00142832">
        <w:rPr>
          <w:rStyle w:val="a7"/>
          <w:bCs/>
          <w:color w:val="auto"/>
          <w:sz w:val="26"/>
          <w:szCs w:val="26"/>
          <w:u w:val="none"/>
          <w:lang w:val="ru-RU" w:eastAsia="ar-SA"/>
        </w:rPr>
        <w:t>Сбербанк-АСТ</w:t>
      </w:r>
      <w:proofErr w:type="spellEnd"/>
      <w:r w:rsidRPr="00142832">
        <w:rPr>
          <w:rStyle w:val="a7"/>
          <w:bCs/>
          <w:color w:val="auto"/>
          <w:sz w:val="26"/>
          <w:szCs w:val="26"/>
          <w:u w:val="none"/>
          <w:lang w:val="ru-RU" w:eastAsia="ar-SA"/>
        </w:rPr>
        <w:t>».</w:t>
      </w:r>
      <w:proofErr w:type="gramEnd"/>
    </w:p>
    <w:p w:rsidR="00102527" w:rsidRPr="009C3383" w:rsidRDefault="00102527" w:rsidP="00102527">
      <w:pPr>
        <w:ind w:firstLine="851"/>
        <w:jc w:val="both"/>
        <w:rPr>
          <w:rStyle w:val="a7"/>
          <w:b/>
          <w:bCs/>
          <w:color w:val="auto"/>
          <w:sz w:val="26"/>
          <w:szCs w:val="26"/>
          <w:lang w:val="ru-RU" w:eastAsia="ar-SA"/>
        </w:rPr>
      </w:pPr>
      <w:r>
        <w:rPr>
          <w:rStyle w:val="a7"/>
          <w:b/>
          <w:bCs/>
          <w:color w:val="auto"/>
          <w:sz w:val="26"/>
          <w:szCs w:val="26"/>
          <w:lang w:val="ru-RU" w:eastAsia="ar-SA"/>
        </w:rPr>
        <w:t xml:space="preserve">3. </w:t>
      </w:r>
      <w:r w:rsidRPr="00942C52">
        <w:rPr>
          <w:rStyle w:val="a7"/>
          <w:b/>
          <w:bCs/>
          <w:color w:val="auto"/>
          <w:sz w:val="26"/>
          <w:szCs w:val="26"/>
          <w:lang w:val="ru-RU" w:eastAsia="ar-SA"/>
        </w:rPr>
        <w:t>Федеральному казенному учреждению здравоохранения «Санаторий «Лесное озеро» Министерства внутренних дел Российской Федерации»</w:t>
      </w:r>
      <w:r w:rsidRPr="00DF63AB">
        <w:rPr>
          <w:rStyle w:val="a7"/>
          <w:b/>
          <w:bCs/>
          <w:color w:val="auto"/>
          <w:sz w:val="26"/>
          <w:szCs w:val="26"/>
          <w:lang w:val="ru-RU" w:eastAsia="ar-SA"/>
        </w:rPr>
        <w:t>:</w:t>
      </w:r>
    </w:p>
    <w:p w:rsidR="00102527" w:rsidRPr="00942C52" w:rsidRDefault="00102527" w:rsidP="00102527">
      <w:pPr>
        <w:ind w:firstLine="851"/>
        <w:jc w:val="both"/>
        <w:rPr>
          <w:rStyle w:val="a7"/>
          <w:rFonts w:eastAsia="Times New Roman"/>
          <w:color w:val="auto"/>
          <w:sz w:val="26"/>
          <w:szCs w:val="26"/>
          <w:u w:val="none"/>
          <w:lang w:val="ru-RU" w:eastAsia="ar-SA"/>
        </w:rPr>
      </w:pPr>
      <w:r>
        <w:rPr>
          <w:rStyle w:val="a7"/>
          <w:b/>
          <w:bCs/>
          <w:color w:val="auto"/>
          <w:sz w:val="26"/>
          <w:szCs w:val="26"/>
          <w:u w:val="none"/>
          <w:lang w:val="ru-RU" w:eastAsia="ar-SA"/>
        </w:rPr>
        <w:t>3</w:t>
      </w:r>
      <w:r w:rsidRPr="00142832">
        <w:rPr>
          <w:rStyle w:val="a7"/>
          <w:b/>
          <w:bCs/>
          <w:color w:val="auto"/>
          <w:sz w:val="26"/>
          <w:szCs w:val="26"/>
          <w:u w:val="none"/>
          <w:lang w:val="ru-RU" w:eastAsia="ar-SA"/>
        </w:rPr>
        <w:t>.1</w:t>
      </w:r>
      <w:r w:rsidRPr="00142832">
        <w:rPr>
          <w:rStyle w:val="a7"/>
          <w:bCs/>
          <w:color w:val="auto"/>
          <w:sz w:val="26"/>
          <w:szCs w:val="26"/>
          <w:u w:val="none"/>
          <w:lang w:val="ru-RU" w:eastAsia="ar-SA"/>
        </w:rPr>
        <w:t xml:space="preserve"> </w:t>
      </w:r>
      <w:r w:rsidRPr="00142832">
        <w:rPr>
          <w:rStyle w:val="a7"/>
          <w:b/>
          <w:bCs/>
          <w:color w:val="auto"/>
          <w:sz w:val="26"/>
          <w:szCs w:val="26"/>
          <w:u w:val="none"/>
          <w:lang w:val="ru-RU" w:eastAsia="ar-SA"/>
        </w:rPr>
        <w:t xml:space="preserve">в срок до 05.07.2019 </w:t>
      </w:r>
      <w:r w:rsidRPr="00142832">
        <w:rPr>
          <w:rStyle w:val="a7"/>
          <w:rFonts w:eastAsia="Times New Roman"/>
          <w:color w:val="auto"/>
          <w:sz w:val="26"/>
          <w:szCs w:val="26"/>
          <w:u w:val="none"/>
          <w:lang w:val="ru-RU" w:eastAsia="ar-SA"/>
        </w:rPr>
        <w:t>внести соответствующие изменения в документацию об</w:t>
      </w:r>
      <w:r w:rsidRPr="00942C52">
        <w:rPr>
          <w:rStyle w:val="a7"/>
          <w:rFonts w:eastAsia="Times New Roman"/>
          <w:color w:val="auto"/>
          <w:sz w:val="26"/>
          <w:szCs w:val="26"/>
          <w:u w:val="none"/>
          <w:lang w:val="ru-RU" w:eastAsia="ar-SA"/>
        </w:rPr>
        <w:t xml:space="preserve"> аукционе с учетом положений законодательства о контрактной системе и с учетом решения Челябинского УФАС России № </w:t>
      </w:r>
      <w:r w:rsidRPr="00942C52">
        <w:rPr>
          <w:rFonts w:eastAsia="Times New Roman"/>
          <w:sz w:val="26"/>
          <w:szCs w:val="26"/>
          <w:lang w:val="ru-RU" w:eastAsia="ar-SA"/>
        </w:rPr>
        <w:t>074/06/105-1017/2019 (№ 423-ж/2019)</w:t>
      </w:r>
      <w:r w:rsidRPr="00942C52">
        <w:rPr>
          <w:rStyle w:val="a7"/>
          <w:rFonts w:eastAsia="Times New Roman"/>
          <w:color w:val="auto"/>
          <w:sz w:val="26"/>
          <w:szCs w:val="26"/>
          <w:u w:val="none"/>
          <w:lang w:val="ru-RU" w:eastAsia="ar-SA"/>
        </w:rPr>
        <w:t>, в том числе:</w:t>
      </w:r>
    </w:p>
    <w:p w:rsidR="00102527" w:rsidRDefault="00102527" w:rsidP="00102527">
      <w:pPr>
        <w:ind w:firstLine="851"/>
        <w:jc w:val="both"/>
        <w:rPr>
          <w:bCs/>
          <w:sz w:val="26"/>
          <w:szCs w:val="26"/>
          <w:lang w:val="ru-RU" w:eastAsia="ar-SA"/>
        </w:rPr>
      </w:pPr>
      <w:r w:rsidRPr="00942C52">
        <w:rPr>
          <w:rStyle w:val="a7"/>
          <w:rFonts w:eastAsia="Times New Roman"/>
          <w:color w:val="auto"/>
          <w:sz w:val="26"/>
          <w:szCs w:val="26"/>
          <w:u w:val="none"/>
          <w:lang w:val="ru-RU" w:eastAsia="ar-SA"/>
        </w:rPr>
        <w:t xml:space="preserve">- исключить из </w:t>
      </w:r>
      <w:r>
        <w:rPr>
          <w:rFonts w:eastAsia="Times New Roman"/>
          <w:sz w:val="26"/>
          <w:szCs w:val="26"/>
          <w:lang w:val="ru-RU" w:eastAsia="ru-RU"/>
        </w:rPr>
        <w:t xml:space="preserve">пунктов </w:t>
      </w:r>
      <w:r>
        <w:rPr>
          <w:iCs/>
          <w:sz w:val="26"/>
          <w:szCs w:val="26"/>
          <w:lang w:val="ru-RU"/>
        </w:rPr>
        <w:t>18.3, 20 информационной карты аукциона</w:t>
      </w:r>
      <w:r w:rsidRPr="00270D36">
        <w:rPr>
          <w:iCs/>
          <w:sz w:val="26"/>
          <w:szCs w:val="26"/>
          <w:lang w:val="ru-RU"/>
        </w:rPr>
        <w:t xml:space="preserve"> </w:t>
      </w:r>
      <w:r>
        <w:rPr>
          <w:iCs/>
          <w:sz w:val="26"/>
          <w:szCs w:val="26"/>
          <w:lang w:val="ru-RU"/>
        </w:rPr>
        <w:t>дополнительные требования к участникам закупки, а также условие о предоставлении в составе второй части заявки документы, подтверждающие соответствие участников данным требованиям</w:t>
      </w:r>
      <w:r>
        <w:rPr>
          <w:bCs/>
          <w:sz w:val="26"/>
          <w:szCs w:val="26"/>
          <w:lang w:val="ru-RU" w:eastAsia="ar-SA"/>
        </w:rPr>
        <w:t>;</w:t>
      </w:r>
    </w:p>
    <w:p w:rsidR="00102527" w:rsidRDefault="00102527" w:rsidP="00102527">
      <w:pPr>
        <w:ind w:firstLine="851"/>
        <w:jc w:val="both"/>
        <w:rPr>
          <w:rFonts w:eastAsia="Times New Roman"/>
          <w:sz w:val="26"/>
          <w:szCs w:val="26"/>
          <w:lang w:val="ru-RU" w:eastAsia="ru-RU"/>
        </w:rPr>
      </w:pPr>
      <w:r>
        <w:rPr>
          <w:rFonts w:eastAsia="Times New Roman"/>
          <w:sz w:val="26"/>
          <w:szCs w:val="26"/>
          <w:lang w:val="ru-RU" w:eastAsia="ru-RU"/>
        </w:rPr>
        <w:t xml:space="preserve">- включить в проект контракта </w:t>
      </w:r>
      <w:r>
        <w:rPr>
          <w:iCs/>
          <w:sz w:val="26"/>
          <w:szCs w:val="26"/>
          <w:lang w:val="ru-RU"/>
        </w:rPr>
        <w:t xml:space="preserve">размер штрафа </w:t>
      </w:r>
      <w:r w:rsidRPr="00706469">
        <w:rPr>
          <w:iCs/>
          <w:sz w:val="26"/>
          <w:szCs w:val="26"/>
          <w:lang w:val="ru-RU"/>
        </w:rPr>
        <w:t>за каждый факт неисполнения заказчиком обязательств, предусмотренных контрактом, за исключением просрочки исполнения обязатель</w:t>
      </w:r>
      <w:r>
        <w:rPr>
          <w:iCs/>
          <w:sz w:val="26"/>
          <w:szCs w:val="26"/>
          <w:lang w:val="ru-RU"/>
        </w:rPr>
        <w:t>ств, предусмотренных контрактом</w:t>
      </w:r>
      <w:r>
        <w:rPr>
          <w:rFonts w:eastAsia="Times New Roman"/>
          <w:sz w:val="26"/>
          <w:szCs w:val="26"/>
          <w:lang w:val="ru-RU" w:eastAsia="ru-RU"/>
        </w:rPr>
        <w:t>;</w:t>
      </w:r>
    </w:p>
    <w:p w:rsidR="00102527" w:rsidRPr="001820D4" w:rsidRDefault="00102527" w:rsidP="00102527">
      <w:pPr>
        <w:ind w:firstLine="851"/>
        <w:jc w:val="both"/>
        <w:rPr>
          <w:rStyle w:val="a7"/>
          <w:rFonts w:eastAsia="Times New Roman"/>
          <w:sz w:val="26"/>
          <w:szCs w:val="26"/>
          <w:lang w:val="ru-RU" w:eastAsia="ar-SA"/>
        </w:rPr>
      </w:pPr>
      <w:r>
        <w:rPr>
          <w:rFonts w:eastAsia="Times New Roman"/>
          <w:sz w:val="26"/>
          <w:szCs w:val="26"/>
          <w:lang w:val="ru-RU" w:eastAsia="ru-RU"/>
        </w:rPr>
        <w:t>- привести описание объекта закупки в соответствие с положениями статьи 33 Закона о контрактной системе.</w:t>
      </w:r>
    </w:p>
    <w:p w:rsidR="00102527" w:rsidRPr="00142832" w:rsidRDefault="00102527" w:rsidP="00102527">
      <w:pPr>
        <w:ind w:firstLine="851"/>
        <w:jc w:val="both"/>
        <w:rPr>
          <w:rStyle w:val="a7"/>
          <w:rFonts w:eastAsia="Times New Roman"/>
          <w:color w:val="auto"/>
          <w:sz w:val="26"/>
          <w:szCs w:val="26"/>
          <w:u w:val="none"/>
          <w:lang w:val="ru-RU" w:eastAsia="ar-SA"/>
        </w:rPr>
      </w:pPr>
      <w:r>
        <w:rPr>
          <w:rStyle w:val="a7"/>
          <w:rFonts w:eastAsia="Times New Roman"/>
          <w:b/>
          <w:color w:val="auto"/>
          <w:sz w:val="26"/>
          <w:szCs w:val="26"/>
          <w:u w:val="none"/>
          <w:lang w:val="ru-RU" w:eastAsia="ar-SA"/>
        </w:rPr>
        <w:t>3</w:t>
      </w:r>
      <w:r w:rsidRPr="00142832">
        <w:rPr>
          <w:rStyle w:val="a7"/>
          <w:rFonts w:eastAsia="Times New Roman"/>
          <w:b/>
          <w:color w:val="auto"/>
          <w:sz w:val="26"/>
          <w:szCs w:val="26"/>
          <w:u w:val="none"/>
          <w:lang w:val="ru-RU" w:eastAsia="ar-SA"/>
        </w:rPr>
        <w:t>.2</w:t>
      </w:r>
      <w:r w:rsidRPr="00142832">
        <w:rPr>
          <w:rStyle w:val="a7"/>
          <w:rFonts w:eastAsia="Times New Roman"/>
          <w:color w:val="auto"/>
          <w:sz w:val="26"/>
          <w:szCs w:val="26"/>
          <w:u w:val="none"/>
          <w:lang w:val="ru-RU" w:eastAsia="ar-SA"/>
        </w:rPr>
        <w:t xml:space="preserve"> </w:t>
      </w:r>
      <w:r w:rsidRPr="00142832">
        <w:rPr>
          <w:rStyle w:val="a7"/>
          <w:b/>
          <w:bCs/>
          <w:color w:val="auto"/>
          <w:sz w:val="26"/>
          <w:szCs w:val="26"/>
          <w:u w:val="none"/>
          <w:lang w:val="ru-RU" w:eastAsia="ar-SA"/>
        </w:rPr>
        <w:t xml:space="preserve">в срок до 05.07.2019 </w:t>
      </w:r>
      <w:r w:rsidRPr="00142832">
        <w:rPr>
          <w:rStyle w:val="a7"/>
          <w:rFonts w:eastAsia="Times New Roman"/>
          <w:color w:val="auto"/>
          <w:sz w:val="26"/>
          <w:szCs w:val="26"/>
          <w:u w:val="none"/>
          <w:lang w:val="ru-RU" w:eastAsia="ar-SA"/>
        </w:rPr>
        <w:t>разместить сведения о решен</w:t>
      </w:r>
      <w:proofErr w:type="gramStart"/>
      <w:r w:rsidRPr="00142832">
        <w:rPr>
          <w:rStyle w:val="a7"/>
          <w:rFonts w:eastAsia="Times New Roman"/>
          <w:color w:val="auto"/>
          <w:sz w:val="26"/>
          <w:szCs w:val="26"/>
          <w:u w:val="none"/>
          <w:lang w:val="ru-RU" w:eastAsia="ar-SA"/>
        </w:rPr>
        <w:t>ии ау</w:t>
      </w:r>
      <w:proofErr w:type="gramEnd"/>
      <w:r w:rsidRPr="00142832">
        <w:rPr>
          <w:rStyle w:val="a7"/>
          <w:rFonts w:eastAsia="Times New Roman"/>
          <w:color w:val="auto"/>
          <w:sz w:val="26"/>
          <w:szCs w:val="26"/>
          <w:u w:val="none"/>
          <w:lang w:val="ru-RU" w:eastAsia="ar-SA"/>
        </w:rPr>
        <w:t xml:space="preserve">кционной комиссии по аукциону об отмене протоколов в единой информационной системе </w:t>
      </w:r>
      <w:proofErr w:type="spellStart"/>
      <w:r w:rsidRPr="00142832">
        <w:rPr>
          <w:rStyle w:val="a7"/>
          <w:rFonts w:eastAsia="Times New Roman"/>
          <w:color w:val="auto"/>
          <w:sz w:val="26"/>
          <w:szCs w:val="26"/>
          <w:u w:val="none"/>
          <w:lang w:val="ru-RU" w:eastAsia="ar-SA"/>
        </w:rPr>
        <w:t>www.zakupki.gov.ru</w:t>
      </w:r>
      <w:proofErr w:type="spellEnd"/>
      <w:r w:rsidRPr="00142832">
        <w:rPr>
          <w:rStyle w:val="a7"/>
          <w:rFonts w:eastAsia="Times New Roman"/>
          <w:color w:val="auto"/>
          <w:sz w:val="26"/>
          <w:szCs w:val="26"/>
          <w:u w:val="none"/>
          <w:lang w:val="ru-RU" w:eastAsia="ar-SA"/>
        </w:rPr>
        <w:t xml:space="preserve"> и направить их оператору электронной площадки ЗАО «</w:t>
      </w:r>
      <w:proofErr w:type="spellStart"/>
      <w:r w:rsidRPr="00142832">
        <w:rPr>
          <w:rStyle w:val="a7"/>
          <w:rFonts w:eastAsia="Times New Roman"/>
          <w:color w:val="auto"/>
          <w:sz w:val="26"/>
          <w:szCs w:val="26"/>
          <w:u w:val="none"/>
          <w:lang w:val="ru-RU" w:eastAsia="ar-SA"/>
        </w:rPr>
        <w:t>Сбербанк-АСТ</w:t>
      </w:r>
      <w:proofErr w:type="spellEnd"/>
      <w:r w:rsidRPr="00142832">
        <w:rPr>
          <w:rStyle w:val="a7"/>
          <w:rFonts w:eastAsia="Times New Roman"/>
          <w:color w:val="auto"/>
          <w:sz w:val="26"/>
          <w:szCs w:val="26"/>
          <w:u w:val="none"/>
          <w:lang w:val="ru-RU" w:eastAsia="ar-SA"/>
        </w:rPr>
        <w:t>»;</w:t>
      </w:r>
    </w:p>
    <w:p w:rsidR="00102527" w:rsidRPr="005948A3" w:rsidRDefault="00102527" w:rsidP="00102527">
      <w:pPr>
        <w:ind w:firstLine="851"/>
        <w:jc w:val="both"/>
        <w:rPr>
          <w:rStyle w:val="a7"/>
          <w:bCs/>
          <w:color w:val="auto"/>
          <w:sz w:val="26"/>
          <w:szCs w:val="26"/>
          <w:u w:val="none"/>
          <w:lang w:val="ru-RU" w:eastAsia="ar-SA"/>
        </w:rPr>
      </w:pPr>
      <w:r>
        <w:rPr>
          <w:rStyle w:val="a7"/>
          <w:rFonts w:eastAsia="Times New Roman"/>
          <w:b/>
          <w:color w:val="auto"/>
          <w:sz w:val="26"/>
          <w:szCs w:val="26"/>
          <w:u w:val="none"/>
          <w:lang w:val="ru-RU" w:eastAsia="ar-SA"/>
        </w:rPr>
        <w:t>3</w:t>
      </w:r>
      <w:r w:rsidRPr="00142832">
        <w:rPr>
          <w:rStyle w:val="a7"/>
          <w:rFonts w:eastAsia="Times New Roman"/>
          <w:b/>
          <w:color w:val="auto"/>
          <w:sz w:val="26"/>
          <w:szCs w:val="26"/>
          <w:u w:val="none"/>
          <w:lang w:val="ru-RU" w:eastAsia="ar-SA"/>
        </w:rPr>
        <w:t>.3.</w:t>
      </w:r>
      <w:r>
        <w:rPr>
          <w:rStyle w:val="a7"/>
          <w:rFonts w:eastAsia="Times New Roman"/>
          <w:color w:val="auto"/>
          <w:sz w:val="26"/>
          <w:szCs w:val="26"/>
          <w:u w:val="none"/>
          <w:lang w:val="ru-RU" w:eastAsia="ar-SA"/>
        </w:rPr>
        <w:t xml:space="preserve"> </w:t>
      </w:r>
      <w:r w:rsidRPr="005948A3">
        <w:rPr>
          <w:rStyle w:val="a7"/>
          <w:bCs/>
          <w:color w:val="auto"/>
          <w:sz w:val="26"/>
          <w:szCs w:val="26"/>
          <w:u w:val="none"/>
          <w:lang w:val="ru-RU" w:eastAsia="ar-SA"/>
        </w:rPr>
        <w:t xml:space="preserve">продлить срок подачи заявок на участие в электронном аукционе не менее чем на </w:t>
      </w:r>
      <w:r>
        <w:rPr>
          <w:rStyle w:val="a7"/>
          <w:bCs/>
          <w:color w:val="auto"/>
          <w:sz w:val="26"/>
          <w:szCs w:val="26"/>
          <w:u w:val="none"/>
          <w:lang w:val="ru-RU" w:eastAsia="ar-SA"/>
        </w:rPr>
        <w:t>1</w:t>
      </w:r>
      <w:r w:rsidRPr="005948A3">
        <w:rPr>
          <w:rStyle w:val="a7"/>
          <w:bCs/>
          <w:color w:val="auto"/>
          <w:sz w:val="26"/>
          <w:szCs w:val="26"/>
          <w:u w:val="none"/>
          <w:lang w:val="ru-RU" w:eastAsia="ar-SA"/>
        </w:rPr>
        <w:t xml:space="preserve">5 дней </w:t>
      </w:r>
      <w:proofErr w:type="gramStart"/>
      <w:r w:rsidRPr="005948A3">
        <w:rPr>
          <w:rStyle w:val="a7"/>
          <w:bCs/>
          <w:color w:val="auto"/>
          <w:sz w:val="26"/>
          <w:szCs w:val="26"/>
          <w:u w:val="none"/>
          <w:lang w:val="ru-RU" w:eastAsia="ar-SA"/>
        </w:rPr>
        <w:t>с даты размещения</w:t>
      </w:r>
      <w:proofErr w:type="gramEnd"/>
      <w:r w:rsidRPr="005948A3">
        <w:rPr>
          <w:rStyle w:val="a7"/>
          <w:bCs/>
          <w:color w:val="auto"/>
          <w:sz w:val="26"/>
          <w:szCs w:val="26"/>
          <w:u w:val="none"/>
          <w:lang w:val="ru-RU" w:eastAsia="ar-SA"/>
        </w:rPr>
        <w:t xml:space="preserve"> в единой информационной системе документации с внесенными изменениями;</w:t>
      </w:r>
    </w:p>
    <w:p w:rsidR="00102527" w:rsidRPr="005948A3" w:rsidRDefault="00102527" w:rsidP="00102527">
      <w:pPr>
        <w:ind w:firstLine="851"/>
        <w:jc w:val="both"/>
        <w:rPr>
          <w:rStyle w:val="a7"/>
          <w:b/>
          <w:bCs/>
          <w:color w:val="auto"/>
          <w:sz w:val="26"/>
          <w:szCs w:val="26"/>
          <w:u w:val="none"/>
          <w:lang w:val="ru-RU" w:eastAsia="ar-SA"/>
        </w:rPr>
      </w:pPr>
      <w:r>
        <w:rPr>
          <w:rStyle w:val="a7"/>
          <w:b/>
          <w:bCs/>
          <w:color w:val="auto"/>
          <w:sz w:val="26"/>
          <w:szCs w:val="26"/>
          <w:u w:val="none"/>
          <w:lang w:val="ru-RU" w:eastAsia="ar-SA"/>
        </w:rPr>
        <w:t>3</w:t>
      </w:r>
      <w:r w:rsidRPr="005948A3">
        <w:rPr>
          <w:rStyle w:val="a7"/>
          <w:b/>
          <w:bCs/>
          <w:color w:val="auto"/>
          <w:sz w:val="26"/>
          <w:szCs w:val="26"/>
          <w:u w:val="none"/>
          <w:lang w:val="ru-RU" w:eastAsia="ar-SA"/>
        </w:rPr>
        <w:t>.</w:t>
      </w:r>
      <w:r>
        <w:rPr>
          <w:rStyle w:val="a7"/>
          <w:b/>
          <w:bCs/>
          <w:color w:val="auto"/>
          <w:sz w:val="26"/>
          <w:szCs w:val="26"/>
          <w:u w:val="none"/>
          <w:lang w:val="ru-RU" w:eastAsia="ar-SA"/>
        </w:rPr>
        <w:t>4</w:t>
      </w:r>
      <w:r w:rsidRPr="005948A3">
        <w:rPr>
          <w:rStyle w:val="a7"/>
          <w:b/>
          <w:bCs/>
          <w:color w:val="auto"/>
          <w:sz w:val="26"/>
          <w:szCs w:val="26"/>
          <w:u w:val="none"/>
          <w:lang w:val="ru-RU" w:eastAsia="ar-SA"/>
        </w:rPr>
        <w:t xml:space="preserve">. до </w:t>
      </w:r>
      <w:r>
        <w:rPr>
          <w:rStyle w:val="a7"/>
          <w:b/>
          <w:bCs/>
          <w:color w:val="auto"/>
          <w:sz w:val="26"/>
          <w:szCs w:val="26"/>
          <w:u w:val="none"/>
          <w:lang w:val="ru-RU" w:eastAsia="ar-SA"/>
        </w:rPr>
        <w:t>12</w:t>
      </w:r>
      <w:r w:rsidRPr="005948A3">
        <w:rPr>
          <w:rStyle w:val="a7"/>
          <w:b/>
          <w:bCs/>
          <w:color w:val="auto"/>
          <w:sz w:val="26"/>
          <w:szCs w:val="26"/>
          <w:u w:val="none"/>
          <w:lang w:val="ru-RU" w:eastAsia="ar-SA"/>
        </w:rPr>
        <w:t>.</w:t>
      </w:r>
      <w:r>
        <w:rPr>
          <w:rStyle w:val="a7"/>
          <w:b/>
          <w:bCs/>
          <w:color w:val="auto"/>
          <w:sz w:val="26"/>
          <w:szCs w:val="26"/>
          <w:u w:val="none"/>
          <w:lang w:val="ru-RU" w:eastAsia="ar-SA"/>
        </w:rPr>
        <w:t>07</w:t>
      </w:r>
      <w:r w:rsidRPr="005948A3">
        <w:rPr>
          <w:rStyle w:val="a7"/>
          <w:b/>
          <w:bCs/>
          <w:color w:val="auto"/>
          <w:sz w:val="26"/>
          <w:szCs w:val="26"/>
          <w:u w:val="none"/>
          <w:lang w:val="ru-RU" w:eastAsia="ar-SA"/>
        </w:rPr>
        <w:t xml:space="preserve">.2019 </w:t>
      </w:r>
      <w:proofErr w:type="gramStart"/>
      <w:r w:rsidRPr="005948A3">
        <w:rPr>
          <w:rStyle w:val="a7"/>
          <w:bCs/>
          <w:color w:val="auto"/>
          <w:sz w:val="26"/>
          <w:szCs w:val="26"/>
          <w:u w:val="none"/>
          <w:lang w:val="ru-RU" w:eastAsia="ar-SA"/>
        </w:rPr>
        <w:t>разместить документацию</w:t>
      </w:r>
      <w:proofErr w:type="gramEnd"/>
      <w:r w:rsidRPr="005948A3">
        <w:rPr>
          <w:rStyle w:val="a7"/>
          <w:bCs/>
          <w:color w:val="auto"/>
          <w:sz w:val="26"/>
          <w:szCs w:val="26"/>
          <w:u w:val="none"/>
          <w:lang w:val="ru-RU" w:eastAsia="ar-SA"/>
        </w:rPr>
        <w:t xml:space="preserve"> с внесенными изменениями в единой информационной системе.</w:t>
      </w:r>
    </w:p>
    <w:p w:rsidR="00102527" w:rsidRPr="005948A3" w:rsidRDefault="00102527" w:rsidP="00102527">
      <w:pPr>
        <w:tabs>
          <w:tab w:val="left" w:pos="49"/>
        </w:tabs>
        <w:autoSpaceDE w:val="0"/>
        <w:ind w:firstLine="851"/>
        <w:jc w:val="both"/>
        <w:rPr>
          <w:rStyle w:val="a7"/>
          <w:rFonts w:eastAsia="Times New Roman"/>
          <w:b/>
          <w:bCs/>
          <w:color w:val="auto"/>
          <w:sz w:val="26"/>
          <w:szCs w:val="26"/>
          <w:lang w:val="ru-RU"/>
        </w:rPr>
      </w:pPr>
      <w:r>
        <w:rPr>
          <w:rStyle w:val="a7"/>
          <w:rFonts w:eastAsia="Times New Roman"/>
          <w:b/>
          <w:bCs/>
          <w:color w:val="auto"/>
          <w:sz w:val="26"/>
          <w:szCs w:val="26"/>
          <w:lang w:val="ru-RU"/>
        </w:rPr>
        <w:t>4</w:t>
      </w:r>
      <w:r w:rsidRPr="005948A3">
        <w:rPr>
          <w:rStyle w:val="a7"/>
          <w:rFonts w:eastAsia="Times New Roman"/>
          <w:b/>
          <w:bCs/>
          <w:color w:val="auto"/>
          <w:sz w:val="26"/>
          <w:szCs w:val="26"/>
          <w:lang w:val="ru-RU"/>
        </w:rPr>
        <w:t>. ЗАО «</w:t>
      </w:r>
      <w:proofErr w:type="spellStart"/>
      <w:r w:rsidRPr="005948A3">
        <w:rPr>
          <w:rStyle w:val="a7"/>
          <w:rFonts w:eastAsia="Times New Roman"/>
          <w:b/>
          <w:bCs/>
          <w:color w:val="auto"/>
          <w:sz w:val="26"/>
          <w:szCs w:val="26"/>
          <w:lang w:val="ru-RU"/>
        </w:rPr>
        <w:t>Сбербанк-АСТ</w:t>
      </w:r>
      <w:proofErr w:type="spellEnd"/>
      <w:r w:rsidRPr="005948A3">
        <w:rPr>
          <w:rStyle w:val="a7"/>
          <w:rFonts w:eastAsia="Times New Roman"/>
          <w:b/>
          <w:bCs/>
          <w:color w:val="auto"/>
          <w:sz w:val="26"/>
          <w:szCs w:val="26"/>
          <w:lang w:val="ru-RU"/>
        </w:rPr>
        <w:t>»:</w:t>
      </w:r>
    </w:p>
    <w:p w:rsidR="00102527" w:rsidRPr="005948A3" w:rsidRDefault="00102527" w:rsidP="00102527">
      <w:pPr>
        <w:tabs>
          <w:tab w:val="left" w:pos="49"/>
        </w:tabs>
        <w:autoSpaceDE w:val="0"/>
        <w:ind w:firstLine="851"/>
        <w:jc w:val="both"/>
        <w:rPr>
          <w:rStyle w:val="a7"/>
          <w:rFonts w:eastAsia="Times New Roman"/>
          <w:b/>
          <w:bCs/>
          <w:color w:val="auto"/>
          <w:sz w:val="26"/>
          <w:szCs w:val="26"/>
          <w:u w:val="none"/>
          <w:lang w:val="ru-RU"/>
        </w:rPr>
      </w:pPr>
      <w:r>
        <w:rPr>
          <w:rStyle w:val="a7"/>
          <w:rFonts w:eastAsia="Times New Roman"/>
          <w:b/>
          <w:bCs/>
          <w:color w:val="auto"/>
          <w:sz w:val="26"/>
          <w:szCs w:val="26"/>
          <w:u w:val="none"/>
          <w:lang w:val="ru-RU"/>
        </w:rPr>
        <w:t>4</w:t>
      </w:r>
      <w:r w:rsidRPr="005948A3">
        <w:rPr>
          <w:rStyle w:val="a7"/>
          <w:rFonts w:eastAsia="Times New Roman"/>
          <w:b/>
          <w:bCs/>
          <w:color w:val="auto"/>
          <w:sz w:val="26"/>
          <w:szCs w:val="26"/>
          <w:u w:val="none"/>
          <w:lang w:val="ru-RU"/>
        </w:rPr>
        <w:t xml:space="preserve">.1. </w:t>
      </w:r>
      <w:r w:rsidRPr="005948A3">
        <w:rPr>
          <w:rStyle w:val="a7"/>
          <w:rFonts w:eastAsia="Times New Roman"/>
          <w:color w:val="auto"/>
          <w:sz w:val="26"/>
          <w:szCs w:val="26"/>
          <w:u w:val="none"/>
          <w:lang w:val="ru-RU"/>
        </w:rPr>
        <w:t xml:space="preserve">с </w:t>
      </w:r>
      <w:r>
        <w:rPr>
          <w:rStyle w:val="a7"/>
          <w:rFonts w:eastAsia="Times New Roman"/>
          <w:b/>
          <w:bCs/>
          <w:color w:val="auto"/>
          <w:sz w:val="26"/>
          <w:szCs w:val="26"/>
          <w:u w:val="none"/>
          <w:lang w:val="ru-RU"/>
        </w:rPr>
        <w:t>25</w:t>
      </w:r>
      <w:r w:rsidRPr="005948A3">
        <w:rPr>
          <w:rStyle w:val="a7"/>
          <w:rFonts w:eastAsia="Times New Roman"/>
          <w:b/>
          <w:bCs/>
          <w:color w:val="auto"/>
          <w:sz w:val="26"/>
          <w:szCs w:val="26"/>
          <w:u w:val="none"/>
          <w:lang w:val="ru-RU"/>
        </w:rPr>
        <w:t>.</w:t>
      </w:r>
      <w:r>
        <w:rPr>
          <w:rStyle w:val="a7"/>
          <w:rFonts w:eastAsia="Times New Roman"/>
          <w:b/>
          <w:bCs/>
          <w:color w:val="auto"/>
          <w:sz w:val="26"/>
          <w:szCs w:val="26"/>
          <w:u w:val="none"/>
          <w:lang w:val="ru-RU"/>
        </w:rPr>
        <w:t>06</w:t>
      </w:r>
      <w:r w:rsidRPr="005948A3">
        <w:rPr>
          <w:rStyle w:val="a7"/>
          <w:rFonts w:eastAsia="Times New Roman"/>
          <w:b/>
          <w:bCs/>
          <w:color w:val="auto"/>
          <w:sz w:val="26"/>
          <w:szCs w:val="26"/>
          <w:u w:val="none"/>
          <w:lang w:val="ru-RU"/>
        </w:rPr>
        <w:t xml:space="preserve">.2019 </w:t>
      </w:r>
      <w:r w:rsidRPr="005948A3">
        <w:rPr>
          <w:rStyle w:val="a7"/>
          <w:rFonts w:eastAsia="Times New Roman"/>
          <w:color w:val="auto"/>
          <w:sz w:val="26"/>
          <w:szCs w:val="26"/>
          <w:u w:val="none"/>
          <w:lang w:val="ru-RU"/>
        </w:rPr>
        <w:t xml:space="preserve">обеспечить </w:t>
      </w:r>
      <w:r w:rsidRPr="005948A3">
        <w:rPr>
          <w:rStyle w:val="a7"/>
          <w:rFonts w:eastAsia="Times New Roman"/>
          <w:color w:val="auto"/>
          <w:sz w:val="26"/>
          <w:szCs w:val="26"/>
          <w:u w:val="none"/>
          <w:lang w:val="ru-RU" w:eastAsia="ar-SA"/>
        </w:rPr>
        <w:t xml:space="preserve">Федеральному казенному учреждению здравоохранения «Санаторий «Лесное озеро» Министерства внутренних дел Российской Федерации» </w:t>
      </w:r>
      <w:r w:rsidRPr="005948A3">
        <w:rPr>
          <w:rStyle w:val="a7"/>
          <w:rFonts w:eastAsia="Times New Roman"/>
          <w:color w:val="auto"/>
          <w:sz w:val="26"/>
          <w:szCs w:val="26"/>
          <w:u w:val="none"/>
          <w:lang w:val="ru-RU"/>
        </w:rPr>
        <w:t>возможность исполнения настоящего предписания;</w:t>
      </w:r>
    </w:p>
    <w:p w:rsidR="00102527" w:rsidRPr="005948A3" w:rsidRDefault="00102527" w:rsidP="00102527">
      <w:pPr>
        <w:tabs>
          <w:tab w:val="left" w:pos="49"/>
        </w:tabs>
        <w:autoSpaceDE w:val="0"/>
        <w:ind w:firstLine="851"/>
        <w:jc w:val="both"/>
        <w:rPr>
          <w:rStyle w:val="a7"/>
          <w:rFonts w:eastAsia="Times New Roman"/>
          <w:color w:val="auto"/>
          <w:sz w:val="26"/>
          <w:szCs w:val="26"/>
          <w:u w:val="none"/>
          <w:lang w:val="ru-RU"/>
        </w:rPr>
      </w:pPr>
      <w:proofErr w:type="gramStart"/>
      <w:r>
        <w:rPr>
          <w:rStyle w:val="a7"/>
          <w:rFonts w:eastAsia="Times New Roman"/>
          <w:b/>
          <w:color w:val="auto"/>
          <w:sz w:val="26"/>
          <w:szCs w:val="26"/>
          <w:u w:val="none"/>
          <w:lang w:val="ru-RU"/>
        </w:rPr>
        <w:t>4</w:t>
      </w:r>
      <w:r w:rsidRPr="005948A3">
        <w:rPr>
          <w:rStyle w:val="a7"/>
          <w:rFonts w:eastAsia="Times New Roman"/>
          <w:b/>
          <w:color w:val="auto"/>
          <w:sz w:val="26"/>
          <w:szCs w:val="26"/>
          <w:u w:val="none"/>
          <w:lang w:val="ru-RU"/>
        </w:rPr>
        <w:t>.2</w:t>
      </w:r>
      <w:r w:rsidRPr="005948A3">
        <w:rPr>
          <w:rStyle w:val="a7"/>
          <w:rFonts w:eastAsia="Times New Roman"/>
          <w:color w:val="auto"/>
          <w:sz w:val="26"/>
          <w:szCs w:val="26"/>
          <w:u w:val="none"/>
          <w:lang w:val="ru-RU"/>
        </w:rPr>
        <w:t xml:space="preserve"> в течение одного рабочего дня после внесения изменений в документацию об аукционе и размещения ее на сайте уведомить участников закупки, подавших заявки на участие в аукционе, о новой дате окончания рассмотрения первых частей заявок на участие в электронном аукционе, дате и времени проведения аукциона, а также о необходимости наличия на счетах для проведения операций по обеспечению участия в открытых</w:t>
      </w:r>
      <w:proofErr w:type="gramEnd"/>
      <w:r w:rsidRPr="005948A3">
        <w:rPr>
          <w:rStyle w:val="a7"/>
          <w:rFonts w:eastAsia="Times New Roman"/>
          <w:color w:val="auto"/>
          <w:sz w:val="26"/>
          <w:szCs w:val="26"/>
          <w:u w:val="none"/>
          <w:lang w:val="ru-RU"/>
        </w:rPr>
        <w:t xml:space="preserve"> </w:t>
      </w:r>
      <w:proofErr w:type="gramStart"/>
      <w:r w:rsidRPr="005948A3">
        <w:rPr>
          <w:rStyle w:val="a7"/>
          <w:rFonts w:eastAsia="Times New Roman"/>
          <w:color w:val="auto"/>
          <w:sz w:val="26"/>
          <w:szCs w:val="26"/>
          <w:u w:val="none"/>
          <w:lang w:val="ru-RU"/>
        </w:rPr>
        <w:t>аукционах</w:t>
      </w:r>
      <w:proofErr w:type="gramEnd"/>
      <w:r w:rsidRPr="005948A3">
        <w:rPr>
          <w:rStyle w:val="a7"/>
          <w:rFonts w:eastAsia="Times New Roman"/>
          <w:color w:val="auto"/>
          <w:sz w:val="26"/>
          <w:szCs w:val="26"/>
          <w:u w:val="none"/>
          <w:lang w:val="ru-RU"/>
        </w:rPr>
        <w:t xml:space="preserve"> денежных средств в размере обеспечения заявки на участие в аукционе. </w:t>
      </w:r>
    </w:p>
    <w:p w:rsidR="00102527" w:rsidRPr="00A227FA" w:rsidRDefault="00102527" w:rsidP="00102527">
      <w:pPr>
        <w:tabs>
          <w:tab w:val="left" w:pos="49"/>
        </w:tabs>
        <w:autoSpaceDE w:val="0"/>
        <w:ind w:left="-15" w:firstLine="851"/>
        <w:jc w:val="both"/>
        <w:rPr>
          <w:rStyle w:val="a7"/>
          <w:rFonts w:eastAsia="Times New Roman"/>
          <w:sz w:val="26"/>
          <w:szCs w:val="26"/>
          <w:lang w:val="ru-RU"/>
        </w:rPr>
      </w:pPr>
      <w:r>
        <w:rPr>
          <w:rStyle w:val="a7"/>
          <w:rFonts w:eastAsia="Times New Roman"/>
          <w:b/>
          <w:bCs/>
          <w:color w:val="auto"/>
          <w:sz w:val="26"/>
          <w:szCs w:val="26"/>
          <w:lang w:val="ru-RU" w:eastAsia="ar-SA"/>
        </w:rPr>
        <w:t xml:space="preserve">5. </w:t>
      </w:r>
      <w:proofErr w:type="gramStart"/>
      <w:r w:rsidRPr="00942C52">
        <w:rPr>
          <w:rStyle w:val="a7"/>
          <w:b/>
          <w:bCs/>
          <w:color w:val="auto"/>
          <w:sz w:val="26"/>
          <w:szCs w:val="26"/>
          <w:lang w:val="ru-RU" w:eastAsia="ar-SA"/>
        </w:rPr>
        <w:t>Федеральному казенному учреждению здравоохранения «Санаторий «Лесное озеро» Министерства внутренних дел Российской Федерации»</w:t>
      </w:r>
      <w:r>
        <w:rPr>
          <w:rStyle w:val="a7"/>
          <w:b/>
          <w:bCs/>
          <w:color w:val="auto"/>
          <w:sz w:val="26"/>
          <w:szCs w:val="26"/>
          <w:lang w:val="ru-RU" w:eastAsia="ar-SA"/>
        </w:rPr>
        <w:t xml:space="preserve"> </w:t>
      </w:r>
      <w:r>
        <w:rPr>
          <w:rFonts w:eastAsia="Times New Roman"/>
          <w:bCs/>
          <w:sz w:val="26"/>
          <w:szCs w:val="26"/>
          <w:lang w:val="ru-RU"/>
        </w:rPr>
        <w:t xml:space="preserve">в подтверждение исполнения предписания в срок </w:t>
      </w:r>
      <w:r>
        <w:rPr>
          <w:rFonts w:eastAsia="Times New Roman"/>
          <w:sz w:val="26"/>
          <w:szCs w:val="26"/>
          <w:lang w:val="ru-RU"/>
        </w:rPr>
        <w:t xml:space="preserve">до </w:t>
      </w:r>
      <w:r>
        <w:rPr>
          <w:rFonts w:eastAsia="Times New Roman"/>
          <w:b/>
          <w:bCs/>
          <w:sz w:val="26"/>
          <w:szCs w:val="26"/>
          <w:lang w:val="ru-RU"/>
        </w:rPr>
        <w:t>19.07.2019</w:t>
      </w:r>
      <w:r>
        <w:rPr>
          <w:rFonts w:eastAsia="Times New Roman"/>
          <w:sz w:val="26"/>
          <w:szCs w:val="26"/>
          <w:lang w:val="ru-RU"/>
        </w:rPr>
        <w:t xml:space="preserve"> года в адрес Управления </w:t>
      </w:r>
      <w:r>
        <w:rPr>
          <w:rFonts w:eastAsia="Times New Roman"/>
          <w:sz w:val="26"/>
          <w:szCs w:val="26"/>
          <w:lang w:val="ru-RU"/>
        </w:rPr>
        <w:lastRenderedPageBreak/>
        <w:t xml:space="preserve">Федеральной антимонопольной службы по Челябинской области представить доказательства исполнения настоящего предписания, а именно: </w:t>
      </w:r>
      <w:r w:rsidRPr="00E95891">
        <w:rPr>
          <w:rFonts w:eastAsia="Times New Roman"/>
          <w:sz w:val="26"/>
          <w:szCs w:val="26"/>
          <w:lang w:val="ru-RU"/>
        </w:rPr>
        <w:t xml:space="preserve">сведения о </w:t>
      </w:r>
      <w:proofErr w:type="spellStart"/>
      <w:r w:rsidRPr="00E95891">
        <w:rPr>
          <w:rFonts w:eastAsia="Times New Roman"/>
          <w:sz w:val="26"/>
          <w:szCs w:val="26"/>
          <w:lang w:val="ru-RU"/>
        </w:rPr>
        <w:t>незаключении</w:t>
      </w:r>
      <w:proofErr w:type="spellEnd"/>
      <w:r w:rsidRPr="00E95891">
        <w:rPr>
          <w:rFonts w:eastAsia="Times New Roman"/>
          <w:sz w:val="26"/>
          <w:szCs w:val="26"/>
          <w:lang w:val="ru-RU"/>
        </w:rPr>
        <w:t xml:space="preserve"> контракта по итогам аукциона согласно пункту 1 настоящего предписания</w:t>
      </w:r>
      <w:r>
        <w:rPr>
          <w:rFonts w:eastAsia="Times New Roman"/>
          <w:sz w:val="26"/>
          <w:szCs w:val="26"/>
          <w:lang w:val="ru-RU"/>
        </w:rPr>
        <w:t>,</w:t>
      </w:r>
      <w:r w:rsidRPr="00E95891">
        <w:rPr>
          <w:rFonts w:eastAsia="Times New Roman"/>
          <w:sz w:val="26"/>
          <w:szCs w:val="26"/>
          <w:lang w:val="ru-RU"/>
        </w:rPr>
        <w:t xml:space="preserve"> </w:t>
      </w:r>
      <w:r>
        <w:rPr>
          <w:rFonts w:eastAsia="Times New Roman"/>
          <w:sz w:val="26"/>
          <w:szCs w:val="26"/>
          <w:lang w:val="ru-RU"/>
        </w:rPr>
        <w:t xml:space="preserve">документацию об аукционе с внесенными изменениями, </w:t>
      </w:r>
      <w:r w:rsidRPr="00142832">
        <w:rPr>
          <w:rFonts w:eastAsia="Times New Roman"/>
          <w:sz w:val="26"/>
          <w:szCs w:val="26"/>
          <w:lang w:val="ru-RU"/>
        </w:rPr>
        <w:t>копию решения аукционной комиссии по</w:t>
      </w:r>
      <w:proofErr w:type="gramEnd"/>
      <w:r w:rsidRPr="00142832">
        <w:rPr>
          <w:rFonts w:eastAsia="Times New Roman"/>
          <w:sz w:val="26"/>
          <w:szCs w:val="26"/>
          <w:lang w:val="ru-RU"/>
        </w:rPr>
        <w:t xml:space="preserve"> аукциону об отмене протоколов, составленных в ходе проведения аукциона, доказательства размещения сведений об указанном решении</w:t>
      </w:r>
      <w:r>
        <w:rPr>
          <w:rFonts w:eastAsia="Times New Roman"/>
          <w:sz w:val="26"/>
          <w:szCs w:val="26"/>
          <w:lang w:val="ru-RU"/>
        </w:rPr>
        <w:t xml:space="preserve">, а также </w:t>
      </w:r>
      <w:r w:rsidRPr="002513E0">
        <w:rPr>
          <w:rFonts w:eastAsia="Times New Roman"/>
          <w:sz w:val="26"/>
          <w:szCs w:val="26"/>
          <w:lang w:val="ru-RU"/>
        </w:rPr>
        <w:t>подтверждение размещения изменений в до</w:t>
      </w:r>
      <w:r>
        <w:rPr>
          <w:rFonts w:eastAsia="Times New Roman"/>
          <w:sz w:val="26"/>
          <w:szCs w:val="26"/>
          <w:lang w:val="ru-RU"/>
        </w:rPr>
        <w:t xml:space="preserve">кументацию об аукционе </w:t>
      </w:r>
      <w:r w:rsidRPr="005B4DA1">
        <w:rPr>
          <w:rFonts w:eastAsia="Times New Roman"/>
          <w:sz w:val="26"/>
          <w:szCs w:val="26"/>
          <w:lang w:val="ru-RU"/>
        </w:rPr>
        <w:t>в единой информационной системе</w:t>
      </w:r>
      <w:r>
        <w:rPr>
          <w:rFonts w:eastAsia="Times New Roman"/>
          <w:sz w:val="26"/>
          <w:szCs w:val="26"/>
          <w:lang w:val="ru-RU"/>
        </w:rPr>
        <w:t xml:space="preserve"> </w:t>
      </w:r>
      <w:r w:rsidRPr="00455149">
        <w:rPr>
          <w:rFonts w:eastAsia="Times New Roman"/>
          <w:b/>
          <w:sz w:val="26"/>
          <w:szCs w:val="26"/>
          <w:lang w:val="ru-RU"/>
        </w:rPr>
        <w:t>(информацию предоставить на электронном носителе)</w:t>
      </w:r>
      <w:r>
        <w:rPr>
          <w:rFonts w:eastAsia="Times New Roman"/>
          <w:b/>
          <w:sz w:val="26"/>
          <w:szCs w:val="26"/>
          <w:lang w:val="ru-RU"/>
        </w:rPr>
        <w:t>.</w:t>
      </w:r>
    </w:p>
    <w:p w:rsidR="00102527" w:rsidRPr="005948A3" w:rsidRDefault="00102527" w:rsidP="00102527">
      <w:pPr>
        <w:tabs>
          <w:tab w:val="left" w:pos="49"/>
          <w:tab w:val="left" w:pos="709"/>
        </w:tabs>
        <w:autoSpaceDE w:val="0"/>
        <w:ind w:left="-15" w:firstLine="851"/>
        <w:jc w:val="both"/>
        <w:rPr>
          <w:rStyle w:val="a7"/>
          <w:rFonts w:eastAsia="Times New Roman"/>
          <w:color w:val="auto"/>
          <w:sz w:val="26"/>
          <w:szCs w:val="26"/>
          <w:lang w:val="ru-RU"/>
        </w:rPr>
      </w:pPr>
      <w:r w:rsidRPr="005948A3">
        <w:rPr>
          <w:rStyle w:val="a7"/>
          <w:rFonts w:eastAsia="Times New Roman"/>
          <w:b/>
          <w:color w:val="auto"/>
          <w:sz w:val="26"/>
          <w:szCs w:val="26"/>
          <w:lang w:val="ru-RU"/>
        </w:rPr>
        <w:t>6</w:t>
      </w:r>
      <w:r w:rsidRPr="005948A3">
        <w:rPr>
          <w:rStyle w:val="a7"/>
          <w:rFonts w:eastAsia="Times New Roman"/>
          <w:b/>
          <w:bCs/>
          <w:color w:val="auto"/>
          <w:sz w:val="26"/>
          <w:szCs w:val="26"/>
          <w:lang w:val="ru-RU" w:eastAsia="ar-SA"/>
        </w:rPr>
        <w:t>.</w:t>
      </w:r>
      <w:r w:rsidRPr="005948A3">
        <w:rPr>
          <w:rStyle w:val="a7"/>
          <w:rFonts w:eastAsia="Times New Roman"/>
          <w:color w:val="auto"/>
          <w:sz w:val="26"/>
          <w:szCs w:val="26"/>
          <w:lang w:val="ru-RU" w:eastAsia="ar-SA"/>
        </w:rPr>
        <w:t xml:space="preserve"> </w:t>
      </w:r>
      <w:r w:rsidRPr="005948A3">
        <w:rPr>
          <w:rStyle w:val="a7"/>
          <w:rFonts w:eastAsia="Times New Roman"/>
          <w:b/>
          <w:bCs/>
          <w:color w:val="auto"/>
          <w:sz w:val="26"/>
          <w:szCs w:val="26"/>
          <w:lang w:val="ru-RU"/>
        </w:rPr>
        <w:t>ЗАО «</w:t>
      </w:r>
      <w:proofErr w:type="spellStart"/>
      <w:r w:rsidRPr="005948A3">
        <w:rPr>
          <w:rStyle w:val="a7"/>
          <w:rFonts w:eastAsia="Times New Roman"/>
          <w:b/>
          <w:bCs/>
          <w:color w:val="auto"/>
          <w:sz w:val="26"/>
          <w:szCs w:val="26"/>
          <w:lang w:val="ru-RU"/>
        </w:rPr>
        <w:t>Сбербанк-АСТ</w:t>
      </w:r>
      <w:proofErr w:type="spellEnd"/>
      <w:r w:rsidRPr="005948A3">
        <w:rPr>
          <w:rStyle w:val="a7"/>
          <w:rFonts w:eastAsia="Times New Roman"/>
          <w:b/>
          <w:bCs/>
          <w:color w:val="auto"/>
          <w:sz w:val="26"/>
          <w:szCs w:val="26"/>
          <w:lang w:val="ru-RU"/>
        </w:rPr>
        <w:t>»</w:t>
      </w:r>
      <w:r w:rsidRPr="005948A3">
        <w:rPr>
          <w:rStyle w:val="a7"/>
          <w:rFonts w:eastAsia="Times New Roman"/>
          <w:b/>
          <w:bCs/>
          <w:color w:val="auto"/>
          <w:sz w:val="26"/>
          <w:szCs w:val="26"/>
          <w:u w:val="none"/>
          <w:lang w:val="ru-RU"/>
        </w:rPr>
        <w:t xml:space="preserve"> </w:t>
      </w:r>
      <w:r w:rsidRPr="005948A3">
        <w:rPr>
          <w:rStyle w:val="a7"/>
          <w:rFonts w:eastAsia="Times New Roman"/>
          <w:color w:val="auto"/>
          <w:sz w:val="26"/>
          <w:szCs w:val="26"/>
          <w:u w:val="none"/>
          <w:lang w:val="ru-RU"/>
        </w:rPr>
        <w:t>в подтверждение исполнения предписания</w:t>
      </w:r>
      <w:r w:rsidRPr="005948A3">
        <w:rPr>
          <w:rStyle w:val="a7"/>
          <w:rFonts w:eastAsia="Times New Roman"/>
          <w:b/>
          <w:bCs/>
          <w:color w:val="auto"/>
          <w:sz w:val="26"/>
          <w:szCs w:val="26"/>
          <w:u w:val="none"/>
          <w:lang w:val="ru-RU"/>
        </w:rPr>
        <w:t xml:space="preserve"> в срок до </w:t>
      </w:r>
      <w:r>
        <w:rPr>
          <w:rStyle w:val="a7"/>
          <w:rFonts w:eastAsia="Times New Roman"/>
          <w:b/>
          <w:bCs/>
          <w:color w:val="auto"/>
          <w:sz w:val="26"/>
          <w:szCs w:val="26"/>
          <w:u w:val="none"/>
          <w:lang w:val="ru-RU"/>
        </w:rPr>
        <w:t>19</w:t>
      </w:r>
      <w:r w:rsidRPr="005948A3">
        <w:rPr>
          <w:rStyle w:val="a7"/>
          <w:rFonts w:eastAsia="Times New Roman"/>
          <w:b/>
          <w:bCs/>
          <w:color w:val="auto"/>
          <w:sz w:val="26"/>
          <w:szCs w:val="26"/>
          <w:u w:val="none"/>
          <w:lang w:val="ru-RU"/>
        </w:rPr>
        <w:t>.</w:t>
      </w:r>
      <w:r>
        <w:rPr>
          <w:rStyle w:val="a7"/>
          <w:rFonts w:eastAsia="Times New Roman"/>
          <w:b/>
          <w:bCs/>
          <w:color w:val="auto"/>
          <w:sz w:val="26"/>
          <w:szCs w:val="26"/>
          <w:u w:val="none"/>
          <w:lang w:val="ru-RU"/>
        </w:rPr>
        <w:t>07</w:t>
      </w:r>
      <w:r w:rsidRPr="005948A3">
        <w:rPr>
          <w:rStyle w:val="a7"/>
          <w:rFonts w:eastAsia="Times New Roman"/>
          <w:b/>
          <w:bCs/>
          <w:color w:val="auto"/>
          <w:sz w:val="26"/>
          <w:szCs w:val="26"/>
          <w:u w:val="none"/>
          <w:lang w:val="ru-RU"/>
        </w:rPr>
        <w:t xml:space="preserve">.2019 </w:t>
      </w:r>
      <w:r w:rsidRPr="005948A3">
        <w:rPr>
          <w:rStyle w:val="a7"/>
          <w:rFonts w:eastAsia="Times New Roman"/>
          <w:bCs/>
          <w:color w:val="auto"/>
          <w:sz w:val="26"/>
          <w:szCs w:val="26"/>
          <w:u w:val="none"/>
          <w:lang w:val="ru-RU"/>
        </w:rPr>
        <w:t xml:space="preserve">представить </w:t>
      </w:r>
      <w:r w:rsidRPr="005948A3">
        <w:rPr>
          <w:rStyle w:val="a7"/>
          <w:rFonts w:eastAsia="Times New Roman"/>
          <w:color w:val="auto"/>
          <w:sz w:val="26"/>
          <w:szCs w:val="26"/>
          <w:u w:val="none"/>
          <w:lang w:val="ru-RU"/>
        </w:rPr>
        <w:t xml:space="preserve">в адрес Управления Федеральной антимонопольной службы по Челябинской области доказательства исполнения пункта </w:t>
      </w:r>
      <w:r>
        <w:rPr>
          <w:rStyle w:val="a7"/>
          <w:rFonts w:eastAsia="Times New Roman"/>
          <w:color w:val="auto"/>
          <w:sz w:val="26"/>
          <w:szCs w:val="26"/>
          <w:u w:val="none"/>
          <w:lang w:val="ru-RU"/>
        </w:rPr>
        <w:t>4</w:t>
      </w:r>
      <w:r w:rsidRPr="005948A3">
        <w:rPr>
          <w:rStyle w:val="a7"/>
          <w:rFonts w:eastAsia="Times New Roman"/>
          <w:color w:val="auto"/>
          <w:sz w:val="26"/>
          <w:szCs w:val="26"/>
          <w:u w:val="none"/>
          <w:lang w:val="ru-RU"/>
        </w:rPr>
        <w:t xml:space="preserve"> настоящего предписания.</w:t>
      </w:r>
    </w:p>
    <w:p w:rsidR="00102527" w:rsidRPr="008377BA" w:rsidRDefault="00102527" w:rsidP="00102527">
      <w:pPr>
        <w:tabs>
          <w:tab w:val="left" w:pos="49"/>
        </w:tabs>
        <w:autoSpaceDE w:val="0"/>
        <w:ind w:left="-15" w:firstLine="866"/>
        <w:jc w:val="both"/>
        <w:rPr>
          <w:lang w:val="ru-RU"/>
        </w:rPr>
      </w:pPr>
      <w:r w:rsidRPr="008377BA">
        <w:rPr>
          <w:rFonts w:eastAsia="Times New Roman"/>
          <w:sz w:val="26"/>
          <w:szCs w:val="26"/>
          <w:lang w:val="ru-RU"/>
        </w:rPr>
        <w:t>Настоящее предписание может быть обжаловано в судебном порядке в течение трех месяцев со дня его вынесения.</w:t>
      </w:r>
    </w:p>
    <w:p w:rsidR="00102527" w:rsidRPr="00E86F69" w:rsidRDefault="00102527" w:rsidP="00102527">
      <w:pPr>
        <w:tabs>
          <w:tab w:val="left" w:pos="0"/>
          <w:tab w:val="left" w:pos="872"/>
          <w:tab w:val="left" w:pos="883"/>
        </w:tabs>
        <w:ind w:right="57" w:firstLine="851"/>
        <w:jc w:val="both"/>
        <w:rPr>
          <w:lang w:val="ru-RU"/>
        </w:rPr>
      </w:pPr>
      <w:r>
        <w:rPr>
          <w:rFonts w:eastAsia="Times New Roman"/>
          <w:sz w:val="26"/>
          <w:szCs w:val="26"/>
          <w:lang w:val="ru-RU"/>
        </w:rPr>
        <w:t>Обжалование предписания Челябинского УФАС России не приостанавливает действия предписания.</w:t>
      </w:r>
    </w:p>
    <w:p w:rsidR="00102527" w:rsidRPr="00E86F69" w:rsidRDefault="00102527" w:rsidP="00102527">
      <w:pPr>
        <w:tabs>
          <w:tab w:val="left" w:pos="0"/>
          <w:tab w:val="left" w:pos="872"/>
          <w:tab w:val="left" w:pos="883"/>
        </w:tabs>
        <w:ind w:right="57" w:firstLine="851"/>
        <w:jc w:val="both"/>
        <w:rPr>
          <w:lang w:val="ru-RU"/>
        </w:rPr>
      </w:pPr>
      <w:r>
        <w:rPr>
          <w:rStyle w:val="1"/>
          <w:rFonts w:eastAsia="Times New Roman"/>
          <w:sz w:val="26"/>
          <w:szCs w:val="26"/>
          <w:lang w:val="ru-RU"/>
        </w:rPr>
        <w:t>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w:t>
      </w:r>
    </w:p>
    <w:p w:rsidR="00102527" w:rsidRDefault="00102527" w:rsidP="00102527">
      <w:pPr>
        <w:tabs>
          <w:tab w:val="left" w:pos="0"/>
          <w:tab w:val="left" w:pos="872"/>
          <w:tab w:val="left" w:pos="883"/>
        </w:tabs>
        <w:ind w:right="57"/>
        <w:jc w:val="both"/>
        <w:rPr>
          <w:rFonts w:eastAsia="Times New Roman"/>
          <w:b/>
          <w:sz w:val="26"/>
          <w:szCs w:val="26"/>
          <w:lang w:val="ru-RU"/>
        </w:rPr>
      </w:pPr>
    </w:p>
    <w:p w:rsidR="00102527" w:rsidRPr="00E86F69" w:rsidRDefault="00102527" w:rsidP="00102527">
      <w:pPr>
        <w:suppressLineNumbers/>
        <w:jc w:val="both"/>
        <w:rPr>
          <w:lang w:val="ru-RU"/>
        </w:rPr>
      </w:pPr>
      <w:r w:rsidRPr="00E86F69">
        <w:rPr>
          <w:sz w:val="26"/>
          <w:szCs w:val="26"/>
          <w:lang w:val="ru-RU" w:eastAsia="ru-RU"/>
        </w:rPr>
        <w:t xml:space="preserve">Председатель Комиссии                                    </w:t>
      </w:r>
      <w:r>
        <w:rPr>
          <w:sz w:val="26"/>
          <w:szCs w:val="26"/>
          <w:lang w:val="ru-RU" w:eastAsia="ru-RU"/>
        </w:rPr>
        <w:t xml:space="preserve">                                                  В.А. </w:t>
      </w:r>
      <w:proofErr w:type="spellStart"/>
      <w:r>
        <w:rPr>
          <w:sz w:val="26"/>
          <w:szCs w:val="26"/>
          <w:lang w:val="ru-RU" w:eastAsia="ru-RU"/>
        </w:rPr>
        <w:t>Ливончик</w:t>
      </w:r>
      <w:proofErr w:type="spellEnd"/>
    </w:p>
    <w:p w:rsidR="00102527" w:rsidRPr="00E86F69" w:rsidRDefault="00102527" w:rsidP="00102527">
      <w:pPr>
        <w:pStyle w:val="a8"/>
        <w:tabs>
          <w:tab w:val="left" w:pos="7800"/>
        </w:tabs>
        <w:spacing w:after="6"/>
        <w:rPr>
          <w:rFonts w:eastAsia="Times New Roman"/>
          <w:sz w:val="26"/>
          <w:szCs w:val="26"/>
          <w:lang w:val="ru-RU"/>
        </w:rPr>
      </w:pPr>
    </w:p>
    <w:p w:rsidR="00102527" w:rsidRPr="00E86F69" w:rsidRDefault="00102527" w:rsidP="00102527">
      <w:pPr>
        <w:pStyle w:val="a8"/>
        <w:tabs>
          <w:tab w:val="left" w:pos="7789"/>
        </w:tabs>
        <w:spacing w:after="6"/>
        <w:rPr>
          <w:lang w:val="ru-RU"/>
        </w:rPr>
      </w:pPr>
      <w:r w:rsidRPr="00E86F69">
        <w:rPr>
          <w:rFonts w:eastAsia="Times New Roman"/>
          <w:bCs/>
          <w:sz w:val="26"/>
          <w:szCs w:val="26"/>
          <w:lang w:val="ru-RU"/>
        </w:rPr>
        <w:t xml:space="preserve">Члены комиссии                                                       </w:t>
      </w:r>
      <w:r>
        <w:rPr>
          <w:rFonts w:eastAsia="Times New Roman"/>
          <w:bCs/>
          <w:sz w:val="26"/>
          <w:szCs w:val="26"/>
          <w:lang w:val="ru-RU"/>
        </w:rPr>
        <w:t xml:space="preserve">                                  </w:t>
      </w:r>
      <w:r w:rsidRPr="00E86F69">
        <w:rPr>
          <w:rFonts w:eastAsia="Times New Roman"/>
          <w:bCs/>
          <w:sz w:val="26"/>
          <w:szCs w:val="26"/>
          <w:lang w:val="ru-RU"/>
        </w:rPr>
        <w:t xml:space="preserve"> </w:t>
      </w:r>
      <w:r>
        <w:rPr>
          <w:rFonts w:eastAsia="Times New Roman"/>
          <w:bCs/>
          <w:sz w:val="26"/>
          <w:szCs w:val="26"/>
          <w:lang w:val="ru-RU"/>
        </w:rPr>
        <w:t xml:space="preserve"> </w:t>
      </w:r>
      <w:r w:rsidRPr="00E86F69">
        <w:rPr>
          <w:rFonts w:eastAsia="Times New Roman"/>
          <w:bCs/>
          <w:sz w:val="26"/>
          <w:szCs w:val="26"/>
          <w:lang w:val="ru-RU"/>
        </w:rPr>
        <w:t xml:space="preserve">     </w:t>
      </w:r>
      <w:r>
        <w:rPr>
          <w:rFonts w:eastAsia="Times New Roman"/>
          <w:bCs/>
          <w:sz w:val="26"/>
          <w:szCs w:val="26"/>
          <w:lang w:val="ru-RU"/>
        </w:rPr>
        <w:t>Д.А. Воронкова</w:t>
      </w:r>
    </w:p>
    <w:p w:rsidR="00102527" w:rsidRPr="00E86F69" w:rsidRDefault="00102527" w:rsidP="00102527">
      <w:pPr>
        <w:pStyle w:val="a8"/>
        <w:tabs>
          <w:tab w:val="left" w:pos="7789"/>
        </w:tabs>
        <w:spacing w:after="6"/>
        <w:rPr>
          <w:lang w:val="ru-RU"/>
        </w:rPr>
      </w:pPr>
    </w:p>
    <w:p w:rsidR="00102527" w:rsidRPr="00E44F3A" w:rsidRDefault="00102527" w:rsidP="00102527">
      <w:pPr>
        <w:pStyle w:val="a8"/>
        <w:spacing w:after="6"/>
        <w:jc w:val="both"/>
        <w:rPr>
          <w:lang w:val="ru-RU"/>
        </w:rPr>
      </w:pPr>
      <w:r>
        <w:rPr>
          <w:rStyle w:val="1"/>
          <w:rFonts w:eastAsia="Times New Roman"/>
          <w:bCs/>
          <w:sz w:val="26"/>
          <w:szCs w:val="26"/>
          <w:lang w:val="ru-RU"/>
        </w:rPr>
        <w:tab/>
      </w:r>
      <w:r>
        <w:rPr>
          <w:rStyle w:val="1"/>
          <w:rFonts w:eastAsia="Times New Roman"/>
          <w:bCs/>
          <w:sz w:val="26"/>
          <w:szCs w:val="26"/>
          <w:lang w:val="ru-RU"/>
        </w:rPr>
        <w:tab/>
        <w:t xml:space="preserve">                                                                                                            Д.Ф. Гареева</w:t>
      </w:r>
    </w:p>
    <w:p w:rsidR="00102527" w:rsidRPr="00102527" w:rsidRDefault="00102527">
      <w:pPr>
        <w:rPr>
          <w:lang w:val="ru-RU"/>
        </w:rPr>
      </w:pPr>
    </w:p>
    <w:sectPr w:rsidR="00102527" w:rsidRPr="00102527" w:rsidSect="006F5686">
      <w:footerReference w:type="default" r:id="rId4"/>
      <w:pgSz w:w="11905" w:h="16837"/>
      <w:pgMar w:top="567" w:right="848" w:bottom="993" w:left="1134" w:header="720" w:footer="720"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A7A" w:rsidRDefault="00102527">
    <w:pPr>
      <w:pStyle w:val="a5"/>
      <w:jc w:val="center"/>
    </w:pPr>
    <w:r>
      <w:fldChar w:fldCharType="begin"/>
    </w:r>
    <w:r>
      <w:instrText>PAGE   \* MERGEFORMAT</w:instrText>
    </w:r>
    <w:r>
      <w:fldChar w:fldCharType="separate"/>
    </w:r>
    <w:r w:rsidRPr="00102527">
      <w:rPr>
        <w:noProof/>
        <w:lang w:val="ru-RU"/>
      </w:rPr>
      <w:t>13</w:t>
    </w:r>
    <w:r>
      <w:fldChar w:fldCharType="end"/>
    </w:r>
  </w:p>
  <w:p w:rsidR="006F2A7A" w:rsidRDefault="00102527">
    <w:pPr>
      <w:pStyle w:val="a5"/>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02527"/>
    <w:rsid w:val="00102527"/>
    <w:rsid w:val="00B364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527"/>
    <w:pPr>
      <w:widowControl w:val="0"/>
      <w:suppressAutoHyphens/>
      <w:spacing w:after="0" w:line="240" w:lineRule="auto"/>
    </w:pPr>
    <w:rPr>
      <w:rFonts w:ascii="Times New Roman" w:eastAsia="Andale Sans UI" w:hAnsi="Times New Roman" w:cs="Times New Roman"/>
      <w:kern w:val="1"/>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102527"/>
    <w:pPr>
      <w:suppressLineNumbers/>
    </w:pPr>
  </w:style>
  <w:style w:type="paragraph" w:customStyle="1" w:styleId="ConsPlusNormal">
    <w:name w:val="ConsPlusNormal"/>
    <w:next w:val="a"/>
    <w:link w:val="ConsPlusNormal0"/>
    <w:rsid w:val="00102527"/>
    <w:pPr>
      <w:widowControl w:val="0"/>
      <w:suppressAutoHyphens/>
      <w:autoSpaceDE w:val="0"/>
      <w:spacing w:after="0" w:line="240" w:lineRule="auto"/>
      <w:ind w:firstLine="720"/>
    </w:pPr>
    <w:rPr>
      <w:rFonts w:ascii="Arial" w:eastAsia="Arial" w:hAnsi="Arial" w:cs="Arial"/>
      <w:kern w:val="1"/>
      <w:sz w:val="20"/>
      <w:szCs w:val="20"/>
      <w:lang w:eastAsia="fa-IR" w:bidi="fa-IR"/>
    </w:rPr>
  </w:style>
  <w:style w:type="paragraph" w:styleId="a4">
    <w:name w:val="List Paragraph"/>
    <w:basedOn w:val="a"/>
    <w:uiPriority w:val="34"/>
    <w:qFormat/>
    <w:rsid w:val="00102527"/>
    <w:pPr>
      <w:ind w:left="720"/>
      <w:contextualSpacing/>
    </w:pPr>
    <w:rPr>
      <w:rFonts w:eastAsia="Lucida Sans Unicode" w:cs="Tahoma"/>
      <w:color w:val="000000"/>
      <w:kern w:val="0"/>
      <w:lang w:val="en-US" w:eastAsia="en-US" w:bidi="en-US"/>
    </w:rPr>
  </w:style>
  <w:style w:type="paragraph" w:styleId="a5">
    <w:name w:val="footer"/>
    <w:basedOn w:val="a"/>
    <w:link w:val="a6"/>
    <w:uiPriority w:val="99"/>
    <w:unhideWhenUsed/>
    <w:rsid w:val="00102527"/>
    <w:pPr>
      <w:tabs>
        <w:tab w:val="center" w:pos="4677"/>
        <w:tab w:val="right" w:pos="9355"/>
      </w:tabs>
    </w:pPr>
  </w:style>
  <w:style w:type="character" w:customStyle="1" w:styleId="a6">
    <w:name w:val="Нижний колонтитул Знак"/>
    <w:basedOn w:val="a0"/>
    <w:link w:val="a5"/>
    <w:uiPriority w:val="99"/>
    <w:rsid w:val="00102527"/>
    <w:rPr>
      <w:rFonts w:ascii="Times New Roman" w:eastAsia="Andale Sans UI" w:hAnsi="Times New Roman" w:cs="Times New Roman"/>
      <w:kern w:val="1"/>
      <w:sz w:val="24"/>
      <w:szCs w:val="24"/>
      <w:lang/>
    </w:rPr>
  </w:style>
  <w:style w:type="character" w:customStyle="1" w:styleId="ConsPlusNormal0">
    <w:name w:val="ConsPlusNormal Знак"/>
    <w:link w:val="ConsPlusNormal"/>
    <w:rsid w:val="00102527"/>
    <w:rPr>
      <w:rFonts w:ascii="Arial" w:eastAsia="Arial" w:hAnsi="Arial" w:cs="Arial"/>
      <w:kern w:val="1"/>
      <w:sz w:val="20"/>
      <w:szCs w:val="20"/>
      <w:lang w:eastAsia="fa-IR" w:bidi="fa-IR"/>
    </w:rPr>
  </w:style>
  <w:style w:type="character" w:styleId="a7">
    <w:name w:val="Hyperlink"/>
    <w:rsid w:val="00102527"/>
    <w:rPr>
      <w:color w:val="000080"/>
      <w:u w:val="single"/>
    </w:rPr>
  </w:style>
  <w:style w:type="character" w:customStyle="1" w:styleId="1">
    <w:name w:val="Основной шрифт абзаца1"/>
    <w:rsid w:val="00102527"/>
  </w:style>
  <w:style w:type="paragraph" w:styleId="a8">
    <w:name w:val="Body Text"/>
    <w:basedOn w:val="a"/>
    <w:link w:val="a9"/>
    <w:rsid w:val="00102527"/>
    <w:pPr>
      <w:spacing w:after="120"/>
    </w:pPr>
    <w:rPr>
      <w:rFonts w:eastAsia="Lucida Sans Unicode" w:cs="Tahoma"/>
      <w:color w:val="000000"/>
      <w:kern w:val="0"/>
      <w:lang w:val="en-US" w:eastAsia="en-US" w:bidi="en-US"/>
    </w:rPr>
  </w:style>
  <w:style w:type="character" w:customStyle="1" w:styleId="a9">
    <w:name w:val="Основной текст Знак"/>
    <w:basedOn w:val="a0"/>
    <w:link w:val="a8"/>
    <w:rsid w:val="00102527"/>
    <w:rPr>
      <w:rFonts w:ascii="Times New Roman" w:eastAsia="Lucida Sans Unicode" w:hAnsi="Times New Roman" w:cs="Tahoma"/>
      <w:color w:val="000000"/>
      <w:sz w:val="24"/>
      <w:szCs w:val="24"/>
      <w:lang w:val="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5283</Words>
  <Characters>30117</Characters>
  <Application>Microsoft Office Word</Application>
  <DocSecurity>0</DocSecurity>
  <Lines>250</Lines>
  <Paragraphs>70</Paragraphs>
  <ScaleCrop>false</ScaleCrop>
  <Company/>
  <LinksUpToDate>false</LinksUpToDate>
  <CharactersWithSpaces>35330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to74-gareeva</dc:creator>
  <cp:keywords/>
  <dc:description/>
  <cp:lastModifiedBy>to74-gareeva</cp:lastModifiedBy>
  <cp:revision>2</cp:revision>
  <dcterms:created xsi:type="dcterms:W3CDTF">2019-06-25T11:37:00Z</dcterms:created>
  <dcterms:modified xsi:type="dcterms:W3CDTF">2019-06-25T11:38:00Z</dcterms:modified>
</cp:coreProperties>
</file>