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Администрации городского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округа Жуковский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Фрунзе ул., д. 23,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г. Жуковский,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140180</w:t>
      </w:r>
    </w:p>
    <w:p w:rsidR="007B50E4" w:rsidRDefault="000074EB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7" w:history="1">
        <w:r w:rsidR="00AD279A" w:rsidRPr="001A7401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munkontrakt@gmail.ru</w:t>
        </w:r>
      </w:hyperlink>
    </w:p>
    <w:p w:rsid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Уполномоченный орган: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МКУ «Мониторинг и организация закупок городского округа Жуковский»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Фрунзе ул., д. 23,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Жуковский,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140180</w:t>
      </w:r>
    </w:p>
    <w:p w:rsidR="007B50E4" w:rsidRDefault="000074EB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AD279A" w:rsidRPr="001A7401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munkontrakt@gmail.com</w:t>
        </w:r>
      </w:hyperlink>
    </w:p>
    <w:p w:rsidR="00AD279A" w:rsidRPr="00E44B2E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7B50E4" w:rsidRDefault="000074EB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="00AD279A" w:rsidRPr="001A7401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ko@rts-tender.ru</w:t>
        </w:r>
      </w:hyperlink>
    </w:p>
    <w:p w:rsidR="00AD279A" w:rsidRPr="00E44B2E" w:rsidRDefault="00AD279A" w:rsidP="00AD279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«Стопмобиль»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Летчика Бабушкина ул., д. 6,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пом. II, ком. 2, </w:t>
      </w:r>
    </w:p>
    <w:p w:rsidR="00AD279A" w:rsidRPr="00AD279A" w:rsidRDefault="00AD279A" w:rsidP="00AD279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129344</w:t>
      </w:r>
    </w:p>
    <w:p w:rsidR="000219A9" w:rsidRDefault="000074EB" w:rsidP="00AD279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10" w:history="1">
        <w:r w:rsidR="00AD279A" w:rsidRPr="001A7401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32@stopcar.ru</w:t>
        </w:r>
      </w:hyperlink>
    </w:p>
    <w:p w:rsidR="00934110" w:rsidRPr="009A7367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736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53326" w:rsidRPr="00EF0264" w:rsidRDefault="005336ED" w:rsidP="007B50E4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337A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D279A"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19298эп</w:t>
      </w:r>
      <w:r w:rsidR="005B4C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337AE4" w:rsidP="009A7367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.06</w:t>
      </w:r>
      <w:r w:rsidR="005B4C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43E9A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5336ED" w:rsidRPr="00EF0264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7B6EEF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6D436C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5B4C27" w:rsidRPr="005B4C27">
        <w:rPr>
          <w:rFonts w:ascii="Times New Roman" w:hAnsi="Times New Roman" w:cs="Times New Roman"/>
          <w:bCs/>
          <w:sz w:val="26"/>
          <w:szCs w:val="26"/>
        </w:rPr>
        <w:t>.2019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 № </w:t>
      </w:r>
      <w:r w:rsidR="00337AE4">
        <w:rPr>
          <w:rFonts w:ascii="Times New Roman" w:hAnsi="Times New Roman" w:cs="Times New Roman"/>
          <w:sz w:val="26"/>
          <w:szCs w:val="26"/>
        </w:rPr>
        <w:t>50/06/</w:t>
      </w:r>
      <w:r w:rsidR="00AD279A" w:rsidRPr="00AD279A">
        <w:rPr>
          <w:rFonts w:ascii="Times New Roman" w:hAnsi="Times New Roman" w:cs="Times New Roman"/>
          <w:sz w:val="26"/>
          <w:szCs w:val="26"/>
        </w:rPr>
        <w:t>19298эп</w:t>
      </w:r>
      <w:r w:rsidR="005B4C27" w:rsidRPr="005B4C27">
        <w:rPr>
          <w:rFonts w:ascii="Times New Roman" w:hAnsi="Times New Roman" w:cs="Times New Roman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AD279A"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«Стопмобиль»  </w:t>
      </w:r>
      <w:r w:rsidR="00FC2F53" w:rsidRPr="00FC2F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AD279A"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Администрации городского округа Жуковский Московской области (далее – Заказчик), Муниципального казенного учреждения «Мониторинг и организация закупок городского округа Жуковский»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 установку светофорных объектов типа Т.7 для обустройства пешеходных переходов в районе образовательных учреждений на </w:t>
      </w:r>
      <w:r w:rsidR="00AD279A" w:rsidRPr="00AD27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территории городского округа Жуковский</w:t>
      </w:r>
      <w:r w:rsidR="00337AE4" w:rsidRPr="00337A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C2F53" w:rsidRPr="00FC2F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№ </w:t>
      </w:r>
      <w:r w:rsidR="00AD279A" w:rsidRP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0848300060519000094 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E2A84" w:rsidRPr="00BE2A8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7A60E6" w:rsidRPr="00EF0264" w:rsidRDefault="007A60E6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73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ую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ки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</w:t>
      </w:r>
      <w:r w:rsidR="00AD2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E23F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требованиями законодательства Российской Федерации о контрактной системе в сфере закупок и с учетом решения</w:t>
      </w:r>
      <w:r w:rsidR="0014475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7B6EEF" w:rsidRPr="007B6EEF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7B6EEF" w:rsidRPr="007B6EEF">
        <w:rPr>
          <w:rFonts w:ascii="Times New Roman" w:hAnsi="Times New Roman" w:cs="Times New Roman"/>
          <w:bCs/>
          <w:sz w:val="26"/>
          <w:szCs w:val="26"/>
        </w:rPr>
        <w:t>.2019</w:t>
      </w:r>
      <w:r w:rsidR="00337AE4">
        <w:rPr>
          <w:rFonts w:ascii="Times New Roman" w:hAnsi="Times New Roman" w:cs="Times New Roman"/>
          <w:sz w:val="26"/>
          <w:szCs w:val="26"/>
        </w:rPr>
        <w:t xml:space="preserve"> </w:t>
      </w:r>
      <w:r w:rsidR="00337AE4">
        <w:rPr>
          <w:rFonts w:ascii="Times New Roman" w:hAnsi="Times New Roman" w:cs="Times New Roman"/>
          <w:sz w:val="26"/>
          <w:szCs w:val="26"/>
        </w:rPr>
        <w:br/>
        <w:t>№ 50/06/</w:t>
      </w:r>
      <w:r w:rsidR="00AD279A">
        <w:rPr>
          <w:rFonts w:ascii="Times New Roman" w:hAnsi="Times New Roman" w:cs="Times New Roman"/>
          <w:sz w:val="26"/>
          <w:szCs w:val="26"/>
        </w:rPr>
        <w:t>19298эп</w:t>
      </w:r>
      <w:r w:rsidR="007B6EEF" w:rsidRPr="007B6EEF">
        <w:rPr>
          <w:rFonts w:ascii="Times New Roman" w:hAnsi="Times New Roman" w:cs="Times New Roman"/>
          <w:sz w:val="26"/>
          <w:szCs w:val="26"/>
        </w:rPr>
        <w:t>/19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73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7B6EEF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7B6EEF" w:rsidRPr="005B4C27">
        <w:rPr>
          <w:rFonts w:ascii="Times New Roman" w:hAnsi="Times New Roman" w:cs="Times New Roman"/>
          <w:bCs/>
          <w:sz w:val="26"/>
          <w:szCs w:val="26"/>
        </w:rPr>
        <w:t>.2019</w:t>
      </w:r>
      <w:r w:rsidR="007B6EEF" w:rsidRPr="005B4C27">
        <w:rPr>
          <w:rFonts w:ascii="Times New Roman" w:hAnsi="Times New Roman" w:cs="Times New Roman"/>
          <w:sz w:val="26"/>
          <w:szCs w:val="26"/>
        </w:rPr>
        <w:t xml:space="preserve"> № </w:t>
      </w:r>
      <w:r w:rsidR="00337AE4">
        <w:rPr>
          <w:rFonts w:ascii="Times New Roman" w:hAnsi="Times New Roman" w:cs="Times New Roman"/>
          <w:sz w:val="26"/>
          <w:szCs w:val="26"/>
        </w:rPr>
        <w:t>50/06/</w:t>
      </w:r>
      <w:r w:rsidR="00AD279A">
        <w:rPr>
          <w:rFonts w:ascii="Times New Roman" w:hAnsi="Times New Roman" w:cs="Times New Roman"/>
          <w:sz w:val="26"/>
          <w:szCs w:val="26"/>
        </w:rPr>
        <w:t>19298эп</w:t>
      </w:r>
      <w:r w:rsidR="007B6EEF" w:rsidRPr="005B4C27">
        <w:rPr>
          <w:rFonts w:ascii="Times New Roman" w:hAnsi="Times New Roman" w:cs="Times New Roman"/>
          <w:sz w:val="26"/>
          <w:szCs w:val="26"/>
        </w:rPr>
        <w:t>/19</w:t>
      </w:r>
      <w:r w:rsidR="00243E9A">
        <w:rPr>
          <w:rFonts w:ascii="Times New Roman" w:hAnsi="Times New Roman" w:cs="Times New Roman"/>
          <w:sz w:val="26"/>
          <w:szCs w:val="26"/>
        </w:rPr>
        <w:t>.</w:t>
      </w:r>
    </w:p>
    <w:p w:rsidR="005336ED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9A7367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B6E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235F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hyperlink r:id="rId11" w:history="1">
        <w:r w:rsidR="009A7367" w:rsidRPr="005073B8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to50@fas.gov.ru</w:t>
        </w:r>
      </w:hyperlink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A7367" w:rsidRDefault="009A7367" w:rsidP="009A7367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04B6E" w:rsidRPr="00EF0264" w:rsidRDefault="005336ED" w:rsidP="009A736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9A7367" w:rsidRDefault="009A7367" w:rsidP="009A7367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7367" w:rsidRPr="000219A9" w:rsidRDefault="009A7367" w:rsidP="00E335D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bookmarkStart w:id="0" w:name="_GoBack"/>
      <w:bookmarkEnd w:id="0"/>
    </w:p>
    <w:sectPr w:rsidR="009A7367" w:rsidRPr="000219A9" w:rsidSect="00123D25">
      <w:headerReference w:type="default" r:id="rId12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0074E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074EB"/>
    <w:rsid w:val="000175E1"/>
    <w:rsid w:val="000219A9"/>
    <w:rsid w:val="000D4499"/>
    <w:rsid w:val="0010483F"/>
    <w:rsid w:val="00123D25"/>
    <w:rsid w:val="00144754"/>
    <w:rsid w:val="001E3C6E"/>
    <w:rsid w:val="00235F07"/>
    <w:rsid w:val="00243E9A"/>
    <w:rsid w:val="00264769"/>
    <w:rsid w:val="002B418D"/>
    <w:rsid w:val="002B5AB4"/>
    <w:rsid w:val="002F3525"/>
    <w:rsid w:val="002F6CE0"/>
    <w:rsid w:val="00303443"/>
    <w:rsid w:val="00304B6E"/>
    <w:rsid w:val="00323070"/>
    <w:rsid w:val="00337AE4"/>
    <w:rsid w:val="00386B82"/>
    <w:rsid w:val="003B6BC9"/>
    <w:rsid w:val="003D3A8F"/>
    <w:rsid w:val="0040557A"/>
    <w:rsid w:val="00417484"/>
    <w:rsid w:val="004219E5"/>
    <w:rsid w:val="004249D5"/>
    <w:rsid w:val="004A7030"/>
    <w:rsid w:val="00507EF1"/>
    <w:rsid w:val="00511D1D"/>
    <w:rsid w:val="00521F47"/>
    <w:rsid w:val="005336ED"/>
    <w:rsid w:val="00553326"/>
    <w:rsid w:val="005B4C27"/>
    <w:rsid w:val="005E3DE8"/>
    <w:rsid w:val="00650616"/>
    <w:rsid w:val="006D436C"/>
    <w:rsid w:val="006F17B3"/>
    <w:rsid w:val="00713C19"/>
    <w:rsid w:val="007220FA"/>
    <w:rsid w:val="0072437E"/>
    <w:rsid w:val="007A60E6"/>
    <w:rsid w:val="007B0E07"/>
    <w:rsid w:val="007B50E4"/>
    <w:rsid w:val="007B6EEF"/>
    <w:rsid w:val="007C0CFA"/>
    <w:rsid w:val="007E1A85"/>
    <w:rsid w:val="00823057"/>
    <w:rsid w:val="00842453"/>
    <w:rsid w:val="0086627D"/>
    <w:rsid w:val="00882FF0"/>
    <w:rsid w:val="00886270"/>
    <w:rsid w:val="008C6F8F"/>
    <w:rsid w:val="008D3D1E"/>
    <w:rsid w:val="008F640B"/>
    <w:rsid w:val="00915CDB"/>
    <w:rsid w:val="0092413A"/>
    <w:rsid w:val="00934110"/>
    <w:rsid w:val="00943305"/>
    <w:rsid w:val="009817CA"/>
    <w:rsid w:val="0098404A"/>
    <w:rsid w:val="009A7367"/>
    <w:rsid w:val="009B4812"/>
    <w:rsid w:val="009D2140"/>
    <w:rsid w:val="009E0EAC"/>
    <w:rsid w:val="00A229DE"/>
    <w:rsid w:val="00A42EA2"/>
    <w:rsid w:val="00A50BBF"/>
    <w:rsid w:val="00A639C6"/>
    <w:rsid w:val="00A81299"/>
    <w:rsid w:val="00AC170D"/>
    <w:rsid w:val="00AD279A"/>
    <w:rsid w:val="00B515A8"/>
    <w:rsid w:val="00B933EC"/>
    <w:rsid w:val="00BA6AA0"/>
    <w:rsid w:val="00BE2A84"/>
    <w:rsid w:val="00C00CFD"/>
    <w:rsid w:val="00C00F89"/>
    <w:rsid w:val="00CC602C"/>
    <w:rsid w:val="00D24B59"/>
    <w:rsid w:val="00D2721C"/>
    <w:rsid w:val="00D624F9"/>
    <w:rsid w:val="00D66E01"/>
    <w:rsid w:val="00D81EFB"/>
    <w:rsid w:val="00DB0274"/>
    <w:rsid w:val="00DB057C"/>
    <w:rsid w:val="00DC3876"/>
    <w:rsid w:val="00DE5F69"/>
    <w:rsid w:val="00E23F88"/>
    <w:rsid w:val="00E335DB"/>
    <w:rsid w:val="00E44B2E"/>
    <w:rsid w:val="00EF0264"/>
    <w:rsid w:val="00F01AAC"/>
    <w:rsid w:val="00F168E1"/>
    <w:rsid w:val="00F3159D"/>
    <w:rsid w:val="00F35A01"/>
    <w:rsid w:val="00F71AA5"/>
    <w:rsid w:val="00FC2F53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12532-9375-4EAA-A41B-6E2CC935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6D43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kontrakt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nkontrakt@gmail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50@fas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32@stopca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Денис Дмитриевич Силенок</cp:lastModifiedBy>
  <cp:revision>79</cp:revision>
  <cp:lastPrinted>2019-02-25T17:46:00Z</cp:lastPrinted>
  <dcterms:created xsi:type="dcterms:W3CDTF">2017-08-01T21:43:00Z</dcterms:created>
  <dcterms:modified xsi:type="dcterms:W3CDTF">2019-06-24T21:27:00Z</dcterms:modified>
</cp:coreProperties>
</file>