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
        <w:gridCol w:w="7"/>
        <w:gridCol w:w="703"/>
        <w:gridCol w:w="1339"/>
        <w:gridCol w:w="498"/>
        <w:gridCol w:w="7"/>
        <w:gridCol w:w="1561"/>
        <w:gridCol w:w="852"/>
        <w:gridCol w:w="4963"/>
      </w:tblGrid>
      <w:tr w:rsidR="0067738D" w:rsidRPr="001926C2" w:rsidTr="0062373E">
        <w:trPr>
          <w:cantSplit/>
          <w:trHeight w:val="105"/>
        </w:trPr>
        <w:tc>
          <w:tcPr>
            <w:tcW w:w="5250" w:type="dxa"/>
            <w:gridSpan w:val="8"/>
            <w:vMerge w:val="restart"/>
            <w:tcBorders>
              <w:top w:val="nil"/>
              <w:left w:val="nil"/>
              <w:bottom w:val="nil"/>
              <w:right w:val="nil"/>
            </w:tcBorders>
          </w:tcPr>
          <w:p w:rsidR="0067738D" w:rsidRPr="001926C2" w:rsidRDefault="0067738D" w:rsidP="006D57CD">
            <w:pPr>
              <w:widowControl w:val="0"/>
              <w:spacing w:after="0" w:line="240" w:lineRule="auto"/>
              <w:rPr>
                <w:rFonts w:ascii="Times New Roman" w:eastAsia="Times New Roman" w:hAnsi="Times New Roman" w:cs="Times New Roman"/>
                <w:sz w:val="16"/>
                <w:szCs w:val="20"/>
                <w:lang w:eastAsia="ru-RU"/>
              </w:rPr>
            </w:pPr>
            <w:r w:rsidRPr="001926C2">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1725CE" w:rsidRPr="001926C2">
              <w:rPr>
                <w:rFonts w:ascii="Times New Roman" w:eastAsia="Times New Roman" w:hAnsi="Times New Roman" w:cs="Times New Roman"/>
                <w:sz w:val="20"/>
                <w:szCs w:val="20"/>
                <w:lang w:eastAsia="ru-RU"/>
              </w:rPr>
              <w:fldChar w:fldCharType="begin"/>
            </w:r>
            <w:r w:rsidRPr="001926C2">
              <w:rPr>
                <w:rFonts w:ascii="Times New Roman" w:eastAsia="Times New Roman" w:hAnsi="Times New Roman" w:cs="Times New Roman"/>
                <w:sz w:val="20"/>
                <w:szCs w:val="20"/>
                <w:lang w:eastAsia="ru-RU"/>
              </w:rPr>
              <w:instrText xml:space="preserve"> SEQ CHAPTER \h \r 1</w:instrText>
            </w:r>
            <w:r w:rsidR="001725CE" w:rsidRPr="001926C2">
              <w:rPr>
                <w:rFonts w:ascii="Times New Roman" w:eastAsia="Times New Roman" w:hAnsi="Times New Roman" w:cs="Times New Roman"/>
                <w:sz w:val="20"/>
                <w:szCs w:val="20"/>
                <w:lang w:eastAsia="ru-RU"/>
              </w:rPr>
              <w:fldChar w:fldCharType="end"/>
            </w:r>
            <w:r w:rsidRPr="001926C2">
              <w:rPr>
                <w:rFonts w:ascii="Times New Roman" w:eastAsia="Times New Roman" w:hAnsi="Times New Roman" w:cs="Times New Roman"/>
                <w:sz w:val="24"/>
                <w:szCs w:val="20"/>
                <w:lang w:eastAsia="ru-RU"/>
              </w:rPr>
              <w:t xml:space="preserve"> </w:t>
            </w:r>
            <w:r w:rsidR="001725CE" w:rsidRPr="001926C2">
              <w:rPr>
                <w:rFonts w:ascii="Times New Roman" w:eastAsia="Times New Roman" w:hAnsi="Times New Roman" w:cs="Times New Roman"/>
                <w:sz w:val="16"/>
                <w:szCs w:val="20"/>
                <w:lang w:eastAsia="ru-RU"/>
              </w:rPr>
              <w:fldChar w:fldCharType="begin"/>
            </w:r>
            <w:r w:rsidRPr="001926C2">
              <w:rPr>
                <w:rFonts w:ascii="Times New Roman" w:eastAsia="Times New Roman" w:hAnsi="Times New Roman" w:cs="Times New Roman"/>
                <w:sz w:val="16"/>
                <w:szCs w:val="20"/>
                <w:lang w:eastAsia="ru-RU"/>
              </w:rPr>
              <w:instrText xml:space="preserve"> SEQ CHAPTER \h \r 1</w:instrText>
            </w:r>
            <w:r w:rsidR="001725CE" w:rsidRPr="001926C2">
              <w:rPr>
                <w:rFonts w:ascii="Times New Roman" w:eastAsia="Times New Roman" w:hAnsi="Times New Roman" w:cs="Times New Roman"/>
                <w:sz w:val="16"/>
                <w:szCs w:val="20"/>
                <w:lang w:eastAsia="ru-RU"/>
              </w:rPr>
              <w:fldChar w:fldCharType="end"/>
            </w:r>
          </w:p>
          <w:p w:rsidR="0067738D" w:rsidRPr="001926C2" w:rsidRDefault="0067738D" w:rsidP="006D57CD">
            <w:pPr>
              <w:spacing w:after="0" w:line="240" w:lineRule="auto"/>
              <w:ind w:left="-249"/>
              <w:jc w:val="center"/>
              <w:rPr>
                <w:rFonts w:ascii="Times New Roman" w:eastAsia="Times New Roman" w:hAnsi="Times New Roman" w:cs="Times New Roman"/>
                <w:b/>
                <w:szCs w:val="20"/>
                <w:lang w:eastAsia="ru-RU"/>
              </w:rPr>
            </w:pPr>
            <w:r w:rsidRPr="001926C2">
              <w:rPr>
                <w:rFonts w:ascii="Times New Roman" w:eastAsia="Times New Roman" w:hAnsi="Times New Roman" w:cs="Times New Roman"/>
                <w:b/>
                <w:szCs w:val="20"/>
                <w:lang w:eastAsia="ru-RU"/>
              </w:rPr>
              <w:t>ФЕДЕРАЛЬНАЯ</w:t>
            </w:r>
            <w:r w:rsidRPr="001926C2">
              <w:rPr>
                <w:rFonts w:ascii="Times New Roman" w:eastAsia="Times New Roman" w:hAnsi="Times New Roman" w:cs="Times New Roman"/>
                <w:b/>
                <w:szCs w:val="20"/>
                <w:lang w:eastAsia="ru-RU"/>
              </w:rPr>
              <w:br/>
              <w:t>АНТИМОНОПОЛЬНАЯ СЛУЖБА</w:t>
            </w:r>
          </w:p>
          <w:p w:rsidR="0067738D" w:rsidRPr="001926C2" w:rsidRDefault="0067738D" w:rsidP="006D57CD">
            <w:pPr>
              <w:spacing w:after="0" w:line="240" w:lineRule="auto"/>
              <w:ind w:left="-249"/>
              <w:jc w:val="center"/>
              <w:rPr>
                <w:rFonts w:ascii="Times New Roman" w:eastAsia="Times New Roman" w:hAnsi="Times New Roman" w:cs="Times New Roman"/>
                <w:b/>
                <w:sz w:val="12"/>
                <w:szCs w:val="20"/>
                <w:lang w:eastAsia="ru-RU"/>
              </w:rPr>
            </w:pPr>
          </w:p>
          <w:p w:rsidR="0067738D" w:rsidRPr="001926C2" w:rsidRDefault="0067738D" w:rsidP="006D57CD">
            <w:pPr>
              <w:spacing w:after="0" w:line="240" w:lineRule="auto"/>
              <w:ind w:left="-249"/>
              <w:jc w:val="center"/>
              <w:rPr>
                <w:rFonts w:ascii="Times New Roman" w:eastAsia="Times New Roman" w:hAnsi="Times New Roman" w:cs="Times New Roman"/>
                <w:b/>
                <w:sz w:val="26"/>
                <w:szCs w:val="20"/>
                <w:lang w:eastAsia="ru-RU"/>
              </w:rPr>
            </w:pPr>
            <w:r w:rsidRPr="001926C2">
              <w:rPr>
                <w:rFonts w:ascii="Times New Roman" w:eastAsia="Times New Roman" w:hAnsi="Times New Roman" w:cs="Times New Roman"/>
                <w:b/>
                <w:sz w:val="26"/>
                <w:szCs w:val="20"/>
                <w:lang w:eastAsia="ru-RU"/>
              </w:rPr>
              <w:t>УПРАВЛЕНИЕ</w:t>
            </w:r>
          </w:p>
          <w:p w:rsidR="0067738D" w:rsidRPr="001926C2" w:rsidRDefault="0067738D" w:rsidP="006D57CD">
            <w:pPr>
              <w:spacing w:after="0" w:line="240" w:lineRule="auto"/>
              <w:ind w:left="-249"/>
              <w:jc w:val="center"/>
              <w:rPr>
                <w:rFonts w:ascii="Times New Roman" w:eastAsia="Times New Roman" w:hAnsi="Times New Roman" w:cs="Times New Roman"/>
                <w:b/>
                <w:sz w:val="26"/>
                <w:szCs w:val="20"/>
                <w:lang w:eastAsia="ru-RU"/>
              </w:rPr>
            </w:pPr>
            <w:r w:rsidRPr="001926C2">
              <w:rPr>
                <w:rFonts w:ascii="Times New Roman" w:eastAsia="Times New Roman" w:hAnsi="Times New Roman" w:cs="Times New Roman"/>
                <w:b/>
                <w:sz w:val="26"/>
                <w:szCs w:val="20"/>
                <w:lang w:eastAsia="ru-RU"/>
              </w:rPr>
              <w:t>Федеральной антимонопольной службы</w:t>
            </w:r>
          </w:p>
          <w:p w:rsidR="0067738D" w:rsidRPr="001926C2" w:rsidRDefault="0067738D" w:rsidP="006D57CD">
            <w:pPr>
              <w:spacing w:after="0" w:line="240" w:lineRule="auto"/>
              <w:ind w:left="-249"/>
              <w:jc w:val="center"/>
              <w:rPr>
                <w:rFonts w:ascii="Times New Roman" w:eastAsia="Times New Roman" w:hAnsi="Times New Roman" w:cs="Times New Roman"/>
                <w:b/>
                <w:sz w:val="24"/>
                <w:szCs w:val="20"/>
                <w:lang w:eastAsia="ru-RU"/>
              </w:rPr>
            </w:pPr>
            <w:r w:rsidRPr="001926C2">
              <w:rPr>
                <w:rFonts w:ascii="Times New Roman" w:eastAsia="Times New Roman" w:hAnsi="Times New Roman" w:cs="Times New Roman"/>
                <w:b/>
                <w:sz w:val="26"/>
                <w:szCs w:val="20"/>
                <w:lang w:eastAsia="ru-RU"/>
              </w:rPr>
              <w:t>по Оренбургской области</w:t>
            </w:r>
          </w:p>
          <w:p w:rsidR="0067738D" w:rsidRPr="001926C2" w:rsidRDefault="0067738D" w:rsidP="006D57CD">
            <w:pPr>
              <w:spacing w:after="0" w:line="240" w:lineRule="auto"/>
              <w:ind w:left="-249"/>
              <w:jc w:val="center"/>
              <w:rPr>
                <w:rFonts w:ascii="Times New Roman" w:eastAsia="Times New Roman" w:hAnsi="Times New Roman" w:cs="Times New Roman"/>
                <w:sz w:val="18"/>
                <w:szCs w:val="20"/>
                <w:lang w:eastAsia="ru-RU"/>
              </w:rPr>
            </w:pPr>
          </w:p>
          <w:p w:rsidR="0067738D" w:rsidRPr="001926C2" w:rsidRDefault="0067738D" w:rsidP="006D57CD">
            <w:pPr>
              <w:spacing w:after="0" w:line="240" w:lineRule="auto"/>
              <w:ind w:left="-249"/>
              <w:jc w:val="center"/>
              <w:rPr>
                <w:rFonts w:ascii="Times New Roman" w:eastAsia="Times New Roman" w:hAnsi="Times New Roman" w:cs="Times New Roman"/>
                <w:sz w:val="18"/>
                <w:szCs w:val="20"/>
                <w:lang w:eastAsia="ru-RU"/>
              </w:rPr>
            </w:pPr>
            <w:r w:rsidRPr="001926C2">
              <w:rPr>
                <w:rFonts w:ascii="Times New Roman" w:eastAsia="Times New Roman" w:hAnsi="Times New Roman" w:cs="Times New Roman"/>
                <w:sz w:val="18"/>
                <w:szCs w:val="20"/>
                <w:lang w:eastAsia="ru-RU"/>
              </w:rPr>
              <w:t>Адрес места нахождения: г</w:t>
            </w:r>
            <w:proofErr w:type="gramStart"/>
            <w:r w:rsidRPr="001926C2">
              <w:rPr>
                <w:rFonts w:ascii="Times New Roman" w:eastAsia="Times New Roman" w:hAnsi="Times New Roman" w:cs="Times New Roman"/>
                <w:sz w:val="18"/>
                <w:szCs w:val="20"/>
                <w:lang w:eastAsia="ru-RU"/>
              </w:rPr>
              <w:t>.О</w:t>
            </w:r>
            <w:proofErr w:type="gramEnd"/>
            <w:r w:rsidRPr="001926C2">
              <w:rPr>
                <w:rFonts w:ascii="Times New Roman" w:eastAsia="Times New Roman" w:hAnsi="Times New Roman" w:cs="Times New Roman"/>
                <w:sz w:val="18"/>
                <w:szCs w:val="20"/>
                <w:lang w:eastAsia="ru-RU"/>
              </w:rPr>
              <w:t>ренбург, ул.Краснознаменная, 22</w:t>
            </w:r>
          </w:p>
          <w:p w:rsidR="0067738D" w:rsidRPr="001926C2" w:rsidRDefault="0067738D" w:rsidP="006D57CD">
            <w:pPr>
              <w:spacing w:after="0" w:line="240" w:lineRule="auto"/>
              <w:ind w:left="-249"/>
              <w:jc w:val="center"/>
              <w:rPr>
                <w:rFonts w:ascii="Times New Roman" w:eastAsia="Times New Roman" w:hAnsi="Times New Roman" w:cs="Times New Roman"/>
                <w:sz w:val="18"/>
                <w:szCs w:val="20"/>
                <w:lang w:eastAsia="ru-RU"/>
              </w:rPr>
            </w:pPr>
            <w:r w:rsidRPr="001926C2">
              <w:rPr>
                <w:rFonts w:ascii="Times New Roman" w:eastAsia="Times New Roman" w:hAnsi="Times New Roman" w:cs="Times New Roman"/>
                <w:sz w:val="18"/>
                <w:szCs w:val="20"/>
                <w:lang w:eastAsia="ru-RU"/>
              </w:rPr>
              <w:t xml:space="preserve"> Почтовый адрес: 460046, г</w:t>
            </w:r>
            <w:proofErr w:type="gramStart"/>
            <w:r w:rsidRPr="001926C2">
              <w:rPr>
                <w:rFonts w:ascii="Times New Roman" w:eastAsia="Times New Roman" w:hAnsi="Times New Roman" w:cs="Times New Roman"/>
                <w:sz w:val="18"/>
                <w:szCs w:val="20"/>
                <w:lang w:eastAsia="ru-RU"/>
              </w:rPr>
              <w:t>.О</w:t>
            </w:r>
            <w:proofErr w:type="gramEnd"/>
            <w:r w:rsidRPr="001926C2">
              <w:rPr>
                <w:rFonts w:ascii="Times New Roman" w:eastAsia="Times New Roman" w:hAnsi="Times New Roman" w:cs="Times New Roman"/>
                <w:sz w:val="18"/>
                <w:szCs w:val="20"/>
                <w:lang w:eastAsia="ru-RU"/>
              </w:rPr>
              <w:t xml:space="preserve">ренбург, ул. 9 Января, 64 </w:t>
            </w:r>
          </w:p>
          <w:p w:rsidR="0067738D" w:rsidRPr="001926C2" w:rsidRDefault="0067738D" w:rsidP="006D57CD">
            <w:pPr>
              <w:spacing w:after="0" w:line="240" w:lineRule="auto"/>
              <w:ind w:left="-249"/>
              <w:jc w:val="center"/>
              <w:rPr>
                <w:rFonts w:ascii="Times New Roman" w:eastAsia="Times New Roman" w:hAnsi="Times New Roman" w:cs="Times New Roman"/>
                <w:sz w:val="18"/>
                <w:szCs w:val="20"/>
                <w:lang w:eastAsia="ru-RU"/>
              </w:rPr>
            </w:pPr>
            <w:r w:rsidRPr="001926C2">
              <w:rPr>
                <w:rFonts w:ascii="Times New Roman" w:eastAsia="Times New Roman" w:hAnsi="Times New Roman" w:cs="Times New Roman"/>
                <w:sz w:val="18"/>
                <w:szCs w:val="20"/>
                <w:lang w:eastAsia="ru-RU"/>
              </w:rPr>
              <w:t>тел. (3532) 78-66-17, факс (3532) 77-80-70</w:t>
            </w:r>
          </w:p>
          <w:p w:rsidR="0067738D" w:rsidRPr="001926C2" w:rsidRDefault="0067738D" w:rsidP="006D57CD">
            <w:pPr>
              <w:spacing w:after="0" w:line="240" w:lineRule="auto"/>
              <w:ind w:left="-249"/>
              <w:jc w:val="center"/>
              <w:rPr>
                <w:rFonts w:ascii="Times New Roman" w:eastAsia="Times New Roman" w:hAnsi="Times New Roman" w:cs="Times New Roman"/>
                <w:sz w:val="18"/>
                <w:szCs w:val="20"/>
                <w:lang w:val="en-US" w:eastAsia="ru-RU"/>
              </w:rPr>
            </w:pPr>
            <w:r w:rsidRPr="001926C2">
              <w:rPr>
                <w:rFonts w:ascii="Times New Roman" w:eastAsia="Times New Roman" w:hAnsi="Times New Roman" w:cs="Times New Roman"/>
                <w:sz w:val="18"/>
                <w:szCs w:val="20"/>
                <w:lang w:val="en-US" w:eastAsia="ru-RU"/>
              </w:rPr>
              <w:t xml:space="preserve">e-mail: </w:t>
            </w:r>
            <w:hyperlink r:id="rId6" w:history="1">
              <w:r w:rsidRPr="001926C2">
                <w:rPr>
                  <w:rFonts w:ascii="Times New Roman" w:eastAsia="Times New Roman" w:hAnsi="Times New Roman" w:cs="Times New Roman"/>
                  <w:color w:val="0000FF"/>
                  <w:sz w:val="20"/>
                  <w:szCs w:val="20"/>
                  <w:u w:val="single"/>
                  <w:lang w:val="en-US" w:eastAsia="ru-RU"/>
                </w:rPr>
                <w:t>to56@fas.gov.ru</w:t>
              </w:r>
            </w:hyperlink>
            <w:r w:rsidRPr="001926C2">
              <w:rPr>
                <w:rFonts w:ascii="Times New Roman" w:eastAsia="Times New Roman" w:hAnsi="Times New Roman" w:cs="Times New Roman"/>
                <w:sz w:val="18"/>
                <w:szCs w:val="20"/>
                <w:lang w:val="en-US" w:eastAsia="ru-RU"/>
              </w:rPr>
              <w:t xml:space="preserve"> </w:t>
            </w:r>
          </w:p>
          <w:p w:rsidR="0067738D" w:rsidRPr="001926C2" w:rsidRDefault="0067738D" w:rsidP="006D57CD">
            <w:pPr>
              <w:spacing w:after="0" w:line="240" w:lineRule="auto"/>
              <w:jc w:val="center"/>
              <w:rPr>
                <w:rFonts w:ascii="Times New Roman" w:eastAsia="Times New Roman" w:hAnsi="Times New Roman" w:cs="Times New Roman"/>
                <w:sz w:val="20"/>
                <w:szCs w:val="20"/>
                <w:lang w:val="en-US" w:eastAsia="ru-RU"/>
              </w:rPr>
            </w:pPr>
          </w:p>
        </w:tc>
        <w:tc>
          <w:tcPr>
            <w:tcW w:w="4963" w:type="dxa"/>
            <w:tcBorders>
              <w:top w:val="nil"/>
              <w:left w:val="nil"/>
              <w:bottom w:val="nil"/>
              <w:right w:val="nil"/>
            </w:tcBorders>
          </w:tcPr>
          <w:p w:rsidR="0067738D" w:rsidRPr="001926C2" w:rsidRDefault="0067738D" w:rsidP="006D57CD">
            <w:pPr>
              <w:keepNext/>
              <w:spacing w:after="0" w:line="240" w:lineRule="auto"/>
              <w:outlineLvl w:val="5"/>
              <w:rPr>
                <w:rFonts w:ascii="Times New Roman" w:eastAsia="Times New Roman" w:hAnsi="Times New Roman" w:cs="Times New Roman"/>
                <w:sz w:val="28"/>
                <w:szCs w:val="20"/>
                <w:lang w:val="en-US" w:eastAsia="ru-RU"/>
              </w:rPr>
            </w:pPr>
          </w:p>
        </w:tc>
      </w:tr>
      <w:tr w:rsidR="0067738D" w:rsidRPr="00D43748" w:rsidTr="006D57CD">
        <w:trPr>
          <w:cantSplit/>
          <w:trHeight w:val="417"/>
        </w:trPr>
        <w:tc>
          <w:tcPr>
            <w:tcW w:w="5250" w:type="dxa"/>
            <w:gridSpan w:val="8"/>
            <w:vMerge/>
            <w:tcBorders>
              <w:top w:val="nil"/>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val="en-US" w:eastAsia="ru-RU"/>
              </w:rPr>
            </w:pPr>
          </w:p>
        </w:tc>
        <w:tc>
          <w:tcPr>
            <w:tcW w:w="4963" w:type="dxa"/>
            <w:vMerge w:val="restart"/>
            <w:tcBorders>
              <w:top w:val="nil"/>
              <w:left w:val="nil"/>
              <w:bottom w:val="nil"/>
              <w:right w:val="nil"/>
            </w:tcBorders>
          </w:tcPr>
          <w:p w:rsidR="00D43748" w:rsidRPr="00D43748" w:rsidRDefault="00D43748" w:rsidP="00D43748">
            <w:pPr>
              <w:spacing w:after="0" w:line="240" w:lineRule="auto"/>
              <w:rPr>
                <w:rFonts w:ascii="Times New Roman" w:eastAsia="Calibri" w:hAnsi="Times New Roman" w:cs="Times New Roman"/>
                <w:sz w:val="26"/>
                <w:szCs w:val="26"/>
              </w:rPr>
            </w:pPr>
            <w:r w:rsidRPr="00D43748">
              <w:rPr>
                <w:rFonts w:ascii="Times New Roman" w:eastAsia="Calibri" w:hAnsi="Times New Roman" w:cs="Times New Roman"/>
                <w:sz w:val="26"/>
                <w:szCs w:val="26"/>
              </w:rPr>
              <w:t>Директор</w:t>
            </w:r>
            <w:proofErr w:type="gramStart"/>
            <w:r w:rsidRPr="00D43748">
              <w:rPr>
                <w:rFonts w:ascii="Times New Roman" w:eastAsia="Calibri" w:hAnsi="Times New Roman" w:cs="Times New Roman"/>
                <w:sz w:val="26"/>
                <w:szCs w:val="26"/>
              </w:rPr>
              <w:t>у ООО</w:t>
            </w:r>
            <w:proofErr w:type="gramEnd"/>
            <w:r w:rsidRPr="00D43748">
              <w:rPr>
                <w:rFonts w:ascii="Times New Roman" w:eastAsia="Calibri" w:hAnsi="Times New Roman" w:cs="Times New Roman"/>
                <w:sz w:val="26"/>
                <w:szCs w:val="26"/>
              </w:rPr>
              <w:t xml:space="preserve"> «</w:t>
            </w:r>
            <w:proofErr w:type="spellStart"/>
            <w:r w:rsidRPr="00D43748">
              <w:rPr>
                <w:rFonts w:ascii="Times New Roman" w:eastAsia="Calibri" w:hAnsi="Times New Roman" w:cs="Times New Roman"/>
                <w:sz w:val="26"/>
                <w:szCs w:val="26"/>
              </w:rPr>
              <w:t>Термо-град</w:t>
            </w:r>
            <w:proofErr w:type="spellEnd"/>
            <w:r w:rsidRPr="00D43748">
              <w:rPr>
                <w:rFonts w:ascii="Times New Roman" w:eastAsia="Calibri" w:hAnsi="Times New Roman" w:cs="Times New Roman"/>
                <w:sz w:val="26"/>
                <w:szCs w:val="26"/>
              </w:rPr>
              <w:t>»</w:t>
            </w:r>
          </w:p>
          <w:p w:rsidR="00D43748" w:rsidRPr="00D43748" w:rsidRDefault="00D43748" w:rsidP="00D43748">
            <w:pPr>
              <w:spacing w:after="0" w:line="240" w:lineRule="auto"/>
              <w:rPr>
                <w:rFonts w:ascii="Times New Roman" w:eastAsia="Calibri" w:hAnsi="Times New Roman" w:cs="Times New Roman"/>
                <w:sz w:val="26"/>
                <w:szCs w:val="26"/>
              </w:rPr>
            </w:pPr>
          </w:p>
          <w:p w:rsidR="00D43748" w:rsidRPr="00D43748" w:rsidRDefault="00D43748" w:rsidP="00D43748">
            <w:pPr>
              <w:spacing w:after="0" w:line="240" w:lineRule="auto"/>
              <w:rPr>
                <w:rFonts w:ascii="Times New Roman" w:eastAsia="Calibri" w:hAnsi="Times New Roman" w:cs="Times New Roman"/>
                <w:sz w:val="26"/>
                <w:szCs w:val="26"/>
              </w:rPr>
            </w:pPr>
            <w:r w:rsidRPr="00D43748">
              <w:rPr>
                <w:rFonts w:ascii="Times New Roman" w:eastAsia="Calibri" w:hAnsi="Times New Roman" w:cs="Times New Roman"/>
                <w:sz w:val="26"/>
                <w:szCs w:val="26"/>
              </w:rPr>
              <w:t>460000, г. Оренбург, ул. Черепановых, д. 5</w:t>
            </w:r>
          </w:p>
          <w:p w:rsidR="00D43748" w:rsidRPr="00D43748" w:rsidRDefault="00D43748" w:rsidP="00D43748">
            <w:pPr>
              <w:spacing w:after="0" w:line="240" w:lineRule="auto"/>
              <w:rPr>
                <w:rFonts w:ascii="Times New Roman" w:eastAsia="Calibri" w:hAnsi="Times New Roman" w:cs="Times New Roman"/>
                <w:sz w:val="26"/>
                <w:szCs w:val="26"/>
              </w:rPr>
            </w:pPr>
          </w:p>
          <w:p w:rsidR="00D43748" w:rsidRPr="00D43748" w:rsidRDefault="00D43748" w:rsidP="00D43748">
            <w:pPr>
              <w:spacing w:after="0" w:line="240" w:lineRule="auto"/>
              <w:rPr>
                <w:rFonts w:ascii="Times New Roman" w:eastAsia="Calibri" w:hAnsi="Times New Roman" w:cs="Times New Roman"/>
                <w:sz w:val="26"/>
                <w:szCs w:val="26"/>
              </w:rPr>
            </w:pPr>
            <w:proofErr w:type="spellStart"/>
            <w:r w:rsidRPr="00D43748">
              <w:rPr>
                <w:rFonts w:ascii="Times New Roman" w:eastAsia="Calibri" w:hAnsi="Times New Roman" w:cs="Times New Roman"/>
                <w:sz w:val="26"/>
                <w:szCs w:val="26"/>
              </w:rPr>
              <w:t>e-mail</w:t>
            </w:r>
            <w:proofErr w:type="spellEnd"/>
            <w:r w:rsidRPr="00D43748">
              <w:rPr>
                <w:rFonts w:ascii="Times New Roman" w:eastAsia="Calibri" w:hAnsi="Times New Roman" w:cs="Times New Roman"/>
                <w:sz w:val="26"/>
                <w:szCs w:val="26"/>
              </w:rPr>
              <w:t>: p-007@mail.ru</w:t>
            </w:r>
          </w:p>
          <w:p w:rsidR="00D43748" w:rsidRPr="00D43748" w:rsidRDefault="00D43748" w:rsidP="00D43748">
            <w:pPr>
              <w:spacing w:after="0" w:line="240" w:lineRule="auto"/>
              <w:rPr>
                <w:rFonts w:ascii="Times New Roman" w:eastAsia="Calibri" w:hAnsi="Times New Roman" w:cs="Times New Roman"/>
                <w:sz w:val="26"/>
                <w:szCs w:val="26"/>
              </w:rPr>
            </w:pPr>
          </w:p>
          <w:p w:rsidR="00D43748" w:rsidRPr="00D43748" w:rsidRDefault="00D43748" w:rsidP="00D43748">
            <w:pPr>
              <w:spacing w:after="0" w:line="240" w:lineRule="auto"/>
              <w:rPr>
                <w:rFonts w:ascii="Times New Roman" w:eastAsia="Calibri" w:hAnsi="Times New Roman" w:cs="Times New Roman"/>
                <w:sz w:val="26"/>
                <w:szCs w:val="26"/>
              </w:rPr>
            </w:pPr>
            <w:r w:rsidRPr="00D43748">
              <w:rPr>
                <w:rFonts w:ascii="Times New Roman" w:eastAsia="Calibri" w:hAnsi="Times New Roman" w:cs="Times New Roman"/>
                <w:sz w:val="26"/>
                <w:szCs w:val="26"/>
              </w:rPr>
              <w:t>Главе Администрации муниципального образования Пристанционный сельсовет Тоцкого района Оренбургской области</w:t>
            </w:r>
          </w:p>
          <w:p w:rsidR="00D43748" w:rsidRPr="00D43748" w:rsidRDefault="00D43748" w:rsidP="00D43748">
            <w:pPr>
              <w:spacing w:after="0" w:line="240" w:lineRule="auto"/>
              <w:rPr>
                <w:rFonts w:ascii="Times New Roman" w:eastAsia="Calibri" w:hAnsi="Times New Roman" w:cs="Times New Roman"/>
                <w:sz w:val="26"/>
                <w:szCs w:val="26"/>
              </w:rPr>
            </w:pPr>
          </w:p>
          <w:p w:rsidR="00D43748" w:rsidRPr="00D43748" w:rsidRDefault="00327581" w:rsidP="00D43748">
            <w:pPr>
              <w:spacing w:after="0" w:line="240" w:lineRule="auto"/>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 xml:space="preserve">461110, </w:t>
            </w:r>
            <w:r w:rsidR="00D43748" w:rsidRPr="00D43748">
              <w:rPr>
                <w:rFonts w:ascii="Times New Roman" w:eastAsia="Calibri" w:hAnsi="Times New Roman" w:cs="Times New Roman"/>
                <w:sz w:val="26"/>
                <w:szCs w:val="26"/>
              </w:rPr>
              <w:t>Россия, Оренбургская область, Тоцкий района, пос. Пристанционный, ул. Строителей, 13А</w:t>
            </w:r>
            <w:proofErr w:type="gramEnd"/>
          </w:p>
          <w:p w:rsidR="00D43748" w:rsidRPr="00D43748" w:rsidRDefault="00D43748" w:rsidP="00D43748">
            <w:pPr>
              <w:tabs>
                <w:tab w:val="left" w:pos="3388"/>
              </w:tabs>
              <w:spacing w:after="0" w:line="240" w:lineRule="auto"/>
              <w:rPr>
                <w:rFonts w:ascii="Times New Roman" w:eastAsia="Calibri" w:hAnsi="Times New Roman" w:cs="Times New Roman"/>
                <w:sz w:val="26"/>
                <w:szCs w:val="26"/>
              </w:rPr>
            </w:pPr>
          </w:p>
          <w:p w:rsidR="0067738D" w:rsidRPr="00C7070D" w:rsidRDefault="00D43748" w:rsidP="00D43748">
            <w:pPr>
              <w:spacing w:after="0" w:line="240" w:lineRule="auto"/>
              <w:rPr>
                <w:rFonts w:ascii="Times New Roman" w:eastAsia="Times New Roman" w:hAnsi="Times New Roman" w:cs="Times New Roman"/>
                <w:sz w:val="24"/>
                <w:szCs w:val="24"/>
                <w:lang w:eastAsia="ru-RU"/>
              </w:rPr>
            </w:pPr>
            <w:r w:rsidRPr="00D43748">
              <w:rPr>
                <w:rFonts w:ascii="Times New Roman" w:eastAsia="Calibri" w:hAnsi="Times New Roman" w:cs="Times New Roman"/>
                <w:sz w:val="26"/>
                <w:szCs w:val="26"/>
                <w:lang w:val="en-US"/>
              </w:rPr>
              <w:t>e</w:t>
            </w:r>
            <w:r w:rsidRPr="00C7070D">
              <w:rPr>
                <w:rFonts w:ascii="Times New Roman" w:eastAsia="Calibri" w:hAnsi="Times New Roman" w:cs="Times New Roman"/>
                <w:sz w:val="26"/>
                <w:szCs w:val="26"/>
              </w:rPr>
              <w:t>-</w:t>
            </w:r>
            <w:r w:rsidRPr="00D43748">
              <w:rPr>
                <w:rFonts w:ascii="Times New Roman" w:eastAsia="Calibri" w:hAnsi="Times New Roman" w:cs="Times New Roman"/>
                <w:sz w:val="26"/>
                <w:szCs w:val="26"/>
                <w:lang w:val="en-US"/>
              </w:rPr>
              <w:t>mail</w:t>
            </w:r>
            <w:r w:rsidRPr="00C7070D">
              <w:rPr>
                <w:rFonts w:ascii="Times New Roman" w:eastAsia="Calibri" w:hAnsi="Times New Roman" w:cs="Times New Roman"/>
                <w:sz w:val="26"/>
                <w:szCs w:val="26"/>
              </w:rPr>
              <w:t xml:space="preserve">: </w:t>
            </w:r>
            <w:proofErr w:type="spellStart"/>
            <w:r w:rsidRPr="00D43748">
              <w:rPr>
                <w:rFonts w:ascii="Times New Roman" w:eastAsia="Calibri" w:hAnsi="Times New Roman" w:cs="Times New Roman"/>
                <w:sz w:val="26"/>
                <w:szCs w:val="26"/>
                <w:lang w:val="en-US"/>
              </w:rPr>
              <w:t>pristancionselsovet</w:t>
            </w:r>
            <w:proofErr w:type="spellEnd"/>
            <w:r w:rsidRPr="00C7070D">
              <w:rPr>
                <w:rFonts w:ascii="Times New Roman" w:eastAsia="Calibri" w:hAnsi="Times New Roman" w:cs="Times New Roman"/>
                <w:sz w:val="26"/>
                <w:szCs w:val="26"/>
              </w:rPr>
              <w:t>@</w:t>
            </w:r>
            <w:r w:rsidRPr="00D43748">
              <w:rPr>
                <w:rFonts w:ascii="Times New Roman" w:eastAsia="Calibri" w:hAnsi="Times New Roman" w:cs="Times New Roman"/>
                <w:sz w:val="26"/>
                <w:szCs w:val="26"/>
                <w:lang w:val="en-US"/>
              </w:rPr>
              <w:t>mail</w:t>
            </w:r>
            <w:r w:rsidRPr="00C7070D">
              <w:rPr>
                <w:rFonts w:ascii="Times New Roman" w:eastAsia="Calibri" w:hAnsi="Times New Roman" w:cs="Times New Roman"/>
                <w:sz w:val="26"/>
                <w:szCs w:val="26"/>
              </w:rPr>
              <w:t>.</w:t>
            </w:r>
            <w:proofErr w:type="spellStart"/>
            <w:r w:rsidRPr="00D43748">
              <w:rPr>
                <w:rFonts w:ascii="Times New Roman" w:eastAsia="Calibri" w:hAnsi="Times New Roman" w:cs="Times New Roman"/>
                <w:sz w:val="26"/>
                <w:szCs w:val="26"/>
                <w:lang w:val="en-US"/>
              </w:rPr>
              <w:t>ru</w:t>
            </w:r>
            <w:proofErr w:type="spellEnd"/>
          </w:p>
        </w:tc>
      </w:tr>
      <w:tr w:rsidR="0067738D" w:rsidRPr="001926C2" w:rsidTr="006D57CD">
        <w:trPr>
          <w:cantSplit/>
          <w:trHeight w:val="234"/>
        </w:trPr>
        <w:tc>
          <w:tcPr>
            <w:tcW w:w="284" w:type="dxa"/>
            <w:tcBorders>
              <w:top w:val="nil"/>
              <w:left w:val="nil"/>
              <w:bottom w:val="nil"/>
              <w:right w:val="nil"/>
            </w:tcBorders>
            <w:vAlign w:val="bottom"/>
          </w:tcPr>
          <w:p w:rsidR="0067738D" w:rsidRPr="00C7070D" w:rsidRDefault="0067738D" w:rsidP="006D57CD">
            <w:pPr>
              <w:spacing w:after="0" w:line="240" w:lineRule="auto"/>
              <w:jc w:val="center"/>
              <w:rPr>
                <w:rFonts w:ascii="Times New Roman" w:eastAsia="Times New Roman" w:hAnsi="Times New Roman" w:cs="Times New Roman"/>
                <w:sz w:val="24"/>
                <w:szCs w:val="24"/>
                <w:lang w:eastAsia="ru-RU"/>
              </w:rPr>
            </w:pPr>
            <w:r w:rsidRPr="00C7070D">
              <w:rPr>
                <w:rFonts w:ascii="Times New Roman" w:eastAsia="Times New Roman" w:hAnsi="Times New Roman" w:cs="Times New Roman"/>
                <w:sz w:val="24"/>
                <w:szCs w:val="24"/>
                <w:lang w:eastAsia="ru-RU"/>
              </w:rPr>
              <w:t xml:space="preserve">      </w:t>
            </w:r>
          </w:p>
        </w:tc>
        <w:tc>
          <w:tcPr>
            <w:tcW w:w="2048" w:type="dxa"/>
            <w:gridSpan w:val="3"/>
            <w:tcBorders>
              <w:top w:val="nil"/>
              <w:left w:val="nil"/>
              <w:bottom w:val="single" w:sz="4" w:space="0" w:color="auto"/>
              <w:right w:val="nil"/>
            </w:tcBorders>
            <w:vAlign w:val="bottom"/>
          </w:tcPr>
          <w:p w:rsidR="0067738D" w:rsidRPr="00C72F12" w:rsidRDefault="00D43748" w:rsidP="0067738D">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w:t>
            </w:r>
            <w:r w:rsidR="0060781D">
              <w:rPr>
                <w:rFonts w:ascii="Times New Roman" w:eastAsia="Times New Roman" w:hAnsi="Times New Roman" w:cs="Times New Roman"/>
                <w:szCs w:val="24"/>
                <w:lang w:eastAsia="ru-RU"/>
              </w:rPr>
              <w:t>.06.2019</w:t>
            </w:r>
          </w:p>
        </w:tc>
        <w:tc>
          <w:tcPr>
            <w:tcW w:w="505" w:type="dxa"/>
            <w:gridSpan w:val="2"/>
            <w:tcBorders>
              <w:top w:val="nil"/>
              <w:left w:val="nil"/>
              <w:bottom w:val="nil"/>
              <w:right w:val="nil"/>
            </w:tcBorders>
            <w:vAlign w:val="bottom"/>
          </w:tcPr>
          <w:p w:rsidR="0067738D" w:rsidRPr="00C8337A" w:rsidRDefault="0067738D" w:rsidP="006D57CD">
            <w:pPr>
              <w:spacing w:after="0" w:line="240" w:lineRule="auto"/>
              <w:rPr>
                <w:rFonts w:ascii="Times New Roman" w:eastAsia="Times New Roman" w:hAnsi="Times New Roman" w:cs="Times New Roman"/>
                <w:szCs w:val="24"/>
                <w:lang w:eastAsia="ru-RU"/>
              </w:rPr>
            </w:pPr>
            <w:r w:rsidRPr="00C8337A">
              <w:rPr>
                <w:rFonts w:ascii="Times New Roman" w:eastAsia="Times New Roman" w:hAnsi="Times New Roman" w:cs="Times New Roman"/>
                <w:szCs w:val="24"/>
                <w:lang w:eastAsia="ru-RU"/>
              </w:rPr>
              <w:t>№</w:t>
            </w:r>
          </w:p>
        </w:tc>
        <w:tc>
          <w:tcPr>
            <w:tcW w:w="1561" w:type="dxa"/>
            <w:tcBorders>
              <w:top w:val="nil"/>
              <w:left w:val="nil"/>
              <w:bottom w:val="single" w:sz="4" w:space="0" w:color="auto"/>
              <w:right w:val="nil"/>
            </w:tcBorders>
            <w:vAlign w:val="bottom"/>
          </w:tcPr>
          <w:p w:rsidR="0067738D" w:rsidRPr="00C8337A" w:rsidRDefault="00764EBB" w:rsidP="006D57CD">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5846</w:t>
            </w:r>
          </w:p>
        </w:tc>
        <w:tc>
          <w:tcPr>
            <w:tcW w:w="852" w:type="dxa"/>
            <w:tcBorders>
              <w:top w:val="nil"/>
              <w:left w:val="nil"/>
              <w:bottom w:val="nil"/>
              <w:right w:val="nil"/>
            </w:tcBorders>
            <w:vAlign w:val="bottom"/>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4963" w:type="dxa"/>
            <w:vMerge/>
            <w:tcBorders>
              <w:top w:val="nil"/>
              <w:left w:val="nil"/>
              <w:bottom w:val="nil"/>
              <w:right w:val="nil"/>
            </w:tcBorders>
            <w:vAlign w:val="bottom"/>
          </w:tcPr>
          <w:p w:rsidR="0067738D" w:rsidRPr="001926C2" w:rsidRDefault="0067738D" w:rsidP="006D57CD">
            <w:pPr>
              <w:spacing w:after="0" w:line="240" w:lineRule="auto"/>
              <w:jc w:val="both"/>
              <w:rPr>
                <w:rFonts w:ascii="Times New Roman" w:eastAsia="Times New Roman" w:hAnsi="Times New Roman" w:cs="Times New Roman"/>
                <w:sz w:val="24"/>
                <w:szCs w:val="24"/>
                <w:lang w:eastAsia="ru-RU"/>
              </w:rPr>
            </w:pPr>
          </w:p>
        </w:tc>
      </w:tr>
      <w:tr w:rsidR="0067738D" w:rsidRPr="001926C2" w:rsidTr="006D57CD">
        <w:trPr>
          <w:cantSplit/>
          <w:trHeight w:val="258"/>
        </w:trPr>
        <w:tc>
          <w:tcPr>
            <w:tcW w:w="284" w:type="dxa"/>
            <w:tcBorders>
              <w:top w:val="nil"/>
              <w:left w:val="nil"/>
              <w:bottom w:val="nil"/>
              <w:right w:val="nil"/>
            </w:tcBorders>
            <w:vAlign w:val="bottom"/>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710" w:type="dxa"/>
            <w:gridSpan w:val="2"/>
            <w:tcBorders>
              <w:top w:val="nil"/>
              <w:left w:val="nil"/>
              <w:bottom w:val="nil"/>
              <w:right w:val="nil"/>
            </w:tcBorders>
            <w:vAlign w:val="bottom"/>
          </w:tcPr>
          <w:p w:rsidR="0067738D" w:rsidRPr="001926C2" w:rsidRDefault="0067738D" w:rsidP="006D57CD">
            <w:pPr>
              <w:spacing w:after="0" w:line="240" w:lineRule="auto"/>
              <w:rPr>
                <w:rFonts w:ascii="Times New Roman" w:eastAsia="Times New Roman" w:hAnsi="Times New Roman" w:cs="Times New Roman"/>
                <w:sz w:val="24"/>
                <w:szCs w:val="24"/>
                <w:lang w:eastAsia="ru-RU"/>
              </w:rPr>
            </w:pPr>
            <w:r w:rsidRPr="001926C2">
              <w:rPr>
                <w:rFonts w:ascii="Times New Roman" w:eastAsia="Times New Roman" w:hAnsi="Times New Roman" w:cs="Times New Roman"/>
                <w:sz w:val="24"/>
                <w:szCs w:val="24"/>
                <w:lang w:eastAsia="ru-RU"/>
              </w:rPr>
              <w:t>На №</w:t>
            </w:r>
          </w:p>
        </w:tc>
        <w:tc>
          <w:tcPr>
            <w:tcW w:w="1339" w:type="dxa"/>
            <w:tcBorders>
              <w:top w:val="single" w:sz="4" w:space="0" w:color="auto"/>
              <w:left w:val="nil"/>
              <w:bottom w:val="single" w:sz="4" w:space="0" w:color="auto"/>
              <w:right w:val="nil"/>
            </w:tcBorders>
            <w:vAlign w:val="bottom"/>
          </w:tcPr>
          <w:p w:rsidR="0067738D" w:rsidRPr="001926C2" w:rsidRDefault="0067738D" w:rsidP="006D57CD">
            <w:pPr>
              <w:keepNext/>
              <w:spacing w:after="0" w:line="240" w:lineRule="auto"/>
              <w:outlineLvl w:val="2"/>
              <w:rPr>
                <w:rFonts w:ascii="Times New Roman" w:eastAsia="Times New Roman" w:hAnsi="Times New Roman" w:cs="Times New Roman"/>
                <w:sz w:val="24"/>
                <w:szCs w:val="24"/>
                <w:lang w:eastAsia="ru-RU"/>
              </w:rPr>
            </w:pPr>
          </w:p>
        </w:tc>
        <w:tc>
          <w:tcPr>
            <w:tcW w:w="505" w:type="dxa"/>
            <w:gridSpan w:val="2"/>
            <w:tcBorders>
              <w:top w:val="nil"/>
              <w:left w:val="nil"/>
              <w:bottom w:val="nil"/>
              <w:right w:val="nil"/>
            </w:tcBorders>
            <w:vAlign w:val="bottom"/>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r w:rsidRPr="001926C2">
              <w:rPr>
                <w:rFonts w:ascii="Times New Roman" w:eastAsia="Times New Roman" w:hAnsi="Times New Roman" w:cs="Times New Roman"/>
                <w:sz w:val="24"/>
                <w:szCs w:val="24"/>
                <w:lang w:eastAsia="ru-RU"/>
              </w:rPr>
              <w:t>от</w:t>
            </w:r>
          </w:p>
        </w:tc>
        <w:tc>
          <w:tcPr>
            <w:tcW w:w="1561" w:type="dxa"/>
            <w:tcBorders>
              <w:top w:val="single" w:sz="4" w:space="0" w:color="auto"/>
              <w:left w:val="nil"/>
              <w:bottom w:val="single" w:sz="4" w:space="0" w:color="auto"/>
              <w:right w:val="nil"/>
            </w:tcBorders>
            <w:vAlign w:val="bottom"/>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852" w:type="dxa"/>
            <w:tcBorders>
              <w:top w:val="nil"/>
              <w:left w:val="nil"/>
              <w:bottom w:val="nil"/>
              <w:right w:val="nil"/>
            </w:tcBorders>
            <w:vAlign w:val="bottom"/>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4963" w:type="dxa"/>
            <w:vMerge/>
            <w:tcBorders>
              <w:top w:val="nil"/>
              <w:left w:val="nil"/>
              <w:bottom w:val="nil"/>
              <w:right w:val="nil"/>
            </w:tcBorders>
            <w:vAlign w:val="bottom"/>
          </w:tcPr>
          <w:p w:rsidR="0067738D" w:rsidRPr="001926C2" w:rsidRDefault="0067738D" w:rsidP="006D57CD">
            <w:pPr>
              <w:spacing w:after="0" w:line="240" w:lineRule="auto"/>
              <w:jc w:val="both"/>
              <w:rPr>
                <w:rFonts w:ascii="Times New Roman" w:eastAsia="Times New Roman" w:hAnsi="Times New Roman" w:cs="Times New Roman"/>
                <w:sz w:val="24"/>
                <w:szCs w:val="24"/>
                <w:lang w:eastAsia="ru-RU"/>
              </w:rPr>
            </w:pPr>
          </w:p>
        </w:tc>
      </w:tr>
      <w:tr w:rsidR="0067738D" w:rsidRPr="001926C2" w:rsidTr="006D57CD">
        <w:trPr>
          <w:cantSplit/>
          <w:trHeight w:val="109"/>
        </w:trPr>
        <w:tc>
          <w:tcPr>
            <w:tcW w:w="291" w:type="dxa"/>
            <w:gridSpan w:val="2"/>
            <w:tcBorders>
              <w:top w:val="nil"/>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703" w:type="dxa"/>
            <w:tcBorders>
              <w:top w:val="nil"/>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1339" w:type="dxa"/>
            <w:tcBorders>
              <w:top w:val="single" w:sz="4" w:space="0" w:color="auto"/>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498" w:type="dxa"/>
            <w:tcBorders>
              <w:top w:val="nil"/>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1568" w:type="dxa"/>
            <w:gridSpan w:val="2"/>
            <w:tcBorders>
              <w:top w:val="single" w:sz="4" w:space="0" w:color="auto"/>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852" w:type="dxa"/>
            <w:tcBorders>
              <w:top w:val="nil"/>
              <w:left w:val="nil"/>
              <w:bottom w:val="nil"/>
              <w:right w:val="nil"/>
            </w:tcBorders>
          </w:tcPr>
          <w:p w:rsidR="0067738D" w:rsidRPr="001926C2" w:rsidRDefault="0067738D" w:rsidP="006D57CD">
            <w:pPr>
              <w:spacing w:after="0" w:line="240" w:lineRule="auto"/>
              <w:jc w:val="center"/>
              <w:rPr>
                <w:rFonts w:ascii="Times New Roman" w:eastAsia="Times New Roman" w:hAnsi="Times New Roman" w:cs="Times New Roman"/>
                <w:sz w:val="24"/>
                <w:szCs w:val="24"/>
                <w:lang w:eastAsia="ru-RU"/>
              </w:rPr>
            </w:pPr>
          </w:p>
        </w:tc>
        <w:tc>
          <w:tcPr>
            <w:tcW w:w="4963" w:type="dxa"/>
            <w:vMerge/>
            <w:tcBorders>
              <w:top w:val="nil"/>
              <w:left w:val="nil"/>
              <w:bottom w:val="nil"/>
              <w:right w:val="nil"/>
            </w:tcBorders>
          </w:tcPr>
          <w:p w:rsidR="0067738D" w:rsidRPr="001926C2" w:rsidRDefault="0067738D" w:rsidP="006D57CD">
            <w:pPr>
              <w:spacing w:after="0" w:line="240" w:lineRule="auto"/>
              <w:jc w:val="both"/>
              <w:rPr>
                <w:rFonts w:ascii="Times New Roman" w:eastAsia="Times New Roman" w:hAnsi="Times New Roman" w:cs="Times New Roman"/>
                <w:sz w:val="24"/>
                <w:szCs w:val="24"/>
                <w:lang w:eastAsia="ru-RU"/>
              </w:rPr>
            </w:pPr>
          </w:p>
        </w:tc>
      </w:tr>
      <w:tr w:rsidR="0067738D" w:rsidRPr="001926C2" w:rsidTr="006D57CD">
        <w:trPr>
          <w:cantSplit/>
          <w:trHeight w:val="439"/>
        </w:trPr>
        <w:tc>
          <w:tcPr>
            <w:tcW w:w="5250" w:type="dxa"/>
            <w:gridSpan w:val="8"/>
            <w:tcBorders>
              <w:top w:val="nil"/>
              <w:left w:val="nil"/>
              <w:bottom w:val="nil"/>
              <w:right w:val="nil"/>
            </w:tcBorders>
            <w:vAlign w:val="center"/>
          </w:tcPr>
          <w:p w:rsidR="0067738D" w:rsidRPr="001926C2" w:rsidRDefault="0067738D" w:rsidP="006D57CD">
            <w:pPr>
              <w:keepNext/>
              <w:spacing w:after="0" w:line="240" w:lineRule="auto"/>
              <w:ind w:left="142" w:right="176"/>
              <w:jc w:val="center"/>
              <w:outlineLvl w:val="1"/>
              <w:rPr>
                <w:rFonts w:ascii="Times New Roman" w:eastAsia="Times New Roman" w:hAnsi="Times New Roman" w:cs="Times New Roman"/>
                <w:sz w:val="24"/>
                <w:szCs w:val="24"/>
                <w:lang w:eastAsia="ru-RU"/>
              </w:rPr>
            </w:pPr>
          </w:p>
        </w:tc>
        <w:tc>
          <w:tcPr>
            <w:tcW w:w="4963" w:type="dxa"/>
            <w:vMerge/>
            <w:tcBorders>
              <w:top w:val="nil"/>
              <w:left w:val="nil"/>
              <w:bottom w:val="nil"/>
              <w:right w:val="nil"/>
            </w:tcBorders>
          </w:tcPr>
          <w:p w:rsidR="0067738D" w:rsidRPr="001926C2" w:rsidRDefault="0067738D" w:rsidP="006D57CD">
            <w:pPr>
              <w:spacing w:after="0" w:line="240" w:lineRule="auto"/>
              <w:jc w:val="both"/>
              <w:rPr>
                <w:rFonts w:ascii="Times New Roman" w:eastAsia="Times New Roman" w:hAnsi="Times New Roman" w:cs="Times New Roman"/>
                <w:sz w:val="24"/>
                <w:szCs w:val="24"/>
                <w:lang w:eastAsia="ru-RU"/>
              </w:rPr>
            </w:pPr>
          </w:p>
        </w:tc>
      </w:tr>
    </w:tbl>
    <w:p w:rsidR="00626C6F" w:rsidRDefault="00626C6F" w:rsidP="0067738D">
      <w:pPr>
        <w:spacing w:after="1" w:line="240" w:lineRule="atLeast"/>
        <w:ind w:firstLine="708"/>
        <w:jc w:val="center"/>
        <w:rPr>
          <w:rFonts w:ascii="Times New Roman" w:eastAsia="Times New Roman" w:hAnsi="Times New Roman" w:cs="Times New Roman"/>
          <w:sz w:val="26"/>
          <w:szCs w:val="26"/>
          <w:lang w:eastAsia="ru-RU"/>
        </w:rPr>
      </w:pPr>
    </w:p>
    <w:p w:rsidR="0067738D" w:rsidRPr="00D43748" w:rsidRDefault="0067738D" w:rsidP="0067738D">
      <w:pPr>
        <w:spacing w:after="1" w:line="240" w:lineRule="atLeast"/>
        <w:ind w:firstLine="708"/>
        <w:jc w:val="center"/>
        <w:rPr>
          <w:rFonts w:ascii="Times New Roman" w:eastAsia="Times New Roman" w:hAnsi="Times New Roman" w:cs="Times New Roman"/>
          <w:b/>
          <w:sz w:val="26"/>
          <w:szCs w:val="26"/>
          <w:lang w:eastAsia="ru-RU"/>
        </w:rPr>
      </w:pPr>
      <w:r w:rsidRPr="001926C2">
        <w:rPr>
          <w:rFonts w:ascii="Times New Roman" w:eastAsia="Times New Roman" w:hAnsi="Times New Roman" w:cs="Times New Roman"/>
          <w:sz w:val="26"/>
          <w:szCs w:val="26"/>
          <w:lang w:eastAsia="ru-RU"/>
        </w:rPr>
        <w:t xml:space="preserve"> </w:t>
      </w:r>
      <w:r w:rsidRPr="00D43748">
        <w:rPr>
          <w:rFonts w:ascii="Times New Roman" w:eastAsia="Times New Roman" w:hAnsi="Times New Roman" w:cs="Times New Roman"/>
          <w:b/>
          <w:sz w:val="26"/>
          <w:szCs w:val="26"/>
          <w:lang w:eastAsia="ru-RU"/>
        </w:rPr>
        <w:t>РЕШЕНИЕ</w:t>
      </w:r>
    </w:p>
    <w:p w:rsidR="0067738D" w:rsidRPr="00D43748" w:rsidRDefault="0067738D" w:rsidP="0067738D">
      <w:pPr>
        <w:spacing w:after="1" w:line="240" w:lineRule="atLeast"/>
        <w:ind w:firstLine="708"/>
        <w:jc w:val="center"/>
        <w:rPr>
          <w:rFonts w:ascii="Times New Roman" w:eastAsia="Times New Roman" w:hAnsi="Times New Roman" w:cs="Times New Roman"/>
          <w:b/>
          <w:sz w:val="26"/>
          <w:szCs w:val="26"/>
          <w:lang w:eastAsia="ru-RU"/>
        </w:rPr>
      </w:pPr>
      <w:r w:rsidRPr="00D43748">
        <w:rPr>
          <w:rFonts w:ascii="Times New Roman" w:eastAsia="Times New Roman" w:hAnsi="Times New Roman" w:cs="Times New Roman"/>
          <w:b/>
          <w:sz w:val="26"/>
          <w:szCs w:val="26"/>
          <w:lang w:eastAsia="ru-RU"/>
        </w:rPr>
        <w:t xml:space="preserve">по делу № </w:t>
      </w:r>
      <w:r w:rsidR="00D43748" w:rsidRPr="00D43748">
        <w:rPr>
          <w:rFonts w:ascii="Times New Roman" w:eastAsia="Times New Roman" w:hAnsi="Times New Roman" w:cs="Times New Roman"/>
          <w:b/>
          <w:sz w:val="26"/>
          <w:szCs w:val="26"/>
          <w:lang w:eastAsia="ru-RU"/>
        </w:rPr>
        <w:t>056/06/33-468</w:t>
      </w:r>
      <w:r w:rsidR="0060781D" w:rsidRPr="00D43748">
        <w:rPr>
          <w:rFonts w:ascii="Times New Roman" w:eastAsia="Times New Roman" w:hAnsi="Times New Roman" w:cs="Times New Roman"/>
          <w:b/>
          <w:sz w:val="26"/>
          <w:szCs w:val="26"/>
          <w:lang w:eastAsia="ru-RU"/>
        </w:rPr>
        <w:t>/2019</w:t>
      </w:r>
    </w:p>
    <w:p w:rsidR="0067738D" w:rsidRPr="001926C2" w:rsidRDefault="0067738D" w:rsidP="0067738D">
      <w:pPr>
        <w:spacing w:after="1" w:line="240" w:lineRule="atLeast"/>
        <w:ind w:firstLine="708"/>
        <w:jc w:val="both"/>
        <w:rPr>
          <w:rFonts w:ascii="Times New Roman" w:eastAsia="Times New Roman" w:hAnsi="Times New Roman" w:cs="Times New Roman"/>
          <w:sz w:val="26"/>
          <w:szCs w:val="26"/>
          <w:lang w:eastAsia="ru-RU"/>
        </w:rPr>
      </w:pPr>
    </w:p>
    <w:p w:rsidR="0067738D" w:rsidRPr="00C7070D" w:rsidRDefault="00D43748" w:rsidP="00806A8A">
      <w:pPr>
        <w:spacing w:after="0" w:line="240" w:lineRule="auto"/>
        <w:jc w:val="both"/>
        <w:rPr>
          <w:rFonts w:ascii="Times New Roman" w:eastAsia="Times New Roman" w:hAnsi="Times New Roman" w:cs="Times New Roman"/>
          <w:sz w:val="26"/>
          <w:szCs w:val="26"/>
          <w:lang w:eastAsia="ru-RU"/>
        </w:rPr>
      </w:pPr>
      <w:r w:rsidRPr="00C7070D">
        <w:rPr>
          <w:rFonts w:ascii="Times New Roman" w:eastAsia="Times New Roman" w:hAnsi="Times New Roman" w:cs="Times New Roman"/>
          <w:sz w:val="26"/>
          <w:szCs w:val="26"/>
          <w:lang w:eastAsia="ru-RU"/>
        </w:rPr>
        <w:t>18</w:t>
      </w:r>
      <w:r w:rsidR="0067738D" w:rsidRPr="00C7070D">
        <w:rPr>
          <w:rFonts w:ascii="Times New Roman" w:eastAsia="Times New Roman" w:hAnsi="Times New Roman" w:cs="Times New Roman"/>
          <w:sz w:val="26"/>
          <w:szCs w:val="26"/>
          <w:lang w:eastAsia="ru-RU"/>
        </w:rPr>
        <w:t xml:space="preserve"> </w:t>
      </w:r>
      <w:r w:rsidR="0060781D" w:rsidRPr="00C7070D">
        <w:rPr>
          <w:rFonts w:ascii="Times New Roman" w:eastAsia="Times New Roman" w:hAnsi="Times New Roman" w:cs="Times New Roman"/>
          <w:sz w:val="26"/>
          <w:szCs w:val="26"/>
          <w:lang w:eastAsia="ru-RU"/>
        </w:rPr>
        <w:t xml:space="preserve">июня </w:t>
      </w:r>
      <w:r w:rsidR="0067738D" w:rsidRPr="00C7070D">
        <w:rPr>
          <w:rFonts w:ascii="Times New Roman" w:eastAsia="Times New Roman" w:hAnsi="Times New Roman" w:cs="Times New Roman"/>
          <w:sz w:val="26"/>
          <w:szCs w:val="26"/>
          <w:lang w:eastAsia="ru-RU"/>
        </w:rPr>
        <w:t xml:space="preserve">2019 года                                                            </w:t>
      </w:r>
      <w:r w:rsidR="00806A8A">
        <w:rPr>
          <w:rFonts w:ascii="Times New Roman" w:eastAsia="Times New Roman" w:hAnsi="Times New Roman" w:cs="Times New Roman"/>
          <w:sz w:val="26"/>
          <w:szCs w:val="26"/>
          <w:lang w:eastAsia="ru-RU"/>
        </w:rPr>
        <w:t xml:space="preserve">                          </w:t>
      </w:r>
      <w:proofErr w:type="gramStart"/>
      <w:r w:rsidR="0067738D" w:rsidRPr="00C7070D">
        <w:rPr>
          <w:rFonts w:ascii="Times New Roman" w:eastAsia="Times New Roman" w:hAnsi="Times New Roman" w:cs="Times New Roman"/>
          <w:sz w:val="26"/>
          <w:szCs w:val="26"/>
          <w:lang w:eastAsia="ru-RU"/>
        </w:rPr>
        <w:t>г</w:t>
      </w:r>
      <w:proofErr w:type="gramEnd"/>
      <w:r w:rsidR="0067738D" w:rsidRPr="00C7070D">
        <w:rPr>
          <w:rFonts w:ascii="Times New Roman" w:eastAsia="Times New Roman" w:hAnsi="Times New Roman" w:cs="Times New Roman"/>
          <w:sz w:val="26"/>
          <w:szCs w:val="26"/>
          <w:lang w:eastAsia="ru-RU"/>
        </w:rPr>
        <w:t>. Оренбург</w:t>
      </w: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r w:rsidRPr="00C7070D">
        <w:rPr>
          <w:rFonts w:ascii="Times New Roman" w:eastAsia="Times New Roman" w:hAnsi="Times New Roman" w:cs="Times New Roman"/>
          <w:sz w:val="26"/>
          <w:szCs w:val="26"/>
          <w:lang w:eastAsia="ru-RU"/>
        </w:rPr>
        <w:t xml:space="preserve">Резолютивная часть решения оглашена </w:t>
      </w:r>
      <w:r w:rsidR="00D43748" w:rsidRPr="00C7070D">
        <w:rPr>
          <w:rFonts w:ascii="Times New Roman" w:eastAsia="Times New Roman" w:hAnsi="Times New Roman" w:cs="Times New Roman"/>
          <w:sz w:val="26"/>
          <w:szCs w:val="26"/>
          <w:lang w:eastAsia="ru-RU"/>
        </w:rPr>
        <w:t>18</w:t>
      </w:r>
      <w:r w:rsidR="0060781D" w:rsidRPr="00C7070D">
        <w:rPr>
          <w:rFonts w:ascii="Times New Roman" w:eastAsia="Times New Roman" w:hAnsi="Times New Roman" w:cs="Times New Roman"/>
          <w:sz w:val="26"/>
          <w:szCs w:val="26"/>
          <w:lang w:eastAsia="ru-RU"/>
        </w:rPr>
        <w:t xml:space="preserve"> июня</w:t>
      </w:r>
      <w:r w:rsidRPr="00C7070D">
        <w:rPr>
          <w:rFonts w:ascii="Times New Roman" w:eastAsia="Times New Roman" w:hAnsi="Times New Roman" w:cs="Times New Roman"/>
          <w:sz w:val="26"/>
          <w:szCs w:val="26"/>
          <w:lang w:eastAsia="ru-RU"/>
        </w:rPr>
        <w:t xml:space="preserve"> 2019 года </w:t>
      </w: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r w:rsidRPr="00C7070D">
        <w:rPr>
          <w:rFonts w:ascii="Times New Roman" w:eastAsia="Times New Roman" w:hAnsi="Times New Roman" w:cs="Times New Roman"/>
          <w:sz w:val="26"/>
          <w:szCs w:val="26"/>
          <w:lang w:eastAsia="ru-RU"/>
        </w:rPr>
        <w:t xml:space="preserve">Решение в полном объеме изготовлено </w:t>
      </w:r>
      <w:r w:rsidR="00D43748" w:rsidRPr="00C7070D">
        <w:rPr>
          <w:rFonts w:ascii="Times New Roman" w:eastAsia="Times New Roman" w:hAnsi="Times New Roman" w:cs="Times New Roman"/>
          <w:sz w:val="26"/>
          <w:szCs w:val="26"/>
          <w:lang w:eastAsia="ru-RU"/>
        </w:rPr>
        <w:t>20</w:t>
      </w:r>
      <w:r w:rsidR="0060781D" w:rsidRPr="00C7070D">
        <w:rPr>
          <w:rFonts w:ascii="Times New Roman" w:eastAsia="Times New Roman" w:hAnsi="Times New Roman" w:cs="Times New Roman"/>
          <w:sz w:val="26"/>
          <w:szCs w:val="26"/>
          <w:lang w:eastAsia="ru-RU"/>
        </w:rPr>
        <w:t xml:space="preserve"> июня</w:t>
      </w:r>
      <w:r w:rsidRPr="00C7070D">
        <w:rPr>
          <w:rFonts w:ascii="Times New Roman" w:eastAsia="Times New Roman" w:hAnsi="Times New Roman" w:cs="Times New Roman"/>
          <w:sz w:val="26"/>
          <w:szCs w:val="26"/>
          <w:lang w:eastAsia="ru-RU"/>
        </w:rPr>
        <w:t xml:space="preserve"> 2019 года</w:t>
      </w: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p>
    <w:p w:rsidR="0067738D" w:rsidRPr="00683323" w:rsidRDefault="0067738D" w:rsidP="00B73CC0">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rsidR="00240474" w:rsidRDefault="0067738D" w:rsidP="00B73CC0">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Председателя Комиссии</w:t>
      </w:r>
      <w:proofErr w:type="gramStart"/>
      <w:r w:rsidRPr="00683323">
        <w:rPr>
          <w:rFonts w:ascii="Times New Roman" w:eastAsia="Times New Roman" w:hAnsi="Times New Roman" w:cs="Times New Roman"/>
          <w:sz w:val="26"/>
          <w:szCs w:val="26"/>
          <w:lang w:eastAsia="ru-RU"/>
        </w:rPr>
        <w:t xml:space="preserve">:, </w:t>
      </w:r>
      <w:proofErr w:type="gramEnd"/>
    </w:p>
    <w:p w:rsidR="0060781D" w:rsidRPr="00683323" w:rsidRDefault="0067738D" w:rsidP="00240474">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Членов Комиссии:</w:t>
      </w:r>
      <w:proofErr w:type="gramStart"/>
      <w:r w:rsidR="0060781D" w:rsidRPr="00683323">
        <w:rPr>
          <w:rFonts w:ascii="Times New Roman" w:eastAsia="Times New Roman" w:hAnsi="Times New Roman" w:cs="Times New Roman"/>
          <w:sz w:val="26"/>
          <w:szCs w:val="26"/>
          <w:lang w:eastAsia="ru-RU"/>
        </w:rPr>
        <w:t xml:space="preserve"> </w:t>
      </w:r>
      <w:r w:rsidRPr="00683323">
        <w:rPr>
          <w:rFonts w:ascii="Times New Roman" w:eastAsia="Times New Roman" w:hAnsi="Times New Roman" w:cs="Times New Roman"/>
          <w:sz w:val="26"/>
          <w:szCs w:val="26"/>
          <w:lang w:eastAsia="ru-RU"/>
        </w:rPr>
        <w:t>,</w:t>
      </w:r>
      <w:proofErr w:type="gramEnd"/>
    </w:p>
    <w:p w:rsidR="00D43748" w:rsidRPr="00683323" w:rsidRDefault="00D43748" w:rsidP="00B73CC0">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hAnsi="Times New Roman" w:cs="Times New Roman"/>
          <w:sz w:val="26"/>
          <w:szCs w:val="26"/>
        </w:rPr>
        <w:t>Администрация</w:t>
      </w:r>
      <w:r w:rsidRPr="00683323">
        <w:rPr>
          <w:rFonts w:ascii="Times New Roman" w:eastAsia="Calibri" w:hAnsi="Times New Roman" w:cs="Times New Roman"/>
          <w:sz w:val="26"/>
          <w:szCs w:val="26"/>
        </w:rPr>
        <w:t xml:space="preserve"> муниципального образования Пристанционный сельсовет Тоцкого района Оренбургской области</w:t>
      </w:r>
      <w:r w:rsidR="0060781D" w:rsidRPr="00683323">
        <w:rPr>
          <w:rFonts w:ascii="Times New Roman" w:hAnsi="Times New Roman" w:cs="Times New Roman"/>
          <w:snapToGrid w:val="0"/>
          <w:sz w:val="26"/>
          <w:szCs w:val="26"/>
        </w:rPr>
        <w:t xml:space="preserve"> </w:t>
      </w:r>
      <w:r w:rsidRPr="00683323">
        <w:rPr>
          <w:rFonts w:ascii="Times New Roman" w:hAnsi="Times New Roman" w:cs="Times New Roman"/>
          <w:snapToGrid w:val="0"/>
          <w:sz w:val="26"/>
          <w:szCs w:val="26"/>
        </w:rPr>
        <w:t>направила ходатайство о рассмотрении дела в отсутствие представителя</w:t>
      </w:r>
      <w:r w:rsidR="0060781D" w:rsidRPr="00683323">
        <w:rPr>
          <w:rFonts w:ascii="Times New Roman" w:hAnsi="Times New Roman" w:cs="Times New Roman"/>
          <w:snapToGrid w:val="0"/>
          <w:sz w:val="26"/>
          <w:szCs w:val="26"/>
        </w:rPr>
        <w:t xml:space="preserve">, представитель </w:t>
      </w:r>
      <w:r w:rsidRPr="00683323">
        <w:rPr>
          <w:rFonts w:ascii="Times New Roman" w:eastAsia="Calibri" w:hAnsi="Times New Roman" w:cs="Times New Roman"/>
          <w:sz w:val="26"/>
          <w:szCs w:val="26"/>
        </w:rPr>
        <w:t>ООО «</w:t>
      </w:r>
      <w:proofErr w:type="spellStart"/>
      <w:r w:rsidRPr="00683323">
        <w:rPr>
          <w:rFonts w:ascii="Times New Roman" w:eastAsia="Calibri" w:hAnsi="Times New Roman" w:cs="Times New Roman"/>
          <w:sz w:val="26"/>
          <w:szCs w:val="26"/>
        </w:rPr>
        <w:t>Термо-град</w:t>
      </w:r>
      <w:proofErr w:type="spellEnd"/>
      <w:r w:rsidRPr="00683323">
        <w:rPr>
          <w:rFonts w:ascii="Times New Roman" w:eastAsia="Calibri" w:hAnsi="Times New Roman" w:cs="Times New Roman"/>
          <w:sz w:val="26"/>
          <w:szCs w:val="26"/>
        </w:rPr>
        <w:t>»</w:t>
      </w:r>
      <w:r w:rsidR="0060781D" w:rsidRPr="00683323">
        <w:rPr>
          <w:rFonts w:ascii="Times New Roman" w:hAnsi="Times New Roman" w:cs="Times New Roman"/>
          <w:sz w:val="26"/>
          <w:szCs w:val="26"/>
        </w:rPr>
        <w:t xml:space="preserve"> </w:t>
      </w:r>
      <w:r w:rsidR="0060781D" w:rsidRPr="00683323">
        <w:rPr>
          <w:rFonts w:ascii="Times New Roman" w:hAnsi="Times New Roman" w:cs="Times New Roman"/>
          <w:snapToGrid w:val="0"/>
          <w:sz w:val="26"/>
          <w:szCs w:val="26"/>
        </w:rPr>
        <w:t xml:space="preserve">на рассмотрение не явился, </w:t>
      </w:r>
      <w:r w:rsidR="0060781D" w:rsidRPr="00683323">
        <w:rPr>
          <w:rFonts w:ascii="Times New Roman" w:eastAsia="Times New Roman" w:hAnsi="Times New Roman" w:cs="Times New Roman"/>
          <w:sz w:val="26"/>
          <w:szCs w:val="26"/>
          <w:lang w:eastAsia="ru-RU"/>
        </w:rPr>
        <w:t>о времени, месте и дате рассмотрения</w:t>
      </w:r>
      <w:r w:rsidR="0060781D" w:rsidRPr="00683323">
        <w:rPr>
          <w:rFonts w:ascii="Times New Roman" w:hAnsi="Times New Roman" w:cs="Times New Roman"/>
          <w:snapToGrid w:val="0"/>
          <w:sz w:val="26"/>
          <w:szCs w:val="26"/>
        </w:rPr>
        <w:t xml:space="preserve"> извещен надлежащим образом</w:t>
      </w:r>
      <w:r w:rsidR="0060781D" w:rsidRPr="00683323">
        <w:rPr>
          <w:rFonts w:ascii="Times New Roman" w:hAnsi="Times New Roman" w:cs="Times New Roman"/>
          <w:sz w:val="26"/>
          <w:szCs w:val="26"/>
        </w:rPr>
        <w:t>,</w:t>
      </w:r>
    </w:p>
    <w:p w:rsidR="0067738D" w:rsidRPr="00683323" w:rsidRDefault="0067738D" w:rsidP="00B73CC0">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рассмотрев жалоб</w:t>
      </w:r>
      <w:proofErr w:type="gramStart"/>
      <w:r w:rsidRPr="00683323">
        <w:rPr>
          <w:rFonts w:ascii="Times New Roman" w:eastAsia="Times New Roman" w:hAnsi="Times New Roman" w:cs="Times New Roman"/>
          <w:sz w:val="26"/>
          <w:szCs w:val="26"/>
          <w:lang w:eastAsia="ru-RU"/>
        </w:rPr>
        <w:t xml:space="preserve">у </w:t>
      </w:r>
      <w:r w:rsidR="00D43748" w:rsidRPr="00683323">
        <w:rPr>
          <w:rFonts w:ascii="Times New Roman" w:eastAsia="Calibri" w:hAnsi="Times New Roman" w:cs="Times New Roman"/>
          <w:sz w:val="26"/>
          <w:szCs w:val="26"/>
        </w:rPr>
        <w:t>ООО</w:t>
      </w:r>
      <w:proofErr w:type="gramEnd"/>
      <w:r w:rsidR="00D43748" w:rsidRPr="00683323">
        <w:rPr>
          <w:rFonts w:ascii="Times New Roman" w:eastAsia="Calibri" w:hAnsi="Times New Roman" w:cs="Times New Roman"/>
          <w:sz w:val="26"/>
          <w:szCs w:val="26"/>
        </w:rPr>
        <w:t xml:space="preserve"> «</w:t>
      </w:r>
      <w:proofErr w:type="spellStart"/>
      <w:r w:rsidR="00D43748" w:rsidRPr="00683323">
        <w:rPr>
          <w:rFonts w:ascii="Times New Roman" w:eastAsia="Calibri" w:hAnsi="Times New Roman" w:cs="Times New Roman"/>
          <w:sz w:val="26"/>
          <w:szCs w:val="26"/>
        </w:rPr>
        <w:t>Термо-град</w:t>
      </w:r>
      <w:proofErr w:type="spellEnd"/>
      <w:r w:rsidR="00D43748" w:rsidRPr="00683323">
        <w:rPr>
          <w:rFonts w:ascii="Times New Roman" w:eastAsia="Calibri" w:hAnsi="Times New Roman" w:cs="Times New Roman"/>
          <w:sz w:val="26"/>
          <w:szCs w:val="26"/>
        </w:rPr>
        <w:t xml:space="preserve">»  на действия Администрации муниципального образования Пристанционный сельсовет Тоцкого района Оренбургской области при проведении электронного аукциона на строительство водопровода в п. Пристанционный </w:t>
      </w:r>
      <w:proofErr w:type="spellStart"/>
      <w:r w:rsidR="00D43748" w:rsidRPr="00683323">
        <w:rPr>
          <w:rFonts w:ascii="Times New Roman" w:eastAsia="Calibri" w:hAnsi="Times New Roman" w:cs="Times New Roman"/>
          <w:sz w:val="26"/>
          <w:szCs w:val="26"/>
        </w:rPr>
        <w:t>р.ц</w:t>
      </w:r>
      <w:proofErr w:type="spellEnd"/>
      <w:r w:rsidR="00D43748" w:rsidRPr="00683323">
        <w:rPr>
          <w:rFonts w:ascii="Times New Roman" w:eastAsia="Calibri" w:hAnsi="Times New Roman" w:cs="Times New Roman"/>
          <w:sz w:val="26"/>
          <w:szCs w:val="26"/>
        </w:rPr>
        <w:t xml:space="preserve">. Тоцкое </w:t>
      </w:r>
      <w:proofErr w:type="gramStart"/>
      <w:r w:rsidR="00D43748" w:rsidRPr="00683323">
        <w:rPr>
          <w:rFonts w:ascii="Times New Roman" w:eastAsia="Calibri" w:hAnsi="Times New Roman" w:cs="Times New Roman"/>
          <w:sz w:val="26"/>
          <w:szCs w:val="26"/>
        </w:rPr>
        <w:t>Оренбургской</w:t>
      </w:r>
      <w:proofErr w:type="gramEnd"/>
      <w:r w:rsidR="00D43748" w:rsidRPr="00683323">
        <w:rPr>
          <w:rFonts w:ascii="Times New Roman" w:eastAsia="Calibri" w:hAnsi="Times New Roman" w:cs="Times New Roman"/>
          <w:sz w:val="26"/>
          <w:szCs w:val="26"/>
        </w:rPr>
        <w:t xml:space="preserve"> обл. "1 этап - водопроводная сеть" (номер извещения  № 0153300010419000003)</w:t>
      </w:r>
      <w:r w:rsidRPr="00683323">
        <w:rPr>
          <w:rFonts w:ascii="Times New Roman" w:eastAsia="Times New Roman" w:hAnsi="Times New Roman" w:cs="Times New Roman"/>
          <w:sz w:val="26"/>
          <w:szCs w:val="26"/>
          <w:lang w:eastAsia="ru-RU"/>
        </w:rPr>
        <w:t>,</w:t>
      </w:r>
    </w:p>
    <w:p w:rsidR="0067738D" w:rsidRPr="00683323" w:rsidRDefault="0067738D" w:rsidP="00B73CC0">
      <w:pPr>
        <w:spacing w:after="0" w:line="240" w:lineRule="auto"/>
        <w:ind w:firstLine="709"/>
        <w:jc w:val="both"/>
        <w:rPr>
          <w:rFonts w:ascii="Times New Roman" w:eastAsia="Times New Roman" w:hAnsi="Times New Roman" w:cs="Times New Roman"/>
          <w:sz w:val="26"/>
          <w:szCs w:val="26"/>
          <w:lang w:eastAsia="ru-RU"/>
        </w:rPr>
      </w:pPr>
    </w:p>
    <w:p w:rsidR="0067738D" w:rsidRPr="00683323" w:rsidRDefault="0067738D" w:rsidP="00193BFA">
      <w:pPr>
        <w:spacing w:after="0" w:line="240" w:lineRule="auto"/>
        <w:ind w:firstLine="709"/>
        <w:jc w:val="center"/>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УСТАНОВИЛА:</w:t>
      </w:r>
    </w:p>
    <w:p w:rsidR="0067738D" w:rsidRPr="00683323" w:rsidRDefault="0067738D" w:rsidP="00B73CC0">
      <w:pPr>
        <w:spacing w:after="0" w:line="240" w:lineRule="auto"/>
        <w:ind w:firstLine="709"/>
        <w:jc w:val="both"/>
        <w:rPr>
          <w:rFonts w:ascii="Times New Roman" w:eastAsia="Times New Roman" w:hAnsi="Times New Roman" w:cs="Times New Roman"/>
          <w:sz w:val="26"/>
          <w:szCs w:val="26"/>
          <w:lang w:eastAsia="ru-RU"/>
        </w:rPr>
      </w:pPr>
    </w:p>
    <w:p w:rsidR="0067738D" w:rsidRPr="00683323" w:rsidRDefault="00327581" w:rsidP="00B73CC0">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11</w:t>
      </w:r>
      <w:r w:rsidR="0060781D" w:rsidRPr="00683323">
        <w:rPr>
          <w:rFonts w:ascii="Times New Roman" w:eastAsia="Times New Roman" w:hAnsi="Times New Roman" w:cs="Times New Roman"/>
          <w:sz w:val="26"/>
          <w:szCs w:val="26"/>
          <w:lang w:eastAsia="ru-RU"/>
        </w:rPr>
        <w:t xml:space="preserve"> июня 2019</w:t>
      </w:r>
      <w:r w:rsidR="0067738D" w:rsidRPr="00683323">
        <w:rPr>
          <w:rFonts w:ascii="Times New Roman" w:eastAsia="Times New Roman" w:hAnsi="Times New Roman" w:cs="Times New Roman"/>
          <w:sz w:val="26"/>
          <w:szCs w:val="26"/>
          <w:lang w:eastAsia="ru-RU"/>
        </w:rPr>
        <w:t xml:space="preserve"> г. в Оренбургское УФАС России поступил</w:t>
      </w:r>
      <w:proofErr w:type="gramStart"/>
      <w:r w:rsidR="0067738D" w:rsidRPr="00683323">
        <w:rPr>
          <w:rFonts w:ascii="Times New Roman" w:eastAsia="Times New Roman" w:hAnsi="Times New Roman" w:cs="Times New Roman"/>
          <w:sz w:val="26"/>
          <w:szCs w:val="26"/>
          <w:lang w:eastAsia="ru-RU"/>
        </w:rPr>
        <w:t xml:space="preserve">а  </w:t>
      </w:r>
      <w:r w:rsidR="00B50545" w:rsidRPr="00683323">
        <w:rPr>
          <w:rFonts w:ascii="Times New Roman" w:hAnsi="Times New Roman" w:cs="Times New Roman"/>
          <w:sz w:val="26"/>
          <w:szCs w:val="26"/>
        </w:rPr>
        <w:t>ООО</w:t>
      </w:r>
      <w:proofErr w:type="gramEnd"/>
      <w:r w:rsidR="00B50545" w:rsidRPr="00683323">
        <w:rPr>
          <w:rFonts w:ascii="Times New Roman" w:hAnsi="Times New Roman" w:cs="Times New Roman"/>
          <w:sz w:val="26"/>
          <w:szCs w:val="26"/>
        </w:rPr>
        <w:t xml:space="preserve"> «</w:t>
      </w:r>
      <w:proofErr w:type="spellStart"/>
      <w:r w:rsidR="00B50545" w:rsidRPr="00683323">
        <w:rPr>
          <w:rFonts w:ascii="Times New Roman" w:hAnsi="Times New Roman" w:cs="Times New Roman"/>
          <w:sz w:val="26"/>
          <w:szCs w:val="26"/>
        </w:rPr>
        <w:t>Термо-град</w:t>
      </w:r>
      <w:proofErr w:type="spellEnd"/>
      <w:r w:rsidR="00B50545" w:rsidRPr="00683323">
        <w:rPr>
          <w:rFonts w:ascii="Times New Roman" w:hAnsi="Times New Roman" w:cs="Times New Roman"/>
          <w:sz w:val="26"/>
          <w:szCs w:val="26"/>
        </w:rPr>
        <w:t xml:space="preserve">»  (далее – Заявитель)  на действия Администрации муниципального образования Пристанционный сельсовет Тоцкого района Оренбургской области (далее – Заказчик) при проведении электронного аукциона на строительство водопровода в п. Пристанционный </w:t>
      </w:r>
      <w:proofErr w:type="spellStart"/>
      <w:r w:rsidR="00B50545" w:rsidRPr="00683323">
        <w:rPr>
          <w:rFonts w:ascii="Times New Roman" w:hAnsi="Times New Roman" w:cs="Times New Roman"/>
          <w:sz w:val="26"/>
          <w:szCs w:val="26"/>
        </w:rPr>
        <w:t>р.ц</w:t>
      </w:r>
      <w:proofErr w:type="spellEnd"/>
      <w:r w:rsidR="00B50545" w:rsidRPr="00683323">
        <w:rPr>
          <w:rFonts w:ascii="Times New Roman" w:hAnsi="Times New Roman" w:cs="Times New Roman"/>
          <w:sz w:val="26"/>
          <w:szCs w:val="26"/>
        </w:rPr>
        <w:t xml:space="preserve">. Тоцкое </w:t>
      </w:r>
      <w:proofErr w:type="gramStart"/>
      <w:r w:rsidR="00B50545" w:rsidRPr="00683323">
        <w:rPr>
          <w:rFonts w:ascii="Times New Roman" w:hAnsi="Times New Roman" w:cs="Times New Roman"/>
          <w:sz w:val="26"/>
          <w:szCs w:val="26"/>
        </w:rPr>
        <w:t>Оренбургской</w:t>
      </w:r>
      <w:proofErr w:type="gramEnd"/>
      <w:r w:rsidR="00B50545" w:rsidRPr="00683323">
        <w:rPr>
          <w:rFonts w:ascii="Times New Roman" w:hAnsi="Times New Roman" w:cs="Times New Roman"/>
          <w:sz w:val="26"/>
          <w:szCs w:val="26"/>
        </w:rPr>
        <w:t xml:space="preserve"> обл. "1 этап - водопроводная сеть" (номер извещения  № 0153300010419000003) (далее – Закупка)</w:t>
      </w:r>
      <w:r w:rsidR="0067738D" w:rsidRPr="00683323">
        <w:rPr>
          <w:rFonts w:ascii="Times New Roman" w:eastAsia="Times New Roman" w:hAnsi="Times New Roman" w:cs="Times New Roman"/>
          <w:sz w:val="26"/>
          <w:szCs w:val="26"/>
          <w:lang w:eastAsia="ru-RU"/>
        </w:rPr>
        <w:t>.</w:t>
      </w:r>
    </w:p>
    <w:p w:rsidR="00327581" w:rsidRPr="00683323" w:rsidRDefault="00327581" w:rsidP="00B73CC0">
      <w:pPr>
        <w:spacing w:after="0" w:line="240" w:lineRule="auto"/>
        <w:ind w:firstLine="709"/>
        <w:jc w:val="both"/>
        <w:rPr>
          <w:rFonts w:ascii="Times New Roman" w:hAnsi="Times New Roman" w:cs="Times New Roman"/>
          <w:sz w:val="26"/>
          <w:szCs w:val="26"/>
        </w:rPr>
      </w:pPr>
      <w:proofErr w:type="gramStart"/>
      <w:r w:rsidRPr="00683323">
        <w:rPr>
          <w:rFonts w:ascii="Times New Roman" w:hAnsi="Times New Roman" w:cs="Times New Roman"/>
          <w:sz w:val="26"/>
          <w:szCs w:val="26"/>
        </w:rPr>
        <w:lastRenderedPageBreak/>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roofErr w:type="gramEnd"/>
    </w:p>
    <w:p w:rsidR="00327581" w:rsidRPr="00683323" w:rsidRDefault="00327581" w:rsidP="00193BFA">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Из доводов жалобы следует, что Заказчик</w:t>
      </w:r>
      <w:r w:rsidR="00C7070D" w:rsidRPr="00683323">
        <w:rPr>
          <w:rFonts w:ascii="Times New Roman" w:hAnsi="Times New Roman" w:cs="Times New Roman"/>
          <w:sz w:val="26"/>
          <w:szCs w:val="26"/>
        </w:rPr>
        <w:t>ом</w:t>
      </w:r>
      <w:r w:rsidRPr="00683323">
        <w:rPr>
          <w:rFonts w:ascii="Times New Roman" w:hAnsi="Times New Roman" w:cs="Times New Roman"/>
          <w:sz w:val="26"/>
          <w:szCs w:val="26"/>
        </w:rPr>
        <w:t xml:space="preserve"> </w:t>
      </w:r>
      <w:r w:rsidR="00C7070D" w:rsidRPr="00683323">
        <w:rPr>
          <w:rFonts w:ascii="Times New Roman" w:hAnsi="Times New Roman" w:cs="Times New Roman"/>
          <w:sz w:val="26"/>
          <w:szCs w:val="26"/>
        </w:rPr>
        <w:t>в документации об аукционе до</w:t>
      </w:r>
      <w:r w:rsidR="00193BFA">
        <w:rPr>
          <w:rFonts w:ascii="Times New Roman" w:hAnsi="Times New Roman" w:cs="Times New Roman"/>
          <w:sz w:val="26"/>
          <w:szCs w:val="26"/>
        </w:rPr>
        <w:t>пущены многочисленные нарушения, которые вводят в заблуждение участников закупки.</w:t>
      </w:r>
    </w:p>
    <w:p w:rsidR="00327581" w:rsidRPr="00683323" w:rsidRDefault="00327581"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В результате рассмотрения жалобы и осуществления в соответствии с </w:t>
      </w:r>
      <w:proofErr w:type="gramStart"/>
      <w:r w:rsidRPr="00683323">
        <w:rPr>
          <w:rFonts w:ascii="Times New Roman" w:hAnsi="Times New Roman" w:cs="Times New Roman"/>
          <w:sz w:val="26"/>
          <w:szCs w:val="26"/>
        </w:rPr>
        <w:t>ч</w:t>
      </w:r>
      <w:proofErr w:type="gramEnd"/>
      <w:r w:rsidRPr="00683323">
        <w:rPr>
          <w:rFonts w:ascii="Times New Roman" w:hAnsi="Times New Roman" w:cs="Times New Roman"/>
          <w:sz w:val="26"/>
          <w:szCs w:val="26"/>
        </w:rPr>
        <w:t>.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rsidR="00327581" w:rsidRPr="00683323" w:rsidRDefault="00C7070D"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28.05.2019</w:t>
      </w:r>
      <w:r w:rsidR="00327581" w:rsidRPr="00683323">
        <w:rPr>
          <w:rFonts w:ascii="Times New Roman" w:hAnsi="Times New Roman" w:cs="Times New Roman"/>
          <w:sz w:val="26"/>
          <w:szCs w:val="26"/>
        </w:rPr>
        <w:t xml:space="preserve"> г. на официальном сайте Российской Федерации (единая информационная система) для размещения информации о размещении закупок в сети Интернет </w:t>
      </w:r>
      <w:proofErr w:type="spellStart"/>
      <w:r w:rsidR="00327581" w:rsidRPr="00683323">
        <w:rPr>
          <w:rFonts w:ascii="Times New Roman" w:hAnsi="Times New Roman" w:cs="Times New Roman"/>
          <w:sz w:val="26"/>
          <w:szCs w:val="26"/>
        </w:rPr>
        <w:t>www.zakupki.gov.ru</w:t>
      </w:r>
      <w:proofErr w:type="spellEnd"/>
      <w:r w:rsidR="00327581" w:rsidRPr="00683323">
        <w:rPr>
          <w:rFonts w:ascii="Times New Roman" w:hAnsi="Times New Roman" w:cs="Times New Roman"/>
          <w:sz w:val="26"/>
          <w:szCs w:val="26"/>
        </w:rPr>
        <w:t xml:space="preserve"> и на электронной площадке было размещено извещение и документация об аукционе </w:t>
      </w:r>
      <w:r w:rsidRPr="00683323">
        <w:rPr>
          <w:rFonts w:ascii="Times New Roman" w:eastAsia="Calibri" w:hAnsi="Times New Roman" w:cs="Times New Roman"/>
          <w:sz w:val="26"/>
          <w:szCs w:val="26"/>
        </w:rPr>
        <w:t xml:space="preserve">на строительство водопровода в п. Пристанционный </w:t>
      </w:r>
      <w:proofErr w:type="spellStart"/>
      <w:r w:rsidRPr="00683323">
        <w:rPr>
          <w:rFonts w:ascii="Times New Roman" w:eastAsia="Calibri" w:hAnsi="Times New Roman" w:cs="Times New Roman"/>
          <w:sz w:val="26"/>
          <w:szCs w:val="26"/>
        </w:rPr>
        <w:t>р.ц</w:t>
      </w:r>
      <w:proofErr w:type="spellEnd"/>
      <w:r w:rsidRPr="00683323">
        <w:rPr>
          <w:rFonts w:ascii="Times New Roman" w:eastAsia="Calibri" w:hAnsi="Times New Roman" w:cs="Times New Roman"/>
          <w:sz w:val="26"/>
          <w:szCs w:val="26"/>
        </w:rPr>
        <w:t xml:space="preserve">. Тоцкое </w:t>
      </w:r>
      <w:proofErr w:type="gramStart"/>
      <w:r w:rsidRPr="00683323">
        <w:rPr>
          <w:rFonts w:ascii="Times New Roman" w:eastAsia="Calibri" w:hAnsi="Times New Roman" w:cs="Times New Roman"/>
          <w:sz w:val="26"/>
          <w:szCs w:val="26"/>
        </w:rPr>
        <w:t>Оренбургской</w:t>
      </w:r>
      <w:proofErr w:type="gramEnd"/>
      <w:r w:rsidRPr="00683323">
        <w:rPr>
          <w:rFonts w:ascii="Times New Roman" w:eastAsia="Calibri" w:hAnsi="Times New Roman" w:cs="Times New Roman"/>
          <w:sz w:val="26"/>
          <w:szCs w:val="26"/>
        </w:rPr>
        <w:t xml:space="preserve"> обл. "1 этап - водопроводная сеть" (номер извещения  № 0153300010419000003)</w:t>
      </w:r>
      <w:r w:rsidR="00327581" w:rsidRPr="00683323">
        <w:rPr>
          <w:rFonts w:ascii="Times New Roman" w:hAnsi="Times New Roman" w:cs="Times New Roman"/>
          <w:sz w:val="26"/>
          <w:szCs w:val="26"/>
        </w:rPr>
        <w:t>.</w:t>
      </w:r>
    </w:p>
    <w:p w:rsidR="00327581" w:rsidRPr="00683323" w:rsidRDefault="00327581"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Начальная (максимальная) цена контракта составляет </w:t>
      </w:r>
      <w:r w:rsidR="00C7070D" w:rsidRPr="00683323">
        <w:rPr>
          <w:rStyle w:val="a6"/>
          <w:rFonts w:ascii="Times New Roman" w:hAnsi="Times New Roman" w:cs="Times New Roman"/>
          <w:b w:val="0"/>
          <w:bCs w:val="0"/>
          <w:sz w:val="26"/>
          <w:szCs w:val="26"/>
          <w:shd w:val="clear" w:color="auto" w:fill="FFFFFF"/>
        </w:rPr>
        <w:t>4 514 300 </w:t>
      </w:r>
      <w:r w:rsidR="00C7070D" w:rsidRPr="00683323">
        <w:rPr>
          <w:rStyle w:val="fractionnumber"/>
          <w:rFonts w:ascii="Times New Roman" w:hAnsi="Times New Roman" w:cs="Times New Roman"/>
          <w:sz w:val="26"/>
          <w:szCs w:val="26"/>
          <w:shd w:val="clear" w:color="auto" w:fill="FFFFFF"/>
        </w:rPr>
        <w:t>,00</w:t>
      </w:r>
      <w:r w:rsidR="00C7070D" w:rsidRPr="00683323">
        <w:rPr>
          <w:rStyle w:val="a6"/>
          <w:rFonts w:ascii="Times New Roman" w:hAnsi="Times New Roman" w:cs="Times New Roman"/>
          <w:b w:val="0"/>
          <w:bCs w:val="0"/>
          <w:sz w:val="26"/>
          <w:szCs w:val="26"/>
          <w:shd w:val="clear" w:color="auto" w:fill="FFFFFF"/>
        </w:rPr>
        <w:t> </w:t>
      </w:r>
      <w:r w:rsidRPr="00683323">
        <w:rPr>
          <w:rStyle w:val="fractionnumber"/>
          <w:rFonts w:ascii="Times New Roman" w:hAnsi="Times New Roman" w:cs="Times New Roman"/>
          <w:sz w:val="26"/>
          <w:szCs w:val="26"/>
          <w:shd w:val="clear" w:color="auto" w:fill="FFFFFF"/>
        </w:rPr>
        <w:t xml:space="preserve"> </w:t>
      </w:r>
      <w:r w:rsidRPr="00683323">
        <w:rPr>
          <w:rFonts w:ascii="Times New Roman" w:hAnsi="Times New Roman" w:cs="Times New Roman"/>
          <w:sz w:val="26"/>
          <w:szCs w:val="26"/>
        </w:rPr>
        <w:t>рублей.</w:t>
      </w:r>
    </w:p>
    <w:p w:rsidR="00327581" w:rsidRPr="00683323" w:rsidRDefault="00327581"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Аукционная документация утверждена Заказчиком.</w:t>
      </w:r>
    </w:p>
    <w:p w:rsidR="00806A8A" w:rsidRPr="00683323" w:rsidRDefault="00CC7E21"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1. </w:t>
      </w:r>
      <w:proofErr w:type="gramStart"/>
      <w:r w:rsidR="00327581" w:rsidRPr="00683323">
        <w:rPr>
          <w:rFonts w:ascii="Times New Roman" w:hAnsi="Times New Roman" w:cs="Times New Roman"/>
          <w:sz w:val="26"/>
          <w:szCs w:val="26"/>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806A8A" w:rsidRPr="00683323" w:rsidRDefault="00806A8A"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Согласно </w:t>
      </w:r>
      <w:proofErr w:type="gramStart"/>
      <w:r w:rsidRPr="00683323">
        <w:rPr>
          <w:rFonts w:ascii="Times New Roman" w:hAnsi="Times New Roman" w:cs="Times New Roman"/>
          <w:sz w:val="26"/>
          <w:szCs w:val="26"/>
        </w:rPr>
        <w:t>ч</w:t>
      </w:r>
      <w:proofErr w:type="gramEnd"/>
      <w:r w:rsidRPr="00683323">
        <w:rPr>
          <w:rFonts w:ascii="Times New Roman" w:hAnsi="Times New Roman" w:cs="Times New Roman"/>
          <w:sz w:val="26"/>
          <w:szCs w:val="26"/>
        </w:rPr>
        <w:t xml:space="preserve">. 5 ст.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7" w:history="1">
        <w:r w:rsidRPr="00683323">
          <w:rPr>
            <w:rFonts w:ascii="Times New Roman" w:hAnsi="Times New Roman" w:cs="Times New Roman"/>
            <w:sz w:val="26"/>
            <w:szCs w:val="26"/>
          </w:rPr>
          <w:t>порядке</w:t>
        </w:r>
      </w:hyperlink>
      <w:r w:rsidRPr="00683323">
        <w:rPr>
          <w:rFonts w:ascii="Times New Roman" w:hAnsi="Times New Roman" w:cs="Times New Roman"/>
          <w:sz w:val="26"/>
          <w:szCs w:val="26"/>
        </w:rPr>
        <w:t>, установленном Правительством Российской Федерации.</w:t>
      </w:r>
    </w:p>
    <w:p w:rsidR="00806A8A" w:rsidRPr="00683323" w:rsidRDefault="00806A8A" w:rsidP="00B73CC0">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Согласно </w:t>
      </w:r>
      <w:proofErr w:type="gramStart"/>
      <w:r w:rsidRPr="00683323">
        <w:rPr>
          <w:rFonts w:ascii="Times New Roman" w:hAnsi="Times New Roman" w:cs="Times New Roman"/>
          <w:sz w:val="26"/>
          <w:szCs w:val="26"/>
        </w:rPr>
        <w:t>ч</w:t>
      </w:r>
      <w:proofErr w:type="gramEnd"/>
      <w:r w:rsidRPr="00683323">
        <w:rPr>
          <w:rFonts w:ascii="Times New Roman" w:hAnsi="Times New Roman" w:cs="Times New Roman"/>
          <w:sz w:val="26"/>
          <w:szCs w:val="26"/>
        </w:rPr>
        <w:t xml:space="preserve">.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683323">
          <w:rPr>
            <w:rFonts w:ascii="Times New Roman" w:hAnsi="Times New Roman" w:cs="Times New Roman"/>
            <w:sz w:val="26"/>
            <w:szCs w:val="26"/>
          </w:rPr>
          <w:t>порядке</w:t>
        </w:r>
      </w:hyperlink>
      <w:r w:rsidRPr="00683323">
        <w:rPr>
          <w:rFonts w:ascii="Times New Roman" w:hAnsi="Times New Roman" w:cs="Times New Roman"/>
          <w:sz w:val="26"/>
          <w:szCs w:val="26"/>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06A8A" w:rsidRPr="00683323" w:rsidRDefault="00B93D68" w:rsidP="00B73CC0">
      <w:pPr>
        <w:spacing w:after="0" w:line="240" w:lineRule="auto"/>
        <w:ind w:firstLine="709"/>
        <w:jc w:val="both"/>
        <w:rPr>
          <w:rFonts w:ascii="Times New Roman" w:hAnsi="Times New Roman" w:cs="Times New Roman"/>
          <w:sz w:val="26"/>
          <w:szCs w:val="26"/>
          <w:lang w:eastAsia="ru-RU" w:bidi="ru-RU"/>
        </w:rPr>
      </w:pPr>
      <w:r w:rsidRPr="00683323">
        <w:rPr>
          <w:rFonts w:ascii="Times New Roman" w:hAnsi="Times New Roman" w:cs="Times New Roman"/>
          <w:sz w:val="26"/>
          <w:szCs w:val="26"/>
          <w:lang w:eastAsia="ru-RU" w:bidi="ru-RU"/>
        </w:rPr>
        <w:t xml:space="preserve">В п. 8.8. проекта контракта Строительство водопровода в п. </w:t>
      </w:r>
      <w:proofErr w:type="gramStart"/>
      <w:r w:rsidRPr="00683323">
        <w:rPr>
          <w:rFonts w:ascii="Times New Roman" w:hAnsi="Times New Roman" w:cs="Times New Roman"/>
          <w:sz w:val="26"/>
          <w:szCs w:val="26"/>
          <w:lang w:eastAsia="ru-RU" w:bidi="ru-RU"/>
        </w:rPr>
        <w:t>Пристанционный</w:t>
      </w:r>
      <w:proofErr w:type="gramEnd"/>
      <w:r w:rsidRPr="00683323">
        <w:rPr>
          <w:rFonts w:ascii="Times New Roman" w:hAnsi="Times New Roman" w:cs="Times New Roman"/>
          <w:sz w:val="26"/>
          <w:szCs w:val="26"/>
          <w:lang w:eastAsia="ru-RU" w:bidi="ru-RU"/>
        </w:rPr>
        <w:t xml:space="preserve"> </w:t>
      </w:r>
      <w:proofErr w:type="spellStart"/>
      <w:r w:rsidRPr="00683323">
        <w:rPr>
          <w:rFonts w:ascii="Times New Roman" w:hAnsi="Times New Roman" w:cs="Times New Roman"/>
          <w:sz w:val="26"/>
          <w:szCs w:val="26"/>
          <w:lang w:eastAsia="ru-RU" w:bidi="ru-RU"/>
        </w:rPr>
        <w:t>р.ц</w:t>
      </w:r>
      <w:proofErr w:type="spellEnd"/>
      <w:r w:rsidRPr="00683323">
        <w:rPr>
          <w:rFonts w:ascii="Times New Roman" w:hAnsi="Times New Roman" w:cs="Times New Roman"/>
          <w:sz w:val="26"/>
          <w:szCs w:val="26"/>
          <w:lang w:eastAsia="ru-RU" w:bidi="ru-RU"/>
        </w:rPr>
        <w:t xml:space="preserve">. </w:t>
      </w:r>
      <w:proofErr w:type="gramStart"/>
      <w:r w:rsidRPr="00683323">
        <w:rPr>
          <w:rFonts w:ascii="Times New Roman" w:hAnsi="Times New Roman" w:cs="Times New Roman"/>
          <w:sz w:val="26"/>
          <w:szCs w:val="26"/>
          <w:lang w:eastAsia="ru-RU" w:bidi="ru-RU"/>
        </w:rPr>
        <w:t>Топкое</w:t>
      </w:r>
      <w:proofErr w:type="gramEnd"/>
      <w:r w:rsidRPr="00683323">
        <w:rPr>
          <w:rFonts w:ascii="Times New Roman" w:hAnsi="Times New Roman" w:cs="Times New Roman"/>
          <w:sz w:val="26"/>
          <w:szCs w:val="26"/>
          <w:lang w:eastAsia="ru-RU" w:bidi="ru-RU"/>
        </w:rPr>
        <w:t xml:space="preserve"> Оренбургской обл. "1 этап - водопроводная сеть" ИКЗ 193564900616356490100100010010000414 заказчиком установлено: </w:t>
      </w:r>
      <w:proofErr w:type="gramStart"/>
      <w:r w:rsidRPr="00683323">
        <w:rPr>
          <w:rFonts w:ascii="Times New Roman" w:hAnsi="Times New Roman" w:cs="Times New Roman"/>
          <w:sz w:val="26"/>
          <w:szCs w:val="26"/>
          <w:lang w:eastAsia="ru-RU" w:bidi="ru-RU"/>
        </w:rPr>
        <w:t xml:space="preserve">«За </w:t>
      </w:r>
      <w:r w:rsidRPr="00683323">
        <w:rPr>
          <w:rFonts w:ascii="Times New Roman" w:hAnsi="Times New Roman" w:cs="Times New Roman"/>
          <w:sz w:val="26"/>
          <w:szCs w:val="26"/>
          <w:lang w:eastAsia="ru-RU" w:bidi="ru-RU"/>
        </w:rPr>
        <w:lastRenderedPageBreak/>
        <w:t xml:space="preserve">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рассчитанной на основании Постановления Правительства РФ от 30.08.2017 № 1042 </w:t>
      </w:r>
      <w:r w:rsidRPr="00683323">
        <w:rPr>
          <w:rStyle w:val="4"/>
          <w:rFonts w:eastAsiaTheme="minorHAnsi"/>
          <w:color w:val="auto"/>
          <w:sz w:val="26"/>
          <w:szCs w:val="26"/>
        </w:rPr>
        <w:t xml:space="preserve">и составляет </w:t>
      </w:r>
      <w:r w:rsidRPr="00683323">
        <w:rPr>
          <w:rStyle w:val="40"/>
          <w:rFonts w:eastAsiaTheme="minorHAnsi"/>
          <w:b/>
          <w:color w:val="auto"/>
          <w:sz w:val="26"/>
          <w:szCs w:val="26"/>
          <w:u w:val="none"/>
          <w:lang w:val="ru-RU"/>
        </w:rPr>
        <w:t>5</w:t>
      </w:r>
      <w:r w:rsidRPr="00683323">
        <w:rPr>
          <w:rStyle w:val="4"/>
          <w:rFonts w:eastAsiaTheme="minorHAnsi"/>
          <w:color w:val="auto"/>
          <w:sz w:val="26"/>
          <w:szCs w:val="26"/>
        </w:rPr>
        <w:t xml:space="preserve"> процентов начальной (максимальной) цены контракта, что составляет 225</w:t>
      </w:r>
      <w:proofErr w:type="gramEnd"/>
      <w:r w:rsidRPr="00683323">
        <w:rPr>
          <w:rStyle w:val="4"/>
          <w:rFonts w:eastAsiaTheme="minorHAnsi"/>
          <w:color w:val="auto"/>
          <w:sz w:val="26"/>
          <w:szCs w:val="26"/>
        </w:rPr>
        <w:t xml:space="preserve"> 715, 00 (двести двадцать пять тысяч семьсот пятнадцать) рублей 00 копеек». </w:t>
      </w:r>
      <w:r w:rsidRPr="00683323">
        <w:rPr>
          <w:rStyle w:val="4"/>
          <w:rFonts w:eastAsiaTheme="minorHAnsi"/>
          <w:b w:val="0"/>
          <w:color w:val="auto"/>
          <w:sz w:val="26"/>
          <w:szCs w:val="26"/>
        </w:rPr>
        <w:t>Согласно доводу заявителя в таком случае</w:t>
      </w:r>
      <w:r w:rsidRPr="00683323">
        <w:rPr>
          <w:rStyle w:val="4"/>
          <w:rFonts w:eastAsiaTheme="minorHAnsi"/>
          <w:color w:val="auto"/>
          <w:sz w:val="26"/>
          <w:szCs w:val="26"/>
        </w:rPr>
        <w:t xml:space="preserve"> </w:t>
      </w:r>
      <w:r w:rsidRPr="00683323">
        <w:rPr>
          <w:rFonts w:ascii="Times New Roman" w:hAnsi="Times New Roman" w:cs="Times New Roman"/>
          <w:sz w:val="26"/>
          <w:szCs w:val="26"/>
          <w:lang w:eastAsia="ru-RU" w:bidi="ru-RU"/>
        </w:rPr>
        <w:t>заказчиком исключена возможность снижение начальной (максимальной) цены контракта до 3 млн. рублей и ниже.</w:t>
      </w:r>
    </w:p>
    <w:p w:rsidR="00B93D68" w:rsidRPr="00683323" w:rsidRDefault="00B93D68" w:rsidP="00B73CC0">
      <w:pPr>
        <w:spacing w:after="0" w:line="240" w:lineRule="auto"/>
        <w:ind w:firstLine="709"/>
        <w:jc w:val="both"/>
        <w:rPr>
          <w:rFonts w:ascii="Times New Roman" w:hAnsi="Times New Roman" w:cs="Times New Roman"/>
          <w:sz w:val="26"/>
          <w:szCs w:val="26"/>
        </w:rPr>
      </w:pPr>
      <w:proofErr w:type="gramStart"/>
      <w:r w:rsidRPr="00683323">
        <w:rPr>
          <w:rFonts w:ascii="Times New Roman" w:hAnsi="Times New Roman" w:cs="Times New Roman"/>
          <w:sz w:val="26"/>
          <w:szCs w:val="26"/>
        </w:rPr>
        <w:t>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w:t>
      </w:r>
      <w:proofErr w:type="gramEnd"/>
      <w:r w:rsidRPr="00683323">
        <w:rPr>
          <w:rFonts w:ascii="Times New Roman" w:hAnsi="Times New Roman" w:cs="Times New Roman"/>
          <w:sz w:val="26"/>
          <w:szCs w:val="26"/>
        </w:rPr>
        <w:t xml:space="preserve"> от 15 мая 2017 г. № 570 и признании утратившим силу постановления Правительства Российской Федерации от 25 ноября 2013 г. № 1063» (далее - Правила) в п. 5 Правил установлено:</w:t>
      </w:r>
    </w:p>
    <w:p w:rsidR="00B93D68" w:rsidRPr="00683323" w:rsidRDefault="00B93D68" w:rsidP="00B73CC0">
      <w:pPr>
        <w:spacing w:after="0" w:line="240" w:lineRule="auto"/>
        <w:ind w:firstLine="709"/>
        <w:jc w:val="both"/>
        <w:rPr>
          <w:rFonts w:ascii="Times New Roman" w:hAnsi="Times New Roman" w:cs="Times New Roman"/>
          <w:sz w:val="26"/>
          <w:szCs w:val="26"/>
        </w:rPr>
      </w:pPr>
      <w:proofErr w:type="gramStart"/>
      <w:r w:rsidRPr="00683323">
        <w:rPr>
          <w:rFonts w:ascii="Times New Roman" w:hAnsi="Times New Roman" w:cs="Times New Roman"/>
          <w:sz w:val="26"/>
          <w:szCs w:val="26"/>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683323">
          <w:rPr>
            <w:rFonts w:ascii="Times New Roman" w:hAnsi="Times New Roman" w:cs="Times New Roman"/>
            <w:sz w:val="26"/>
            <w:szCs w:val="26"/>
          </w:rPr>
          <w:t>законом</w:t>
        </w:r>
      </w:hyperlink>
      <w:r w:rsidRPr="00683323">
        <w:rPr>
          <w:rFonts w:ascii="Times New Roman" w:hAnsi="Times New Roman" w:cs="Times New Roman"/>
          <w:sz w:val="26"/>
          <w:szCs w:val="26"/>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w:t>
      </w:r>
      <w:proofErr w:type="gramEnd"/>
      <w:r w:rsidRPr="00683323">
        <w:rPr>
          <w:rFonts w:ascii="Times New Roman" w:hAnsi="Times New Roman" w:cs="Times New Roman"/>
          <w:sz w:val="26"/>
          <w:szCs w:val="26"/>
        </w:rPr>
        <w:t xml:space="preserve"> суммы, определяемой в следующем порядке:</w:t>
      </w:r>
    </w:p>
    <w:p w:rsidR="00B93D68" w:rsidRPr="00683323" w:rsidRDefault="00B93D68" w:rsidP="00B73CC0">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а) 10 процентов начальной (максимальной) цены контракта в случае, если начальная (максимальная) цена контракта не превышает 3 млн. рублей;</w:t>
      </w:r>
    </w:p>
    <w:p w:rsidR="00B93D68" w:rsidRPr="00683323" w:rsidRDefault="00B93D68" w:rsidP="00B73CC0">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б) 5 процентов </w:t>
      </w:r>
      <w:r w:rsidRPr="00683323">
        <w:rPr>
          <w:rFonts w:ascii="Times New Roman" w:hAnsi="Times New Roman" w:cs="Times New Roman"/>
          <w:b/>
          <w:sz w:val="26"/>
          <w:szCs w:val="26"/>
        </w:rPr>
        <w:t>начальной (максимальной) цены контракта</w:t>
      </w:r>
      <w:r w:rsidRPr="00683323">
        <w:rPr>
          <w:rFonts w:ascii="Times New Roman" w:hAnsi="Times New Roman" w:cs="Times New Roman"/>
          <w:sz w:val="26"/>
          <w:szCs w:val="26"/>
        </w:rPr>
        <w:t xml:space="preserve"> в случае, если </w:t>
      </w:r>
      <w:r w:rsidRPr="00683323">
        <w:rPr>
          <w:rFonts w:ascii="Times New Roman" w:hAnsi="Times New Roman" w:cs="Times New Roman"/>
          <w:b/>
          <w:sz w:val="26"/>
          <w:szCs w:val="26"/>
        </w:rPr>
        <w:t>начальная (максимальная) цена контракта составляет от 3 млн. рублей до 50 млн.</w:t>
      </w:r>
      <w:r w:rsidRPr="00683323">
        <w:rPr>
          <w:rFonts w:ascii="Times New Roman" w:hAnsi="Times New Roman" w:cs="Times New Roman"/>
          <w:sz w:val="26"/>
          <w:szCs w:val="26"/>
        </w:rPr>
        <w:t xml:space="preserve"> </w:t>
      </w:r>
      <w:r w:rsidRPr="00683323">
        <w:rPr>
          <w:rFonts w:ascii="Times New Roman" w:hAnsi="Times New Roman" w:cs="Times New Roman"/>
          <w:b/>
          <w:sz w:val="26"/>
          <w:szCs w:val="26"/>
        </w:rPr>
        <w:t>рублей (включительно)</w:t>
      </w:r>
      <w:r w:rsidRPr="00683323">
        <w:rPr>
          <w:rFonts w:ascii="Times New Roman" w:hAnsi="Times New Roman" w:cs="Times New Roman"/>
          <w:sz w:val="26"/>
          <w:szCs w:val="26"/>
        </w:rPr>
        <w:t>;</w:t>
      </w:r>
    </w:p>
    <w:p w:rsidR="00B93D68" w:rsidRPr="00683323" w:rsidRDefault="00B93D68" w:rsidP="00B73CC0">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B93D68" w:rsidRPr="00683323" w:rsidRDefault="00B93D68" w:rsidP="00B73CC0">
      <w:pPr>
        <w:spacing w:after="0" w:line="240" w:lineRule="auto"/>
        <w:ind w:firstLine="709"/>
        <w:jc w:val="both"/>
        <w:rPr>
          <w:rFonts w:ascii="Times New Roman" w:eastAsia="Calibri" w:hAnsi="Times New Roman" w:cs="Times New Roman"/>
          <w:sz w:val="26"/>
          <w:szCs w:val="26"/>
        </w:rPr>
      </w:pPr>
      <w:r w:rsidRPr="00683323">
        <w:rPr>
          <w:rFonts w:ascii="Times New Roman" w:hAnsi="Times New Roman" w:cs="Times New Roman"/>
          <w:sz w:val="26"/>
          <w:szCs w:val="26"/>
        </w:rPr>
        <w:t xml:space="preserve">Таким образом, данным пунктом установлена фиксированная сумма штрафа, рассчитываемая от </w:t>
      </w:r>
      <w:r w:rsidRPr="00683323">
        <w:rPr>
          <w:rFonts w:ascii="Times New Roman" w:hAnsi="Times New Roman" w:cs="Times New Roman"/>
          <w:b/>
          <w:sz w:val="26"/>
          <w:szCs w:val="26"/>
        </w:rPr>
        <w:t xml:space="preserve">начальной (максимальной) цены контракта. В данном случае </w:t>
      </w:r>
      <w:r w:rsidR="00000B49" w:rsidRPr="00683323">
        <w:rPr>
          <w:rFonts w:ascii="Times New Roman" w:hAnsi="Times New Roman" w:cs="Times New Roman"/>
          <w:b/>
          <w:sz w:val="26"/>
          <w:szCs w:val="26"/>
        </w:rPr>
        <w:t>начальная (максимальная) цена контракта</w:t>
      </w:r>
      <w:r w:rsidR="00000B49" w:rsidRPr="00683323">
        <w:rPr>
          <w:rStyle w:val="a6"/>
          <w:rFonts w:ascii="Times New Roman" w:hAnsi="Times New Roman" w:cs="Times New Roman"/>
          <w:b w:val="0"/>
          <w:bCs w:val="0"/>
          <w:sz w:val="26"/>
          <w:szCs w:val="26"/>
          <w:shd w:val="clear" w:color="auto" w:fill="FFFFFF"/>
        </w:rPr>
        <w:t xml:space="preserve"> составляет </w:t>
      </w:r>
      <w:r w:rsidRPr="00683323">
        <w:rPr>
          <w:rStyle w:val="a6"/>
          <w:rFonts w:ascii="Times New Roman" w:hAnsi="Times New Roman" w:cs="Times New Roman"/>
          <w:bCs w:val="0"/>
          <w:sz w:val="26"/>
          <w:szCs w:val="26"/>
          <w:shd w:val="clear" w:color="auto" w:fill="FFFFFF"/>
        </w:rPr>
        <w:t>4 514 300 </w:t>
      </w:r>
      <w:r w:rsidRPr="00683323">
        <w:rPr>
          <w:rStyle w:val="fractionnumber"/>
          <w:rFonts w:ascii="Times New Roman" w:hAnsi="Times New Roman" w:cs="Times New Roman"/>
          <w:b/>
          <w:sz w:val="26"/>
          <w:szCs w:val="26"/>
          <w:shd w:val="clear" w:color="auto" w:fill="FFFFFF"/>
        </w:rPr>
        <w:t>,00</w:t>
      </w:r>
      <w:r w:rsidR="00000B49" w:rsidRPr="00683323">
        <w:rPr>
          <w:rStyle w:val="fractionnumber"/>
          <w:rFonts w:ascii="Times New Roman" w:hAnsi="Times New Roman" w:cs="Times New Roman"/>
          <w:sz w:val="26"/>
          <w:szCs w:val="26"/>
          <w:shd w:val="clear" w:color="auto" w:fill="FFFFFF"/>
        </w:rPr>
        <w:t xml:space="preserve"> рублей. Следовательно,  </w:t>
      </w:r>
      <w:r w:rsidR="00000B49" w:rsidRPr="00683323">
        <w:rPr>
          <w:rFonts w:ascii="Times New Roman" w:eastAsia="Calibri" w:hAnsi="Times New Roman" w:cs="Times New Roman"/>
          <w:sz w:val="26"/>
          <w:szCs w:val="26"/>
        </w:rPr>
        <w:t>В проекте контракта Заказчиком установлена ответственность сторон в соответствии с действующим законодательством.</w:t>
      </w:r>
    </w:p>
    <w:p w:rsidR="00000B49" w:rsidRPr="00683323" w:rsidRDefault="00000B49" w:rsidP="00B73CC0">
      <w:pPr>
        <w:spacing w:after="0" w:line="240" w:lineRule="auto"/>
        <w:ind w:firstLine="709"/>
        <w:jc w:val="both"/>
        <w:rPr>
          <w:rFonts w:ascii="Times New Roman" w:eastAsia="Calibri" w:hAnsi="Times New Roman" w:cs="Times New Roman"/>
          <w:sz w:val="26"/>
          <w:szCs w:val="26"/>
        </w:rPr>
      </w:pPr>
      <w:r w:rsidRPr="00683323">
        <w:rPr>
          <w:rFonts w:ascii="Times New Roman" w:eastAsia="Calibri" w:hAnsi="Times New Roman" w:cs="Times New Roman"/>
          <w:sz w:val="26"/>
          <w:szCs w:val="26"/>
        </w:rPr>
        <w:t>Таким образом, довод заявителя необоснован.</w:t>
      </w:r>
    </w:p>
    <w:p w:rsidR="00000B49" w:rsidRPr="00683323" w:rsidRDefault="00000B49" w:rsidP="00B73CC0">
      <w:pPr>
        <w:spacing w:after="0" w:line="240" w:lineRule="auto"/>
        <w:ind w:firstLine="709"/>
        <w:jc w:val="both"/>
        <w:rPr>
          <w:rFonts w:ascii="Times New Roman" w:eastAsia="Calibri" w:hAnsi="Times New Roman" w:cs="Times New Roman"/>
          <w:sz w:val="26"/>
          <w:szCs w:val="26"/>
        </w:rPr>
      </w:pPr>
      <w:r w:rsidRPr="00683323">
        <w:rPr>
          <w:rFonts w:ascii="Times New Roman" w:eastAsia="Calibri" w:hAnsi="Times New Roman" w:cs="Times New Roman"/>
          <w:sz w:val="26"/>
          <w:szCs w:val="26"/>
        </w:rPr>
        <w:t xml:space="preserve">2. </w:t>
      </w:r>
      <w:proofErr w:type="gramStart"/>
      <w:r w:rsidRPr="00683323">
        <w:rPr>
          <w:rFonts w:ascii="Times New Roman" w:hAnsi="Times New Roman" w:cs="Times New Roman"/>
          <w:sz w:val="26"/>
          <w:szCs w:val="26"/>
        </w:rPr>
        <w:t>В соответствии с ч. 3 ст.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roofErr w:type="gramEnd"/>
      <w:r w:rsidRPr="00683323">
        <w:rPr>
          <w:rFonts w:ascii="Times New Roman" w:hAnsi="Times New Roman" w:cs="Times New Roman"/>
          <w:sz w:val="26"/>
          <w:szCs w:val="26"/>
        </w:rPr>
        <w:t xml:space="preserve">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w:t>
      </w:r>
      <w:r w:rsidRPr="00683323">
        <w:rPr>
          <w:rFonts w:ascii="Times New Roman" w:hAnsi="Times New Roman" w:cs="Times New Roman"/>
          <w:sz w:val="26"/>
          <w:szCs w:val="26"/>
        </w:rPr>
        <w:lastRenderedPageBreak/>
        <w:t>одного часа с момента поступления указанного запроса он направляется оператором электронной площадки заказчику</w:t>
      </w:r>
    </w:p>
    <w:p w:rsidR="00000B49" w:rsidRPr="00683323" w:rsidRDefault="00000B49" w:rsidP="00B73CC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83323">
        <w:rPr>
          <w:rFonts w:ascii="Times New Roman" w:hAnsi="Times New Roman" w:cs="Times New Roman"/>
          <w:sz w:val="26"/>
          <w:szCs w:val="26"/>
        </w:rPr>
        <w:t xml:space="preserve">Согласно ч. 4 ст. 65 Закона о контрактной системе в течение двух дней с даты поступления от оператора электронной площадки указанного в </w:t>
      </w:r>
      <w:hyperlink r:id="rId10" w:history="1">
        <w:r w:rsidRPr="00683323">
          <w:rPr>
            <w:rFonts w:ascii="Times New Roman" w:hAnsi="Times New Roman" w:cs="Times New Roman"/>
            <w:sz w:val="26"/>
            <w:szCs w:val="26"/>
          </w:rPr>
          <w:t>части 3</w:t>
        </w:r>
      </w:hyperlink>
      <w:r w:rsidRPr="00683323">
        <w:rPr>
          <w:rFonts w:ascii="Times New Roman" w:hAnsi="Times New Roman" w:cs="Times New Roman"/>
          <w:sz w:val="26"/>
          <w:szCs w:val="26"/>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683323">
        <w:rPr>
          <w:rFonts w:ascii="Times New Roman" w:hAnsi="Times New Roman" w:cs="Times New Roman"/>
          <w:sz w:val="26"/>
          <w:szCs w:val="26"/>
        </w:rPr>
        <w:t xml:space="preserve"> заказчику не </w:t>
      </w:r>
      <w:proofErr w:type="gramStart"/>
      <w:r w:rsidRPr="00683323">
        <w:rPr>
          <w:rFonts w:ascii="Times New Roman" w:hAnsi="Times New Roman" w:cs="Times New Roman"/>
          <w:sz w:val="26"/>
          <w:szCs w:val="26"/>
        </w:rPr>
        <w:t>позднее</w:t>
      </w:r>
      <w:proofErr w:type="gramEnd"/>
      <w:r w:rsidRPr="00683323">
        <w:rPr>
          <w:rFonts w:ascii="Times New Roman" w:hAnsi="Times New Roman" w:cs="Times New Roman"/>
          <w:sz w:val="26"/>
          <w:szCs w:val="26"/>
        </w:rPr>
        <w:t xml:space="preserve"> чем за три дня до даты окончания срока подачи заявок на участие в таком аукционе.</w:t>
      </w:r>
    </w:p>
    <w:p w:rsidR="00A2321A" w:rsidRPr="00683323" w:rsidRDefault="00A2321A" w:rsidP="00B73CC0">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Заказчиком в документации об электронном аукционе установлено следующее:</w:t>
      </w:r>
    </w:p>
    <w:p w:rsidR="00A2321A" w:rsidRPr="00683323" w:rsidRDefault="00A2321A" w:rsidP="00B73CC0">
      <w:pPr>
        <w:autoSpaceDE w:val="0"/>
        <w:autoSpaceDN w:val="0"/>
        <w:adjustRightInd w:val="0"/>
        <w:spacing w:after="0" w:line="240" w:lineRule="auto"/>
        <w:ind w:firstLine="709"/>
        <w:jc w:val="both"/>
        <w:rPr>
          <w:rFonts w:ascii="Times New Roman" w:hAnsi="Times New Roman" w:cs="Times New Roman"/>
          <w:sz w:val="26"/>
          <w:szCs w:val="26"/>
        </w:rPr>
      </w:pPr>
    </w:p>
    <w:tbl>
      <w:tblPr>
        <w:tblW w:w="0" w:type="auto"/>
        <w:tblLayout w:type="fixed"/>
        <w:tblCellMar>
          <w:left w:w="10" w:type="dxa"/>
          <w:right w:w="10" w:type="dxa"/>
        </w:tblCellMar>
        <w:tblLook w:val="04A0"/>
      </w:tblPr>
      <w:tblGrid>
        <w:gridCol w:w="436"/>
        <w:gridCol w:w="3260"/>
        <w:gridCol w:w="5670"/>
      </w:tblGrid>
      <w:tr w:rsidR="00000B49" w:rsidTr="00000B49">
        <w:trPr>
          <w:trHeight w:hRule="exact" w:val="948"/>
        </w:trPr>
        <w:tc>
          <w:tcPr>
            <w:tcW w:w="436" w:type="dxa"/>
            <w:tcBorders>
              <w:top w:val="single" w:sz="4" w:space="0" w:color="auto"/>
              <w:left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
                <w:b w:val="0"/>
              </w:rPr>
              <w:t>17</w:t>
            </w:r>
          </w:p>
        </w:tc>
        <w:tc>
          <w:tcPr>
            <w:tcW w:w="3260" w:type="dxa"/>
            <w:tcBorders>
              <w:top w:val="single" w:sz="4" w:space="0" w:color="auto"/>
              <w:left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0"/>
              </w:rPr>
              <w:t>Дата и время окончания срока подачи заявок на участие в электронном аукционе.</w:t>
            </w:r>
          </w:p>
        </w:tc>
        <w:tc>
          <w:tcPr>
            <w:tcW w:w="5670" w:type="dxa"/>
            <w:tcBorders>
              <w:top w:val="single" w:sz="4" w:space="0" w:color="auto"/>
              <w:left w:val="single" w:sz="4" w:space="0" w:color="auto"/>
              <w:right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0"/>
              </w:rPr>
              <w:t xml:space="preserve">Участник закупок, получивший аккредитацию на электронной площадке, вправе подать заявку на участие в аукционе в электронной форме не позднее </w:t>
            </w:r>
            <w:r w:rsidRPr="00683323">
              <w:rPr>
                <w:rStyle w:val="210pt"/>
              </w:rPr>
              <w:t>08 часов 00 минут «14» июня 2019 года</w:t>
            </w:r>
          </w:p>
        </w:tc>
      </w:tr>
      <w:tr w:rsidR="00000B49" w:rsidTr="00000B49">
        <w:trPr>
          <w:trHeight w:hRule="exact" w:val="1202"/>
        </w:trPr>
        <w:tc>
          <w:tcPr>
            <w:tcW w:w="436" w:type="dxa"/>
            <w:tcBorders>
              <w:top w:val="single" w:sz="4" w:space="0" w:color="auto"/>
              <w:left w:val="single" w:sz="4" w:space="0" w:color="auto"/>
              <w:bottom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0"/>
              </w:rPr>
              <w:t>20</w:t>
            </w:r>
          </w:p>
        </w:tc>
        <w:tc>
          <w:tcPr>
            <w:tcW w:w="3260" w:type="dxa"/>
            <w:tcBorders>
              <w:top w:val="single" w:sz="4" w:space="0" w:color="auto"/>
              <w:left w:val="single" w:sz="4" w:space="0" w:color="auto"/>
              <w:bottom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0"/>
              </w:rPr>
              <w:t>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rsidR="00000B49" w:rsidRPr="00683323" w:rsidRDefault="00000B49" w:rsidP="00683323">
            <w:pPr>
              <w:pStyle w:val="24"/>
              <w:shd w:val="clear" w:color="auto" w:fill="auto"/>
              <w:spacing w:line="240" w:lineRule="auto"/>
              <w:jc w:val="center"/>
            </w:pPr>
            <w:r w:rsidRPr="00683323">
              <w:rPr>
                <w:rStyle w:val="210pt0"/>
              </w:rPr>
              <w:t xml:space="preserve">Дата </w:t>
            </w:r>
            <w:proofErr w:type="gramStart"/>
            <w:r w:rsidRPr="00683323">
              <w:rPr>
                <w:rStyle w:val="210pt0"/>
              </w:rPr>
              <w:t>окончания предоставления разъяснений положений документации</w:t>
            </w:r>
            <w:proofErr w:type="gramEnd"/>
            <w:r w:rsidRPr="00683323">
              <w:rPr>
                <w:rStyle w:val="210pt0"/>
              </w:rPr>
              <w:t xml:space="preserve"> об аукционе </w:t>
            </w:r>
            <w:r w:rsidRPr="00683323">
              <w:rPr>
                <w:rStyle w:val="210pt"/>
              </w:rPr>
              <w:t>«13» июня 2019</w:t>
            </w:r>
            <w:r w:rsidR="00A2321A" w:rsidRPr="00683323">
              <w:rPr>
                <w:rStyle w:val="210pt"/>
              </w:rPr>
              <w:t xml:space="preserve"> </w:t>
            </w:r>
            <w:r w:rsidRPr="00683323">
              <w:rPr>
                <w:rStyle w:val="210pt"/>
              </w:rPr>
              <w:t>г.</w:t>
            </w:r>
          </w:p>
        </w:tc>
      </w:tr>
    </w:tbl>
    <w:p w:rsidR="00A2321A" w:rsidRDefault="00A2321A" w:rsidP="00A2321A">
      <w:pPr>
        <w:autoSpaceDE w:val="0"/>
        <w:autoSpaceDN w:val="0"/>
        <w:adjustRightInd w:val="0"/>
        <w:spacing w:after="0" w:line="240" w:lineRule="auto"/>
        <w:ind w:firstLine="567"/>
        <w:jc w:val="both"/>
        <w:outlineLvl w:val="1"/>
        <w:rPr>
          <w:rFonts w:eastAsia="Calibri"/>
        </w:rPr>
      </w:pPr>
    </w:p>
    <w:p w:rsidR="008879CF" w:rsidRPr="00683323" w:rsidRDefault="008879CF" w:rsidP="00683323">
      <w:pPr>
        <w:autoSpaceDE w:val="0"/>
        <w:autoSpaceDN w:val="0"/>
        <w:adjustRightInd w:val="0"/>
        <w:spacing w:after="0" w:line="240" w:lineRule="auto"/>
        <w:ind w:firstLine="709"/>
        <w:jc w:val="both"/>
        <w:rPr>
          <w:rFonts w:ascii="Times New Roman" w:hAnsi="Times New Roman" w:cs="Times New Roman"/>
          <w:color w:val="000000"/>
          <w:sz w:val="26"/>
          <w:szCs w:val="26"/>
          <w:lang w:eastAsia="ru-RU" w:bidi="ru-RU"/>
        </w:rPr>
      </w:pPr>
      <w:r w:rsidRPr="00683323">
        <w:rPr>
          <w:rFonts w:ascii="Times New Roman" w:hAnsi="Times New Roman" w:cs="Times New Roman"/>
          <w:color w:val="000000"/>
          <w:sz w:val="26"/>
          <w:szCs w:val="26"/>
          <w:lang w:eastAsia="ru-RU" w:bidi="ru-RU"/>
        </w:rPr>
        <w:t>По мнению Заявителя, З</w:t>
      </w:r>
      <w:r w:rsidR="00A2321A" w:rsidRPr="00683323">
        <w:rPr>
          <w:rFonts w:ascii="Times New Roman" w:hAnsi="Times New Roman" w:cs="Times New Roman"/>
          <w:color w:val="000000"/>
          <w:sz w:val="26"/>
          <w:szCs w:val="26"/>
          <w:lang w:eastAsia="ru-RU" w:bidi="ru-RU"/>
        </w:rPr>
        <w:t xml:space="preserve">аказчиком в документации об электронном аукционе установлены сроки с нарушением </w:t>
      </w:r>
      <w:proofErr w:type="gramStart"/>
      <w:r w:rsidR="00A2321A" w:rsidRPr="00683323">
        <w:rPr>
          <w:rFonts w:ascii="Times New Roman" w:hAnsi="Times New Roman" w:cs="Times New Roman"/>
          <w:color w:val="000000"/>
          <w:sz w:val="26"/>
          <w:szCs w:val="26"/>
          <w:lang w:eastAsia="ru-RU" w:bidi="ru-RU"/>
        </w:rPr>
        <w:t>ч</w:t>
      </w:r>
      <w:proofErr w:type="gramEnd"/>
      <w:r w:rsidR="00A2321A" w:rsidRPr="00683323">
        <w:rPr>
          <w:rFonts w:ascii="Times New Roman" w:hAnsi="Times New Roman" w:cs="Times New Roman"/>
          <w:color w:val="000000"/>
          <w:sz w:val="26"/>
          <w:szCs w:val="26"/>
          <w:lang w:eastAsia="ru-RU" w:bidi="ru-RU"/>
        </w:rPr>
        <w:t>. 4 ст.</w:t>
      </w:r>
      <w:r w:rsidRPr="00683323">
        <w:rPr>
          <w:rFonts w:ascii="Times New Roman" w:hAnsi="Times New Roman" w:cs="Times New Roman"/>
          <w:color w:val="000000"/>
          <w:sz w:val="26"/>
          <w:szCs w:val="26"/>
          <w:lang w:eastAsia="ru-RU" w:bidi="ru-RU"/>
        </w:rPr>
        <w:t xml:space="preserve"> </w:t>
      </w:r>
      <w:r w:rsidR="00A2321A" w:rsidRPr="00683323">
        <w:rPr>
          <w:rFonts w:ascii="Times New Roman" w:hAnsi="Times New Roman" w:cs="Times New Roman"/>
          <w:color w:val="000000"/>
          <w:sz w:val="26"/>
          <w:szCs w:val="26"/>
          <w:lang w:eastAsia="ru-RU" w:bidi="ru-RU"/>
        </w:rPr>
        <w:t>65 Закона о контрактной системе</w:t>
      </w:r>
      <w:r w:rsidRPr="00683323">
        <w:rPr>
          <w:rFonts w:ascii="Times New Roman" w:hAnsi="Times New Roman" w:cs="Times New Roman"/>
          <w:color w:val="000000"/>
          <w:sz w:val="26"/>
          <w:szCs w:val="26"/>
          <w:lang w:eastAsia="ru-RU" w:bidi="ru-RU"/>
        </w:rPr>
        <w:t>.</w:t>
      </w:r>
    </w:p>
    <w:p w:rsidR="008879CF" w:rsidRPr="00683323" w:rsidRDefault="008879CF"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hAnsi="Times New Roman" w:cs="Times New Roman"/>
          <w:color w:val="000000"/>
          <w:sz w:val="26"/>
          <w:szCs w:val="26"/>
          <w:lang w:eastAsia="ru-RU" w:bidi="ru-RU"/>
        </w:rPr>
        <w:t xml:space="preserve">В соответствии со ст. </w:t>
      </w:r>
      <w:r w:rsidRPr="00683323">
        <w:rPr>
          <w:rStyle w:val="hl"/>
          <w:rFonts w:ascii="Times New Roman" w:hAnsi="Times New Roman" w:cs="Times New Roman"/>
          <w:color w:val="333333"/>
          <w:sz w:val="26"/>
          <w:szCs w:val="26"/>
        </w:rPr>
        <w:t xml:space="preserve">193 Гражданского кодекса </w:t>
      </w:r>
      <w:proofErr w:type="gramStart"/>
      <w:r w:rsidRPr="00683323">
        <w:rPr>
          <w:rStyle w:val="hl"/>
          <w:rFonts w:ascii="Times New Roman" w:hAnsi="Times New Roman" w:cs="Times New Roman"/>
          <w:color w:val="333333"/>
          <w:sz w:val="26"/>
          <w:szCs w:val="26"/>
        </w:rPr>
        <w:t>РФ</w:t>
      </w:r>
      <w:bookmarkStart w:id="0" w:name="dst101069"/>
      <w:bookmarkEnd w:id="0"/>
      <w:proofErr w:type="gramEnd"/>
      <w:r w:rsidRPr="00683323">
        <w:rPr>
          <w:rStyle w:val="hl"/>
          <w:rFonts w:ascii="Times New Roman" w:hAnsi="Times New Roman" w:cs="Times New Roman"/>
          <w:color w:val="333333"/>
          <w:sz w:val="26"/>
          <w:szCs w:val="26"/>
        </w:rPr>
        <w:t xml:space="preserve"> </w:t>
      </w:r>
      <w:r w:rsidRPr="00683323">
        <w:rPr>
          <w:rStyle w:val="blk"/>
          <w:rFonts w:ascii="Times New Roman" w:hAnsi="Times New Roman" w:cs="Times New Roman"/>
          <w:color w:val="333333"/>
          <w:sz w:val="26"/>
          <w:szCs w:val="26"/>
        </w:rPr>
        <w:t>если последний день срока приходится на нерабочий день, днем окончания срока считается ближайший следующий за ним рабочий день.</w:t>
      </w:r>
      <w:r w:rsidRPr="00683323">
        <w:rPr>
          <w:rFonts w:ascii="Times New Roman" w:eastAsia="Calibri" w:hAnsi="Times New Roman" w:cs="Times New Roman"/>
          <w:sz w:val="26"/>
          <w:szCs w:val="26"/>
        </w:rPr>
        <w:t xml:space="preserve"> </w:t>
      </w:r>
    </w:p>
    <w:p w:rsidR="00A2321A" w:rsidRPr="00683323" w:rsidRDefault="00A2321A"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eastAsia="Calibri" w:hAnsi="Times New Roman" w:cs="Times New Roman"/>
          <w:sz w:val="26"/>
          <w:szCs w:val="26"/>
        </w:rPr>
        <w:t xml:space="preserve">Так как 12 июня выпадает на праздничный день, то Заказчиком было принято решение о переносе на 1 день срок окончания предоставления разъяснений. </w:t>
      </w:r>
    </w:p>
    <w:p w:rsidR="008879CF" w:rsidRPr="00683323" w:rsidRDefault="008879CF"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eastAsia="Calibri" w:hAnsi="Times New Roman" w:cs="Times New Roman"/>
          <w:sz w:val="26"/>
          <w:szCs w:val="26"/>
        </w:rPr>
        <w:t>Таким образом, довод Заявителя необоснован.</w:t>
      </w:r>
    </w:p>
    <w:p w:rsidR="008879CF" w:rsidRPr="00683323" w:rsidRDefault="008879CF"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eastAsia="Calibri" w:hAnsi="Times New Roman" w:cs="Times New Roman"/>
          <w:sz w:val="26"/>
          <w:szCs w:val="26"/>
        </w:rPr>
        <w:t xml:space="preserve">3. </w:t>
      </w:r>
      <w:r w:rsidRPr="00683323">
        <w:rPr>
          <w:rFonts w:ascii="Times New Roman" w:hAnsi="Times New Roman" w:cs="Times New Roman"/>
          <w:sz w:val="26"/>
          <w:szCs w:val="26"/>
        </w:rPr>
        <w:t>Согласно доводу жалобы</w:t>
      </w:r>
      <w:r w:rsidRPr="00683323">
        <w:rPr>
          <w:rFonts w:ascii="Times New Roman" w:eastAsia="Arial" w:hAnsi="Times New Roman" w:cs="Times New Roman"/>
          <w:sz w:val="26"/>
          <w:szCs w:val="26"/>
        </w:rPr>
        <w:t xml:space="preserve"> </w:t>
      </w:r>
      <w:r w:rsidRPr="00683323">
        <w:rPr>
          <w:rFonts w:ascii="Times New Roman" w:hAnsi="Times New Roman" w:cs="Times New Roman"/>
          <w:sz w:val="26"/>
          <w:szCs w:val="26"/>
        </w:rPr>
        <w:t xml:space="preserve">в Техническом задании, </w:t>
      </w:r>
      <w:r w:rsidRPr="00683323">
        <w:rPr>
          <w:rFonts w:ascii="Times New Roman" w:eastAsia="Arial" w:hAnsi="Times New Roman" w:cs="Times New Roman"/>
          <w:sz w:val="26"/>
          <w:szCs w:val="26"/>
        </w:rPr>
        <w:t xml:space="preserve">размещенном на сайте, </w:t>
      </w:r>
      <w:r w:rsidRPr="00683323">
        <w:rPr>
          <w:rFonts w:ascii="Times New Roman" w:hAnsi="Times New Roman" w:cs="Times New Roman"/>
          <w:color w:val="000000"/>
          <w:sz w:val="26"/>
          <w:szCs w:val="26"/>
          <w:lang w:eastAsia="ru-RU" w:bidi="ru-RU"/>
        </w:rPr>
        <w:t>нет возможности поиска и копирования фрагментов</w:t>
      </w:r>
      <w:r w:rsidRPr="00683323">
        <w:rPr>
          <w:rFonts w:ascii="Times New Roman" w:eastAsia="Calibri" w:hAnsi="Times New Roman" w:cs="Times New Roman"/>
          <w:sz w:val="26"/>
          <w:szCs w:val="26"/>
        </w:rPr>
        <w:t xml:space="preserve"> </w:t>
      </w:r>
      <w:r w:rsidRPr="00683323">
        <w:rPr>
          <w:rFonts w:ascii="Times New Roman" w:hAnsi="Times New Roman" w:cs="Times New Roman"/>
          <w:color w:val="000000"/>
          <w:sz w:val="26"/>
          <w:szCs w:val="26"/>
          <w:lang w:eastAsia="ru-RU" w:bidi="ru-RU"/>
        </w:rPr>
        <w:t>текста.</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В соответствии с ч. 2 ст. 65 Закона о контрактной системе </w:t>
      </w:r>
      <w:proofErr w:type="gramStart"/>
      <w:r w:rsidRPr="00683323">
        <w:rPr>
          <w:rFonts w:ascii="Times New Roman" w:eastAsia="Times New Roman" w:hAnsi="Times New Roman" w:cs="Times New Roman"/>
          <w:sz w:val="26"/>
          <w:szCs w:val="26"/>
          <w:lang w:eastAsia="ru-RU"/>
        </w:rPr>
        <w:t>документация</w:t>
      </w:r>
      <w:proofErr w:type="gramEnd"/>
      <w:r w:rsidRPr="00683323">
        <w:rPr>
          <w:rFonts w:ascii="Times New Roman" w:eastAsia="Times New Roman" w:hAnsi="Times New Roman" w:cs="Times New Roman"/>
          <w:sz w:val="26"/>
          <w:szCs w:val="26"/>
          <w:lang w:eastAsia="ru-RU"/>
        </w:rPr>
        <w:t xml:space="preserve"> об электронном аукционе должна быть доступна для ознакомления в ЕИС без взимания платы.</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Согласно </w:t>
      </w:r>
      <w:proofErr w:type="gramStart"/>
      <w:r w:rsidRPr="00683323">
        <w:rPr>
          <w:rFonts w:ascii="Times New Roman" w:eastAsia="Times New Roman" w:hAnsi="Times New Roman" w:cs="Times New Roman"/>
          <w:sz w:val="26"/>
          <w:szCs w:val="26"/>
          <w:lang w:eastAsia="ru-RU"/>
        </w:rPr>
        <w:t>ч</w:t>
      </w:r>
      <w:proofErr w:type="gramEnd"/>
      <w:r w:rsidRPr="00683323">
        <w:rPr>
          <w:rFonts w:ascii="Times New Roman" w:eastAsia="Times New Roman" w:hAnsi="Times New Roman" w:cs="Times New Roman"/>
          <w:sz w:val="26"/>
          <w:szCs w:val="26"/>
          <w:lang w:eastAsia="ru-RU"/>
        </w:rPr>
        <w:t>. 1 ст.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Ч. 4 ст. 4 Закона о контрактной системе установлено, что информация, содержащаяся в единой информационной системе, является общедоступной и предоставляется безвозмездно.</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В соответствии с </w:t>
      </w:r>
      <w:proofErr w:type="gramStart"/>
      <w:r w:rsidRPr="00683323">
        <w:rPr>
          <w:rFonts w:ascii="Times New Roman" w:eastAsia="Times New Roman" w:hAnsi="Times New Roman" w:cs="Times New Roman"/>
          <w:sz w:val="26"/>
          <w:szCs w:val="26"/>
          <w:lang w:eastAsia="ru-RU"/>
        </w:rPr>
        <w:t>ч</w:t>
      </w:r>
      <w:proofErr w:type="gramEnd"/>
      <w:r w:rsidRPr="00683323">
        <w:rPr>
          <w:rFonts w:ascii="Times New Roman" w:eastAsia="Times New Roman" w:hAnsi="Times New Roman" w:cs="Times New Roman"/>
          <w:sz w:val="26"/>
          <w:szCs w:val="26"/>
          <w:lang w:eastAsia="ru-RU"/>
        </w:rPr>
        <w:t>. 5 ст. 4 Закона о контрактной системе информация, содержащаяся в единой информационной системе, размещается на официальном сайте единой информационной системы в информационно-телекоммуникационной сети "Интернет".</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Порядок пользования единой информационной системой в сфере закупок (далее - Порядок, ЕИС) утвержден приказом Федерального казначейства от 30 декабря 2015 г. N 26н.</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Согласно пункту 1.2 Порядка в ЕИС размещаются файлы следующих форматов: </w:t>
      </w:r>
      <w:proofErr w:type="spellStart"/>
      <w:r w:rsidRPr="00683323">
        <w:rPr>
          <w:rFonts w:ascii="Times New Roman" w:eastAsia="Times New Roman" w:hAnsi="Times New Roman" w:cs="Times New Roman"/>
          <w:sz w:val="26"/>
          <w:szCs w:val="26"/>
          <w:lang w:eastAsia="ru-RU"/>
        </w:rPr>
        <w:t>bmp</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jpg</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jpeg</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gif</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tif</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tiff</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docx</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doc</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rtf</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txt</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pdf</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xls</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xlsx</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rar</w:t>
      </w:r>
      <w:proofErr w:type="spellEnd"/>
      <w:r w:rsidRPr="00683323">
        <w:rPr>
          <w:rFonts w:ascii="Times New Roman" w:eastAsia="Times New Roman" w:hAnsi="Times New Roman" w:cs="Times New Roman"/>
          <w:sz w:val="26"/>
          <w:szCs w:val="26"/>
          <w:lang w:eastAsia="ru-RU"/>
        </w:rPr>
        <w:t xml:space="preserve">, </w:t>
      </w:r>
      <w:proofErr w:type="spellStart"/>
      <w:r w:rsidRPr="00683323">
        <w:rPr>
          <w:rFonts w:ascii="Times New Roman" w:eastAsia="Times New Roman" w:hAnsi="Times New Roman" w:cs="Times New Roman"/>
          <w:sz w:val="26"/>
          <w:szCs w:val="26"/>
          <w:lang w:eastAsia="ru-RU"/>
        </w:rPr>
        <w:t>zip</w:t>
      </w:r>
      <w:proofErr w:type="spellEnd"/>
      <w:r w:rsidRPr="00683323">
        <w:rPr>
          <w:rFonts w:ascii="Times New Roman" w:eastAsia="Times New Roman" w:hAnsi="Times New Roman" w:cs="Times New Roman"/>
          <w:sz w:val="26"/>
          <w:szCs w:val="26"/>
          <w:lang w:eastAsia="ru-RU"/>
        </w:rPr>
        <w:t>.</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lastRenderedPageBreak/>
        <w:t>При этом</w:t>
      </w:r>
      <w:proofErr w:type="gramStart"/>
      <w:r w:rsidRPr="00683323">
        <w:rPr>
          <w:rFonts w:ascii="Times New Roman" w:eastAsia="Times New Roman" w:hAnsi="Times New Roman" w:cs="Times New Roman"/>
          <w:sz w:val="26"/>
          <w:szCs w:val="26"/>
          <w:lang w:eastAsia="ru-RU"/>
        </w:rPr>
        <w:t>,</w:t>
      </w:r>
      <w:proofErr w:type="gramEnd"/>
      <w:r w:rsidRPr="00683323">
        <w:rPr>
          <w:rFonts w:ascii="Times New Roman" w:eastAsia="Times New Roman" w:hAnsi="Times New Roman" w:cs="Times New Roman"/>
          <w:sz w:val="26"/>
          <w:szCs w:val="26"/>
          <w:lang w:eastAsia="ru-RU"/>
        </w:rPr>
        <w:t xml:space="preserve"> согласно п. 2 ч. 1 ст. 64 Закона о контрактной системе не допускается установление в документации о закупке требований, влекущих за собой ограничение количества участников такого конкурса, аукциона или ограничение доступа к участию в таком конкурсе, аукционе.</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Постановлением Правительства Российской Федерации от 23.12.2015 N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proofErr w:type="gramStart"/>
      <w:r w:rsidRPr="00683323">
        <w:rPr>
          <w:rFonts w:ascii="Times New Roman" w:eastAsia="Times New Roman" w:hAnsi="Times New Roman" w:cs="Times New Roman"/>
          <w:sz w:val="26"/>
          <w:szCs w:val="26"/>
          <w:lang w:eastAsia="ru-RU"/>
        </w:rPr>
        <w:t>Согласно подпункту "л" пункта 14 Правил технологические (технические и программные) средства официального сайта ЕИС должны обеспечивать возможность поиска пользователями официального сайта ЕИС текстовой информации и документов, размещенных на официальном сайте ЕИС,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roofErr w:type="gramEnd"/>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Таким образом, из вышеуказанных положений Закона о контрактной системе и Правил следует, что заказчик, уполномоченный орган обязаны </w:t>
      </w:r>
      <w:proofErr w:type="gramStart"/>
      <w:r w:rsidRPr="00683323">
        <w:rPr>
          <w:rFonts w:ascii="Times New Roman" w:eastAsia="Times New Roman" w:hAnsi="Times New Roman" w:cs="Times New Roman"/>
          <w:sz w:val="26"/>
          <w:szCs w:val="26"/>
          <w:lang w:eastAsia="ru-RU"/>
        </w:rPr>
        <w:t>разместить информацию</w:t>
      </w:r>
      <w:proofErr w:type="gramEnd"/>
      <w:r w:rsidRPr="00683323">
        <w:rPr>
          <w:rFonts w:ascii="Times New Roman" w:eastAsia="Times New Roman" w:hAnsi="Times New Roman" w:cs="Times New Roman"/>
          <w:sz w:val="26"/>
          <w:szCs w:val="26"/>
          <w:lang w:eastAsia="ru-RU"/>
        </w:rPr>
        <w:t xml:space="preserve"> о закупке на официальном сайте Российской Федерации в сети "Интернет" без каких-либо ограничений, связанных с ее ознакомлением.</w:t>
      </w:r>
    </w:p>
    <w:p w:rsidR="009F553B" w:rsidRPr="00683323" w:rsidRDefault="009F553B"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Таким образом, вышеуказанные положения Закона о контрактной системе устанавливают обязательность доступности вышеуказанной информации для ознакомления в ЕИС.</w:t>
      </w:r>
    </w:p>
    <w:p w:rsidR="00F25726" w:rsidRPr="00683323" w:rsidRDefault="009F553B"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eastAsia="Times New Roman" w:hAnsi="Times New Roman" w:cs="Times New Roman"/>
          <w:sz w:val="26"/>
          <w:szCs w:val="26"/>
          <w:lang w:eastAsia="ru-RU"/>
        </w:rPr>
        <w:t>Комиссией Оренбургского УФАС России установлено, что техническая часть документаций размещена в формате "</w:t>
      </w:r>
      <w:proofErr w:type="spellStart"/>
      <w:r w:rsidRPr="00683323">
        <w:rPr>
          <w:rFonts w:ascii="Times New Roman" w:eastAsia="Times New Roman" w:hAnsi="Times New Roman" w:cs="Times New Roman"/>
          <w:sz w:val="26"/>
          <w:szCs w:val="26"/>
          <w:lang w:eastAsia="ru-RU"/>
        </w:rPr>
        <w:t>doc</w:t>
      </w:r>
      <w:proofErr w:type="spellEnd"/>
      <w:r w:rsidRPr="00683323">
        <w:rPr>
          <w:rFonts w:ascii="Times New Roman" w:eastAsia="Times New Roman" w:hAnsi="Times New Roman" w:cs="Times New Roman"/>
          <w:sz w:val="26"/>
          <w:szCs w:val="26"/>
          <w:lang w:eastAsia="ru-RU"/>
        </w:rPr>
        <w:t>", файл способствует корректному ознакомлению с требованиями Заказчика, что не препятствует формированию заявки на участие в электронном аукционе.</w:t>
      </w:r>
    </w:p>
    <w:p w:rsidR="00B73CC0" w:rsidRPr="00683323" w:rsidRDefault="009F553B" w:rsidP="00683323">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4. </w:t>
      </w:r>
      <w:r w:rsidR="00B73CC0" w:rsidRPr="00683323">
        <w:rPr>
          <w:rFonts w:ascii="Times New Roman" w:hAnsi="Times New Roman" w:cs="Times New Roman"/>
          <w:sz w:val="26"/>
          <w:szCs w:val="26"/>
        </w:rPr>
        <w:t xml:space="preserve">Согласно доводу заявителя </w:t>
      </w:r>
      <w:r w:rsidR="008E3742">
        <w:rPr>
          <w:rStyle w:val="5"/>
          <w:rFonts w:eastAsiaTheme="minorHAnsi"/>
          <w:b w:val="0"/>
          <w:bCs w:val="0"/>
          <w:sz w:val="26"/>
          <w:szCs w:val="26"/>
        </w:rPr>
        <w:t>п</w:t>
      </w:r>
      <w:r w:rsidR="00B73CC0" w:rsidRPr="00683323">
        <w:rPr>
          <w:rStyle w:val="5"/>
          <w:rFonts w:eastAsiaTheme="minorHAnsi"/>
          <w:b w:val="0"/>
          <w:bCs w:val="0"/>
          <w:sz w:val="26"/>
          <w:szCs w:val="26"/>
        </w:rPr>
        <w:t xml:space="preserve">ри описании товаров (материалов) </w:t>
      </w:r>
      <w:r w:rsidR="00B73CC0" w:rsidRPr="00683323">
        <w:rPr>
          <w:rStyle w:val="50"/>
          <w:rFonts w:eastAsiaTheme="minorHAnsi"/>
          <w:bCs w:val="0"/>
          <w:sz w:val="26"/>
          <w:szCs w:val="26"/>
          <w:u w:val="none"/>
        </w:rPr>
        <w:t>Заказчик, в нарушение ст. 33 Закона о контрактной системе, устанавливает избыточные требования</w:t>
      </w:r>
      <w:r w:rsidR="00B73CC0" w:rsidRPr="00683323">
        <w:rPr>
          <w:rFonts w:ascii="Times New Roman" w:hAnsi="Times New Roman" w:cs="Times New Roman"/>
          <w:color w:val="000000"/>
          <w:sz w:val="26"/>
          <w:szCs w:val="26"/>
          <w:lang w:eastAsia="ru-RU" w:bidi="ru-RU"/>
        </w:rPr>
        <w:t>.</w:t>
      </w:r>
    </w:p>
    <w:p w:rsidR="00070C06" w:rsidRPr="00683323" w:rsidRDefault="00F25726" w:rsidP="00683323">
      <w:pPr>
        <w:autoSpaceDE w:val="0"/>
        <w:autoSpaceDN w:val="0"/>
        <w:adjustRightInd w:val="0"/>
        <w:spacing w:after="0" w:line="240" w:lineRule="auto"/>
        <w:ind w:firstLine="709"/>
        <w:jc w:val="both"/>
        <w:rPr>
          <w:rFonts w:ascii="Times New Roman" w:eastAsia="Calibri" w:hAnsi="Times New Roman" w:cs="Times New Roman"/>
          <w:sz w:val="26"/>
          <w:szCs w:val="26"/>
        </w:rPr>
      </w:pPr>
      <w:r w:rsidRPr="00683323">
        <w:rPr>
          <w:rFonts w:ascii="Times New Roman" w:hAnsi="Times New Roman" w:cs="Times New Roman"/>
          <w:sz w:val="26"/>
          <w:szCs w:val="26"/>
        </w:rPr>
        <w:t xml:space="preserve">В соответствии с п. 1. ч .1. ст. 64 Закона о контрактной системе </w:t>
      </w:r>
      <w:proofErr w:type="gramStart"/>
      <w:r w:rsidRPr="00683323">
        <w:rPr>
          <w:rFonts w:ascii="Times New Roman" w:hAnsi="Times New Roman" w:cs="Times New Roman"/>
          <w:sz w:val="26"/>
          <w:szCs w:val="26"/>
        </w:rPr>
        <w:t>документация</w:t>
      </w:r>
      <w:proofErr w:type="gramEnd"/>
      <w:r w:rsidRPr="00683323">
        <w:rPr>
          <w:rFonts w:ascii="Times New Roman" w:hAnsi="Times New Roman" w:cs="Times New Roman"/>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sidRPr="00683323">
        <w:rPr>
          <w:rFonts w:ascii="Times New Roman" w:eastAsia="Calibri" w:hAnsi="Times New Roman" w:cs="Times New Roman"/>
          <w:sz w:val="26"/>
          <w:szCs w:val="26"/>
        </w:rPr>
        <w:t xml:space="preserve">: </w:t>
      </w:r>
      <w:r w:rsidRPr="00683323">
        <w:rPr>
          <w:rFonts w:ascii="Times New Roman" w:hAnsi="Times New Roman" w:cs="Times New Roman"/>
          <w:sz w:val="26"/>
          <w:szCs w:val="26"/>
        </w:rPr>
        <w:t xml:space="preserve">наименование и описание объекта закупки и условия контракта в соответствии со </w:t>
      </w:r>
      <w:hyperlink r:id="rId11" w:history="1">
        <w:r w:rsidRPr="00683323">
          <w:rPr>
            <w:rFonts w:ascii="Times New Roman" w:hAnsi="Times New Roman" w:cs="Times New Roman"/>
            <w:color w:val="0000FF"/>
            <w:sz w:val="26"/>
            <w:szCs w:val="26"/>
          </w:rPr>
          <w:t>статьей 33</w:t>
        </w:r>
      </w:hyperlink>
      <w:r w:rsidRPr="00683323">
        <w:rPr>
          <w:rFonts w:ascii="Times New Roman" w:hAnsi="Times New Roman" w:cs="Times New Roman"/>
          <w:sz w:val="26"/>
          <w:szCs w:val="26"/>
        </w:rPr>
        <w:t xml:space="preserve"> настоящего Федерального закона, в том числе обоснование начальной (максимальной) цены контракта</w:t>
      </w:r>
    </w:p>
    <w:p w:rsidR="00327581" w:rsidRPr="00683323" w:rsidRDefault="00327581" w:rsidP="00683323">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В соответствии с п. 1 ч. 1 ст. 33 Закона о контрактной системе Заказчик при описании в документации о закупке объекта закупки должен руководствоваться  следующим: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327581" w:rsidRPr="00683323" w:rsidRDefault="00327581" w:rsidP="00683323">
      <w:pPr>
        <w:spacing w:after="0" w:line="240" w:lineRule="auto"/>
        <w:ind w:firstLine="709"/>
        <w:jc w:val="both"/>
        <w:rPr>
          <w:rFonts w:ascii="Times New Roman" w:hAnsi="Times New Roman" w:cs="Times New Roman"/>
          <w:sz w:val="26"/>
          <w:szCs w:val="26"/>
        </w:rPr>
      </w:pPr>
      <w:proofErr w:type="gramStart"/>
      <w:r w:rsidRPr="00683323">
        <w:rPr>
          <w:rFonts w:ascii="Times New Roman" w:hAnsi="Times New Roman" w:cs="Times New Roman"/>
          <w:sz w:val="26"/>
          <w:szCs w:val="26"/>
        </w:rPr>
        <w:t xml:space="preserve">В соответствии с п. 2 ч. 1 ст.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w:t>
      </w:r>
      <w:r w:rsidRPr="00683323">
        <w:rPr>
          <w:rFonts w:ascii="Times New Roman" w:hAnsi="Times New Roman" w:cs="Times New Roman"/>
          <w:sz w:val="26"/>
          <w:szCs w:val="26"/>
        </w:rPr>
        <w:lastRenderedPageBreak/>
        <w:t>(потребительских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w:t>
      </w:r>
      <w:proofErr w:type="gramEnd"/>
      <w:r w:rsidRPr="00683323">
        <w:rPr>
          <w:rFonts w:ascii="Times New Roman" w:hAnsi="Times New Roman" w:cs="Times New Roman"/>
          <w:sz w:val="26"/>
          <w:szCs w:val="26"/>
        </w:rPr>
        <w:t xml:space="preserve">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27581" w:rsidRPr="00683323" w:rsidRDefault="00327581" w:rsidP="00683323">
      <w:pPr>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В соответствии с ч. 2 ст. 33 Закона о контрактной системе </w:t>
      </w:r>
      <w:proofErr w:type="gramStart"/>
      <w:r w:rsidRPr="00683323">
        <w:rPr>
          <w:rFonts w:ascii="Times New Roman" w:hAnsi="Times New Roman" w:cs="Times New Roman"/>
          <w:sz w:val="26"/>
          <w:szCs w:val="26"/>
        </w:rPr>
        <w:t>документация</w:t>
      </w:r>
      <w:proofErr w:type="gramEnd"/>
      <w:r w:rsidRPr="00683323">
        <w:rPr>
          <w:rFonts w:ascii="Times New Roman" w:hAnsi="Times New Roman" w:cs="Times New Roman"/>
          <w:sz w:val="26"/>
          <w:szCs w:val="26"/>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5726" w:rsidRPr="00683323" w:rsidRDefault="00F25726"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Таким образом, из смысла указанных статей следует, что Заказчик определяет требования к товару, исходя из своих потребностей, с учетом ограничений, установленных ст. 33 Закона о контрактной системе.</w:t>
      </w:r>
    </w:p>
    <w:p w:rsidR="008E3742" w:rsidRPr="008E3742" w:rsidRDefault="00B73CC0" w:rsidP="008E3742">
      <w:pPr>
        <w:spacing w:after="0" w:line="240" w:lineRule="auto"/>
        <w:ind w:firstLine="709"/>
        <w:jc w:val="both"/>
        <w:rPr>
          <w:rFonts w:ascii="Times New Roman" w:eastAsia="Calibri" w:hAnsi="Times New Roman" w:cs="Times New Roman"/>
          <w:sz w:val="26"/>
          <w:szCs w:val="26"/>
        </w:rPr>
      </w:pPr>
      <w:r w:rsidRPr="00683323">
        <w:rPr>
          <w:rFonts w:ascii="Times New Roman" w:eastAsia="Times New Roman" w:hAnsi="Times New Roman" w:cs="Times New Roman"/>
          <w:sz w:val="26"/>
          <w:szCs w:val="26"/>
          <w:lang w:eastAsia="ru-RU"/>
        </w:rPr>
        <w:t xml:space="preserve">В </w:t>
      </w:r>
      <w:r w:rsidR="00F25726" w:rsidRPr="00683323">
        <w:rPr>
          <w:rFonts w:ascii="Times New Roman" w:eastAsia="Times New Roman" w:hAnsi="Times New Roman" w:cs="Times New Roman"/>
          <w:sz w:val="26"/>
          <w:szCs w:val="26"/>
          <w:lang w:eastAsia="ru-RU"/>
        </w:rPr>
        <w:t>«Сведения</w:t>
      </w:r>
      <w:r w:rsidRPr="00683323">
        <w:rPr>
          <w:rFonts w:ascii="Times New Roman" w:eastAsia="Times New Roman" w:hAnsi="Times New Roman" w:cs="Times New Roman"/>
          <w:sz w:val="26"/>
          <w:szCs w:val="26"/>
          <w:lang w:eastAsia="ru-RU"/>
        </w:rPr>
        <w:t>х</w:t>
      </w:r>
      <w:r w:rsidR="00F25726" w:rsidRPr="00683323">
        <w:rPr>
          <w:rFonts w:ascii="Times New Roman" w:eastAsia="Times New Roman" w:hAnsi="Times New Roman" w:cs="Times New Roman"/>
          <w:sz w:val="26"/>
          <w:szCs w:val="26"/>
          <w:lang w:eastAsia="ru-RU"/>
        </w:rPr>
        <w:t xml:space="preserve"> о </w:t>
      </w:r>
      <w:r w:rsidRPr="00683323">
        <w:rPr>
          <w:rFonts w:ascii="Times New Roman" w:eastAsia="Times New Roman" w:hAnsi="Times New Roman" w:cs="Times New Roman"/>
          <w:sz w:val="26"/>
          <w:szCs w:val="26"/>
          <w:lang w:eastAsia="ru-RU"/>
        </w:rPr>
        <w:t>товарах (материалах), используемых при выполнении работ, технические характеристики: минимальный, максимальный показатель и показатель, значение которого не может изменяться</w:t>
      </w:r>
      <w:r w:rsidR="00F25726" w:rsidRPr="00683323">
        <w:rPr>
          <w:rFonts w:ascii="Times New Roman" w:eastAsia="Times New Roman" w:hAnsi="Times New Roman" w:cs="Times New Roman"/>
          <w:sz w:val="26"/>
          <w:szCs w:val="26"/>
          <w:lang w:eastAsia="ru-RU"/>
        </w:rPr>
        <w:t xml:space="preserve">» </w:t>
      </w:r>
      <w:r w:rsidRPr="00683323">
        <w:rPr>
          <w:rFonts w:ascii="Times New Roman" w:eastAsia="Times New Roman" w:hAnsi="Times New Roman" w:cs="Times New Roman"/>
          <w:sz w:val="26"/>
          <w:szCs w:val="26"/>
          <w:lang w:eastAsia="ru-RU"/>
        </w:rPr>
        <w:t xml:space="preserve">технического задания </w:t>
      </w:r>
      <w:r w:rsidR="00F25726" w:rsidRPr="00683323">
        <w:rPr>
          <w:rFonts w:ascii="Times New Roman" w:eastAsia="Calibri" w:hAnsi="Times New Roman" w:cs="Times New Roman"/>
          <w:sz w:val="26"/>
          <w:szCs w:val="26"/>
        </w:rPr>
        <w:t>Заказчиком установлены требования к материалам, согласно действующим ГОСТ</w:t>
      </w:r>
      <w:r w:rsidRPr="00683323">
        <w:rPr>
          <w:rFonts w:ascii="Times New Roman" w:eastAsia="Calibri" w:hAnsi="Times New Roman" w:cs="Times New Roman"/>
          <w:sz w:val="26"/>
          <w:szCs w:val="26"/>
        </w:rPr>
        <w:t>.</w:t>
      </w:r>
    </w:p>
    <w:p w:rsidR="00B73CC0" w:rsidRDefault="00B73CC0" w:rsidP="00683323">
      <w:pPr>
        <w:spacing w:after="0" w:line="240" w:lineRule="auto"/>
        <w:ind w:firstLine="709"/>
        <w:jc w:val="both"/>
        <w:rPr>
          <w:rFonts w:ascii="Times New Roman" w:eastAsia="Times New Roman" w:hAnsi="Times New Roman" w:cs="Times New Roman"/>
          <w:sz w:val="26"/>
          <w:szCs w:val="26"/>
          <w:lang w:eastAsia="ru-RU"/>
        </w:rPr>
      </w:pPr>
      <w:r w:rsidRPr="00683323">
        <w:rPr>
          <w:rFonts w:ascii="Times New Roman" w:eastAsia="Times New Roman" w:hAnsi="Times New Roman" w:cs="Times New Roman"/>
          <w:sz w:val="26"/>
          <w:szCs w:val="26"/>
          <w:lang w:eastAsia="ru-RU"/>
        </w:rPr>
        <w:t xml:space="preserve">Вместе с тем, заявитель в составе жалобы доказательств, подтверждающих обоснованность доводов не представил, на заседание Комиссии не явился, в связи с чем, Комиссией </w:t>
      </w:r>
      <w:proofErr w:type="gramStart"/>
      <w:r w:rsidRPr="00683323">
        <w:rPr>
          <w:rFonts w:ascii="Times New Roman" w:eastAsia="Times New Roman" w:hAnsi="Times New Roman" w:cs="Times New Roman"/>
          <w:sz w:val="26"/>
          <w:szCs w:val="26"/>
          <w:lang w:eastAsia="ru-RU"/>
        </w:rPr>
        <w:t>Оренбургского</w:t>
      </w:r>
      <w:proofErr w:type="gramEnd"/>
      <w:r w:rsidRPr="00683323">
        <w:rPr>
          <w:rFonts w:ascii="Times New Roman" w:eastAsia="Times New Roman" w:hAnsi="Times New Roman" w:cs="Times New Roman"/>
          <w:sz w:val="26"/>
          <w:szCs w:val="26"/>
          <w:lang w:eastAsia="ru-RU"/>
        </w:rPr>
        <w:t xml:space="preserve"> УФАС России не могли быть заданы уточняющие вопросы по доводам жалобы.</w:t>
      </w:r>
    </w:p>
    <w:p w:rsidR="008E3742" w:rsidRPr="00683323" w:rsidRDefault="008E3742" w:rsidP="00683323">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Calibri" w:hAnsi="Times New Roman" w:cs="Times New Roman"/>
          <w:sz w:val="26"/>
          <w:szCs w:val="26"/>
        </w:rPr>
        <w:t>Жалоба заявителя в нарушение требований ст. 109 Закона о контрактной системе содержит лишь ссылку на положение  технического задания и сомнения относительно надлежащей приемки Заказчиком используемых в процессе выполнения работ материалов.</w:t>
      </w:r>
    </w:p>
    <w:p w:rsidR="00327581" w:rsidRPr="00683323" w:rsidRDefault="00327581" w:rsidP="00683323">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Таким образом, </w:t>
      </w:r>
      <w:r w:rsidR="00B73CC0" w:rsidRPr="00683323">
        <w:rPr>
          <w:rFonts w:ascii="Times New Roman" w:hAnsi="Times New Roman" w:cs="Times New Roman"/>
          <w:sz w:val="26"/>
          <w:szCs w:val="26"/>
        </w:rPr>
        <w:t>довод заявителя необоснован.</w:t>
      </w:r>
    </w:p>
    <w:p w:rsidR="008E3742" w:rsidRPr="00193BFA" w:rsidRDefault="00B73CC0"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5.</w:t>
      </w:r>
      <w:r w:rsidR="008E3742">
        <w:rPr>
          <w:rFonts w:ascii="Times New Roman" w:hAnsi="Times New Roman" w:cs="Times New Roman"/>
          <w:sz w:val="26"/>
          <w:szCs w:val="26"/>
        </w:rPr>
        <w:t xml:space="preserve"> </w:t>
      </w:r>
      <w:r w:rsidR="008E3742" w:rsidRPr="00683323">
        <w:rPr>
          <w:rFonts w:ascii="Times New Roman" w:hAnsi="Times New Roman" w:cs="Times New Roman"/>
          <w:sz w:val="26"/>
          <w:szCs w:val="26"/>
        </w:rPr>
        <w:t>Согласно доводу заявителя</w:t>
      </w:r>
      <w:r w:rsidR="008E3742">
        <w:rPr>
          <w:rFonts w:ascii="Times New Roman" w:hAnsi="Times New Roman" w:cs="Times New Roman"/>
          <w:sz w:val="26"/>
          <w:szCs w:val="26"/>
        </w:rPr>
        <w:t xml:space="preserve"> установление Заказчиком требования к участникам закупки о наличии </w:t>
      </w:r>
      <w:r w:rsidR="008E3742" w:rsidRPr="00193BFA">
        <w:rPr>
          <w:rFonts w:ascii="Times New Roman" w:hAnsi="Times New Roman" w:cs="Times New Roman"/>
          <w:b/>
          <w:sz w:val="26"/>
          <w:szCs w:val="26"/>
        </w:rPr>
        <w:t>лицензии МЧС России</w:t>
      </w:r>
      <w:r w:rsidR="00193BFA">
        <w:rPr>
          <w:rFonts w:ascii="Times New Roman" w:hAnsi="Times New Roman" w:cs="Times New Roman"/>
          <w:b/>
          <w:sz w:val="26"/>
          <w:szCs w:val="26"/>
        </w:rPr>
        <w:t xml:space="preserve"> на</w:t>
      </w:r>
      <w:r w:rsidR="008E3742" w:rsidRPr="00193BFA">
        <w:rPr>
          <w:rFonts w:ascii="Times New Roman" w:hAnsi="Times New Roman" w:cs="Times New Roman"/>
          <w:b/>
          <w:sz w:val="26"/>
          <w:szCs w:val="26"/>
        </w:rPr>
        <w:t xml:space="preserve"> </w:t>
      </w:r>
      <w:r w:rsidR="00193BFA" w:rsidRPr="00A64BCD">
        <w:rPr>
          <w:rFonts w:ascii="Times New Roman" w:hAnsi="Times New Roman" w:cs="Times New Roman"/>
          <w:b/>
          <w:sz w:val="26"/>
          <w:szCs w:val="26"/>
        </w:rPr>
        <w:t>производство работ по монтажу, ремонту и обслуживанию средств обеспечения пожарной безопасности зданий и сооружений</w:t>
      </w:r>
      <w:r w:rsidR="00193BFA">
        <w:rPr>
          <w:rFonts w:ascii="Times New Roman" w:hAnsi="Times New Roman" w:cs="Times New Roman"/>
          <w:b/>
          <w:sz w:val="26"/>
          <w:szCs w:val="26"/>
        </w:rPr>
        <w:t xml:space="preserve"> </w:t>
      </w:r>
      <w:r w:rsidR="00193BFA">
        <w:rPr>
          <w:rFonts w:ascii="Times New Roman" w:hAnsi="Times New Roman" w:cs="Times New Roman"/>
          <w:sz w:val="26"/>
          <w:szCs w:val="26"/>
        </w:rPr>
        <w:t>может ограничить  количество участников закупки и не соответствовать части 6 ст. 31 Закона о контрактной системе.</w:t>
      </w:r>
    </w:p>
    <w:p w:rsidR="00683323" w:rsidRPr="00A64BCD" w:rsidRDefault="008E3742" w:rsidP="00A64BC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Заказчиком установлены следующие требования</w:t>
      </w:r>
      <w:r w:rsidR="00683323" w:rsidRPr="00A64BCD">
        <w:rPr>
          <w:rFonts w:ascii="Times New Roman" w:hAnsi="Times New Roman" w:cs="Times New Roman"/>
          <w:sz w:val="26"/>
          <w:szCs w:val="26"/>
        </w:rPr>
        <w:t xml:space="preserve"> к участникам закупок в соответствии с частью 1.1 статьи 31 </w:t>
      </w:r>
      <w:r w:rsidR="00A64BCD" w:rsidRPr="00A64BCD">
        <w:rPr>
          <w:rFonts w:ascii="Times New Roman" w:hAnsi="Times New Roman" w:cs="Times New Roman"/>
          <w:sz w:val="26"/>
          <w:szCs w:val="26"/>
        </w:rPr>
        <w:t>Закона о контрактной системе</w:t>
      </w:r>
      <w:r w:rsidR="00683323" w:rsidRPr="00A64BCD">
        <w:rPr>
          <w:rFonts w:ascii="Times New Roman" w:hAnsi="Times New Roman" w:cs="Times New Roman"/>
          <w:sz w:val="26"/>
          <w:szCs w:val="26"/>
        </w:rPr>
        <w:t xml:space="preserve"> </w:t>
      </w:r>
    </w:p>
    <w:p w:rsidR="00A64BCD" w:rsidRPr="00A64BCD" w:rsidRDefault="00683323" w:rsidP="00A64BCD">
      <w:pPr>
        <w:pStyle w:val="a8"/>
        <w:numPr>
          <w:ilvl w:val="0"/>
          <w:numId w:val="5"/>
        </w:numPr>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sz w:val="26"/>
          <w:szCs w:val="26"/>
        </w:rPr>
        <w:t>В п. 1 раздела 2</w:t>
      </w:r>
      <w:r w:rsidR="00A64BCD" w:rsidRPr="00A64BCD">
        <w:rPr>
          <w:rFonts w:ascii="Times New Roman" w:hAnsi="Times New Roman" w:cs="Times New Roman"/>
          <w:sz w:val="26"/>
          <w:szCs w:val="26"/>
        </w:rPr>
        <w:t>2</w:t>
      </w:r>
      <w:r w:rsidRPr="00A64BCD">
        <w:rPr>
          <w:rFonts w:ascii="Times New Roman" w:hAnsi="Times New Roman" w:cs="Times New Roman"/>
          <w:sz w:val="26"/>
          <w:szCs w:val="26"/>
        </w:rPr>
        <w:t xml:space="preserve"> «Единые требования к участникам аукциона» аукционной документации установлено следующее: «</w:t>
      </w:r>
      <w:r w:rsidR="00A64BCD" w:rsidRPr="00A64BCD">
        <w:rPr>
          <w:rFonts w:ascii="Times New Roman" w:hAnsi="Times New Roman" w:cs="Times New Roman"/>
          <w:sz w:val="26"/>
          <w:szCs w:val="26"/>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00A64BCD" w:rsidRPr="00A64BCD">
        <w:rPr>
          <w:rFonts w:ascii="Times New Roman" w:hAnsi="Times New Roman" w:cs="Times New Roman"/>
          <w:sz w:val="26"/>
          <w:szCs w:val="26"/>
        </w:rPr>
        <w:t>являющихся</w:t>
      </w:r>
      <w:proofErr w:type="gramEnd"/>
      <w:r w:rsidR="00A64BCD" w:rsidRPr="00A64BCD">
        <w:rPr>
          <w:rFonts w:ascii="Times New Roman" w:hAnsi="Times New Roman" w:cs="Times New Roman"/>
          <w:sz w:val="26"/>
          <w:szCs w:val="26"/>
        </w:rPr>
        <w:t xml:space="preserve"> объектом закупки;</w:t>
      </w:r>
    </w:p>
    <w:p w:rsidR="00A64BCD" w:rsidRPr="00A64BCD" w:rsidRDefault="00A64BCD" w:rsidP="00A64BCD">
      <w:pPr>
        <w:pStyle w:val="a8"/>
        <w:spacing w:after="0" w:line="240" w:lineRule="auto"/>
        <w:ind w:left="0" w:firstLine="709"/>
        <w:jc w:val="both"/>
        <w:rPr>
          <w:rFonts w:ascii="Times New Roman" w:hAnsi="Times New Roman" w:cs="Times New Roman"/>
          <w:b/>
          <w:sz w:val="26"/>
          <w:szCs w:val="26"/>
        </w:rPr>
      </w:pPr>
      <w:r w:rsidRPr="00A64BCD">
        <w:rPr>
          <w:rFonts w:ascii="Times New Roman" w:hAnsi="Times New Roman" w:cs="Times New Roman"/>
          <w:sz w:val="26"/>
          <w:szCs w:val="26"/>
        </w:rPr>
        <w:t xml:space="preserve">- </w:t>
      </w:r>
      <w:r w:rsidRPr="00A64BCD">
        <w:rPr>
          <w:rFonts w:ascii="Times New Roman" w:hAnsi="Times New Roman" w:cs="Times New Roman"/>
          <w:b/>
          <w:sz w:val="26"/>
          <w:szCs w:val="26"/>
        </w:rPr>
        <w:t>Наличие у участника закупки лицензии МЧС России на производство работ по монтажу, ремонту и обслуживанию средств обеспечения пожарной безопасности зданий и сооружений в части:</w:t>
      </w:r>
    </w:p>
    <w:p w:rsidR="00A64BCD" w:rsidRPr="00A64BCD" w:rsidRDefault="00A64BCD" w:rsidP="00A64BCD">
      <w:pPr>
        <w:pStyle w:val="a8"/>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b/>
          <w:sz w:val="26"/>
          <w:szCs w:val="26"/>
        </w:rPr>
        <w:lastRenderedPageBreak/>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A64BCD" w:rsidRPr="00A64BCD" w:rsidRDefault="00A64BCD" w:rsidP="00A64BCD">
      <w:pPr>
        <w:pStyle w:val="a8"/>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 Участник закупки должен быть членом </w:t>
      </w:r>
      <w:proofErr w:type="spellStart"/>
      <w:r w:rsidRPr="00A64BCD">
        <w:rPr>
          <w:rFonts w:ascii="Times New Roman" w:hAnsi="Times New Roman" w:cs="Times New Roman"/>
          <w:sz w:val="26"/>
          <w:szCs w:val="26"/>
        </w:rPr>
        <w:t>саморегулируемой</w:t>
      </w:r>
      <w:proofErr w:type="spellEnd"/>
      <w:r w:rsidRPr="00A64BCD">
        <w:rPr>
          <w:rFonts w:ascii="Times New Roman" w:hAnsi="Times New Roman" w:cs="Times New Roman"/>
          <w:sz w:val="26"/>
          <w:szCs w:val="26"/>
        </w:rPr>
        <w:t xml:space="preserve"> организации в области строительства, реконструкции, капитального ремонта объектов капитального строительства (далее - СРО);</w:t>
      </w:r>
    </w:p>
    <w:p w:rsidR="00A64BCD" w:rsidRPr="00A64BCD" w:rsidRDefault="00A64BCD" w:rsidP="00A64BCD">
      <w:pPr>
        <w:pStyle w:val="a8"/>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наличие у </w:t>
      </w:r>
      <w:proofErr w:type="spellStart"/>
      <w:r w:rsidRPr="00A64BCD">
        <w:rPr>
          <w:rFonts w:ascii="Times New Roman" w:hAnsi="Times New Roman" w:cs="Times New Roman"/>
          <w:sz w:val="26"/>
          <w:szCs w:val="26"/>
        </w:rPr>
        <w:t>саморегулируемой</w:t>
      </w:r>
      <w:proofErr w:type="spellEnd"/>
      <w:r w:rsidRPr="00A64BCD">
        <w:rPr>
          <w:rFonts w:ascii="Times New Roman" w:hAnsi="Times New Roman" w:cs="Times New Roman"/>
          <w:sz w:val="26"/>
          <w:szCs w:val="26"/>
        </w:rPr>
        <w:t xml:space="preserve"> организации, членом которой является участник аукциона, компенсационного фонда обеспечения договорных обязательств, сформированного в соответствии со статьями 55.4 и 55.16 Градостроительного Кодекса;</w:t>
      </w:r>
    </w:p>
    <w:p w:rsidR="00A64BCD" w:rsidRPr="00A64BCD" w:rsidRDefault="00A64BCD" w:rsidP="00A64BCD">
      <w:pPr>
        <w:pStyle w:val="a8"/>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совокупный размер обязательств участника аукциона по договорам, которые заключены с использованием конкурентных способов, не должен превышать предельный размер обязательств, </w:t>
      </w:r>
      <w:proofErr w:type="gramStart"/>
      <w:r w:rsidRPr="00A64BCD">
        <w:rPr>
          <w:rFonts w:ascii="Times New Roman" w:hAnsi="Times New Roman" w:cs="Times New Roman"/>
          <w:sz w:val="26"/>
          <w:szCs w:val="26"/>
        </w:rPr>
        <w:t>исходя из которого таким лицом был</w:t>
      </w:r>
      <w:proofErr w:type="gramEnd"/>
      <w:r w:rsidRPr="00A64BCD">
        <w:rPr>
          <w:rFonts w:ascii="Times New Roman" w:hAnsi="Times New Roman" w:cs="Times New Roman"/>
          <w:sz w:val="26"/>
          <w:szCs w:val="26"/>
        </w:rPr>
        <w:t xml:space="preserve"> внесен взнос в компенсационный фонд обеспечения договорных обязательств;</w:t>
      </w:r>
    </w:p>
    <w:p w:rsidR="00A64BCD" w:rsidRPr="00A64BCD" w:rsidRDefault="00A64BCD" w:rsidP="00A64BCD">
      <w:pPr>
        <w:pStyle w:val="a8"/>
        <w:spacing w:after="0" w:line="240" w:lineRule="auto"/>
        <w:ind w:left="0"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(Указанные требования не распространяются на унитарные предприятия, государственные и муниципальные учреждения, юридические лица в случаях, указанных  в ч. 2.2 ст. 52 </w:t>
      </w:r>
      <w:proofErr w:type="spellStart"/>
      <w:r w:rsidRPr="00A64BCD">
        <w:rPr>
          <w:rFonts w:ascii="Times New Roman" w:hAnsi="Times New Roman" w:cs="Times New Roman"/>
          <w:sz w:val="26"/>
          <w:szCs w:val="26"/>
        </w:rPr>
        <w:t>ГрК</w:t>
      </w:r>
      <w:proofErr w:type="spellEnd"/>
      <w:r w:rsidRPr="00A64BCD">
        <w:rPr>
          <w:rFonts w:ascii="Times New Roman" w:hAnsi="Times New Roman" w:cs="Times New Roman"/>
          <w:sz w:val="26"/>
          <w:szCs w:val="26"/>
        </w:rPr>
        <w:t xml:space="preserve"> РФ, - на участников, которые предложат цену контракта 3 </w:t>
      </w:r>
      <w:proofErr w:type="spellStart"/>
      <w:proofErr w:type="gramStart"/>
      <w:r w:rsidRPr="00A64BCD">
        <w:rPr>
          <w:rFonts w:ascii="Times New Roman" w:hAnsi="Times New Roman" w:cs="Times New Roman"/>
          <w:sz w:val="26"/>
          <w:szCs w:val="26"/>
        </w:rPr>
        <w:t>млн</w:t>
      </w:r>
      <w:proofErr w:type="spellEnd"/>
      <w:proofErr w:type="gramEnd"/>
      <w:r w:rsidRPr="00A64BCD">
        <w:rPr>
          <w:rFonts w:ascii="Times New Roman" w:hAnsi="Times New Roman" w:cs="Times New Roman"/>
          <w:sz w:val="26"/>
          <w:szCs w:val="26"/>
        </w:rPr>
        <w:t xml:space="preserve"> руб. и менее. </w:t>
      </w:r>
      <w:proofErr w:type="gramStart"/>
      <w:r w:rsidRPr="00A64BCD">
        <w:rPr>
          <w:rFonts w:ascii="Times New Roman" w:hAnsi="Times New Roman" w:cs="Times New Roman"/>
          <w:sz w:val="26"/>
          <w:szCs w:val="26"/>
        </w:rPr>
        <w:t xml:space="preserve">Такие участники не обязаны быть членами СРО в силу ч. 2.1 ст. 52 </w:t>
      </w:r>
      <w:proofErr w:type="spellStart"/>
      <w:r w:rsidRPr="00A64BCD">
        <w:rPr>
          <w:rFonts w:ascii="Times New Roman" w:hAnsi="Times New Roman" w:cs="Times New Roman"/>
          <w:sz w:val="26"/>
          <w:szCs w:val="26"/>
        </w:rPr>
        <w:t>ГрК</w:t>
      </w:r>
      <w:proofErr w:type="spellEnd"/>
      <w:r w:rsidRPr="00A64BCD">
        <w:rPr>
          <w:rFonts w:ascii="Times New Roman" w:hAnsi="Times New Roman" w:cs="Times New Roman"/>
          <w:sz w:val="26"/>
          <w:szCs w:val="26"/>
        </w:rPr>
        <w:t xml:space="preserve"> РФ;)».</w:t>
      </w:r>
      <w:proofErr w:type="gramEnd"/>
    </w:p>
    <w:p w:rsidR="00683323" w:rsidRPr="00A64BCD" w:rsidRDefault="00683323"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Согласно п. 1 ст. 706 ГК </w:t>
      </w:r>
      <w:proofErr w:type="gramStart"/>
      <w:r w:rsidRPr="00A64BCD">
        <w:rPr>
          <w:rFonts w:ascii="Times New Roman" w:hAnsi="Times New Roman" w:cs="Times New Roman"/>
          <w:sz w:val="26"/>
          <w:szCs w:val="26"/>
        </w:rPr>
        <w:t>РФ</w:t>
      </w:r>
      <w:proofErr w:type="gramEnd"/>
      <w:r w:rsidRPr="00A64BCD">
        <w:rPr>
          <w:rFonts w:ascii="Times New Roman" w:hAnsi="Times New Roman" w:cs="Times New Roman"/>
          <w:sz w:val="26"/>
          <w:szCs w:val="26"/>
        </w:rPr>
        <w:t xml:space="preserve">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rsidR="00683323" w:rsidRPr="00A64BCD" w:rsidRDefault="00A64BCD"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В силу п. 5.1.2</w:t>
      </w:r>
      <w:r w:rsidR="00683323" w:rsidRPr="00A64BCD">
        <w:rPr>
          <w:rFonts w:ascii="Times New Roman" w:hAnsi="Times New Roman" w:cs="Times New Roman"/>
          <w:sz w:val="26"/>
          <w:szCs w:val="26"/>
        </w:rPr>
        <w:t xml:space="preserve"> проекта контракта подрядчик</w:t>
      </w:r>
      <w:r w:rsidRPr="00A64BCD">
        <w:rPr>
          <w:rFonts w:ascii="Times New Roman" w:hAnsi="Times New Roman" w:cs="Times New Roman"/>
          <w:sz w:val="26"/>
          <w:szCs w:val="26"/>
        </w:rPr>
        <w:t>ом</w:t>
      </w:r>
      <w:r w:rsidR="00683323" w:rsidRPr="00A64BCD">
        <w:rPr>
          <w:rFonts w:ascii="Times New Roman" w:hAnsi="Times New Roman" w:cs="Times New Roman"/>
          <w:sz w:val="26"/>
          <w:szCs w:val="26"/>
        </w:rPr>
        <w:t xml:space="preserve"> </w:t>
      </w:r>
      <w:r w:rsidRPr="00A64BCD">
        <w:rPr>
          <w:rFonts w:ascii="Times New Roman" w:eastAsia="Calibri" w:hAnsi="Times New Roman" w:cs="Times New Roman"/>
          <w:b/>
          <w:sz w:val="26"/>
          <w:szCs w:val="26"/>
        </w:rPr>
        <w:t>установлено условие о возможности привлечения субподрядных организаций.</w:t>
      </w:r>
      <w:r w:rsidR="00683323" w:rsidRPr="00A64BCD">
        <w:rPr>
          <w:rFonts w:ascii="Times New Roman" w:hAnsi="Times New Roman" w:cs="Times New Roman"/>
          <w:sz w:val="26"/>
          <w:szCs w:val="26"/>
        </w:rPr>
        <w:t xml:space="preserve">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683323" w:rsidRPr="00A64BCD" w:rsidRDefault="00683323"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Отсюда следует, что Заказчиком не установлена безусловная обязанность исполнения контракта участником закупки лично. </w:t>
      </w:r>
      <w:proofErr w:type="gramStart"/>
      <w:r w:rsidRPr="00A64BCD">
        <w:rPr>
          <w:rFonts w:ascii="Times New Roman" w:hAnsi="Times New Roman" w:cs="Times New Roman"/>
          <w:sz w:val="26"/>
          <w:szCs w:val="26"/>
        </w:rPr>
        <w:t>Запрет на привлечение субподрядной организации для исполнения государственного контракта отсутствует, поэтому участник закупки вправе в порядке статей 313 и 706 Гражданского кодекса РФ представить в своей заявке на участие в аукционе документы, необходимые для требований, предъявляемых к участникам закупки, в том числе: лицензию субподрядной организации и договор с субподрядной организацией, обладающей лицензией на осуществление работ по монтажу, техническому обслуживанию и</w:t>
      </w:r>
      <w:proofErr w:type="gramEnd"/>
      <w:r w:rsidRPr="00A64BCD">
        <w:rPr>
          <w:rFonts w:ascii="Times New Roman" w:hAnsi="Times New Roman" w:cs="Times New Roman"/>
          <w:sz w:val="26"/>
          <w:szCs w:val="26"/>
        </w:rPr>
        <w:t xml:space="preserve"> ремонту средств обеспечения пожарной безопасности зданий и сооружений.</w:t>
      </w:r>
    </w:p>
    <w:p w:rsidR="00683323" w:rsidRPr="00A64BCD" w:rsidRDefault="00683323"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Исходя из аукционной документации работы </w:t>
      </w:r>
      <w:r w:rsidR="00A64BCD" w:rsidRPr="00A64BCD">
        <w:rPr>
          <w:rFonts w:ascii="Times New Roman" w:hAnsi="Times New Roman" w:cs="Times New Roman"/>
          <w:sz w:val="26"/>
          <w:szCs w:val="26"/>
        </w:rPr>
        <w:t xml:space="preserve">по </w:t>
      </w:r>
      <w:r w:rsidR="00A64BCD" w:rsidRPr="00A64BCD">
        <w:rPr>
          <w:rFonts w:ascii="Times New Roman" w:hAnsi="Times New Roman" w:cs="Times New Roman"/>
          <w:color w:val="41484E"/>
          <w:sz w:val="26"/>
          <w:szCs w:val="26"/>
          <w:shd w:val="clear" w:color="auto" w:fill="FFFFFF"/>
        </w:rPr>
        <w:t>строительству водопровода</w:t>
      </w:r>
      <w:r w:rsidR="00A64BCD" w:rsidRPr="00A64BCD">
        <w:rPr>
          <w:rFonts w:ascii="Times New Roman" w:hAnsi="Times New Roman" w:cs="Times New Roman"/>
          <w:sz w:val="26"/>
          <w:szCs w:val="26"/>
        </w:rPr>
        <w:t>, являющего</w:t>
      </w:r>
      <w:r w:rsidRPr="00A64BCD">
        <w:rPr>
          <w:rFonts w:ascii="Times New Roman" w:hAnsi="Times New Roman" w:cs="Times New Roman"/>
          <w:sz w:val="26"/>
          <w:szCs w:val="26"/>
        </w:rPr>
        <w:t xml:space="preserve">ся предметом аукциона, носят комплексный характер и включают в себя, в том числе, работы по установке гидрантов пожарных. </w:t>
      </w:r>
    </w:p>
    <w:p w:rsidR="00683323" w:rsidRPr="00A64BCD" w:rsidRDefault="00683323"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Согласно письму  Минфина России от 21.02.2018 № 24-02-03/11100 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 соответствующей лицензии не соответствует требованиям Закона о контрактной системе. При исполнении контракта подрядчик может привлечь к их выполнению субподрядчика, имеющего соответствующую лицензию.</w:t>
      </w:r>
    </w:p>
    <w:p w:rsidR="00683323" w:rsidRPr="00A64BCD" w:rsidRDefault="00683323" w:rsidP="00A64BCD">
      <w:pPr>
        <w:spacing w:after="0" w:line="240" w:lineRule="auto"/>
        <w:ind w:firstLine="709"/>
        <w:jc w:val="both"/>
        <w:rPr>
          <w:rFonts w:ascii="Times New Roman" w:hAnsi="Times New Roman" w:cs="Times New Roman"/>
          <w:sz w:val="26"/>
          <w:szCs w:val="26"/>
        </w:rPr>
      </w:pPr>
      <w:proofErr w:type="gramStart"/>
      <w:r w:rsidRPr="00A64BCD">
        <w:rPr>
          <w:rFonts w:ascii="Times New Roman" w:hAnsi="Times New Roman" w:cs="Times New Roman"/>
          <w:sz w:val="26"/>
          <w:szCs w:val="26"/>
        </w:rPr>
        <w:t xml:space="preserve">Также в данном письме Минфин России обращает внимание, что в случае если в один объект закупки включены работы (услуги), для выполнения которых требуется наличие соответствующей лицензии, а также работы (услуги), для </w:t>
      </w:r>
      <w:r w:rsidRPr="00A64BCD">
        <w:rPr>
          <w:rFonts w:ascii="Times New Roman" w:hAnsi="Times New Roman" w:cs="Times New Roman"/>
          <w:sz w:val="26"/>
          <w:szCs w:val="26"/>
        </w:rPr>
        <w:lastRenderedPageBreak/>
        <w:t>выполнения которых такая лицензия не требуется, то установление заказчиком требования к участникам закупки о наличии соответствующей лицензии может ограничивать количество участников закупки и не соответствовать части 6 статьи 31</w:t>
      </w:r>
      <w:proofErr w:type="gramEnd"/>
      <w:r w:rsidRPr="00A64BCD">
        <w:rPr>
          <w:rFonts w:ascii="Times New Roman" w:hAnsi="Times New Roman" w:cs="Times New Roman"/>
          <w:sz w:val="26"/>
          <w:szCs w:val="26"/>
        </w:rPr>
        <w:t xml:space="preserve"> Закона о контрактной системе.</w:t>
      </w:r>
    </w:p>
    <w:p w:rsidR="00B73CC0" w:rsidRPr="00A64BCD" w:rsidRDefault="00683323" w:rsidP="00A64BCD">
      <w:pPr>
        <w:spacing w:after="0" w:line="240" w:lineRule="auto"/>
        <w:ind w:firstLine="709"/>
        <w:jc w:val="both"/>
        <w:rPr>
          <w:rFonts w:ascii="Times New Roman" w:hAnsi="Times New Roman" w:cs="Times New Roman"/>
          <w:sz w:val="26"/>
          <w:szCs w:val="26"/>
        </w:rPr>
      </w:pPr>
      <w:r w:rsidRPr="00A64BCD">
        <w:rPr>
          <w:rFonts w:ascii="Times New Roman" w:hAnsi="Times New Roman" w:cs="Times New Roman"/>
          <w:sz w:val="26"/>
          <w:szCs w:val="26"/>
        </w:rPr>
        <w:t xml:space="preserve">Проанализировав аукционную документацию, принимая во внимание доводы сторон,  Комиссия Оренбургского УФАС России пришла к выводу об отсутствии в указанной части нарушений положений Закона о контрактной системе. </w:t>
      </w:r>
    </w:p>
    <w:p w:rsidR="00327581" w:rsidRPr="00683323" w:rsidRDefault="00327581" w:rsidP="00683323">
      <w:pPr>
        <w:autoSpaceDE w:val="0"/>
        <w:autoSpaceDN w:val="0"/>
        <w:adjustRightInd w:val="0"/>
        <w:spacing w:after="0" w:line="240" w:lineRule="auto"/>
        <w:ind w:firstLine="709"/>
        <w:jc w:val="both"/>
        <w:rPr>
          <w:rFonts w:ascii="Times New Roman" w:hAnsi="Times New Roman" w:cs="Times New Roman"/>
          <w:sz w:val="26"/>
          <w:szCs w:val="26"/>
        </w:rPr>
      </w:pPr>
      <w:r w:rsidRPr="00683323">
        <w:rPr>
          <w:rFonts w:ascii="Times New Roman" w:hAnsi="Times New Roman" w:cs="Times New Roman"/>
          <w:sz w:val="26"/>
          <w:szCs w:val="26"/>
        </w:rPr>
        <w:t xml:space="preserve">На основании вышеизложенного, руководствуясь </w:t>
      </w:r>
      <w:r w:rsidR="00B73CC0" w:rsidRPr="00683323">
        <w:rPr>
          <w:rFonts w:ascii="Times New Roman" w:hAnsi="Times New Roman" w:cs="Times New Roman"/>
          <w:sz w:val="26"/>
          <w:szCs w:val="26"/>
        </w:rPr>
        <w:t xml:space="preserve">ст. 99, </w:t>
      </w:r>
      <w:r w:rsidRPr="00683323">
        <w:rPr>
          <w:rFonts w:ascii="Times New Roman" w:hAnsi="Times New Roman" w:cs="Times New Roman"/>
          <w:sz w:val="26"/>
          <w:szCs w:val="26"/>
        </w:rPr>
        <w:t>ч. 8 ст. 106 Закона о контрактной системе, Комиссия Оренбургского УФАС России,</w:t>
      </w:r>
    </w:p>
    <w:p w:rsidR="0067738D" w:rsidRPr="00C7070D" w:rsidRDefault="0067738D" w:rsidP="00C7070D">
      <w:pPr>
        <w:spacing w:after="0" w:line="240" w:lineRule="auto"/>
        <w:ind w:firstLine="709"/>
        <w:jc w:val="both"/>
        <w:rPr>
          <w:rFonts w:ascii="Times New Roman" w:eastAsia="Calibri" w:hAnsi="Times New Roman" w:cs="Times New Roman"/>
          <w:sz w:val="26"/>
          <w:szCs w:val="26"/>
        </w:rPr>
      </w:pPr>
    </w:p>
    <w:p w:rsidR="0067738D" w:rsidRPr="00C7070D" w:rsidRDefault="0067738D" w:rsidP="00C7070D">
      <w:pPr>
        <w:tabs>
          <w:tab w:val="left" w:pos="3472"/>
        </w:tabs>
        <w:spacing w:after="0" w:line="240" w:lineRule="auto"/>
        <w:ind w:firstLine="709"/>
        <w:jc w:val="center"/>
        <w:rPr>
          <w:rFonts w:ascii="Times New Roman" w:eastAsia="Times New Roman" w:hAnsi="Times New Roman" w:cs="Times New Roman"/>
          <w:sz w:val="26"/>
          <w:szCs w:val="26"/>
          <w:lang w:eastAsia="ru-RU"/>
        </w:rPr>
      </w:pPr>
      <w:r w:rsidRPr="00C7070D">
        <w:rPr>
          <w:rFonts w:ascii="Times New Roman" w:eastAsia="Times New Roman" w:hAnsi="Times New Roman" w:cs="Times New Roman"/>
          <w:sz w:val="26"/>
          <w:szCs w:val="26"/>
          <w:lang w:eastAsia="ru-RU"/>
        </w:rPr>
        <w:t>РЕШИЛА:</w:t>
      </w:r>
    </w:p>
    <w:p w:rsidR="0067738D" w:rsidRPr="00C7070D" w:rsidRDefault="0067738D" w:rsidP="00C7070D">
      <w:pPr>
        <w:tabs>
          <w:tab w:val="left" w:pos="3472"/>
        </w:tabs>
        <w:spacing w:after="0" w:line="240" w:lineRule="auto"/>
        <w:ind w:firstLine="709"/>
        <w:jc w:val="both"/>
        <w:rPr>
          <w:rFonts w:ascii="Times New Roman" w:eastAsia="Times New Roman" w:hAnsi="Times New Roman" w:cs="Times New Roman"/>
          <w:sz w:val="26"/>
          <w:szCs w:val="26"/>
          <w:lang w:eastAsia="ru-RU"/>
        </w:rPr>
      </w:pP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r w:rsidRPr="00C7070D">
        <w:rPr>
          <w:rFonts w:ascii="Times New Roman" w:eastAsia="Times New Roman" w:hAnsi="Times New Roman" w:cs="Times New Roman"/>
          <w:sz w:val="26"/>
          <w:szCs w:val="26"/>
          <w:lang w:eastAsia="ru-RU"/>
        </w:rPr>
        <w:t>Признать жалоб</w:t>
      </w:r>
      <w:proofErr w:type="gramStart"/>
      <w:r w:rsidRPr="00C7070D">
        <w:rPr>
          <w:rFonts w:ascii="Times New Roman" w:eastAsia="Times New Roman" w:hAnsi="Times New Roman" w:cs="Times New Roman"/>
          <w:sz w:val="26"/>
          <w:szCs w:val="26"/>
          <w:lang w:eastAsia="ru-RU"/>
        </w:rPr>
        <w:t>у</w:t>
      </w:r>
      <w:r w:rsidRPr="00C7070D">
        <w:rPr>
          <w:rFonts w:ascii="Times New Roman" w:hAnsi="Times New Roman" w:cs="Times New Roman"/>
          <w:sz w:val="26"/>
          <w:szCs w:val="26"/>
        </w:rPr>
        <w:t xml:space="preserve"> </w:t>
      </w:r>
      <w:r w:rsidR="00225D55" w:rsidRPr="00C7070D">
        <w:rPr>
          <w:rFonts w:ascii="Times New Roman" w:eastAsia="Times New Roman" w:hAnsi="Times New Roman" w:cs="Times New Roman"/>
          <w:sz w:val="26"/>
          <w:szCs w:val="26"/>
          <w:lang w:eastAsia="ru-RU"/>
        </w:rPr>
        <w:t>ООО</w:t>
      </w:r>
      <w:proofErr w:type="gramEnd"/>
      <w:r w:rsidR="00225D55" w:rsidRPr="00C7070D">
        <w:rPr>
          <w:rFonts w:ascii="Times New Roman" w:eastAsia="Times New Roman" w:hAnsi="Times New Roman" w:cs="Times New Roman"/>
          <w:sz w:val="26"/>
          <w:szCs w:val="26"/>
          <w:lang w:eastAsia="ru-RU"/>
        </w:rPr>
        <w:t xml:space="preserve"> «</w:t>
      </w:r>
      <w:proofErr w:type="spellStart"/>
      <w:r w:rsidR="00327581" w:rsidRPr="00C7070D">
        <w:rPr>
          <w:rFonts w:ascii="Times New Roman" w:eastAsia="Times New Roman" w:hAnsi="Times New Roman" w:cs="Times New Roman"/>
          <w:sz w:val="26"/>
          <w:szCs w:val="26"/>
          <w:lang w:eastAsia="ru-RU"/>
        </w:rPr>
        <w:t>Термо-град</w:t>
      </w:r>
      <w:proofErr w:type="spellEnd"/>
      <w:r w:rsidR="00225D55" w:rsidRPr="00C7070D">
        <w:rPr>
          <w:rFonts w:ascii="Times New Roman" w:eastAsia="Times New Roman" w:hAnsi="Times New Roman" w:cs="Times New Roman"/>
          <w:sz w:val="26"/>
          <w:szCs w:val="26"/>
          <w:lang w:eastAsia="ru-RU"/>
        </w:rPr>
        <w:t xml:space="preserve">» на действия </w:t>
      </w:r>
      <w:r w:rsidR="00327581" w:rsidRPr="00C7070D">
        <w:rPr>
          <w:rFonts w:ascii="Times New Roman" w:eastAsia="Calibri" w:hAnsi="Times New Roman" w:cs="Times New Roman"/>
          <w:sz w:val="26"/>
          <w:szCs w:val="26"/>
        </w:rPr>
        <w:t xml:space="preserve">Администрации муниципального образования Пристанционный сельсовет Тоцкого района Оренбургской области при проведении электронного аукциона на строительство водопровода в п. Пристанционный </w:t>
      </w:r>
      <w:proofErr w:type="spellStart"/>
      <w:r w:rsidR="00327581" w:rsidRPr="00C7070D">
        <w:rPr>
          <w:rFonts w:ascii="Times New Roman" w:eastAsia="Calibri" w:hAnsi="Times New Roman" w:cs="Times New Roman"/>
          <w:sz w:val="26"/>
          <w:szCs w:val="26"/>
        </w:rPr>
        <w:t>р.ц</w:t>
      </w:r>
      <w:proofErr w:type="spellEnd"/>
      <w:r w:rsidR="00327581" w:rsidRPr="00C7070D">
        <w:rPr>
          <w:rFonts w:ascii="Times New Roman" w:eastAsia="Calibri" w:hAnsi="Times New Roman" w:cs="Times New Roman"/>
          <w:sz w:val="26"/>
          <w:szCs w:val="26"/>
        </w:rPr>
        <w:t xml:space="preserve">. Тоцкое </w:t>
      </w:r>
      <w:proofErr w:type="gramStart"/>
      <w:r w:rsidR="00327581" w:rsidRPr="00C7070D">
        <w:rPr>
          <w:rFonts w:ascii="Times New Roman" w:eastAsia="Calibri" w:hAnsi="Times New Roman" w:cs="Times New Roman"/>
          <w:sz w:val="26"/>
          <w:szCs w:val="26"/>
        </w:rPr>
        <w:t>Оренбургской</w:t>
      </w:r>
      <w:proofErr w:type="gramEnd"/>
      <w:r w:rsidR="00327581" w:rsidRPr="00C7070D">
        <w:rPr>
          <w:rFonts w:ascii="Times New Roman" w:eastAsia="Calibri" w:hAnsi="Times New Roman" w:cs="Times New Roman"/>
          <w:sz w:val="26"/>
          <w:szCs w:val="26"/>
        </w:rPr>
        <w:t xml:space="preserve"> обл. "1 этап - водопроводная сеть" (номер извещения  № 0153300010419000003) </w:t>
      </w:r>
      <w:r w:rsidRPr="00C7070D">
        <w:rPr>
          <w:rFonts w:ascii="Times New Roman" w:eastAsia="Times New Roman" w:hAnsi="Times New Roman" w:cs="Times New Roman"/>
          <w:sz w:val="26"/>
          <w:szCs w:val="26"/>
          <w:lang w:eastAsia="ru-RU"/>
        </w:rPr>
        <w:t>необоснованной.</w:t>
      </w:r>
    </w:p>
    <w:p w:rsidR="0067738D" w:rsidRPr="00C7070D" w:rsidRDefault="0067738D" w:rsidP="00C7070D">
      <w:pPr>
        <w:spacing w:after="0" w:line="240" w:lineRule="auto"/>
        <w:ind w:firstLine="709"/>
        <w:jc w:val="both"/>
        <w:rPr>
          <w:rFonts w:ascii="Times New Roman" w:eastAsia="Times New Roman" w:hAnsi="Times New Roman" w:cs="Times New Roman"/>
          <w:sz w:val="26"/>
          <w:szCs w:val="26"/>
          <w:lang w:eastAsia="ru-RU"/>
        </w:rPr>
      </w:pPr>
    </w:p>
    <w:p w:rsidR="0067738D" w:rsidRPr="00C7070D" w:rsidRDefault="0067738D" w:rsidP="00C7070D">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7070D">
        <w:rPr>
          <w:rFonts w:ascii="Times New Roman" w:eastAsia="Calibri" w:hAnsi="Times New Roman" w:cs="Times New Roman"/>
          <w:sz w:val="26"/>
          <w:szCs w:val="26"/>
        </w:rPr>
        <w:t>Решение может быть обжаловано в судебном порядке в течение 3-х месяцев со дня его принятия.</w:t>
      </w:r>
    </w:p>
    <w:p w:rsidR="0067738D" w:rsidRPr="001926C2" w:rsidRDefault="0067738D" w:rsidP="0067738D">
      <w:pPr>
        <w:spacing w:after="0" w:line="240" w:lineRule="auto"/>
        <w:rPr>
          <w:rFonts w:ascii="Times New Roman" w:eastAsia="Times New Roman" w:hAnsi="Times New Roman" w:cs="Times New Roman"/>
          <w:sz w:val="26"/>
          <w:szCs w:val="26"/>
          <w:lang w:eastAsia="ru-RU"/>
        </w:rPr>
      </w:pPr>
    </w:p>
    <w:tbl>
      <w:tblPr>
        <w:tblW w:w="9858" w:type="dxa"/>
        <w:tblLook w:val="04A0"/>
      </w:tblPr>
      <w:tblGrid>
        <w:gridCol w:w="4859"/>
        <w:gridCol w:w="4999"/>
      </w:tblGrid>
      <w:tr w:rsidR="0067738D" w:rsidRPr="001926C2" w:rsidTr="00225D55">
        <w:trPr>
          <w:trHeight w:val="690"/>
        </w:trPr>
        <w:tc>
          <w:tcPr>
            <w:tcW w:w="4859" w:type="dxa"/>
            <w:hideMark/>
          </w:tcPr>
          <w:p w:rsidR="0067738D" w:rsidRPr="001926C2" w:rsidRDefault="0067738D" w:rsidP="006D57CD">
            <w:pPr>
              <w:spacing w:after="0" w:line="240" w:lineRule="auto"/>
              <w:jc w:val="both"/>
              <w:rPr>
                <w:rFonts w:ascii="Times New Roman" w:eastAsia="Times New Roman" w:hAnsi="Times New Roman" w:cs="Times New Roman"/>
                <w:sz w:val="26"/>
                <w:szCs w:val="26"/>
              </w:rPr>
            </w:pPr>
            <w:r w:rsidRPr="001926C2">
              <w:rPr>
                <w:rFonts w:ascii="Times New Roman" w:eastAsia="Times New Roman" w:hAnsi="Times New Roman" w:cs="Times New Roman"/>
                <w:sz w:val="26"/>
                <w:szCs w:val="26"/>
              </w:rPr>
              <w:t xml:space="preserve">Председатель комиссии: </w:t>
            </w:r>
          </w:p>
        </w:tc>
        <w:tc>
          <w:tcPr>
            <w:tcW w:w="4999" w:type="dxa"/>
          </w:tcPr>
          <w:p w:rsidR="0067738D" w:rsidRPr="001926C2" w:rsidRDefault="0067738D" w:rsidP="006225F6">
            <w:pPr>
              <w:tabs>
                <w:tab w:val="center" w:pos="2275"/>
              </w:tabs>
              <w:spacing w:after="0" w:line="240" w:lineRule="auto"/>
              <w:jc w:val="right"/>
              <w:rPr>
                <w:rFonts w:ascii="Times New Roman" w:eastAsia="Times New Roman" w:hAnsi="Times New Roman" w:cs="Times New Roman"/>
                <w:sz w:val="26"/>
                <w:szCs w:val="26"/>
              </w:rPr>
            </w:pPr>
            <w:r w:rsidRPr="001926C2">
              <w:rPr>
                <w:rFonts w:ascii="Times New Roman" w:eastAsia="Times New Roman" w:hAnsi="Times New Roman" w:cs="Times New Roman"/>
                <w:sz w:val="26"/>
                <w:szCs w:val="26"/>
              </w:rPr>
              <w:t xml:space="preserve"> </w:t>
            </w:r>
            <w:r w:rsidRPr="001926C2">
              <w:rPr>
                <w:rFonts w:ascii="Times New Roman" w:eastAsia="Times New Roman" w:hAnsi="Times New Roman" w:cs="Times New Roman"/>
                <w:sz w:val="26"/>
                <w:szCs w:val="26"/>
              </w:rPr>
              <w:tab/>
            </w:r>
            <w:r>
              <w:rPr>
                <w:rFonts w:ascii="Times New Roman" w:eastAsia="Times New Roman" w:hAnsi="Times New Roman" w:cs="Times New Roman"/>
                <w:sz w:val="26"/>
                <w:szCs w:val="26"/>
              </w:rPr>
              <w:t xml:space="preserve">                 </w:t>
            </w:r>
            <w:r w:rsidRPr="001926C2">
              <w:rPr>
                <w:rFonts w:ascii="Times New Roman" w:eastAsia="Times New Roman" w:hAnsi="Times New Roman" w:cs="Times New Roman"/>
                <w:sz w:val="26"/>
                <w:szCs w:val="26"/>
              </w:rPr>
              <w:t xml:space="preserve">                            </w:t>
            </w:r>
          </w:p>
          <w:p w:rsidR="0067738D" w:rsidRPr="001926C2" w:rsidRDefault="0067738D" w:rsidP="006225F6">
            <w:pPr>
              <w:tabs>
                <w:tab w:val="center" w:pos="2275"/>
              </w:tabs>
              <w:spacing w:after="0" w:line="240" w:lineRule="auto"/>
              <w:jc w:val="right"/>
              <w:rPr>
                <w:rFonts w:ascii="Times New Roman" w:eastAsia="Times New Roman" w:hAnsi="Times New Roman" w:cs="Times New Roman"/>
                <w:sz w:val="26"/>
                <w:szCs w:val="26"/>
              </w:rPr>
            </w:pPr>
            <w:r w:rsidRPr="001926C2">
              <w:rPr>
                <w:rFonts w:ascii="Times New Roman" w:eastAsia="Times New Roman" w:hAnsi="Times New Roman" w:cs="Times New Roman"/>
                <w:sz w:val="26"/>
                <w:szCs w:val="26"/>
              </w:rPr>
              <w:t xml:space="preserve">                                               </w:t>
            </w:r>
          </w:p>
        </w:tc>
      </w:tr>
      <w:tr w:rsidR="0067738D" w:rsidRPr="001926C2" w:rsidTr="006D57CD">
        <w:trPr>
          <w:trHeight w:val="438"/>
        </w:trPr>
        <w:tc>
          <w:tcPr>
            <w:tcW w:w="4859" w:type="dxa"/>
          </w:tcPr>
          <w:p w:rsidR="0067738D" w:rsidRPr="001926C2" w:rsidRDefault="0067738D" w:rsidP="006D57C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Члены комиссии</w:t>
            </w:r>
          </w:p>
          <w:p w:rsidR="0067738D" w:rsidRPr="001926C2" w:rsidRDefault="0067738D" w:rsidP="006D57CD">
            <w:pPr>
              <w:spacing w:after="0" w:line="240" w:lineRule="auto"/>
              <w:jc w:val="both"/>
              <w:rPr>
                <w:rFonts w:ascii="Times New Roman" w:eastAsia="Times New Roman" w:hAnsi="Times New Roman" w:cs="Times New Roman"/>
                <w:sz w:val="26"/>
                <w:szCs w:val="26"/>
              </w:rPr>
            </w:pPr>
          </w:p>
        </w:tc>
        <w:tc>
          <w:tcPr>
            <w:tcW w:w="4999" w:type="dxa"/>
            <w:hideMark/>
          </w:tcPr>
          <w:p w:rsidR="0067738D" w:rsidRPr="001926C2" w:rsidRDefault="0067738D" w:rsidP="00240474">
            <w:pPr>
              <w:tabs>
                <w:tab w:val="left" w:pos="2450"/>
                <w:tab w:val="left" w:pos="2945"/>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t xml:space="preserve">        </w:t>
            </w:r>
            <w:r w:rsidR="00225D55">
              <w:rPr>
                <w:rFonts w:ascii="Times New Roman" w:eastAsia="Times New Roman" w:hAnsi="Times New Roman" w:cs="Times New Roman"/>
                <w:sz w:val="26"/>
                <w:szCs w:val="26"/>
              </w:rPr>
              <w:t xml:space="preserve">  </w:t>
            </w:r>
            <w:r w:rsidRPr="00CA427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p>
        </w:tc>
      </w:tr>
    </w:tbl>
    <w:p w:rsidR="0067738D" w:rsidRPr="00CA427C" w:rsidRDefault="0067738D" w:rsidP="0067738D">
      <w:pPr>
        <w:rPr>
          <w:sz w:val="26"/>
          <w:szCs w:val="26"/>
        </w:rPr>
      </w:pPr>
    </w:p>
    <w:p w:rsidR="000800AB" w:rsidRDefault="000800AB"/>
    <w:sectPr w:rsidR="000800AB" w:rsidSect="00CA427C">
      <w:pgSz w:w="11906" w:h="16838"/>
      <w:pgMar w:top="709" w:right="849" w:bottom="567" w:left="170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01BC1"/>
    <w:multiLevelType w:val="hybridMultilevel"/>
    <w:tmpl w:val="7390CE6E"/>
    <w:lvl w:ilvl="0" w:tplc="D1288BAA">
      <w:start w:val="1"/>
      <w:numFmt w:val="decimal"/>
      <w:pStyle w:val="2"/>
      <w:lvlText w:val="%1."/>
      <w:lvlJc w:val="left"/>
      <w:pPr>
        <w:ind w:left="644"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2C376EF"/>
    <w:multiLevelType w:val="hybridMultilevel"/>
    <w:tmpl w:val="C5C6CF06"/>
    <w:lvl w:ilvl="0" w:tplc="0302DA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0395034"/>
    <w:multiLevelType w:val="multilevel"/>
    <w:tmpl w:val="1714A768"/>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0"/>
        <w:szCs w:val="20"/>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55403FB5"/>
    <w:multiLevelType w:val="hybridMultilevel"/>
    <w:tmpl w:val="825EB410"/>
    <w:lvl w:ilvl="0" w:tplc="7676162A">
      <w:start w:val="1"/>
      <w:numFmt w:val="decimal"/>
      <w:lvlText w:val="%1."/>
      <w:lvlJc w:val="left"/>
      <w:pPr>
        <w:ind w:left="1078" w:hanging="360"/>
      </w:pPr>
      <w:rPr>
        <w:rFonts w:hint="default"/>
        <w:b/>
      </w:r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4">
    <w:nsid w:val="699C65D2"/>
    <w:multiLevelType w:val="hybridMultilevel"/>
    <w:tmpl w:val="A724974C"/>
    <w:lvl w:ilvl="0" w:tplc="29562BE0">
      <w:start w:val="1"/>
      <w:numFmt w:val="decimal"/>
      <w:lvlText w:val="%1)"/>
      <w:lvlJc w:val="left"/>
      <w:pPr>
        <w:ind w:left="677" w:hanging="360"/>
      </w:pPr>
      <w:rPr>
        <w:rFonts w:cs="Times New Roman" w:hint="default"/>
      </w:rPr>
    </w:lvl>
    <w:lvl w:ilvl="1" w:tplc="04190019" w:tentative="1">
      <w:start w:val="1"/>
      <w:numFmt w:val="lowerLetter"/>
      <w:lvlText w:val="%2."/>
      <w:lvlJc w:val="left"/>
      <w:pPr>
        <w:ind w:left="1397" w:hanging="360"/>
      </w:pPr>
      <w:rPr>
        <w:rFonts w:cs="Times New Roman"/>
      </w:rPr>
    </w:lvl>
    <w:lvl w:ilvl="2" w:tplc="0419001B" w:tentative="1">
      <w:start w:val="1"/>
      <w:numFmt w:val="lowerRoman"/>
      <w:lvlText w:val="%3."/>
      <w:lvlJc w:val="right"/>
      <w:pPr>
        <w:ind w:left="2117" w:hanging="180"/>
      </w:pPr>
      <w:rPr>
        <w:rFonts w:cs="Times New Roman"/>
      </w:rPr>
    </w:lvl>
    <w:lvl w:ilvl="3" w:tplc="0419000F" w:tentative="1">
      <w:start w:val="1"/>
      <w:numFmt w:val="decimal"/>
      <w:lvlText w:val="%4."/>
      <w:lvlJc w:val="left"/>
      <w:pPr>
        <w:ind w:left="2837" w:hanging="360"/>
      </w:pPr>
      <w:rPr>
        <w:rFonts w:cs="Times New Roman"/>
      </w:rPr>
    </w:lvl>
    <w:lvl w:ilvl="4" w:tplc="04190019" w:tentative="1">
      <w:start w:val="1"/>
      <w:numFmt w:val="lowerLetter"/>
      <w:lvlText w:val="%5."/>
      <w:lvlJc w:val="left"/>
      <w:pPr>
        <w:ind w:left="3557" w:hanging="360"/>
      </w:pPr>
      <w:rPr>
        <w:rFonts w:cs="Times New Roman"/>
      </w:rPr>
    </w:lvl>
    <w:lvl w:ilvl="5" w:tplc="0419001B" w:tentative="1">
      <w:start w:val="1"/>
      <w:numFmt w:val="lowerRoman"/>
      <w:lvlText w:val="%6."/>
      <w:lvlJc w:val="right"/>
      <w:pPr>
        <w:ind w:left="4277" w:hanging="180"/>
      </w:pPr>
      <w:rPr>
        <w:rFonts w:cs="Times New Roman"/>
      </w:rPr>
    </w:lvl>
    <w:lvl w:ilvl="6" w:tplc="0419000F" w:tentative="1">
      <w:start w:val="1"/>
      <w:numFmt w:val="decimal"/>
      <w:lvlText w:val="%7."/>
      <w:lvlJc w:val="left"/>
      <w:pPr>
        <w:ind w:left="4997" w:hanging="360"/>
      </w:pPr>
      <w:rPr>
        <w:rFonts w:cs="Times New Roman"/>
      </w:rPr>
    </w:lvl>
    <w:lvl w:ilvl="7" w:tplc="04190019" w:tentative="1">
      <w:start w:val="1"/>
      <w:numFmt w:val="lowerLetter"/>
      <w:lvlText w:val="%8."/>
      <w:lvlJc w:val="left"/>
      <w:pPr>
        <w:ind w:left="5717" w:hanging="360"/>
      </w:pPr>
      <w:rPr>
        <w:rFonts w:cs="Times New Roman"/>
      </w:rPr>
    </w:lvl>
    <w:lvl w:ilvl="8" w:tplc="0419001B" w:tentative="1">
      <w:start w:val="1"/>
      <w:numFmt w:val="lowerRoman"/>
      <w:lvlText w:val="%9."/>
      <w:lvlJc w:val="right"/>
      <w:pPr>
        <w:ind w:left="6437" w:hanging="180"/>
      </w:pPr>
      <w:rPr>
        <w:rFonts w:cs="Times New Roman"/>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67738D"/>
    <w:rsid w:val="00000B49"/>
    <w:rsid w:val="00053563"/>
    <w:rsid w:val="00070C06"/>
    <w:rsid w:val="000800AB"/>
    <w:rsid w:val="001725CE"/>
    <w:rsid w:val="00193BFA"/>
    <w:rsid w:val="00225D55"/>
    <w:rsid w:val="00240474"/>
    <w:rsid w:val="00327581"/>
    <w:rsid w:val="003556DC"/>
    <w:rsid w:val="00367B1C"/>
    <w:rsid w:val="00386A1F"/>
    <w:rsid w:val="003F73E3"/>
    <w:rsid w:val="00452175"/>
    <w:rsid w:val="00597AD0"/>
    <w:rsid w:val="005F3386"/>
    <w:rsid w:val="0060781D"/>
    <w:rsid w:val="006225F6"/>
    <w:rsid w:val="0062373E"/>
    <w:rsid w:val="00626C6F"/>
    <w:rsid w:val="00630009"/>
    <w:rsid w:val="0067738D"/>
    <w:rsid w:val="00683323"/>
    <w:rsid w:val="006A2CE6"/>
    <w:rsid w:val="0076405F"/>
    <w:rsid w:val="00764EBB"/>
    <w:rsid w:val="0078060F"/>
    <w:rsid w:val="007C16B0"/>
    <w:rsid w:val="00806A8A"/>
    <w:rsid w:val="00815EBA"/>
    <w:rsid w:val="00823F0D"/>
    <w:rsid w:val="008879CF"/>
    <w:rsid w:val="008E3742"/>
    <w:rsid w:val="00946630"/>
    <w:rsid w:val="009620F6"/>
    <w:rsid w:val="009E7542"/>
    <w:rsid w:val="009F553B"/>
    <w:rsid w:val="009F5E11"/>
    <w:rsid w:val="00A2321A"/>
    <w:rsid w:val="00A64BCD"/>
    <w:rsid w:val="00B50545"/>
    <w:rsid w:val="00B73CC0"/>
    <w:rsid w:val="00B93D68"/>
    <w:rsid w:val="00C60E0A"/>
    <w:rsid w:val="00C7070D"/>
    <w:rsid w:val="00CC7E21"/>
    <w:rsid w:val="00D37402"/>
    <w:rsid w:val="00D43748"/>
    <w:rsid w:val="00D72683"/>
    <w:rsid w:val="00E25E33"/>
    <w:rsid w:val="00F257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38D"/>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Глава + Times New Roman"/>
    <w:basedOn w:val="a"/>
    <w:next w:val="a"/>
    <w:link w:val="10"/>
    <w:uiPriority w:val="99"/>
    <w:qFormat/>
    <w:rsid w:val="00000B49"/>
    <w:pPr>
      <w:keepNext/>
      <w:numPr>
        <w:numId w:val="2"/>
      </w:numPr>
      <w:spacing w:before="240" w:after="60" w:line="240" w:lineRule="auto"/>
      <w:jc w:val="center"/>
      <w:outlineLvl w:val="0"/>
    </w:pPr>
    <w:rPr>
      <w:rFonts w:ascii="Times New Roman" w:eastAsia="Times New Roman" w:hAnsi="Times New Roman" w:cs="Times New Roman"/>
      <w:b/>
      <w:bCs/>
      <w:kern w:val="28"/>
      <w:sz w:val="36"/>
      <w:szCs w:val="36"/>
      <w:lang w:eastAsia="ru-RU"/>
    </w:rPr>
  </w:style>
  <w:style w:type="paragraph" w:styleId="20">
    <w:name w:val="heading 2"/>
    <w:aliases w:val="H2"/>
    <w:basedOn w:val="a"/>
    <w:next w:val="a"/>
    <w:link w:val="21"/>
    <w:uiPriority w:val="99"/>
    <w:qFormat/>
    <w:rsid w:val="00000B49"/>
    <w:pPr>
      <w:keepNext/>
      <w:numPr>
        <w:ilvl w:val="1"/>
        <w:numId w:val="2"/>
      </w:numPr>
      <w:spacing w:after="60" w:line="240" w:lineRule="auto"/>
      <w:jc w:val="center"/>
      <w:outlineLvl w:val="1"/>
    </w:pPr>
    <w:rPr>
      <w:rFonts w:ascii="Times New Roman" w:eastAsia="Times New Roman" w:hAnsi="Times New Roman" w:cs="Times New Roman"/>
      <w:b/>
      <w:bCs/>
      <w:sz w:val="30"/>
      <w:szCs w:val="30"/>
      <w:lang w:eastAsia="ru-RU"/>
    </w:rPr>
  </w:style>
  <w:style w:type="paragraph" w:styleId="3">
    <w:name w:val="heading 3"/>
    <w:basedOn w:val="a"/>
    <w:next w:val="a"/>
    <w:link w:val="30"/>
    <w:uiPriority w:val="99"/>
    <w:qFormat/>
    <w:rsid w:val="00000B49"/>
    <w:pPr>
      <w:keepNext/>
      <w:numPr>
        <w:ilvl w:val="2"/>
        <w:numId w:val="2"/>
      </w:numPr>
      <w:spacing w:before="240" w:after="60" w:line="240" w:lineRule="auto"/>
      <w:jc w:val="both"/>
      <w:outlineLvl w:val="2"/>
    </w:pPr>
    <w:rPr>
      <w:rFonts w:ascii="Arial" w:eastAsia="Times New Roman" w:hAnsi="Arial"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7738D"/>
    <w:pPr>
      <w:spacing w:after="0" w:line="240" w:lineRule="auto"/>
    </w:pPr>
  </w:style>
  <w:style w:type="character" w:styleId="a4">
    <w:name w:val="Hyperlink"/>
    <w:basedOn w:val="a0"/>
    <w:uiPriority w:val="99"/>
    <w:unhideWhenUsed/>
    <w:rsid w:val="0067738D"/>
    <w:rPr>
      <w:color w:val="0000FF" w:themeColor="hyperlink"/>
      <w:u w:val="single"/>
    </w:rPr>
  </w:style>
  <w:style w:type="paragraph" w:styleId="a5">
    <w:name w:val="Normal (Web)"/>
    <w:aliases w:val="Обычный (веб)1,Обычный (веб)11,Обычный (веб)2,Обычный (веб)21,Обычный (веб)111"/>
    <w:basedOn w:val="a"/>
    <w:rsid w:val="0060781D"/>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styleId="a6">
    <w:name w:val="Strong"/>
    <w:basedOn w:val="a0"/>
    <w:uiPriority w:val="22"/>
    <w:qFormat/>
    <w:rsid w:val="006225F6"/>
    <w:rPr>
      <w:b/>
      <w:bCs/>
    </w:rPr>
  </w:style>
  <w:style w:type="character" w:customStyle="1" w:styleId="fractionnumber">
    <w:name w:val="fractionnumber"/>
    <w:basedOn w:val="a0"/>
    <w:rsid w:val="006225F6"/>
  </w:style>
  <w:style w:type="character" w:customStyle="1" w:styleId="a7">
    <w:name w:val="Основной текст_"/>
    <w:basedOn w:val="a0"/>
    <w:link w:val="22"/>
    <w:rsid w:val="00327581"/>
    <w:rPr>
      <w:rFonts w:ascii="Sylfaen" w:eastAsia="Sylfaen" w:hAnsi="Sylfaen" w:cs="Sylfaen"/>
      <w:spacing w:val="7"/>
      <w:shd w:val="clear" w:color="auto" w:fill="FFFFFF"/>
    </w:rPr>
  </w:style>
  <w:style w:type="paragraph" w:customStyle="1" w:styleId="22">
    <w:name w:val="Основной текст2"/>
    <w:basedOn w:val="a"/>
    <w:link w:val="a7"/>
    <w:rsid w:val="00327581"/>
    <w:pPr>
      <w:widowControl w:val="0"/>
      <w:shd w:val="clear" w:color="auto" w:fill="FFFFFF"/>
      <w:spacing w:after="60" w:line="0" w:lineRule="atLeast"/>
    </w:pPr>
    <w:rPr>
      <w:rFonts w:ascii="Sylfaen" w:eastAsia="Sylfaen" w:hAnsi="Sylfaen" w:cs="Sylfaen"/>
      <w:spacing w:val="7"/>
    </w:rPr>
  </w:style>
  <w:style w:type="character" w:customStyle="1" w:styleId="2Exact">
    <w:name w:val="Основной текст (2) Exact"/>
    <w:basedOn w:val="a0"/>
    <w:rsid w:val="00327581"/>
    <w:rPr>
      <w:rFonts w:ascii="Times New Roman" w:eastAsia="Times New Roman" w:hAnsi="Times New Roman" w:cs="Times New Roman"/>
      <w:b w:val="0"/>
      <w:bCs w:val="0"/>
      <w:i w:val="0"/>
      <w:iCs w:val="0"/>
      <w:smallCaps w:val="0"/>
      <w:strike w:val="0"/>
      <w:sz w:val="22"/>
      <w:szCs w:val="22"/>
      <w:u w:val="none"/>
    </w:rPr>
  </w:style>
  <w:style w:type="paragraph" w:styleId="a8">
    <w:name w:val="List Paragraph"/>
    <w:basedOn w:val="a"/>
    <w:uiPriority w:val="99"/>
    <w:qFormat/>
    <w:rsid w:val="00CC7E21"/>
    <w:pPr>
      <w:ind w:left="720"/>
      <w:contextualSpacing/>
    </w:pPr>
  </w:style>
  <w:style w:type="character" w:customStyle="1" w:styleId="4">
    <w:name w:val="Основной текст (4) + Полужирный"/>
    <w:basedOn w:val="a0"/>
    <w:rsid w:val="00806A8A"/>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41pt">
    <w:name w:val="Основной текст (4) + Полужирный;Интервал 1 pt"/>
    <w:basedOn w:val="a0"/>
    <w:rsid w:val="00806A8A"/>
    <w:rPr>
      <w:rFonts w:ascii="Times New Roman" w:eastAsia="Times New Roman" w:hAnsi="Times New Roman" w:cs="Times New Roman"/>
      <w:b/>
      <w:bCs/>
      <w:i w:val="0"/>
      <w:iCs w:val="0"/>
      <w:smallCaps w:val="0"/>
      <w:strike w:val="0"/>
      <w:color w:val="000000"/>
      <w:spacing w:val="30"/>
      <w:w w:val="100"/>
      <w:position w:val="0"/>
      <w:sz w:val="20"/>
      <w:szCs w:val="20"/>
      <w:u w:val="none"/>
      <w:lang w:val="ru-RU" w:eastAsia="ru-RU" w:bidi="ru-RU"/>
    </w:rPr>
  </w:style>
  <w:style w:type="character" w:customStyle="1" w:styleId="40">
    <w:name w:val="Основной текст (4)"/>
    <w:basedOn w:val="a0"/>
    <w:rsid w:val="00806A8A"/>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000B49"/>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basedOn w:val="a0"/>
    <w:link w:val="20"/>
    <w:uiPriority w:val="99"/>
    <w:rsid w:val="00000B49"/>
    <w:rPr>
      <w:rFonts w:ascii="Times New Roman" w:eastAsia="Times New Roman" w:hAnsi="Times New Roman" w:cs="Times New Roman"/>
      <w:b/>
      <w:bCs/>
      <w:sz w:val="30"/>
      <w:szCs w:val="30"/>
      <w:lang w:eastAsia="ru-RU"/>
    </w:rPr>
  </w:style>
  <w:style w:type="character" w:customStyle="1" w:styleId="30">
    <w:name w:val="Заголовок 3 Знак"/>
    <w:basedOn w:val="a0"/>
    <w:link w:val="3"/>
    <w:uiPriority w:val="99"/>
    <w:rsid w:val="00000B49"/>
    <w:rPr>
      <w:rFonts w:ascii="Arial" w:eastAsia="Times New Roman" w:hAnsi="Arial" w:cs="Times New Roman"/>
      <w:b/>
      <w:bCs/>
      <w:sz w:val="24"/>
      <w:szCs w:val="24"/>
      <w:lang w:eastAsia="ru-RU"/>
    </w:rPr>
  </w:style>
  <w:style w:type="paragraph" w:styleId="2">
    <w:name w:val="List Number 2"/>
    <w:basedOn w:val="a"/>
    <w:uiPriority w:val="99"/>
    <w:rsid w:val="00000B49"/>
    <w:pPr>
      <w:numPr>
        <w:numId w:val="3"/>
      </w:numPr>
      <w:spacing w:after="60" w:line="240" w:lineRule="auto"/>
      <w:ind w:left="643"/>
      <w:jc w:val="both"/>
    </w:pPr>
    <w:rPr>
      <w:rFonts w:ascii="Times New Roman" w:eastAsia="Times New Roman" w:hAnsi="Times New Roman" w:cs="Times New Roman"/>
      <w:sz w:val="24"/>
      <w:szCs w:val="24"/>
      <w:lang w:eastAsia="ru-RU"/>
    </w:rPr>
  </w:style>
  <w:style w:type="character" w:customStyle="1" w:styleId="23">
    <w:name w:val="Основной текст (2)_"/>
    <w:basedOn w:val="a0"/>
    <w:link w:val="24"/>
    <w:rsid w:val="00000B49"/>
    <w:rPr>
      <w:rFonts w:ascii="Times New Roman" w:eastAsia="Times New Roman" w:hAnsi="Times New Roman" w:cs="Times New Roman"/>
      <w:i/>
      <w:iCs/>
      <w:sz w:val="10"/>
      <w:szCs w:val="10"/>
      <w:shd w:val="clear" w:color="auto" w:fill="FFFFFF"/>
    </w:rPr>
  </w:style>
  <w:style w:type="character" w:customStyle="1" w:styleId="210pt">
    <w:name w:val="Основной текст (2) + 10 pt;Полужирный;Не курсив"/>
    <w:basedOn w:val="23"/>
    <w:rsid w:val="00000B49"/>
    <w:rPr>
      <w:b/>
      <w:bCs/>
      <w:color w:val="000000"/>
      <w:spacing w:val="0"/>
      <w:w w:val="100"/>
      <w:position w:val="0"/>
      <w:sz w:val="20"/>
      <w:szCs w:val="20"/>
      <w:lang w:val="ru-RU" w:eastAsia="ru-RU" w:bidi="ru-RU"/>
    </w:rPr>
  </w:style>
  <w:style w:type="character" w:customStyle="1" w:styleId="210pt0">
    <w:name w:val="Основной текст (2) + 10 pt;Не курсив"/>
    <w:basedOn w:val="23"/>
    <w:rsid w:val="00000B49"/>
    <w:rPr>
      <w:color w:val="000000"/>
      <w:spacing w:val="0"/>
      <w:w w:val="100"/>
      <w:position w:val="0"/>
      <w:sz w:val="20"/>
      <w:szCs w:val="20"/>
      <w:lang w:val="ru-RU" w:eastAsia="ru-RU" w:bidi="ru-RU"/>
    </w:rPr>
  </w:style>
  <w:style w:type="paragraph" w:customStyle="1" w:styleId="24">
    <w:name w:val="Основной текст (2)"/>
    <w:basedOn w:val="a"/>
    <w:link w:val="23"/>
    <w:rsid w:val="00000B49"/>
    <w:pPr>
      <w:widowControl w:val="0"/>
      <w:shd w:val="clear" w:color="auto" w:fill="FFFFFF"/>
      <w:spacing w:after="0" w:line="0" w:lineRule="atLeast"/>
    </w:pPr>
    <w:rPr>
      <w:rFonts w:ascii="Times New Roman" w:eastAsia="Times New Roman" w:hAnsi="Times New Roman" w:cs="Times New Roman"/>
      <w:i/>
      <w:iCs/>
      <w:sz w:val="10"/>
      <w:szCs w:val="10"/>
    </w:rPr>
  </w:style>
  <w:style w:type="character" w:customStyle="1" w:styleId="blk">
    <w:name w:val="blk"/>
    <w:basedOn w:val="a0"/>
    <w:rsid w:val="008879CF"/>
  </w:style>
  <w:style w:type="character" w:customStyle="1" w:styleId="hl">
    <w:name w:val="hl"/>
    <w:basedOn w:val="a0"/>
    <w:rsid w:val="008879CF"/>
  </w:style>
  <w:style w:type="character" w:customStyle="1" w:styleId="nobr">
    <w:name w:val="nobr"/>
    <w:basedOn w:val="a0"/>
    <w:rsid w:val="008879CF"/>
  </w:style>
  <w:style w:type="character" w:customStyle="1" w:styleId="41">
    <w:name w:val="Основной текст (4)_"/>
    <w:basedOn w:val="a0"/>
    <w:rsid w:val="008879CF"/>
    <w:rPr>
      <w:rFonts w:ascii="Times New Roman" w:eastAsia="Times New Roman" w:hAnsi="Times New Roman" w:cs="Times New Roman"/>
      <w:b w:val="0"/>
      <w:bCs w:val="0"/>
      <w:i w:val="0"/>
      <w:iCs w:val="0"/>
      <w:smallCaps w:val="0"/>
      <w:strike w:val="0"/>
      <w:sz w:val="20"/>
      <w:szCs w:val="20"/>
      <w:u w:val="none"/>
    </w:rPr>
  </w:style>
  <w:style w:type="paragraph" w:styleId="a9">
    <w:name w:val="Balloon Text"/>
    <w:basedOn w:val="a"/>
    <w:link w:val="aa"/>
    <w:uiPriority w:val="99"/>
    <w:semiHidden/>
    <w:unhideWhenUsed/>
    <w:rsid w:val="00B73CC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73CC0"/>
    <w:rPr>
      <w:rFonts w:ascii="Tahoma" w:hAnsi="Tahoma" w:cs="Tahoma"/>
      <w:sz w:val="16"/>
      <w:szCs w:val="16"/>
    </w:rPr>
  </w:style>
  <w:style w:type="character" w:customStyle="1" w:styleId="5">
    <w:name w:val="Основной текст (5) + Не полужирный"/>
    <w:basedOn w:val="a0"/>
    <w:rsid w:val="00B73CC0"/>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50">
    <w:name w:val="Основной текст (5)"/>
    <w:basedOn w:val="a0"/>
    <w:rsid w:val="00B73CC0"/>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3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7738D"/>
    <w:pPr>
      <w:spacing w:after="0" w:line="240" w:lineRule="auto"/>
    </w:pPr>
  </w:style>
  <w:style w:type="character" w:styleId="a4">
    <w:name w:val="Hyperlink"/>
    <w:basedOn w:val="a0"/>
    <w:uiPriority w:val="99"/>
    <w:unhideWhenUsed/>
    <w:rsid w:val="0067738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1872025">
      <w:bodyDiv w:val="1"/>
      <w:marLeft w:val="0"/>
      <w:marRight w:val="0"/>
      <w:marTop w:val="0"/>
      <w:marBottom w:val="0"/>
      <w:divBdr>
        <w:top w:val="none" w:sz="0" w:space="0" w:color="auto"/>
        <w:left w:val="none" w:sz="0" w:space="0" w:color="auto"/>
        <w:bottom w:val="none" w:sz="0" w:space="0" w:color="auto"/>
        <w:right w:val="none" w:sz="0" w:space="0" w:color="auto"/>
      </w:divBdr>
      <w:divsChild>
        <w:div w:id="1475177730">
          <w:marLeft w:val="0"/>
          <w:marRight w:val="0"/>
          <w:marTop w:val="120"/>
          <w:marBottom w:val="0"/>
          <w:divBdr>
            <w:top w:val="none" w:sz="0" w:space="0" w:color="auto"/>
            <w:left w:val="none" w:sz="0" w:space="0" w:color="auto"/>
            <w:bottom w:val="none" w:sz="0" w:space="0" w:color="auto"/>
            <w:right w:val="none" w:sz="0" w:space="0" w:color="auto"/>
          </w:divBdr>
        </w:div>
        <w:div w:id="521285358">
          <w:marLeft w:val="0"/>
          <w:marRight w:val="0"/>
          <w:marTop w:val="120"/>
          <w:marBottom w:val="0"/>
          <w:divBdr>
            <w:top w:val="none" w:sz="0" w:space="0" w:color="auto"/>
            <w:left w:val="none" w:sz="0" w:space="0" w:color="auto"/>
            <w:bottom w:val="none" w:sz="0" w:space="0" w:color="auto"/>
            <w:right w:val="none" w:sz="0" w:space="0" w:color="auto"/>
          </w:divBdr>
        </w:div>
        <w:div w:id="193038802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3FAF2C5B44392C369B19756E0FF053C420DD3AA3F1553A52B1A35FA0811D7855EE57E30191F999591C76FD66B3E54489B7430320EF8F6428Y0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568F9055E7773E0391AA6DA4523BF589A5E910C7952318CC2FBE5D75C189EF8DF9F78200DEAB77A0626EFECF87E5664D868149B5CABB295A7Y5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56@fas.gov.ru" TargetMode="External"/><Relationship Id="rId11" Type="http://schemas.openxmlformats.org/officeDocument/2006/relationships/hyperlink" Target="consultantplus://offline/ref=DD7A3AA34BD4EF0729D187D006B05FEC9D83BFFBA20463270B41A2DFA1D3079CCD5E94C5E292BE35C24B6721D1A965FE5B04DB39423D6524rFpBF" TargetMode="External"/><Relationship Id="rId5" Type="http://schemas.openxmlformats.org/officeDocument/2006/relationships/image" Target="media/image1.png"/><Relationship Id="rId10" Type="http://schemas.openxmlformats.org/officeDocument/2006/relationships/hyperlink" Target="consultantplus://offline/ref=D0BDF5D6407899BFBE9AADD17E9B70DE4AD371E5F27201A42B106D1B32B08C27F22AE4B342C9FC13E37ADDB7345777D94BAE3BBB6AA81A00RCu8E" TargetMode="External"/><Relationship Id="rId4" Type="http://schemas.openxmlformats.org/officeDocument/2006/relationships/webSettings" Target="webSettings.xml"/><Relationship Id="rId9" Type="http://schemas.openxmlformats.org/officeDocument/2006/relationships/hyperlink" Target="consultantplus://offline/ref=72317DF774700EB8D9E83583122C15352965AD591B6935342D80E20078898C464D38C7BE461A05FAB1746DD09BG3l9E"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3661</Words>
  <Characters>20874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RePack by Diakov</cp:lastModifiedBy>
  <cp:revision>3</cp:revision>
  <cp:lastPrinted>2019-06-24T05:23:00Z</cp:lastPrinted>
  <dcterms:created xsi:type="dcterms:W3CDTF">2019-06-24T07:01:00Z</dcterms:created>
  <dcterms:modified xsi:type="dcterms:W3CDTF">2019-06-24T07:03:00Z</dcterms:modified>
</cp:coreProperties>
</file>