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EC" w:rsidRPr="006700EC" w:rsidRDefault="006700EC" w:rsidP="006700EC">
      <w:pPr>
        <w:autoSpaceDE/>
        <w:autoSpaceDN/>
        <w:adjustRightInd/>
        <w:spacing w:after="0" w:line="280" w:lineRule="exact"/>
        <w:ind w:left="4536"/>
        <w:rPr>
          <w:rFonts w:ascii="Times New Roman" w:hAnsi="Times New Roman"/>
          <w:sz w:val="26"/>
          <w:szCs w:val="26"/>
        </w:rPr>
      </w:pPr>
      <w:r w:rsidRPr="006700EC">
        <w:rPr>
          <w:rFonts w:ascii="Times New Roman" w:hAnsi="Times New Roman"/>
          <w:sz w:val="26"/>
          <w:szCs w:val="26"/>
        </w:rPr>
        <w:t>Заказчик:</w:t>
      </w:r>
    </w:p>
    <w:p w:rsidR="006700EC" w:rsidRPr="006700EC" w:rsidRDefault="006700EC" w:rsidP="006700EC">
      <w:pPr>
        <w:autoSpaceDE/>
        <w:autoSpaceDN/>
        <w:adjustRightInd/>
        <w:spacing w:after="0" w:line="280" w:lineRule="exact"/>
        <w:ind w:left="4536"/>
        <w:rPr>
          <w:rFonts w:ascii="Times New Roman" w:hAnsi="Times New Roman"/>
          <w:sz w:val="26"/>
          <w:szCs w:val="26"/>
        </w:rPr>
      </w:pPr>
      <w:r w:rsidRPr="006700EC">
        <w:rPr>
          <w:rFonts w:ascii="Times New Roman" w:hAnsi="Times New Roman"/>
          <w:sz w:val="26"/>
          <w:szCs w:val="26"/>
        </w:rPr>
        <w:t>Администрация Раменского муниципального района Московской области</w:t>
      </w:r>
    </w:p>
    <w:p w:rsidR="006700EC" w:rsidRPr="006700EC" w:rsidRDefault="006700EC" w:rsidP="006700EC">
      <w:pPr>
        <w:autoSpaceDE/>
        <w:autoSpaceDN/>
        <w:adjustRightInd/>
        <w:spacing w:after="0" w:line="280" w:lineRule="exact"/>
        <w:ind w:left="4536"/>
        <w:rPr>
          <w:rFonts w:ascii="Times New Roman" w:hAnsi="Times New Roman"/>
          <w:sz w:val="26"/>
          <w:szCs w:val="26"/>
        </w:rPr>
      </w:pPr>
      <w:r w:rsidRPr="006700EC">
        <w:rPr>
          <w:rFonts w:ascii="Times New Roman" w:hAnsi="Times New Roman"/>
          <w:sz w:val="26"/>
          <w:szCs w:val="26"/>
        </w:rPr>
        <w:t>Комсомольская пл., д.2,</w:t>
      </w:r>
    </w:p>
    <w:p w:rsidR="006700EC" w:rsidRPr="006700EC" w:rsidRDefault="006700EC" w:rsidP="006700EC">
      <w:pPr>
        <w:autoSpaceDE/>
        <w:autoSpaceDN/>
        <w:adjustRightInd/>
        <w:spacing w:after="0" w:line="280" w:lineRule="exact"/>
        <w:ind w:left="4536"/>
        <w:rPr>
          <w:rFonts w:ascii="Times New Roman" w:hAnsi="Times New Roman"/>
          <w:sz w:val="26"/>
          <w:szCs w:val="26"/>
        </w:rPr>
      </w:pPr>
      <w:r w:rsidRPr="006700EC">
        <w:rPr>
          <w:rFonts w:ascii="Times New Roman" w:hAnsi="Times New Roman"/>
          <w:sz w:val="26"/>
          <w:szCs w:val="26"/>
        </w:rPr>
        <w:t xml:space="preserve">г. Раменское, </w:t>
      </w:r>
    </w:p>
    <w:p w:rsidR="006700EC" w:rsidRPr="006700EC" w:rsidRDefault="006700EC" w:rsidP="006700EC">
      <w:pPr>
        <w:autoSpaceDE/>
        <w:autoSpaceDN/>
        <w:adjustRightInd/>
        <w:spacing w:after="0" w:line="280" w:lineRule="exact"/>
        <w:ind w:left="4536"/>
        <w:rPr>
          <w:rFonts w:ascii="Times New Roman" w:hAnsi="Times New Roman"/>
          <w:sz w:val="26"/>
          <w:szCs w:val="26"/>
        </w:rPr>
      </w:pPr>
      <w:r w:rsidRPr="006700EC">
        <w:rPr>
          <w:rFonts w:ascii="Times New Roman" w:hAnsi="Times New Roman"/>
          <w:sz w:val="26"/>
          <w:szCs w:val="26"/>
        </w:rPr>
        <w:t>Московская обл., 140102</w:t>
      </w:r>
    </w:p>
    <w:p w:rsidR="006700EC" w:rsidRPr="006700EC" w:rsidRDefault="006700EC" w:rsidP="006700EC">
      <w:pPr>
        <w:autoSpaceDE/>
        <w:autoSpaceDN/>
        <w:adjustRightInd/>
        <w:spacing w:after="0" w:line="280" w:lineRule="exact"/>
        <w:ind w:left="4536"/>
        <w:rPr>
          <w:rFonts w:ascii="Times New Roman" w:hAnsi="Times New Roman"/>
          <w:sz w:val="26"/>
          <w:szCs w:val="26"/>
        </w:rPr>
      </w:pPr>
      <w:r w:rsidRPr="006700EC">
        <w:rPr>
          <w:rFonts w:ascii="Times New Roman" w:hAnsi="Times New Roman"/>
          <w:sz w:val="26"/>
          <w:szCs w:val="26"/>
        </w:rPr>
        <w:t>torgi@ramenskoye.ru</w:t>
      </w:r>
    </w:p>
    <w:p w:rsidR="006700EC" w:rsidRPr="006700EC" w:rsidRDefault="006700EC" w:rsidP="006700EC">
      <w:pPr>
        <w:autoSpaceDE/>
        <w:autoSpaceDN/>
        <w:adjustRightInd/>
        <w:spacing w:after="0" w:line="280" w:lineRule="exact"/>
        <w:ind w:left="4536"/>
        <w:rPr>
          <w:rFonts w:ascii="Times New Roman" w:hAnsi="Times New Roman"/>
          <w:sz w:val="26"/>
          <w:szCs w:val="26"/>
        </w:rPr>
      </w:pPr>
    </w:p>
    <w:p w:rsidR="006700EC" w:rsidRPr="006700EC" w:rsidRDefault="006700EC" w:rsidP="006700EC">
      <w:pPr>
        <w:autoSpaceDE/>
        <w:autoSpaceDN/>
        <w:adjustRightInd/>
        <w:spacing w:after="0" w:line="280" w:lineRule="exact"/>
        <w:ind w:left="4536"/>
        <w:rPr>
          <w:rFonts w:ascii="Times New Roman" w:hAnsi="Times New Roman"/>
          <w:sz w:val="26"/>
          <w:szCs w:val="26"/>
        </w:rPr>
      </w:pPr>
      <w:r w:rsidRPr="006700EC">
        <w:rPr>
          <w:rFonts w:ascii="Times New Roman" w:hAnsi="Times New Roman"/>
          <w:sz w:val="26"/>
          <w:szCs w:val="26"/>
        </w:rPr>
        <w:t>Уполномоченное учреждение:</w:t>
      </w:r>
    </w:p>
    <w:p w:rsidR="006700EC" w:rsidRPr="006700EC" w:rsidRDefault="006700EC" w:rsidP="006700EC">
      <w:pPr>
        <w:autoSpaceDE/>
        <w:autoSpaceDN/>
        <w:adjustRightInd/>
        <w:spacing w:after="0" w:line="280" w:lineRule="exact"/>
        <w:ind w:left="4536"/>
        <w:rPr>
          <w:rFonts w:ascii="Times New Roman" w:hAnsi="Times New Roman"/>
          <w:sz w:val="26"/>
          <w:szCs w:val="26"/>
        </w:rPr>
      </w:pPr>
      <w:r w:rsidRPr="006700EC">
        <w:rPr>
          <w:rFonts w:ascii="Times New Roman" w:hAnsi="Times New Roman"/>
          <w:sz w:val="26"/>
          <w:szCs w:val="26"/>
        </w:rPr>
        <w:t>Муниципальное казенное учреждение «Центр закупок» муниципального образования Раменский муниципальный район Московской области</w:t>
      </w:r>
    </w:p>
    <w:p w:rsidR="006700EC" w:rsidRPr="006700EC" w:rsidRDefault="006700EC" w:rsidP="006700EC">
      <w:pPr>
        <w:autoSpaceDE/>
        <w:autoSpaceDN/>
        <w:adjustRightInd/>
        <w:spacing w:after="0" w:line="280" w:lineRule="exact"/>
        <w:ind w:left="4536"/>
        <w:rPr>
          <w:rFonts w:ascii="Times New Roman" w:hAnsi="Times New Roman"/>
          <w:sz w:val="26"/>
          <w:szCs w:val="26"/>
        </w:rPr>
      </w:pPr>
      <w:r w:rsidRPr="006700EC">
        <w:rPr>
          <w:rFonts w:ascii="Times New Roman" w:hAnsi="Times New Roman"/>
          <w:sz w:val="26"/>
          <w:szCs w:val="26"/>
        </w:rPr>
        <w:t>Красноармейская ул., д. 133,</w:t>
      </w:r>
    </w:p>
    <w:p w:rsidR="006700EC" w:rsidRPr="006700EC" w:rsidRDefault="006700EC" w:rsidP="006700EC">
      <w:pPr>
        <w:autoSpaceDE/>
        <w:autoSpaceDN/>
        <w:adjustRightInd/>
        <w:spacing w:after="0" w:line="280" w:lineRule="exact"/>
        <w:ind w:left="4536"/>
        <w:rPr>
          <w:rFonts w:ascii="Times New Roman" w:hAnsi="Times New Roman"/>
          <w:sz w:val="26"/>
          <w:szCs w:val="26"/>
        </w:rPr>
      </w:pPr>
      <w:r w:rsidRPr="006700EC">
        <w:rPr>
          <w:rFonts w:ascii="Times New Roman" w:hAnsi="Times New Roman"/>
          <w:sz w:val="26"/>
          <w:szCs w:val="26"/>
        </w:rPr>
        <w:t>г. Раменское,</w:t>
      </w:r>
    </w:p>
    <w:p w:rsidR="006700EC" w:rsidRPr="006700EC" w:rsidRDefault="006700EC" w:rsidP="006700EC">
      <w:pPr>
        <w:autoSpaceDE/>
        <w:autoSpaceDN/>
        <w:adjustRightInd/>
        <w:spacing w:after="0" w:line="280" w:lineRule="exact"/>
        <w:ind w:left="4536"/>
        <w:rPr>
          <w:rFonts w:ascii="Times New Roman" w:hAnsi="Times New Roman"/>
          <w:sz w:val="26"/>
          <w:szCs w:val="26"/>
        </w:rPr>
      </w:pPr>
      <w:r w:rsidRPr="006700EC">
        <w:rPr>
          <w:rFonts w:ascii="Times New Roman" w:hAnsi="Times New Roman"/>
          <w:sz w:val="26"/>
          <w:szCs w:val="26"/>
        </w:rPr>
        <w:t>Московская обл., 140101</w:t>
      </w:r>
    </w:p>
    <w:p w:rsidR="006700EC" w:rsidRPr="006700EC" w:rsidRDefault="006700EC" w:rsidP="006700EC">
      <w:pPr>
        <w:autoSpaceDE/>
        <w:autoSpaceDN/>
        <w:adjustRightInd/>
        <w:spacing w:after="0" w:line="280" w:lineRule="exact"/>
        <w:ind w:left="4536"/>
        <w:rPr>
          <w:rFonts w:ascii="Times New Roman" w:hAnsi="Times New Roman"/>
          <w:sz w:val="26"/>
          <w:szCs w:val="26"/>
        </w:rPr>
      </w:pPr>
      <w:r w:rsidRPr="006700EC">
        <w:rPr>
          <w:rFonts w:ascii="Times New Roman" w:hAnsi="Times New Roman"/>
          <w:sz w:val="26"/>
          <w:szCs w:val="26"/>
        </w:rPr>
        <w:t>ramenckoe.zakupki@yandex.ru</w:t>
      </w:r>
    </w:p>
    <w:p w:rsidR="006700EC" w:rsidRPr="006700EC" w:rsidRDefault="006700EC" w:rsidP="006700EC">
      <w:pPr>
        <w:autoSpaceDE/>
        <w:autoSpaceDN/>
        <w:adjustRightInd/>
        <w:spacing w:after="0" w:line="280" w:lineRule="exact"/>
        <w:ind w:left="4536"/>
        <w:rPr>
          <w:rFonts w:ascii="Times New Roman" w:hAnsi="Times New Roman"/>
          <w:sz w:val="26"/>
          <w:szCs w:val="26"/>
        </w:rPr>
      </w:pPr>
    </w:p>
    <w:p w:rsidR="006700EC" w:rsidRPr="006700EC" w:rsidRDefault="006700EC" w:rsidP="006700EC">
      <w:pPr>
        <w:autoSpaceDE/>
        <w:autoSpaceDN/>
        <w:adjustRightInd/>
        <w:spacing w:after="0" w:line="280" w:lineRule="exact"/>
        <w:ind w:left="4536"/>
        <w:rPr>
          <w:rFonts w:ascii="Times New Roman" w:hAnsi="Times New Roman"/>
          <w:sz w:val="26"/>
          <w:szCs w:val="26"/>
        </w:rPr>
      </w:pPr>
      <w:r w:rsidRPr="006700EC">
        <w:rPr>
          <w:rFonts w:ascii="Times New Roman" w:hAnsi="Times New Roman"/>
          <w:sz w:val="26"/>
          <w:szCs w:val="26"/>
        </w:rPr>
        <w:t>Оператор электронной площадки:</w:t>
      </w:r>
    </w:p>
    <w:p w:rsidR="006700EC" w:rsidRPr="006700EC" w:rsidRDefault="006700EC" w:rsidP="006700EC">
      <w:pPr>
        <w:autoSpaceDE/>
        <w:autoSpaceDN/>
        <w:adjustRightInd/>
        <w:spacing w:after="0" w:line="280" w:lineRule="exact"/>
        <w:ind w:left="4536"/>
        <w:rPr>
          <w:rFonts w:ascii="Times New Roman" w:hAnsi="Times New Roman"/>
          <w:sz w:val="26"/>
          <w:szCs w:val="26"/>
        </w:rPr>
      </w:pPr>
      <w:r w:rsidRPr="006700EC">
        <w:rPr>
          <w:rFonts w:ascii="Times New Roman" w:hAnsi="Times New Roman"/>
          <w:sz w:val="26"/>
          <w:szCs w:val="26"/>
        </w:rPr>
        <w:t>ООО «РТС-тендер»</w:t>
      </w:r>
    </w:p>
    <w:p w:rsidR="006700EC" w:rsidRPr="006700EC" w:rsidRDefault="006700EC" w:rsidP="006700EC">
      <w:pPr>
        <w:autoSpaceDE/>
        <w:autoSpaceDN/>
        <w:adjustRightInd/>
        <w:spacing w:after="0" w:line="280" w:lineRule="exact"/>
        <w:ind w:left="4536"/>
        <w:rPr>
          <w:rFonts w:ascii="Times New Roman" w:hAnsi="Times New Roman"/>
          <w:sz w:val="26"/>
          <w:szCs w:val="26"/>
        </w:rPr>
      </w:pPr>
      <w:r w:rsidRPr="006700EC">
        <w:rPr>
          <w:rFonts w:ascii="Times New Roman" w:hAnsi="Times New Roman"/>
          <w:sz w:val="26"/>
          <w:szCs w:val="26"/>
        </w:rPr>
        <w:t xml:space="preserve">Долгоруковская ул., д. 38, стр. 1, </w:t>
      </w:r>
    </w:p>
    <w:p w:rsidR="006700EC" w:rsidRPr="006700EC" w:rsidRDefault="006700EC" w:rsidP="006700EC">
      <w:pPr>
        <w:autoSpaceDE/>
        <w:autoSpaceDN/>
        <w:adjustRightInd/>
        <w:spacing w:after="0" w:line="280" w:lineRule="exact"/>
        <w:ind w:left="4536"/>
        <w:rPr>
          <w:rFonts w:ascii="Times New Roman" w:hAnsi="Times New Roman"/>
          <w:sz w:val="26"/>
          <w:szCs w:val="26"/>
        </w:rPr>
      </w:pPr>
      <w:r w:rsidRPr="006700EC">
        <w:rPr>
          <w:rFonts w:ascii="Times New Roman" w:hAnsi="Times New Roman"/>
          <w:sz w:val="26"/>
          <w:szCs w:val="26"/>
        </w:rPr>
        <w:t>Москва, 127006</w:t>
      </w:r>
    </w:p>
    <w:p w:rsidR="006700EC" w:rsidRPr="006700EC" w:rsidRDefault="006700EC" w:rsidP="006700EC">
      <w:pPr>
        <w:autoSpaceDE/>
        <w:autoSpaceDN/>
        <w:adjustRightInd/>
        <w:spacing w:after="0" w:line="280" w:lineRule="exact"/>
        <w:ind w:left="4536"/>
        <w:rPr>
          <w:rFonts w:ascii="Times New Roman" w:hAnsi="Times New Roman"/>
          <w:sz w:val="26"/>
          <w:szCs w:val="26"/>
        </w:rPr>
      </w:pPr>
      <w:r w:rsidRPr="006700EC">
        <w:rPr>
          <w:rFonts w:ascii="Times New Roman" w:hAnsi="Times New Roman"/>
          <w:sz w:val="26"/>
          <w:szCs w:val="26"/>
        </w:rPr>
        <w:t>ko@rts-tender.ru</w:t>
      </w:r>
    </w:p>
    <w:p w:rsidR="006700EC" w:rsidRPr="006700EC" w:rsidRDefault="006700EC" w:rsidP="006700EC">
      <w:pPr>
        <w:autoSpaceDE/>
        <w:autoSpaceDN/>
        <w:adjustRightInd/>
        <w:spacing w:after="0" w:line="280" w:lineRule="exact"/>
        <w:ind w:left="4536"/>
        <w:rPr>
          <w:rFonts w:ascii="Times New Roman" w:hAnsi="Times New Roman"/>
          <w:sz w:val="26"/>
          <w:szCs w:val="26"/>
        </w:rPr>
      </w:pPr>
    </w:p>
    <w:p w:rsidR="006700EC" w:rsidRPr="006700EC" w:rsidRDefault="006700EC" w:rsidP="006700EC">
      <w:pPr>
        <w:autoSpaceDE/>
        <w:autoSpaceDN/>
        <w:adjustRightInd/>
        <w:spacing w:after="0" w:line="280" w:lineRule="exact"/>
        <w:ind w:left="4536"/>
        <w:rPr>
          <w:rFonts w:ascii="Times New Roman" w:hAnsi="Times New Roman"/>
          <w:sz w:val="26"/>
          <w:szCs w:val="26"/>
        </w:rPr>
      </w:pPr>
      <w:r w:rsidRPr="006700EC">
        <w:rPr>
          <w:rFonts w:ascii="Times New Roman" w:hAnsi="Times New Roman"/>
          <w:sz w:val="26"/>
          <w:szCs w:val="26"/>
        </w:rPr>
        <w:t>Заявитель:</w:t>
      </w:r>
    </w:p>
    <w:p w:rsidR="006700EC" w:rsidRPr="006700EC" w:rsidRDefault="006700EC" w:rsidP="006700EC">
      <w:pPr>
        <w:autoSpaceDE/>
        <w:autoSpaceDN/>
        <w:adjustRightInd/>
        <w:spacing w:after="0" w:line="280" w:lineRule="exact"/>
        <w:ind w:left="4536"/>
        <w:rPr>
          <w:rFonts w:ascii="Times New Roman" w:hAnsi="Times New Roman"/>
          <w:sz w:val="26"/>
          <w:szCs w:val="26"/>
        </w:rPr>
      </w:pPr>
      <w:r w:rsidRPr="006700EC">
        <w:rPr>
          <w:rFonts w:ascii="Times New Roman" w:hAnsi="Times New Roman"/>
          <w:sz w:val="26"/>
          <w:szCs w:val="26"/>
        </w:rPr>
        <w:t>ООО НАУЧНО-ПРОИЗВОДСТВЕННОЕ ОБЪЕДИНЕНИЕ «Аквафлора»</w:t>
      </w:r>
    </w:p>
    <w:p w:rsidR="006700EC" w:rsidRPr="006700EC" w:rsidRDefault="006700EC" w:rsidP="006700EC">
      <w:pPr>
        <w:autoSpaceDE/>
        <w:autoSpaceDN/>
        <w:adjustRightInd/>
        <w:spacing w:after="0" w:line="280" w:lineRule="exact"/>
        <w:ind w:left="4536"/>
        <w:rPr>
          <w:rFonts w:ascii="Times New Roman" w:hAnsi="Times New Roman"/>
          <w:sz w:val="26"/>
          <w:szCs w:val="26"/>
        </w:rPr>
      </w:pPr>
      <w:r w:rsidRPr="006700EC">
        <w:rPr>
          <w:rFonts w:ascii="Times New Roman" w:hAnsi="Times New Roman"/>
          <w:sz w:val="26"/>
          <w:szCs w:val="26"/>
        </w:rPr>
        <w:t xml:space="preserve">Вернадского пр-т, 113, 72, </w:t>
      </w:r>
    </w:p>
    <w:p w:rsidR="006700EC" w:rsidRPr="006700EC" w:rsidRDefault="006700EC" w:rsidP="006700EC">
      <w:pPr>
        <w:autoSpaceDE/>
        <w:autoSpaceDN/>
        <w:adjustRightInd/>
        <w:spacing w:after="0" w:line="280" w:lineRule="exact"/>
        <w:ind w:left="4536"/>
        <w:rPr>
          <w:rFonts w:ascii="Times New Roman" w:hAnsi="Times New Roman"/>
          <w:sz w:val="26"/>
          <w:szCs w:val="26"/>
        </w:rPr>
      </w:pPr>
      <w:r w:rsidRPr="006700EC">
        <w:rPr>
          <w:rFonts w:ascii="Times New Roman" w:hAnsi="Times New Roman"/>
          <w:sz w:val="26"/>
          <w:szCs w:val="26"/>
        </w:rPr>
        <w:t>Москва, 119571</w:t>
      </w:r>
    </w:p>
    <w:p w:rsidR="0077579E" w:rsidRPr="0077579E" w:rsidRDefault="006700EC" w:rsidP="006700EC">
      <w:pPr>
        <w:autoSpaceDE/>
        <w:autoSpaceDN/>
        <w:adjustRightInd/>
        <w:spacing w:after="0" w:line="280" w:lineRule="exact"/>
        <w:ind w:left="4536"/>
        <w:rPr>
          <w:rFonts w:ascii="Times New Roman" w:hAnsi="Times New Roman"/>
          <w:color w:val="auto"/>
          <w:sz w:val="26"/>
          <w:szCs w:val="26"/>
        </w:rPr>
      </w:pPr>
      <w:r w:rsidRPr="006700EC">
        <w:rPr>
          <w:rFonts w:ascii="Times New Roman" w:hAnsi="Times New Roman"/>
          <w:sz w:val="26"/>
          <w:szCs w:val="26"/>
        </w:rPr>
        <w:t>romanich96@gmail.com</w:t>
      </w:r>
    </w:p>
    <w:p w:rsidR="00552581" w:rsidRPr="00995395" w:rsidRDefault="00552581" w:rsidP="00552581">
      <w:pPr>
        <w:autoSpaceDE/>
        <w:autoSpaceDN/>
        <w:adjustRightInd/>
        <w:spacing w:after="0"/>
        <w:ind w:left="4820"/>
        <w:rPr>
          <w:rFonts w:ascii="Times New Roman" w:hAnsi="Times New Roman"/>
          <w:color w:val="auto"/>
          <w:sz w:val="27"/>
          <w:szCs w:val="27"/>
        </w:rPr>
      </w:pPr>
    </w:p>
    <w:p w:rsidR="005D7534" w:rsidRPr="007A2FB9" w:rsidRDefault="005D7534" w:rsidP="005D7534">
      <w:pPr>
        <w:spacing w:after="0" w:line="276" w:lineRule="auto"/>
        <w:jc w:val="center"/>
        <w:rPr>
          <w:rFonts w:ascii="Times New Roman" w:hAnsi="Times New Roman"/>
          <w:b/>
          <w:color w:val="auto"/>
          <w:sz w:val="27"/>
          <w:szCs w:val="27"/>
        </w:rPr>
      </w:pPr>
      <w:r w:rsidRPr="007A2FB9">
        <w:rPr>
          <w:rFonts w:ascii="Times New Roman" w:hAnsi="Times New Roman"/>
          <w:b/>
          <w:sz w:val="27"/>
          <w:szCs w:val="27"/>
        </w:rPr>
        <w:t>РЕШЕНИЕ</w:t>
      </w:r>
    </w:p>
    <w:p w:rsidR="005D7534" w:rsidRPr="00EE7D37" w:rsidRDefault="005D7534" w:rsidP="00EE7D37">
      <w:pPr>
        <w:spacing w:after="0" w:line="280" w:lineRule="exact"/>
        <w:jc w:val="center"/>
        <w:outlineLvl w:val="0"/>
        <w:rPr>
          <w:rFonts w:ascii="Times New Roman" w:hAnsi="Times New Roman"/>
          <w:sz w:val="27"/>
          <w:szCs w:val="27"/>
        </w:rPr>
      </w:pPr>
      <w:r w:rsidRPr="007A2FB9">
        <w:rPr>
          <w:rFonts w:ascii="Times New Roman" w:hAnsi="Times New Roman"/>
          <w:sz w:val="27"/>
          <w:szCs w:val="27"/>
        </w:rPr>
        <w:t xml:space="preserve">по делу </w:t>
      </w:r>
      <w:r w:rsidR="00712ABF" w:rsidRPr="00712ABF">
        <w:rPr>
          <w:rFonts w:ascii="Times New Roman" w:hAnsi="Times New Roman"/>
          <w:sz w:val="27"/>
          <w:szCs w:val="27"/>
        </w:rPr>
        <w:t xml:space="preserve">№ </w:t>
      </w:r>
      <w:r w:rsidR="00C853B2" w:rsidRPr="00C853B2">
        <w:rPr>
          <w:rFonts w:ascii="Times New Roman" w:hAnsi="Times New Roman"/>
          <w:sz w:val="27"/>
          <w:szCs w:val="27"/>
        </w:rPr>
        <w:t>50/06/</w:t>
      </w:r>
      <w:r w:rsidR="006700EC" w:rsidRPr="006700EC">
        <w:rPr>
          <w:rFonts w:ascii="Times New Roman" w:hAnsi="Times New Roman"/>
          <w:sz w:val="27"/>
          <w:szCs w:val="27"/>
        </w:rPr>
        <w:t>19237эп</w:t>
      </w:r>
      <w:r w:rsidR="00C853B2" w:rsidRPr="00C853B2">
        <w:rPr>
          <w:rFonts w:ascii="Times New Roman" w:hAnsi="Times New Roman"/>
          <w:sz w:val="27"/>
          <w:szCs w:val="27"/>
        </w:rPr>
        <w:t>/19</w:t>
      </w:r>
      <w:r w:rsidR="0077579E">
        <w:rPr>
          <w:rFonts w:ascii="Times New Roman" w:hAnsi="Times New Roman"/>
          <w:sz w:val="27"/>
          <w:szCs w:val="27"/>
        </w:rPr>
        <w:t xml:space="preserve"> </w:t>
      </w:r>
      <w:r w:rsidRPr="007A2FB9">
        <w:rPr>
          <w:rFonts w:ascii="Times New Roman" w:hAnsi="Times New Roman"/>
          <w:sz w:val="27"/>
          <w:szCs w:val="27"/>
        </w:rPr>
        <w:t xml:space="preserve">о нарушении </w:t>
      </w:r>
    </w:p>
    <w:p w:rsidR="005D7534" w:rsidRPr="007A2FB9" w:rsidRDefault="005D7534" w:rsidP="00C71FE7">
      <w:pPr>
        <w:spacing w:after="0" w:line="276" w:lineRule="auto"/>
        <w:jc w:val="center"/>
        <w:rPr>
          <w:rFonts w:ascii="Times New Roman" w:hAnsi="Times New Roman"/>
          <w:sz w:val="27"/>
          <w:szCs w:val="27"/>
        </w:rPr>
      </w:pPr>
      <w:r w:rsidRPr="007A2FB9">
        <w:rPr>
          <w:rFonts w:ascii="Times New Roman" w:hAnsi="Times New Roman"/>
          <w:sz w:val="27"/>
          <w:szCs w:val="27"/>
        </w:rPr>
        <w:t xml:space="preserve">законодательства Российской Федерации </w:t>
      </w:r>
    </w:p>
    <w:p w:rsidR="005D7534" w:rsidRPr="007A2FB9" w:rsidRDefault="005D7534" w:rsidP="00C71FE7">
      <w:pPr>
        <w:spacing w:after="0" w:line="276" w:lineRule="auto"/>
        <w:jc w:val="center"/>
        <w:rPr>
          <w:rFonts w:ascii="Times New Roman" w:hAnsi="Times New Roman"/>
          <w:sz w:val="27"/>
          <w:szCs w:val="27"/>
        </w:rPr>
      </w:pPr>
      <w:r w:rsidRPr="007A2FB9">
        <w:rPr>
          <w:rFonts w:ascii="Times New Roman" w:hAnsi="Times New Roman"/>
          <w:sz w:val="27"/>
          <w:szCs w:val="27"/>
        </w:rPr>
        <w:t>о контрактной системе в сфере закупок</w:t>
      </w:r>
    </w:p>
    <w:p w:rsidR="005D7534" w:rsidRPr="007A2FB9" w:rsidRDefault="005D7534" w:rsidP="005D7534">
      <w:pPr>
        <w:spacing w:after="0" w:line="276" w:lineRule="auto"/>
        <w:jc w:val="center"/>
        <w:rPr>
          <w:rFonts w:ascii="Times New Roman" w:hAnsi="Times New Roman"/>
          <w:color w:val="auto"/>
          <w:sz w:val="27"/>
          <w:szCs w:val="27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5D7534" w:rsidRPr="007A2FB9" w:rsidTr="00995395">
        <w:trPr>
          <w:trHeight w:val="316"/>
        </w:trPr>
        <w:tc>
          <w:tcPr>
            <w:tcW w:w="4842" w:type="dxa"/>
            <w:hideMark/>
          </w:tcPr>
          <w:p w:rsidR="005D7534" w:rsidRPr="007A2FB9" w:rsidRDefault="00C853B2" w:rsidP="005D7534">
            <w:pPr>
              <w:spacing w:after="0" w:line="276" w:lineRule="auto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C853B2">
              <w:rPr>
                <w:rFonts w:ascii="Times New Roman" w:hAnsi="Times New Roman"/>
                <w:sz w:val="27"/>
                <w:szCs w:val="27"/>
              </w:rPr>
              <w:t>18.06</w:t>
            </w:r>
            <w:r w:rsidR="00712ABF" w:rsidRPr="00712ABF">
              <w:rPr>
                <w:rFonts w:ascii="Times New Roman" w:hAnsi="Times New Roman"/>
                <w:sz w:val="27"/>
                <w:szCs w:val="27"/>
              </w:rPr>
              <w:t>.2019</w:t>
            </w:r>
          </w:p>
        </w:tc>
        <w:tc>
          <w:tcPr>
            <w:tcW w:w="4622" w:type="dxa"/>
            <w:hideMark/>
          </w:tcPr>
          <w:p w:rsidR="005D7534" w:rsidRPr="007A2FB9" w:rsidRDefault="005D7534" w:rsidP="005D7534">
            <w:pPr>
              <w:spacing w:after="0" w:line="276" w:lineRule="auto"/>
              <w:ind w:right="-72"/>
              <w:jc w:val="right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7A2FB9">
              <w:rPr>
                <w:rFonts w:ascii="Times New Roman" w:hAnsi="Times New Roman"/>
                <w:sz w:val="27"/>
                <w:szCs w:val="27"/>
              </w:rPr>
              <w:t>Москва</w:t>
            </w:r>
          </w:p>
        </w:tc>
      </w:tr>
    </w:tbl>
    <w:p w:rsidR="005D7534" w:rsidRPr="007A2FB9" w:rsidRDefault="005D7534" w:rsidP="005D7534">
      <w:pPr>
        <w:spacing w:after="0" w:line="276" w:lineRule="auto"/>
        <w:ind w:firstLine="696"/>
        <w:jc w:val="both"/>
        <w:rPr>
          <w:rFonts w:ascii="Times New Roman" w:hAnsi="Times New Roman"/>
          <w:sz w:val="27"/>
          <w:szCs w:val="27"/>
        </w:rPr>
      </w:pPr>
    </w:p>
    <w:p w:rsidR="00E866CF" w:rsidRPr="0077579E" w:rsidRDefault="005D7534" w:rsidP="00E039A8">
      <w:pPr>
        <w:spacing w:after="0" w:line="276" w:lineRule="auto"/>
        <w:ind w:firstLine="696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77579E">
        <w:rPr>
          <w:rFonts w:ascii="Times New Roman" w:hAnsi="Times New Roman"/>
          <w:sz w:val="27"/>
          <w:szCs w:val="27"/>
        </w:rPr>
        <w:t>Комиссия Московского областного УФАС России по контролю в сфере закупок товаров, работ, услуг для обеспечения государственных и муниципа</w:t>
      </w:r>
      <w:r w:rsidR="00E81226">
        <w:rPr>
          <w:rFonts w:ascii="Times New Roman" w:hAnsi="Times New Roman"/>
          <w:sz w:val="27"/>
          <w:szCs w:val="27"/>
        </w:rPr>
        <w:t>льных нужд (далее – Управление,</w:t>
      </w:r>
      <w:r w:rsidR="00C51089" w:rsidRPr="0077579E">
        <w:rPr>
          <w:rFonts w:ascii="Times New Roman" w:hAnsi="Times New Roman"/>
          <w:sz w:val="27"/>
          <w:szCs w:val="27"/>
        </w:rPr>
        <w:t xml:space="preserve"> </w:t>
      </w:r>
      <w:r w:rsidR="00E039A8" w:rsidRPr="0077579E">
        <w:rPr>
          <w:rFonts w:ascii="Times New Roman" w:hAnsi="Times New Roman"/>
          <w:sz w:val="27"/>
          <w:szCs w:val="27"/>
        </w:rPr>
        <w:t>Комиссия)</w:t>
      </w:r>
    </w:p>
    <w:p w:rsidR="007737BC" w:rsidRPr="00474E77" w:rsidRDefault="005D7534" w:rsidP="00474E77">
      <w:pPr>
        <w:spacing w:after="0"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7579E">
        <w:rPr>
          <w:rFonts w:ascii="Times New Roman" w:hAnsi="Times New Roman"/>
          <w:sz w:val="27"/>
          <w:szCs w:val="27"/>
        </w:rPr>
        <w:t xml:space="preserve">рассмотрев жалобу </w:t>
      </w:r>
      <w:r w:rsidR="006700EC" w:rsidRPr="006700EC">
        <w:rPr>
          <w:rFonts w:ascii="Times New Roman" w:hAnsi="Times New Roman"/>
          <w:color w:val="auto"/>
          <w:sz w:val="26"/>
          <w:szCs w:val="26"/>
        </w:rPr>
        <w:t xml:space="preserve">ООО НАУЧНО-ПРОИЗВОДСТВЕННОЕ ОБЪЕДИНЕНИЕ «Аквафлора» (далее – Заявитель) на действия (бездействие) </w:t>
      </w:r>
      <w:r w:rsidR="006700EC" w:rsidRPr="006700EC">
        <w:rPr>
          <w:rFonts w:ascii="Times New Roman" w:hAnsi="Times New Roman"/>
          <w:bCs/>
          <w:color w:val="auto"/>
          <w:sz w:val="26"/>
          <w:szCs w:val="26"/>
        </w:rPr>
        <w:t xml:space="preserve">Администрации Раменского муниципального района Московской области (далее – Заказчик), Муниципального казенного учреждения «Центр закупок» муниципального образования Раменский муниципальный район Московской области (далее - Уполномоченное учреждение) при определении поставщика (подрядчика, исполнителя) путем проведения ООО «РТС-тендер» (далее – Оператор электронной площадки) электронного аукциона </w:t>
      </w:r>
      <w:r w:rsidR="006700EC" w:rsidRPr="006700EC">
        <w:rPr>
          <w:rFonts w:ascii="Times New Roman" w:hAnsi="Times New Roman"/>
          <w:color w:val="auto"/>
          <w:sz w:val="26"/>
          <w:szCs w:val="26"/>
        </w:rPr>
        <w:t xml:space="preserve">на выполнение работ по обустройству контейнерными площадками территории Раменского муниципального района (извещение № 0848300051619000821 на официальном сайте Единой информационной системы в сфере закупок – </w:t>
      </w:r>
      <w:r w:rsidR="006700EC" w:rsidRPr="006700EC">
        <w:rPr>
          <w:rFonts w:ascii="Times New Roman" w:hAnsi="Times New Roman"/>
          <w:color w:val="auto"/>
          <w:sz w:val="26"/>
          <w:szCs w:val="26"/>
          <w:lang w:val="en-US"/>
        </w:rPr>
        <w:t>www</w:t>
      </w:r>
      <w:r w:rsidR="006700EC" w:rsidRPr="006700EC">
        <w:rPr>
          <w:rFonts w:ascii="Times New Roman" w:hAnsi="Times New Roman"/>
          <w:color w:val="auto"/>
          <w:sz w:val="26"/>
          <w:szCs w:val="26"/>
        </w:rPr>
        <w:t>.zakupki.gov.ru (далее – Официальный сайт)</w:t>
      </w:r>
      <w:r w:rsidR="006700EC" w:rsidRPr="006700EC">
        <w:rPr>
          <w:rFonts w:ascii="Times New Roman" w:hAnsi="Times New Roman"/>
          <w:bCs/>
          <w:color w:val="auto"/>
          <w:sz w:val="26"/>
          <w:szCs w:val="26"/>
        </w:rPr>
        <w:t>) (далее – Аукцион)</w:t>
      </w:r>
      <w:r w:rsidRPr="007A2FB9">
        <w:rPr>
          <w:rFonts w:ascii="Times New Roman" w:hAnsi="Times New Roman"/>
          <w:sz w:val="27"/>
          <w:szCs w:val="27"/>
        </w:rPr>
        <w:t xml:space="preserve"> и в результате осуществления внеплановой проверки в соответствии с пунктом 1 части 15 статьи 99 Федерального закона от 05.04.2013 № 44-ФЗ «О контрактной системе в сфере закупок товаров, работ, услуг для обеспечения государственных и муниципальных нужд» (далее – Закон о контрактной системе)в части доводов жалобы Заявителя и в соответствии с Административным регламентом </w:t>
      </w:r>
      <w:r w:rsidRPr="007A2FB9">
        <w:rPr>
          <w:rFonts w:ascii="Times New Roman" w:hAnsi="Times New Roman"/>
          <w:sz w:val="27"/>
          <w:szCs w:val="27"/>
        </w:rPr>
        <w:lastRenderedPageBreak/>
        <w:t>утвержденным приказом ФАС России от 19.11.2014 № 727/14,</w:t>
      </w:r>
    </w:p>
    <w:p w:rsidR="00AB2361" w:rsidRPr="007A2FB9" w:rsidRDefault="00AB2361" w:rsidP="001B3FCC">
      <w:pPr>
        <w:spacing w:after="0" w:line="276" w:lineRule="auto"/>
        <w:jc w:val="both"/>
        <w:rPr>
          <w:rFonts w:ascii="Times" w:hAnsi="Times" w:cs="Times"/>
          <w:sz w:val="27"/>
          <w:szCs w:val="27"/>
        </w:rPr>
      </w:pPr>
    </w:p>
    <w:p w:rsidR="0077579E" w:rsidRPr="0077579E" w:rsidRDefault="0077579E" w:rsidP="0077579E">
      <w:pPr>
        <w:spacing w:after="0" w:line="340" w:lineRule="exact"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77579E">
        <w:rPr>
          <w:rFonts w:ascii="Times New Roman CYR" w:hAnsi="Times New Roman CYR" w:cs="Times New Roman CYR"/>
          <w:b/>
          <w:sz w:val="27"/>
          <w:szCs w:val="27"/>
        </w:rPr>
        <w:t>РЕШИЛА:</w:t>
      </w:r>
    </w:p>
    <w:p w:rsidR="0077579E" w:rsidRPr="0077579E" w:rsidRDefault="0077579E" w:rsidP="0077579E">
      <w:pPr>
        <w:widowControl/>
        <w:tabs>
          <w:tab w:val="left" w:pos="993"/>
          <w:tab w:val="left" w:pos="1134"/>
        </w:tabs>
        <w:autoSpaceDE/>
        <w:autoSpaceDN/>
        <w:adjustRightInd/>
        <w:spacing w:after="0"/>
        <w:ind w:left="709"/>
        <w:contextualSpacing/>
        <w:jc w:val="both"/>
        <w:rPr>
          <w:rFonts w:ascii="Times New Roman" w:hAnsi="Times New Roman"/>
          <w:bCs/>
          <w:sz w:val="27"/>
          <w:szCs w:val="27"/>
        </w:rPr>
      </w:pPr>
    </w:p>
    <w:p w:rsidR="0077579E" w:rsidRPr="0077579E" w:rsidRDefault="0077579E" w:rsidP="006700EC">
      <w:pPr>
        <w:widowControl/>
        <w:numPr>
          <w:ilvl w:val="0"/>
          <w:numId w:val="4"/>
        </w:numPr>
        <w:tabs>
          <w:tab w:val="left" w:pos="993"/>
          <w:tab w:val="left" w:pos="1276"/>
        </w:tabs>
        <w:autoSpaceDE/>
        <w:autoSpaceDN/>
        <w:adjustRightInd/>
        <w:spacing w:before="120" w:after="0"/>
        <w:ind w:left="0" w:firstLine="708"/>
        <w:contextualSpacing/>
        <w:jc w:val="both"/>
        <w:rPr>
          <w:rFonts w:ascii="Times New Roman" w:hAnsi="Times New Roman"/>
          <w:bCs/>
          <w:sz w:val="27"/>
          <w:szCs w:val="27"/>
        </w:rPr>
      </w:pPr>
      <w:r w:rsidRPr="0077579E">
        <w:rPr>
          <w:rFonts w:ascii="Times New Roman" w:hAnsi="Times New Roman"/>
          <w:bCs/>
          <w:sz w:val="27"/>
          <w:szCs w:val="27"/>
        </w:rPr>
        <w:t xml:space="preserve">Признать жалобу </w:t>
      </w:r>
      <w:r w:rsidR="006700EC" w:rsidRPr="006700EC">
        <w:rPr>
          <w:rFonts w:ascii="Times New Roman" w:hAnsi="Times New Roman"/>
          <w:sz w:val="27"/>
          <w:szCs w:val="27"/>
        </w:rPr>
        <w:t>ООО НАУЧНО-ПРОИЗВОДСТВЕННОЕ ОБЪЕДИНЕНИЕ «Аквафлора»</w:t>
      </w:r>
      <w:r w:rsidRPr="0077579E">
        <w:rPr>
          <w:rFonts w:ascii="Times New Roman" w:hAnsi="Times New Roman"/>
          <w:sz w:val="27"/>
          <w:szCs w:val="27"/>
        </w:rPr>
        <w:t xml:space="preserve"> </w:t>
      </w:r>
      <w:r w:rsidRPr="0077579E">
        <w:rPr>
          <w:rFonts w:ascii="Times New Roman" w:hAnsi="Times New Roman"/>
          <w:bCs/>
          <w:sz w:val="27"/>
          <w:szCs w:val="27"/>
        </w:rPr>
        <w:t xml:space="preserve">необоснованной. </w:t>
      </w:r>
    </w:p>
    <w:p w:rsidR="0077579E" w:rsidRPr="0077579E" w:rsidRDefault="0077579E" w:rsidP="0077579E">
      <w:pPr>
        <w:widowControl/>
        <w:numPr>
          <w:ilvl w:val="0"/>
          <w:numId w:val="4"/>
        </w:numPr>
        <w:tabs>
          <w:tab w:val="left" w:pos="993"/>
          <w:tab w:val="left" w:pos="1134"/>
        </w:tabs>
        <w:autoSpaceDE/>
        <w:autoSpaceDN/>
        <w:adjustRightInd/>
        <w:spacing w:before="120" w:after="0"/>
        <w:ind w:left="0" w:firstLine="709"/>
        <w:contextualSpacing/>
        <w:jc w:val="both"/>
        <w:rPr>
          <w:rFonts w:ascii="Times New Roman" w:hAnsi="Times New Roman"/>
          <w:bCs/>
          <w:sz w:val="27"/>
          <w:szCs w:val="27"/>
        </w:rPr>
      </w:pPr>
      <w:r w:rsidRPr="0077579E">
        <w:rPr>
          <w:rFonts w:ascii="Times New Roman" w:hAnsi="Times New Roman"/>
          <w:bCs/>
          <w:sz w:val="27"/>
          <w:szCs w:val="27"/>
        </w:rPr>
        <w:t xml:space="preserve">Требование о приостановке определения поставщика (подрядчика, исполнителя) в части подписания контракта, установленное Управлением на основании части 7 статьи </w:t>
      </w:r>
      <w:bookmarkStart w:id="0" w:name="_GoBack"/>
      <w:bookmarkEnd w:id="0"/>
      <w:r w:rsidRPr="0077579E">
        <w:rPr>
          <w:rFonts w:ascii="Times New Roman" w:hAnsi="Times New Roman"/>
          <w:bCs/>
          <w:sz w:val="27"/>
          <w:szCs w:val="27"/>
        </w:rPr>
        <w:t>106 Закона о контрактной системе, отменить.</w:t>
      </w:r>
    </w:p>
    <w:p w:rsidR="0077579E" w:rsidRPr="0077579E" w:rsidRDefault="0077579E" w:rsidP="0077579E">
      <w:pPr>
        <w:widowControl/>
        <w:spacing w:after="0"/>
        <w:jc w:val="both"/>
        <w:rPr>
          <w:rFonts w:ascii="Times New Roman" w:hAnsi="Times New Roman"/>
          <w:bCs/>
          <w:sz w:val="27"/>
          <w:szCs w:val="27"/>
        </w:rPr>
      </w:pPr>
    </w:p>
    <w:p w:rsidR="0077579E" w:rsidRPr="0077579E" w:rsidRDefault="0077579E" w:rsidP="0077579E">
      <w:pPr>
        <w:widowControl/>
        <w:spacing w:after="0"/>
        <w:jc w:val="both"/>
        <w:rPr>
          <w:rFonts w:ascii="Times New Roman CYR" w:hAnsi="Times New Roman CYR" w:cs="Times New Roman CYR"/>
          <w:color w:val="auto"/>
          <w:sz w:val="27"/>
          <w:szCs w:val="27"/>
          <w:lang w:eastAsia="en-US"/>
        </w:rPr>
      </w:pPr>
      <w:r w:rsidRPr="0077579E">
        <w:rPr>
          <w:rFonts w:ascii="Times New Roman" w:hAnsi="Times New Roman"/>
          <w:bCs/>
          <w:sz w:val="27"/>
          <w:szCs w:val="27"/>
        </w:rPr>
        <w:t>Настоящее решение может быть обжаловано в судебном порядке в течение трех месяцев с даты принятия.</w:t>
      </w:r>
    </w:p>
    <w:p w:rsidR="005D7534" w:rsidRPr="007A2FB9" w:rsidRDefault="005D7534" w:rsidP="007A2FB9">
      <w:pPr>
        <w:jc w:val="both"/>
        <w:rPr>
          <w:rFonts w:ascii="Times" w:hAnsi="Times" w:cs="Times"/>
          <w:sz w:val="16"/>
          <w:szCs w:val="16"/>
        </w:rPr>
      </w:pPr>
    </w:p>
    <w:sectPr w:rsidR="005D7534" w:rsidRPr="007A2FB9">
      <w:headerReference w:type="default" r:id="rId8"/>
      <w:pgSz w:w="11907" w:h="16389"/>
      <w:pgMar w:top="1134" w:right="850" w:bottom="1134" w:left="141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234" w:rsidRDefault="00364234">
      <w:pPr>
        <w:spacing w:after="0"/>
      </w:pPr>
      <w:r>
        <w:separator/>
      </w:r>
    </w:p>
  </w:endnote>
  <w:endnote w:type="continuationSeparator" w:id="0">
    <w:p w:rsidR="00364234" w:rsidRDefault="003642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234" w:rsidRDefault="00364234">
      <w:pPr>
        <w:spacing w:after="0"/>
      </w:pPr>
      <w:r>
        <w:separator/>
      </w:r>
    </w:p>
  </w:footnote>
  <w:footnote w:type="continuationSeparator" w:id="0">
    <w:p w:rsidR="00364234" w:rsidRDefault="003642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534" w:rsidRDefault="005D7534">
    <w:pPr>
      <w:pStyle w:val="a3"/>
      <w:tabs>
        <w:tab w:val="center" w:pos="4677"/>
        <w:tab w:val="right" w:pos="9355"/>
      </w:tabs>
      <w:spacing w:after="19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00EC">
      <w:rPr>
        <w:noProof/>
      </w:rPr>
      <w:t>2</w:t>
    </w:r>
    <w:r>
      <w:fldChar w:fldCharType="end"/>
    </w:r>
  </w:p>
  <w:p w:rsidR="005D7534" w:rsidRDefault="005D7534">
    <w:pPr>
      <w:pStyle w:val="a3"/>
      <w:tabs>
        <w:tab w:val="center" w:pos="4677"/>
        <w:tab w:val="right" w:pos="9355"/>
      </w:tabs>
      <w:spacing w:after="19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3"/>
    <w:lvl w:ilvl="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24191E03"/>
    <w:multiLevelType w:val="hybridMultilevel"/>
    <w:tmpl w:val="318C3980"/>
    <w:lvl w:ilvl="0" w:tplc="DBF4A854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2" w15:restartNumberingAfterBreak="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5C5B560F"/>
    <w:multiLevelType w:val="hybridMultilevel"/>
    <w:tmpl w:val="8D3A6C1A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6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34"/>
    <w:rsid w:val="00050F7C"/>
    <w:rsid w:val="00101BDF"/>
    <w:rsid w:val="00132AFC"/>
    <w:rsid w:val="00191DC2"/>
    <w:rsid w:val="001B3FCC"/>
    <w:rsid w:val="002939F7"/>
    <w:rsid w:val="00295383"/>
    <w:rsid w:val="002A0082"/>
    <w:rsid w:val="002B54F7"/>
    <w:rsid w:val="00303256"/>
    <w:rsid w:val="003467E8"/>
    <w:rsid w:val="00364234"/>
    <w:rsid w:val="0036707C"/>
    <w:rsid w:val="003A203A"/>
    <w:rsid w:val="003A7A74"/>
    <w:rsid w:val="00401673"/>
    <w:rsid w:val="0040762B"/>
    <w:rsid w:val="00445C2A"/>
    <w:rsid w:val="00474E77"/>
    <w:rsid w:val="004A33EC"/>
    <w:rsid w:val="004E278B"/>
    <w:rsid w:val="004F701D"/>
    <w:rsid w:val="00505205"/>
    <w:rsid w:val="00552581"/>
    <w:rsid w:val="00581736"/>
    <w:rsid w:val="005D6506"/>
    <w:rsid w:val="005D7534"/>
    <w:rsid w:val="005E0F54"/>
    <w:rsid w:val="00602F25"/>
    <w:rsid w:val="00662703"/>
    <w:rsid w:val="006700EC"/>
    <w:rsid w:val="006A6DE7"/>
    <w:rsid w:val="006B03B2"/>
    <w:rsid w:val="006B14BB"/>
    <w:rsid w:val="006C4C61"/>
    <w:rsid w:val="00712ABF"/>
    <w:rsid w:val="0073652A"/>
    <w:rsid w:val="00752C29"/>
    <w:rsid w:val="007737BC"/>
    <w:rsid w:val="0077579E"/>
    <w:rsid w:val="00780C54"/>
    <w:rsid w:val="00784E19"/>
    <w:rsid w:val="00790D64"/>
    <w:rsid w:val="00793C7B"/>
    <w:rsid w:val="007A2FB9"/>
    <w:rsid w:val="007A5419"/>
    <w:rsid w:val="007B6BEB"/>
    <w:rsid w:val="007C4A46"/>
    <w:rsid w:val="00817AB7"/>
    <w:rsid w:val="00843066"/>
    <w:rsid w:val="008649F5"/>
    <w:rsid w:val="009516AB"/>
    <w:rsid w:val="00995395"/>
    <w:rsid w:val="009E2232"/>
    <w:rsid w:val="00A051A4"/>
    <w:rsid w:val="00A471ED"/>
    <w:rsid w:val="00A95919"/>
    <w:rsid w:val="00AB2361"/>
    <w:rsid w:val="00AB6A66"/>
    <w:rsid w:val="00AE1AD7"/>
    <w:rsid w:val="00B05330"/>
    <w:rsid w:val="00B93452"/>
    <w:rsid w:val="00BA201F"/>
    <w:rsid w:val="00BB22E0"/>
    <w:rsid w:val="00BB2B1D"/>
    <w:rsid w:val="00C02349"/>
    <w:rsid w:val="00C150BF"/>
    <w:rsid w:val="00C15D50"/>
    <w:rsid w:val="00C51089"/>
    <w:rsid w:val="00C64CA0"/>
    <w:rsid w:val="00C71FE7"/>
    <w:rsid w:val="00C853B2"/>
    <w:rsid w:val="00CA3C54"/>
    <w:rsid w:val="00CB3854"/>
    <w:rsid w:val="00CB4518"/>
    <w:rsid w:val="00CD4A2D"/>
    <w:rsid w:val="00CF21E9"/>
    <w:rsid w:val="00CF31FA"/>
    <w:rsid w:val="00CF7DC3"/>
    <w:rsid w:val="00D21642"/>
    <w:rsid w:val="00D36D4F"/>
    <w:rsid w:val="00D95966"/>
    <w:rsid w:val="00DA7DD3"/>
    <w:rsid w:val="00DC5414"/>
    <w:rsid w:val="00DD5F3E"/>
    <w:rsid w:val="00DF0DD6"/>
    <w:rsid w:val="00E039A8"/>
    <w:rsid w:val="00E26DE2"/>
    <w:rsid w:val="00E47013"/>
    <w:rsid w:val="00E77841"/>
    <w:rsid w:val="00E81226"/>
    <w:rsid w:val="00E866CF"/>
    <w:rsid w:val="00E86F12"/>
    <w:rsid w:val="00EE7D37"/>
    <w:rsid w:val="00F15F66"/>
    <w:rsid w:val="00F37FC2"/>
    <w:rsid w:val="00F61E65"/>
    <w:rsid w:val="00F80759"/>
    <w:rsid w:val="00F840BC"/>
    <w:rsid w:val="00FB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EBA706-FBB3-47BF-81E7-9E948AC2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192"/>
    </w:pPr>
    <w:rPr>
      <w:rFonts w:ascii="Calibri" w:hAnsi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62703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539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2703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995395"/>
    <w:rPr>
      <w:rFonts w:cs="Times New Roman"/>
      <w:b/>
      <w:bCs/>
      <w:sz w:val="36"/>
      <w:szCs w:val="36"/>
    </w:rPr>
  </w:style>
  <w:style w:type="paragraph" w:customStyle="1" w:styleId="ConsPlusNormal">
    <w:name w:val="ConsPlusNormal"/>
    <w:basedOn w:val="a"/>
    <w:uiPriority w:val="99"/>
    <w:pPr>
      <w:spacing w:after="0"/>
    </w:pPr>
    <w:rPr>
      <w:rFonts w:ascii="Arial" w:hAnsi="Arial" w:cs="Arial"/>
      <w:sz w:val="20"/>
      <w:szCs w:val="20"/>
    </w:rPr>
  </w:style>
  <w:style w:type="paragraph" w:customStyle="1" w:styleId="cececef1f1f1edededeeeeeee2e2e2edededeeeeeee9e9e9f2f2f2e5e5e5eaeaeaf1f1f1f2f2f2f1f1f1eeeeeef2f2f2f1f1f1f2f2f2f3f3f3efefefeeeeeeececec21">
    <w:name w:val="Оcececeсf1f1f1нedededоeeeeeeвe2e2e2нedededоeeeeeeйe9e9e9 тf2f2f2еe5e5e5кeaeaeaсf1f1f1тf2f2f2 сf1f1f1 оeeeeeeтf2f2f2сf1f1f1тf2f2f2уf3f3f3пefefefоeeeeeeмececec 21"/>
    <w:basedOn w:val="a"/>
    <w:uiPriority w:val="99"/>
    <w:pPr>
      <w:spacing w:after="0"/>
      <w:ind w:firstLine="696"/>
      <w:jc w:val="both"/>
    </w:pPr>
    <w:rPr>
      <w:rFonts w:ascii="Times New Roman" w:hAnsi="Times New Roman"/>
      <w:sz w:val="28"/>
      <w:szCs w:val="28"/>
    </w:rPr>
  </w:style>
  <w:style w:type="paragraph" w:customStyle="1" w:styleId="cececee1e1e1fbfbfbf7f7f7edededfbfbfbe9e9e913efefeff2f2f2">
    <w:name w:val="Оcececeбe1e1e1ыfbfbfbчf7f7f7нedededыfbfbfbйe9e9e9 + 13 пefefefтf2f2f2"/>
    <w:basedOn w:val="a"/>
    <w:uiPriority w:val="99"/>
    <w:pPr>
      <w:spacing w:after="0"/>
      <w:ind w:left="5664"/>
    </w:pPr>
    <w:rPr>
      <w:rFonts w:ascii="Times New Roman" w:hAnsi="Times New Roman"/>
      <w:sz w:val="28"/>
      <w:szCs w:val="28"/>
    </w:rPr>
  </w:style>
  <w:style w:type="paragraph" w:customStyle="1" w:styleId="c7c7c7ededede0e0e0eaeaea">
    <w:name w:val="Зc7c7c7нedededаe0e0e0кeaeaea"/>
    <w:basedOn w:val="a"/>
    <w:uiPriority w:val="99"/>
    <w:pPr>
      <w:spacing w:after="144"/>
    </w:pPr>
    <w:rPr>
      <w:rFonts w:ascii="Verdana" w:hAnsi="Verdana" w:cs="Verdana"/>
      <w:sz w:val="20"/>
      <w:szCs w:val="20"/>
    </w:rPr>
  </w:style>
  <w:style w:type="paragraph" w:styleId="a3">
    <w:name w:val="header"/>
    <w:basedOn w:val="a"/>
    <w:link w:val="a4"/>
    <w:uiPriority w:val="99"/>
    <w:pPr>
      <w:spacing w:after="0"/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color w:val="000000"/>
    </w:rPr>
  </w:style>
  <w:style w:type="table" w:styleId="11">
    <w:name w:val="Table Simple 1"/>
    <w:basedOn w:val="a1"/>
    <w:uiPriority w:val="99"/>
    <w:pPr>
      <w:widowControl w:val="0"/>
      <w:autoSpaceDE w:val="0"/>
      <w:autoSpaceDN w:val="0"/>
      <w:adjustRightInd w:val="0"/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5">
    <w:name w:val="footer"/>
    <w:basedOn w:val="a"/>
    <w:link w:val="a6"/>
    <w:uiPriority w:val="99"/>
    <w:pPr>
      <w:spacing w:after="0"/>
    </w:pPr>
    <w:rPr>
      <w:rFonts w:ascii="Times New Roman" w:hAnsi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color w:val="000000"/>
    </w:rPr>
  </w:style>
  <w:style w:type="character" w:customStyle="1" w:styleId="lblinfoform1">
    <w:name w:val="lblinfoform1"/>
    <w:basedOn w:val="a0"/>
    <w:uiPriority w:val="99"/>
    <w:rPr>
      <w:rFonts w:ascii="Arial" w:hAnsi="Arial" w:cs="Arial"/>
      <w:b/>
      <w:bCs/>
      <w:color w:val="3E6D9C"/>
      <w:sz w:val="16"/>
      <w:szCs w:val="16"/>
    </w:rPr>
  </w:style>
  <w:style w:type="character" w:styleId="a7">
    <w:name w:val="line number"/>
    <w:basedOn w:val="a0"/>
    <w:uiPriority w:val="99"/>
    <w:rPr>
      <w:rFonts w:ascii="Times New Roman" w:hAnsi="Times New Roman" w:cs="Times New Roman"/>
      <w:color w:val="000000"/>
    </w:rPr>
  </w:style>
  <w:style w:type="character" w:styleId="a8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5D7534"/>
    <w:pPr>
      <w:spacing w:before="120" w:after="0"/>
      <w:ind w:left="720" w:firstLine="849"/>
      <w:contextualSpacing/>
    </w:pPr>
    <w:rPr>
      <w:rFonts w:ascii="Times New Roman" w:hAnsi="Times New Roman"/>
    </w:rPr>
  </w:style>
  <w:style w:type="character" w:customStyle="1" w:styleId="12">
    <w:name w:val="Основной шрифт абзаца1"/>
    <w:rsid w:val="005D7534"/>
  </w:style>
  <w:style w:type="paragraph" w:styleId="aa">
    <w:name w:val="Balloon Text"/>
    <w:basedOn w:val="a"/>
    <w:link w:val="ab"/>
    <w:uiPriority w:val="99"/>
    <w:semiHidden/>
    <w:unhideWhenUsed/>
    <w:rsid w:val="00F840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40BC"/>
    <w:rPr>
      <w:rFonts w:ascii="Segoe UI" w:hAnsi="Segoe UI" w:cs="Segoe UI"/>
      <w:color w:val="000000"/>
      <w:sz w:val="18"/>
      <w:szCs w:val="18"/>
    </w:rPr>
  </w:style>
  <w:style w:type="paragraph" w:customStyle="1" w:styleId="ConsPlusCell">
    <w:name w:val="ConsPlusCell"/>
    <w:rsid w:val="006C4C61"/>
    <w:pPr>
      <w:autoSpaceDE w:val="0"/>
      <w:autoSpaceDN w:val="0"/>
      <w:adjustRightInd w:val="0"/>
      <w:spacing w:after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5752C-9853-470B-986C-A9AD4FD1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to50-admin</dc:creator>
  <cp:lastModifiedBy>to50-admin</cp:lastModifiedBy>
  <cp:revision>5</cp:revision>
  <cp:lastPrinted>2018-04-28T10:14:00Z</cp:lastPrinted>
  <dcterms:created xsi:type="dcterms:W3CDTF">2019-05-13T08:40:00Z</dcterms:created>
  <dcterms:modified xsi:type="dcterms:W3CDTF">2019-06-21T15:17:00Z</dcterms:modified>
</cp:coreProperties>
</file>