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0314"/>
      </w:tblGrid>
      <w:tr w:rsidR="00E9173A" w:rsidRPr="00360082" w:rsidTr="00E824C7">
        <w:tc>
          <w:tcPr>
            <w:tcW w:w="10348" w:type="dxa"/>
            <w:gridSpan w:val="2"/>
          </w:tcPr>
          <w:p w:rsidR="00E9173A" w:rsidRPr="003A6E5F" w:rsidRDefault="00727DB4" w:rsidP="0053555C">
            <w:pPr>
              <w:pStyle w:val="a6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bookmarkStart w:id="0" w:name="sub_410941"/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GRAPHIC1" style="position:absolute;left:0;text-align:left;margin-left:226.35pt;margin-top:.25pt;width:47.95pt;height:54.45pt;z-index:251657728;visibility:visible">
                  <v:imagedata r:id="rId6" o:title="" gain="2147483647f" blacklevel="-7864f" grayscale="t" bilevel="t"/>
                  <w10:wrap type="topAndBottom"/>
                </v:shape>
              </w:pict>
            </w:r>
          </w:p>
          <w:p w:rsidR="00E9173A" w:rsidRPr="003A6E5F" w:rsidRDefault="00E9173A" w:rsidP="0053555C">
            <w:pPr>
              <w:pStyle w:val="4"/>
              <w:ind w:firstLine="0"/>
              <w:rPr>
                <w:szCs w:val="26"/>
              </w:rPr>
            </w:pPr>
            <w:r w:rsidRPr="003A6E5F">
              <w:rPr>
                <w:szCs w:val="26"/>
              </w:rPr>
              <w:t>УПРАВЛЕНИЕ ФЕДЕРАЛЬНОЙ АНТИМОНОПОЛЬНОЙ СЛУЖБЫ</w:t>
            </w:r>
          </w:p>
          <w:p w:rsidR="00E9173A" w:rsidRPr="00360082" w:rsidRDefault="00E9173A" w:rsidP="0053555C">
            <w:pPr>
              <w:jc w:val="center"/>
              <w:rPr>
                <w:b/>
                <w:sz w:val="26"/>
                <w:szCs w:val="26"/>
              </w:rPr>
            </w:pPr>
            <w:r w:rsidRPr="00360082"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E9173A" w:rsidRPr="00360082" w:rsidRDefault="00E9173A" w:rsidP="0053555C">
            <w:pPr>
              <w:jc w:val="center"/>
              <w:rPr>
                <w:b/>
                <w:sz w:val="26"/>
                <w:szCs w:val="26"/>
              </w:rPr>
            </w:pPr>
          </w:p>
          <w:p w:rsidR="00E9173A" w:rsidRPr="003A6E5F" w:rsidRDefault="00E9173A" w:rsidP="0053555C">
            <w:pPr>
              <w:pStyle w:val="a6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 w:rsidRPr="003A6E5F">
              <w:rPr>
                <w:b/>
                <w:sz w:val="26"/>
                <w:szCs w:val="26"/>
              </w:rPr>
              <w:t>Р Е Ш Е Н И Е</w:t>
            </w:r>
          </w:p>
          <w:p w:rsidR="00E9173A" w:rsidRPr="003A6E5F" w:rsidRDefault="00E9173A" w:rsidP="0053555C">
            <w:pPr>
              <w:pStyle w:val="a6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E9173A" w:rsidRPr="003A6E5F" w:rsidRDefault="00E9173A" w:rsidP="0053555C">
            <w:pPr>
              <w:pStyle w:val="a4"/>
              <w:tabs>
                <w:tab w:val="left" w:pos="708"/>
              </w:tabs>
              <w:ind w:right="175"/>
              <w:jc w:val="center"/>
              <w:rPr>
                <w:b/>
                <w:bCs/>
                <w:sz w:val="26"/>
                <w:szCs w:val="26"/>
              </w:rPr>
            </w:pPr>
            <w:r w:rsidRPr="003A6E5F">
              <w:rPr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E9173A" w:rsidRPr="003A6E5F" w:rsidRDefault="00E9173A" w:rsidP="0053555C">
            <w:pPr>
              <w:pStyle w:val="a6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E9173A" w:rsidRPr="003A6E5F" w:rsidRDefault="00E9173A" w:rsidP="00121E03">
            <w:pPr>
              <w:pStyle w:val="a6"/>
              <w:spacing w:after="0"/>
              <w:ind w:firstLine="0"/>
              <w:jc w:val="center"/>
              <w:rPr>
                <w:bCs/>
                <w:sz w:val="26"/>
                <w:szCs w:val="26"/>
              </w:rPr>
            </w:pPr>
            <w:r w:rsidRPr="003A6E5F">
              <w:rPr>
                <w:bCs/>
                <w:sz w:val="26"/>
                <w:szCs w:val="26"/>
              </w:rPr>
              <w:t>г. Калуга                                                                                                «</w:t>
            </w:r>
            <w:r w:rsidR="00EF3134">
              <w:rPr>
                <w:bCs/>
                <w:sz w:val="26"/>
                <w:szCs w:val="26"/>
              </w:rPr>
              <w:t>2</w:t>
            </w:r>
            <w:r w:rsidR="00121E03">
              <w:rPr>
                <w:bCs/>
                <w:sz w:val="26"/>
                <w:szCs w:val="26"/>
              </w:rPr>
              <w:t>8</w:t>
            </w:r>
            <w:r w:rsidRPr="003A6E5F">
              <w:rPr>
                <w:bCs/>
                <w:sz w:val="26"/>
                <w:szCs w:val="26"/>
              </w:rPr>
              <w:t xml:space="preserve">» </w:t>
            </w:r>
            <w:r w:rsidR="00EF3134">
              <w:rPr>
                <w:bCs/>
                <w:sz w:val="26"/>
                <w:szCs w:val="26"/>
              </w:rPr>
              <w:t>мая</w:t>
            </w:r>
            <w:r w:rsidRPr="003A6E5F">
              <w:rPr>
                <w:bCs/>
                <w:sz w:val="26"/>
                <w:szCs w:val="26"/>
              </w:rPr>
              <w:t xml:space="preserve"> 201</w:t>
            </w:r>
            <w:r w:rsidR="00EF51B7">
              <w:rPr>
                <w:bCs/>
                <w:sz w:val="26"/>
                <w:szCs w:val="26"/>
              </w:rPr>
              <w:t>9</w:t>
            </w:r>
            <w:r w:rsidRPr="003A6E5F">
              <w:rPr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E9173A" w:rsidRPr="007D2306" w:rsidTr="00E824C7">
        <w:trPr>
          <w:gridBefore w:val="1"/>
          <w:wBefore w:w="34" w:type="dxa"/>
          <w:trHeight w:val="5620"/>
        </w:trPr>
        <w:tc>
          <w:tcPr>
            <w:tcW w:w="10314" w:type="dxa"/>
          </w:tcPr>
          <w:p w:rsidR="00E9173A" w:rsidRPr="003A6E5F" w:rsidRDefault="00E9173A" w:rsidP="00E824C7">
            <w:pPr>
              <w:pStyle w:val="af1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E9173A" w:rsidRPr="003A6E5F" w:rsidRDefault="00E9173A" w:rsidP="00E824C7">
            <w:pPr>
              <w:pStyle w:val="af1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3A6E5F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3A6E5F">
              <w:rPr>
                <w:bCs/>
                <w:sz w:val="26"/>
                <w:szCs w:val="26"/>
              </w:rPr>
              <w:t>«</w:t>
            </w:r>
            <w:r w:rsidR="00EF3134">
              <w:rPr>
                <w:bCs/>
                <w:sz w:val="26"/>
                <w:szCs w:val="26"/>
              </w:rPr>
              <w:t>24</w:t>
            </w:r>
            <w:r w:rsidRPr="003A6E5F">
              <w:rPr>
                <w:bCs/>
                <w:sz w:val="26"/>
                <w:szCs w:val="26"/>
              </w:rPr>
              <w:t xml:space="preserve">» </w:t>
            </w:r>
            <w:r w:rsidR="00EF3134">
              <w:rPr>
                <w:bCs/>
                <w:sz w:val="26"/>
                <w:szCs w:val="26"/>
              </w:rPr>
              <w:t xml:space="preserve">мая </w:t>
            </w:r>
            <w:r w:rsidR="00EF3134" w:rsidRPr="003A6E5F">
              <w:rPr>
                <w:bCs/>
                <w:sz w:val="26"/>
                <w:szCs w:val="26"/>
              </w:rPr>
              <w:t>2019</w:t>
            </w:r>
            <w:r w:rsidR="00EF3134">
              <w:rPr>
                <w:bCs/>
                <w:sz w:val="26"/>
                <w:szCs w:val="26"/>
              </w:rPr>
              <w:t xml:space="preserve"> </w:t>
            </w:r>
            <w:r w:rsidRPr="003A6E5F">
              <w:rPr>
                <w:bCs/>
                <w:sz w:val="26"/>
                <w:szCs w:val="26"/>
              </w:rPr>
              <w:t>года</w:t>
            </w:r>
            <w:r w:rsidRPr="003A6E5F">
              <w:rPr>
                <w:sz w:val="26"/>
                <w:szCs w:val="26"/>
              </w:rPr>
              <w:t>.</w:t>
            </w:r>
          </w:p>
          <w:p w:rsidR="00E9173A" w:rsidRPr="003A6E5F" w:rsidRDefault="00E9173A" w:rsidP="00E824C7">
            <w:pPr>
              <w:pStyle w:val="af1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3A6E5F">
              <w:rPr>
                <w:sz w:val="26"/>
                <w:szCs w:val="26"/>
              </w:rPr>
              <w:t xml:space="preserve">В полном объеме решение изготовлено </w:t>
            </w:r>
            <w:r w:rsidRPr="003A6E5F">
              <w:rPr>
                <w:bCs/>
                <w:sz w:val="26"/>
                <w:szCs w:val="26"/>
              </w:rPr>
              <w:t>«</w:t>
            </w:r>
            <w:r w:rsidR="00EF3134">
              <w:rPr>
                <w:bCs/>
                <w:sz w:val="26"/>
                <w:szCs w:val="26"/>
              </w:rPr>
              <w:t>2</w:t>
            </w:r>
            <w:r w:rsidR="00121E03">
              <w:rPr>
                <w:bCs/>
                <w:sz w:val="26"/>
                <w:szCs w:val="26"/>
              </w:rPr>
              <w:t>8</w:t>
            </w:r>
            <w:r w:rsidRPr="003A6E5F">
              <w:rPr>
                <w:bCs/>
                <w:sz w:val="26"/>
                <w:szCs w:val="26"/>
              </w:rPr>
              <w:t xml:space="preserve">» </w:t>
            </w:r>
            <w:r w:rsidR="00EF3134">
              <w:rPr>
                <w:bCs/>
                <w:sz w:val="26"/>
                <w:szCs w:val="26"/>
              </w:rPr>
              <w:t xml:space="preserve">мая </w:t>
            </w:r>
            <w:r w:rsidRPr="003A6E5F">
              <w:rPr>
                <w:bCs/>
                <w:sz w:val="26"/>
                <w:szCs w:val="26"/>
              </w:rPr>
              <w:t>201</w:t>
            </w:r>
            <w:r w:rsidR="00EF51B7">
              <w:rPr>
                <w:bCs/>
                <w:sz w:val="26"/>
                <w:szCs w:val="26"/>
              </w:rPr>
              <w:t>9</w:t>
            </w:r>
            <w:r w:rsidRPr="003A6E5F">
              <w:rPr>
                <w:bCs/>
                <w:sz w:val="26"/>
                <w:szCs w:val="26"/>
              </w:rPr>
              <w:t xml:space="preserve"> года</w:t>
            </w:r>
            <w:r w:rsidRPr="003A6E5F">
              <w:rPr>
                <w:sz w:val="26"/>
                <w:szCs w:val="26"/>
              </w:rPr>
              <w:t>.</w:t>
            </w:r>
          </w:p>
          <w:p w:rsidR="00E9173A" w:rsidRPr="003A6E5F" w:rsidRDefault="00E9173A" w:rsidP="00E824C7">
            <w:pPr>
              <w:pStyle w:val="af1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136"/>
            </w:tblGrid>
            <w:tr w:rsidR="00E9173A" w:rsidRPr="00360082" w:rsidTr="003E09D7">
              <w:trPr>
                <w:trHeight w:val="2809"/>
              </w:trPr>
              <w:tc>
                <w:tcPr>
                  <w:tcW w:w="10136" w:type="dxa"/>
                </w:tcPr>
                <w:p w:rsidR="00E9173A" w:rsidRPr="003A6E5F" w:rsidRDefault="00E9173A" w:rsidP="00AE3D0E">
                  <w:pPr>
                    <w:pStyle w:val="af1"/>
                    <w:spacing w:after="0"/>
                    <w:ind w:left="0" w:firstLine="567"/>
                    <w:jc w:val="both"/>
                    <w:rPr>
                      <w:sz w:val="26"/>
                      <w:szCs w:val="26"/>
                    </w:rPr>
                  </w:pPr>
                  <w:r w:rsidRPr="003A6E5F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E9173A" w:rsidRPr="003A6E5F" w:rsidRDefault="00E9173A" w:rsidP="00E824C7">
                  <w:pPr>
                    <w:pStyle w:val="af1"/>
                    <w:spacing w:after="0"/>
                    <w:ind w:left="0" w:firstLine="567"/>
                    <w:jc w:val="both"/>
                    <w:rPr>
                      <w:sz w:val="26"/>
                      <w:szCs w:val="26"/>
                    </w:rPr>
                  </w:pPr>
                </w:p>
                <w:tbl>
                  <w:tblPr>
                    <w:tblW w:w="1013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6"/>
                  </w:tblGrid>
                  <w:tr w:rsidR="00E9173A" w:rsidRPr="00360082" w:rsidTr="00E824C7">
                    <w:trPr>
                      <w:trHeight w:val="1836"/>
                    </w:trPr>
                    <w:tc>
                      <w:tcPr>
                        <w:tcW w:w="10136" w:type="dxa"/>
                      </w:tcPr>
                      <w:tbl>
                        <w:tblPr>
                          <w:tblW w:w="9711" w:type="dxa"/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2184"/>
                          <w:gridCol w:w="7527"/>
                        </w:tblGrid>
                        <w:tr w:rsidR="00727DB4" w:rsidRPr="00360082" w:rsidTr="00AE3D0E">
                          <w:trPr>
                            <w:trHeight w:val="794"/>
                          </w:trPr>
                          <w:tc>
                            <w:tcPr>
                              <w:tcW w:w="2184" w:type="dxa"/>
                            </w:tcPr>
                            <w:p w:rsidR="00727DB4" w:rsidRDefault="00727DB4" w:rsidP="00727DB4">
                              <w:r w:rsidRPr="00CA57A4">
                                <w:rPr>
                                  <w:sz w:val="26"/>
                                  <w:szCs w:val="26"/>
                                </w:rPr>
                                <w:t>&lt;..&gt;</w:t>
                              </w:r>
                            </w:p>
                          </w:tc>
                          <w:tc>
                            <w:tcPr>
                              <w:tcW w:w="7527" w:type="dxa"/>
                            </w:tcPr>
                            <w:p w:rsidR="00727DB4" w:rsidRDefault="00727DB4" w:rsidP="00727DB4">
                              <w:r w:rsidRPr="00CA57A4">
                                <w:rPr>
                                  <w:sz w:val="26"/>
                                  <w:szCs w:val="26"/>
                                </w:rPr>
                                <w:t>&lt;..&gt;</w:t>
                              </w:r>
                            </w:p>
                          </w:tc>
                        </w:tr>
                        <w:tr w:rsidR="00727DB4" w:rsidRPr="00360082" w:rsidTr="00AE3D0E">
                          <w:trPr>
                            <w:trHeight w:val="718"/>
                          </w:trPr>
                          <w:tc>
                            <w:tcPr>
                              <w:tcW w:w="2184" w:type="dxa"/>
                            </w:tcPr>
                            <w:p w:rsidR="00727DB4" w:rsidRDefault="00727DB4" w:rsidP="00727DB4">
                              <w:r w:rsidRPr="00CA57A4">
                                <w:rPr>
                                  <w:sz w:val="26"/>
                                  <w:szCs w:val="26"/>
                                </w:rPr>
                                <w:t>&lt;..&gt;</w:t>
                              </w:r>
                            </w:p>
                          </w:tc>
                          <w:tc>
                            <w:tcPr>
                              <w:tcW w:w="7527" w:type="dxa"/>
                            </w:tcPr>
                            <w:p w:rsidR="00727DB4" w:rsidRDefault="00727DB4" w:rsidP="00727DB4">
                              <w:r w:rsidRPr="00CA57A4">
                                <w:rPr>
                                  <w:sz w:val="26"/>
                                  <w:szCs w:val="26"/>
                                </w:rPr>
                                <w:t>&lt;..&gt;</w:t>
                              </w:r>
                            </w:p>
                          </w:tc>
                        </w:tr>
                        <w:tr w:rsidR="00727DB4" w:rsidRPr="00360082" w:rsidTr="00AE3D0E">
                          <w:trPr>
                            <w:trHeight w:val="277"/>
                          </w:trPr>
                          <w:tc>
                            <w:tcPr>
                              <w:tcW w:w="2184" w:type="dxa"/>
                            </w:tcPr>
                            <w:p w:rsidR="00727DB4" w:rsidRDefault="00727DB4" w:rsidP="00727DB4">
                              <w:r w:rsidRPr="00CA57A4">
                                <w:rPr>
                                  <w:sz w:val="26"/>
                                  <w:szCs w:val="26"/>
                                </w:rPr>
                                <w:t>&lt;..&gt;</w:t>
                              </w:r>
                            </w:p>
                          </w:tc>
                          <w:tc>
                            <w:tcPr>
                              <w:tcW w:w="7527" w:type="dxa"/>
                            </w:tcPr>
                            <w:p w:rsidR="00727DB4" w:rsidRDefault="00727DB4" w:rsidP="00727DB4">
                              <w:r w:rsidRPr="00CA57A4">
                                <w:rPr>
                                  <w:sz w:val="26"/>
                                  <w:szCs w:val="26"/>
                                </w:rPr>
                                <w:t>&lt;..&gt;</w:t>
                              </w:r>
                            </w:p>
                          </w:tc>
                        </w:tr>
                      </w:tbl>
                      <w:p w:rsidR="00E9173A" w:rsidRPr="003A6E5F" w:rsidRDefault="00E9173A" w:rsidP="00E824C7">
                        <w:pPr>
                          <w:pStyle w:val="af1"/>
                          <w:spacing w:after="0"/>
                          <w:ind w:left="108" w:firstLine="567"/>
                          <w:jc w:val="both"/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E9173A" w:rsidRPr="003A6E5F" w:rsidRDefault="00E9173A" w:rsidP="00E824C7">
                  <w:pPr>
                    <w:pStyle w:val="af1"/>
                    <w:spacing w:after="0"/>
                    <w:ind w:left="0" w:firstLine="567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E9173A" w:rsidRDefault="00E9173A" w:rsidP="00E824C7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3558C8" w:rsidRDefault="00E9173A" w:rsidP="002E7699">
            <w:pPr>
              <w:ind w:right="172"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присутствии</w:t>
            </w:r>
            <w:r w:rsidR="00EF3134">
              <w:rPr>
                <w:sz w:val="26"/>
                <w:szCs w:val="26"/>
              </w:rPr>
              <w:t xml:space="preserve"> </w:t>
            </w:r>
            <w:r w:rsidR="00F915A5">
              <w:rPr>
                <w:sz w:val="26"/>
                <w:szCs w:val="26"/>
              </w:rPr>
              <w:t>представител</w:t>
            </w:r>
            <w:r w:rsidR="00C93606">
              <w:rPr>
                <w:sz w:val="26"/>
                <w:szCs w:val="26"/>
              </w:rPr>
              <w:t>я</w:t>
            </w:r>
            <w:r w:rsidR="002E4A92">
              <w:rPr>
                <w:sz w:val="26"/>
                <w:szCs w:val="26"/>
              </w:rPr>
              <w:t xml:space="preserve"> </w:t>
            </w:r>
            <w:r w:rsidR="00EF3134">
              <w:rPr>
                <w:sz w:val="26"/>
                <w:szCs w:val="26"/>
              </w:rPr>
              <w:t>специализированной организации</w:t>
            </w:r>
            <w:r w:rsidR="002E4A92">
              <w:rPr>
                <w:sz w:val="26"/>
                <w:szCs w:val="26"/>
              </w:rPr>
              <w:t xml:space="preserve"> – </w:t>
            </w:r>
            <w:r w:rsidR="00EF3134">
              <w:rPr>
                <w:sz w:val="26"/>
                <w:szCs w:val="26"/>
              </w:rPr>
              <w:t xml:space="preserve">БСУ «Фонд имущества Калужской области» </w:t>
            </w:r>
            <w:proofErr w:type="gramStart"/>
            <w:r w:rsidR="00727DB4" w:rsidRPr="00727DB4">
              <w:rPr>
                <w:sz w:val="26"/>
                <w:szCs w:val="26"/>
              </w:rPr>
              <w:t>&lt;..</w:t>
            </w:r>
            <w:proofErr w:type="gramEnd"/>
            <w:r w:rsidR="00727DB4" w:rsidRPr="00727DB4">
              <w:rPr>
                <w:sz w:val="26"/>
                <w:szCs w:val="26"/>
              </w:rPr>
              <w:t>&gt;</w:t>
            </w:r>
            <w:r w:rsidR="002E4A92">
              <w:rPr>
                <w:sz w:val="26"/>
                <w:szCs w:val="26"/>
              </w:rPr>
              <w:t xml:space="preserve"> (доверенность, паспорт), </w:t>
            </w:r>
            <w:r w:rsidR="007F3B2C" w:rsidRPr="007F3B2C">
              <w:rPr>
                <w:sz w:val="26"/>
                <w:szCs w:val="26"/>
              </w:rPr>
              <w:t>в отсутствии надлежащим образом уведомленн</w:t>
            </w:r>
            <w:r w:rsidR="00EF3134">
              <w:rPr>
                <w:sz w:val="26"/>
                <w:szCs w:val="26"/>
              </w:rPr>
              <w:t>ых</w:t>
            </w:r>
            <w:r w:rsidR="007F3B2C" w:rsidRPr="007F3B2C">
              <w:rPr>
                <w:sz w:val="26"/>
                <w:szCs w:val="26"/>
              </w:rPr>
              <w:t xml:space="preserve"> о времени и месте рассмотрения жалобы</w:t>
            </w:r>
            <w:r w:rsidR="000F3BF0">
              <w:rPr>
                <w:sz w:val="26"/>
                <w:szCs w:val="26"/>
              </w:rPr>
              <w:t xml:space="preserve"> </w:t>
            </w:r>
            <w:r w:rsidR="003D3D90">
              <w:rPr>
                <w:sz w:val="26"/>
                <w:szCs w:val="26"/>
              </w:rPr>
              <w:t>представител</w:t>
            </w:r>
            <w:r w:rsidR="00EF3134">
              <w:rPr>
                <w:sz w:val="26"/>
                <w:szCs w:val="26"/>
              </w:rPr>
              <w:t>ей</w:t>
            </w:r>
            <w:r w:rsidR="003D3D90">
              <w:rPr>
                <w:sz w:val="26"/>
                <w:szCs w:val="26"/>
              </w:rPr>
              <w:t xml:space="preserve"> </w:t>
            </w:r>
            <w:r w:rsidR="00EF3134">
              <w:rPr>
                <w:sz w:val="26"/>
                <w:szCs w:val="26"/>
              </w:rPr>
              <w:t xml:space="preserve">заказчика – </w:t>
            </w:r>
            <w:r w:rsidR="007617E0">
              <w:rPr>
                <w:sz w:val="26"/>
                <w:szCs w:val="26"/>
              </w:rPr>
              <w:t xml:space="preserve">Администрации МР «Город Людиново и </w:t>
            </w:r>
            <w:proofErr w:type="spellStart"/>
            <w:r w:rsidR="007617E0">
              <w:rPr>
                <w:sz w:val="26"/>
                <w:szCs w:val="26"/>
              </w:rPr>
              <w:t>Людиновский</w:t>
            </w:r>
            <w:proofErr w:type="spellEnd"/>
            <w:r w:rsidR="007617E0">
              <w:rPr>
                <w:sz w:val="26"/>
                <w:szCs w:val="26"/>
              </w:rPr>
              <w:t xml:space="preserve"> район»</w:t>
            </w:r>
            <w:r w:rsidR="00EF3134">
              <w:rPr>
                <w:sz w:val="26"/>
                <w:szCs w:val="26"/>
              </w:rPr>
              <w:t xml:space="preserve">, </w:t>
            </w:r>
            <w:r w:rsidR="003D3D90">
              <w:rPr>
                <w:sz w:val="26"/>
                <w:szCs w:val="26"/>
              </w:rPr>
              <w:t>заявителя</w:t>
            </w:r>
            <w:r w:rsidR="000F3BF0">
              <w:rPr>
                <w:sz w:val="26"/>
                <w:szCs w:val="26"/>
              </w:rPr>
              <w:t xml:space="preserve"> </w:t>
            </w:r>
            <w:r w:rsidR="003D3D90">
              <w:rPr>
                <w:sz w:val="26"/>
                <w:szCs w:val="26"/>
              </w:rPr>
              <w:t>–</w:t>
            </w:r>
            <w:r w:rsidR="000F3BF0">
              <w:rPr>
                <w:sz w:val="26"/>
                <w:szCs w:val="26"/>
              </w:rPr>
              <w:t xml:space="preserve"> </w:t>
            </w:r>
            <w:r w:rsidR="003D3D90">
              <w:rPr>
                <w:sz w:val="26"/>
                <w:szCs w:val="26"/>
              </w:rPr>
              <w:t>ООО «</w:t>
            </w:r>
            <w:proofErr w:type="spellStart"/>
            <w:r w:rsidR="00EF3134">
              <w:rPr>
                <w:sz w:val="26"/>
                <w:szCs w:val="26"/>
              </w:rPr>
              <w:t>Ремстрой</w:t>
            </w:r>
            <w:proofErr w:type="spellEnd"/>
            <w:r w:rsidR="003D3D90">
              <w:rPr>
                <w:sz w:val="26"/>
                <w:szCs w:val="26"/>
              </w:rPr>
              <w:t>»</w:t>
            </w:r>
            <w:r w:rsidR="00FA4C03">
              <w:rPr>
                <w:sz w:val="26"/>
                <w:szCs w:val="26"/>
              </w:rPr>
              <w:t>,</w:t>
            </w:r>
          </w:p>
          <w:p w:rsidR="00E9173A" w:rsidRPr="007D2306" w:rsidRDefault="00E9173A" w:rsidP="00E824C7">
            <w:pPr>
              <w:ind w:right="172" w:firstLine="567"/>
              <w:jc w:val="both"/>
              <w:rPr>
                <w:sz w:val="26"/>
                <w:szCs w:val="26"/>
              </w:rPr>
            </w:pPr>
            <w:r w:rsidRPr="00A246A8">
              <w:rPr>
                <w:sz w:val="26"/>
                <w:szCs w:val="26"/>
              </w:rPr>
              <w:t>рассмотрев жалобу №</w:t>
            </w:r>
            <w:r w:rsidR="003D3D90">
              <w:rPr>
                <w:sz w:val="26"/>
                <w:szCs w:val="26"/>
              </w:rPr>
              <w:t>040/06/69-</w:t>
            </w:r>
            <w:r w:rsidR="00EF3134">
              <w:rPr>
                <w:sz w:val="26"/>
                <w:szCs w:val="26"/>
              </w:rPr>
              <w:t>34</w:t>
            </w:r>
            <w:r w:rsidR="0003637C">
              <w:rPr>
                <w:sz w:val="26"/>
                <w:szCs w:val="26"/>
              </w:rPr>
              <w:t>1</w:t>
            </w:r>
            <w:r w:rsidR="003D3D90">
              <w:rPr>
                <w:sz w:val="26"/>
                <w:szCs w:val="26"/>
              </w:rPr>
              <w:t>/2019</w:t>
            </w:r>
            <w:r w:rsidR="00EF3134">
              <w:rPr>
                <w:sz w:val="26"/>
                <w:szCs w:val="26"/>
              </w:rPr>
              <w:t xml:space="preserve"> </w:t>
            </w:r>
            <w:r w:rsidR="003D3D90">
              <w:rPr>
                <w:sz w:val="26"/>
                <w:szCs w:val="26"/>
              </w:rPr>
              <w:t>ООО «</w:t>
            </w:r>
            <w:proofErr w:type="spellStart"/>
            <w:r w:rsidR="00EF3134" w:rsidRPr="00EF3134">
              <w:rPr>
                <w:sz w:val="26"/>
                <w:szCs w:val="26"/>
              </w:rPr>
              <w:t>Ремстрой</w:t>
            </w:r>
            <w:proofErr w:type="spellEnd"/>
            <w:r w:rsidR="003D3D90">
              <w:rPr>
                <w:sz w:val="26"/>
                <w:szCs w:val="26"/>
              </w:rPr>
              <w:t>»</w:t>
            </w:r>
            <w:r w:rsidR="000F3BF0">
              <w:rPr>
                <w:sz w:val="26"/>
                <w:szCs w:val="26"/>
              </w:rPr>
              <w:t xml:space="preserve"> </w:t>
            </w:r>
            <w:r w:rsidRPr="00A246A8">
              <w:rPr>
                <w:sz w:val="26"/>
                <w:szCs w:val="26"/>
              </w:rPr>
              <w:t xml:space="preserve">по существу, </w:t>
            </w:r>
            <w:r w:rsidRPr="00A246A8">
              <w:rPr>
                <w:b/>
                <w:sz w:val="26"/>
                <w:szCs w:val="26"/>
              </w:rPr>
              <w:t>установила:</w:t>
            </w:r>
          </w:p>
          <w:p w:rsidR="00E9173A" w:rsidRPr="003A6E5F" w:rsidRDefault="00E9173A" w:rsidP="00E824C7">
            <w:pPr>
              <w:pStyle w:val="af1"/>
              <w:spacing w:after="0"/>
              <w:ind w:left="0" w:right="-108" w:firstLine="567"/>
              <w:jc w:val="both"/>
              <w:rPr>
                <w:sz w:val="26"/>
                <w:szCs w:val="26"/>
              </w:rPr>
            </w:pPr>
          </w:p>
        </w:tc>
      </w:tr>
    </w:tbl>
    <w:p w:rsidR="00E9173A" w:rsidRPr="00190313" w:rsidRDefault="00EF3134" w:rsidP="00AE3D0E">
      <w:pPr>
        <w:pStyle w:val="15"/>
        <w:ind w:right="-1" w:firstLine="567"/>
        <w:jc w:val="both"/>
        <w:rPr>
          <w:sz w:val="26"/>
          <w:szCs w:val="26"/>
          <w:bdr w:val="none" w:sz="0" w:space="0" w:color="auto" w:frame="1"/>
          <w:shd w:val="clear" w:color="auto" w:fill="FFFFFF"/>
        </w:rPr>
      </w:pPr>
      <w:r>
        <w:rPr>
          <w:sz w:val="26"/>
          <w:szCs w:val="26"/>
        </w:rPr>
        <w:t>20</w:t>
      </w:r>
      <w:r w:rsidR="00E9173A" w:rsidRPr="00190313">
        <w:rPr>
          <w:sz w:val="26"/>
          <w:szCs w:val="26"/>
        </w:rPr>
        <w:t>.</w:t>
      </w:r>
      <w:r w:rsidR="003D3D90">
        <w:rPr>
          <w:sz w:val="26"/>
          <w:szCs w:val="26"/>
        </w:rPr>
        <w:t>0</w:t>
      </w:r>
      <w:r>
        <w:rPr>
          <w:sz w:val="26"/>
          <w:szCs w:val="26"/>
        </w:rPr>
        <w:t>5</w:t>
      </w:r>
      <w:r w:rsidR="00E9173A" w:rsidRPr="00190313">
        <w:rPr>
          <w:sz w:val="26"/>
          <w:szCs w:val="26"/>
        </w:rPr>
        <w:t>.201</w:t>
      </w:r>
      <w:r w:rsidR="003D3D90">
        <w:rPr>
          <w:sz w:val="26"/>
          <w:szCs w:val="26"/>
        </w:rPr>
        <w:t>9</w:t>
      </w:r>
      <w:r w:rsidR="00E9173A" w:rsidRPr="00190313">
        <w:rPr>
          <w:sz w:val="26"/>
          <w:szCs w:val="26"/>
        </w:rPr>
        <w:t xml:space="preserve">г. в адрес Калужского УФАС России поступила жалоба </w:t>
      </w:r>
      <w:r w:rsidR="002F15D2" w:rsidRPr="002F15D2">
        <w:rPr>
          <w:sz w:val="26"/>
          <w:szCs w:val="26"/>
        </w:rPr>
        <w:t>ООО «</w:t>
      </w:r>
      <w:proofErr w:type="spellStart"/>
      <w:r w:rsidRPr="00EF3134">
        <w:rPr>
          <w:sz w:val="26"/>
          <w:szCs w:val="26"/>
        </w:rPr>
        <w:t>Ремстрой</w:t>
      </w:r>
      <w:proofErr w:type="spellEnd"/>
      <w:r w:rsidR="002F15D2" w:rsidRPr="002F15D2">
        <w:rPr>
          <w:sz w:val="26"/>
          <w:szCs w:val="26"/>
        </w:rPr>
        <w:t>»</w:t>
      </w:r>
      <w:r w:rsidR="002F15D2">
        <w:rPr>
          <w:sz w:val="26"/>
          <w:szCs w:val="26"/>
        </w:rPr>
        <w:t xml:space="preserve"> на действия </w:t>
      </w:r>
      <w:r w:rsidRPr="00EF3134">
        <w:rPr>
          <w:sz w:val="26"/>
          <w:szCs w:val="26"/>
        </w:rPr>
        <w:t>специализированной организации – БСУ «Фонд имущества Калужской области»</w:t>
      </w:r>
      <w:r w:rsidR="00E9173A" w:rsidRPr="00190313">
        <w:rPr>
          <w:sz w:val="26"/>
          <w:szCs w:val="26"/>
        </w:rPr>
        <w:t xml:space="preserve"> при</w:t>
      </w:r>
      <w:r w:rsidR="00E9173A" w:rsidRPr="00190313">
        <w:rPr>
          <w:bCs/>
          <w:sz w:val="26"/>
          <w:szCs w:val="26"/>
        </w:rPr>
        <w:t xml:space="preserve"> проведении аукциона в электронной форме </w:t>
      </w:r>
      <w:r w:rsidR="00E9173A" w:rsidRPr="00190313">
        <w:rPr>
          <w:sz w:val="26"/>
          <w:szCs w:val="26"/>
        </w:rPr>
        <w:t xml:space="preserve">(номер извещения на официальном сайте </w:t>
      </w:r>
      <w:r w:rsidR="0003637C">
        <w:rPr>
          <w:sz w:val="26"/>
          <w:szCs w:val="26"/>
        </w:rPr>
        <w:t>0137300021219000038</w:t>
      </w:r>
      <w:r w:rsidR="00E9173A" w:rsidRPr="007F3B2C">
        <w:rPr>
          <w:sz w:val="26"/>
          <w:szCs w:val="26"/>
        </w:rPr>
        <w:t>)</w:t>
      </w:r>
      <w:r w:rsidR="00E9173A" w:rsidRPr="00190313">
        <w:rPr>
          <w:sz w:val="26"/>
          <w:szCs w:val="26"/>
        </w:rPr>
        <w:t xml:space="preserve">, предметом которого является </w:t>
      </w:r>
      <w:r w:rsidR="0003637C">
        <w:rPr>
          <w:sz w:val="26"/>
          <w:szCs w:val="26"/>
        </w:rPr>
        <w:t>к</w:t>
      </w:r>
      <w:r w:rsidR="0003637C" w:rsidRPr="0003637C">
        <w:rPr>
          <w:sz w:val="26"/>
          <w:szCs w:val="26"/>
        </w:rPr>
        <w:t>апитальный ремонт теплотрасс</w:t>
      </w:r>
      <w:r w:rsidR="00E9173A" w:rsidRPr="00D338A3">
        <w:rPr>
          <w:sz w:val="26"/>
          <w:szCs w:val="26"/>
        </w:rPr>
        <w:t>.</w:t>
      </w:r>
    </w:p>
    <w:p w:rsidR="00E9173A" w:rsidRPr="00190313" w:rsidRDefault="00E530B7" w:rsidP="00E824C7">
      <w:pPr>
        <w:pStyle w:val="15"/>
        <w:tabs>
          <w:tab w:val="left" w:pos="1754"/>
        </w:tabs>
        <w:ind w:right="-1" w:firstLine="567"/>
        <w:jc w:val="both"/>
        <w:rPr>
          <w:sz w:val="26"/>
          <w:szCs w:val="26"/>
        </w:rPr>
      </w:pPr>
      <w:r w:rsidRPr="00E530B7">
        <w:rPr>
          <w:sz w:val="26"/>
          <w:szCs w:val="26"/>
        </w:rPr>
        <w:t xml:space="preserve">Заявитель полагает, что комиссия </w:t>
      </w:r>
      <w:r w:rsidR="00C25B95" w:rsidRPr="00C25B95">
        <w:rPr>
          <w:sz w:val="26"/>
          <w:szCs w:val="26"/>
        </w:rPr>
        <w:t>специализированной организации – БСУ «Фонд имущества Калужской области»</w:t>
      </w:r>
      <w:r w:rsidRPr="00E530B7">
        <w:rPr>
          <w:sz w:val="26"/>
          <w:szCs w:val="26"/>
        </w:rPr>
        <w:t xml:space="preserve"> </w:t>
      </w:r>
      <w:r w:rsidRPr="00E530B7">
        <w:rPr>
          <w:bCs/>
          <w:sz w:val="26"/>
          <w:szCs w:val="26"/>
        </w:rPr>
        <w:t xml:space="preserve">в нарушение </w:t>
      </w:r>
      <w:r w:rsidRPr="00E530B7">
        <w:rPr>
          <w:sz w:val="26"/>
          <w:szCs w:val="26"/>
        </w:rPr>
        <w:t xml:space="preserve">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 </w:t>
      </w:r>
      <w:r w:rsidRPr="00E530B7">
        <w:rPr>
          <w:bCs/>
          <w:sz w:val="26"/>
          <w:szCs w:val="26"/>
        </w:rPr>
        <w:t xml:space="preserve">приняла решение </w:t>
      </w:r>
      <w:r w:rsidRPr="00E530B7">
        <w:rPr>
          <w:sz w:val="26"/>
          <w:szCs w:val="26"/>
        </w:rPr>
        <w:t>о признании второй части заявки ООО «</w:t>
      </w:r>
      <w:proofErr w:type="spellStart"/>
      <w:r w:rsidR="00C25B95" w:rsidRPr="00C25B95">
        <w:rPr>
          <w:sz w:val="26"/>
          <w:szCs w:val="26"/>
        </w:rPr>
        <w:t>Ремстрой</w:t>
      </w:r>
      <w:proofErr w:type="spellEnd"/>
      <w:r w:rsidRPr="00E530B7">
        <w:rPr>
          <w:sz w:val="26"/>
          <w:szCs w:val="26"/>
        </w:rPr>
        <w:t>» несоответствующей требованиям аукционной документации.</w:t>
      </w:r>
    </w:p>
    <w:p w:rsidR="00E9173A" w:rsidRPr="00190313" w:rsidRDefault="00C25B95" w:rsidP="00E824C7">
      <w:pPr>
        <w:pStyle w:val="15"/>
        <w:tabs>
          <w:tab w:val="left" w:pos="1754"/>
        </w:tabs>
        <w:ind w:right="-1" w:firstLine="567"/>
        <w:jc w:val="both"/>
        <w:rPr>
          <w:sz w:val="26"/>
          <w:szCs w:val="26"/>
        </w:rPr>
      </w:pPr>
      <w:r w:rsidRPr="00C25B95">
        <w:rPr>
          <w:sz w:val="26"/>
          <w:szCs w:val="26"/>
        </w:rPr>
        <w:t>БСУ «Фонд имущества Калужской области»</w:t>
      </w:r>
      <w:r w:rsidR="00E530B7">
        <w:rPr>
          <w:sz w:val="26"/>
          <w:szCs w:val="26"/>
        </w:rPr>
        <w:t xml:space="preserve"> </w:t>
      </w:r>
      <w:r w:rsidR="00E9173A" w:rsidRPr="00190313">
        <w:rPr>
          <w:sz w:val="26"/>
          <w:szCs w:val="26"/>
        </w:rPr>
        <w:t xml:space="preserve">представлены пояснения по существу доводов жалобы Заявителя, в которых указанно, что доводы названной жалобы </w:t>
      </w:r>
      <w:r w:rsidR="00E9173A" w:rsidRPr="00190313">
        <w:rPr>
          <w:sz w:val="26"/>
          <w:szCs w:val="26"/>
        </w:rPr>
        <w:lastRenderedPageBreak/>
        <w:t>являются необоснованными, а действия</w:t>
      </w:r>
      <w:r w:rsidR="00E9173A" w:rsidRPr="00190313">
        <w:rPr>
          <w:bCs/>
          <w:sz w:val="26"/>
          <w:szCs w:val="26"/>
        </w:rPr>
        <w:t xml:space="preserve"> комиссии </w:t>
      </w:r>
      <w:r w:rsidR="006953FA">
        <w:rPr>
          <w:sz w:val="26"/>
          <w:szCs w:val="26"/>
        </w:rPr>
        <w:t>специализированной организации</w:t>
      </w:r>
      <w:r w:rsidR="00E9173A" w:rsidRPr="00190313">
        <w:rPr>
          <w:sz w:val="26"/>
          <w:szCs w:val="26"/>
        </w:rPr>
        <w:t xml:space="preserve"> основаны на положениях Федерального закона от 05.04.2013 № 44-ФЗ.</w:t>
      </w:r>
    </w:p>
    <w:p w:rsidR="00E9173A" w:rsidRPr="00190313" w:rsidRDefault="00E9173A" w:rsidP="00E824C7">
      <w:pPr>
        <w:pStyle w:val="af1"/>
        <w:tabs>
          <w:tab w:val="left" w:pos="426"/>
        </w:tabs>
        <w:spacing w:after="0"/>
        <w:ind w:left="0"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 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E9173A" w:rsidRPr="00190313" w:rsidRDefault="00E9173A" w:rsidP="00E824C7">
      <w:pPr>
        <w:pStyle w:val="110"/>
        <w:tabs>
          <w:tab w:val="left" w:pos="426"/>
        </w:tabs>
        <w:ind w:right="-1" w:firstLine="567"/>
        <w:jc w:val="both"/>
        <w:rPr>
          <w:sz w:val="26"/>
          <w:szCs w:val="26"/>
        </w:rPr>
      </w:pPr>
      <w:r w:rsidRPr="00190313">
        <w:rPr>
          <w:b/>
          <w:sz w:val="26"/>
          <w:szCs w:val="26"/>
        </w:rPr>
        <w:t>1</w:t>
      </w:r>
      <w:r w:rsidRPr="00190313">
        <w:rPr>
          <w:sz w:val="26"/>
          <w:szCs w:val="26"/>
        </w:rPr>
        <w:t xml:space="preserve">. </w:t>
      </w:r>
      <w:r w:rsidR="0003637C" w:rsidRPr="0003637C">
        <w:rPr>
          <w:sz w:val="26"/>
          <w:szCs w:val="26"/>
        </w:rPr>
        <w:t>15.04.2019</w:t>
      </w:r>
      <w:r w:rsidRPr="004752D6">
        <w:rPr>
          <w:sz w:val="26"/>
          <w:szCs w:val="26"/>
        </w:rPr>
        <w:t>г. на официальном</w:t>
      </w:r>
      <w:r w:rsidRPr="00190313">
        <w:rPr>
          <w:sz w:val="26"/>
          <w:szCs w:val="26"/>
        </w:rPr>
        <w:t xml:space="preserve"> сайте единой информационной системы в сфере закупок (</w:t>
      </w:r>
      <w:r w:rsidRPr="00190313">
        <w:rPr>
          <w:rFonts w:eastAsia="MS Mincho"/>
          <w:sz w:val="26"/>
          <w:szCs w:val="26"/>
        </w:rPr>
        <w:t>www.zakupki.gov.ru</w:t>
      </w:r>
      <w:r w:rsidRPr="00190313">
        <w:rPr>
          <w:sz w:val="26"/>
          <w:szCs w:val="26"/>
        </w:rPr>
        <w:t xml:space="preserve">; далее также официальный сайт, ЕИС) опубликовано извещение </w:t>
      </w:r>
      <w:r w:rsidRPr="00190313">
        <w:rPr>
          <w:bCs/>
          <w:sz w:val="26"/>
          <w:szCs w:val="26"/>
        </w:rPr>
        <w:t>№</w:t>
      </w:r>
      <w:r w:rsidR="0003637C" w:rsidRPr="0003637C">
        <w:rPr>
          <w:sz w:val="26"/>
          <w:szCs w:val="26"/>
        </w:rPr>
        <w:t>0137300021219000038</w:t>
      </w:r>
      <w:r w:rsidR="0003637C">
        <w:rPr>
          <w:sz w:val="26"/>
          <w:szCs w:val="26"/>
        </w:rPr>
        <w:t xml:space="preserve"> </w:t>
      </w:r>
      <w:r w:rsidRPr="00190313">
        <w:rPr>
          <w:bCs/>
          <w:sz w:val="26"/>
          <w:szCs w:val="26"/>
        </w:rPr>
        <w:t>о проведении аукциона в электронной форме,</w:t>
      </w:r>
      <w:r w:rsidR="006953FA">
        <w:rPr>
          <w:sz w:val="26"/>
          <w:szCs w:val="26"/>
        </w:rPr>
        <w:t xml:space="preserve"> предметом которого является к</w:t>
      </w:r>
      <w:r w:rsidR="00C25B95" w:rsidRPr="00C25B95">
        <w:rPr>
          <w:sz w:val="26"/>
          <w:szCs w:val="26"/>
        </w:rPr>
        <w:t xml:space="preserve">апитальный ремонт участков тепловой сети в </w:t>
      </w:r>
      <w:proofErr w:type="spellStart"/>
      <w:r w:rsidR="00C25B95" w:rsidRPr="00C25B95">
        <w:rPr>
          <w:sz w:val="26"/>
          <w:szCs w:val="26"/>
        </w:rPr>
        <w:t>п.Товарково</w:t>
      </w:r>
      <w:proofErr w:type="spellEnd"/>
      <w:r w:rsidR="00C25B95" w:rsidRPr="00C25B95">
        <w:rPr>
          <w:sz w:val="26"/>
          <w:szCs w:val="26"/>
        </w:rPr>
        <w:t>, Дзержинского района, Калужской области</w:t>
      </w:r>
      <w:r w:rsidRPr="00190313">
        <w:rPr>
          <w:sz w:val="26"/>
          <w:szCs w:val="26"/>
        </w:rPr>
        <w:t xml:space="preserve"> (далее – Аукцион).</w:t>
      </w:r>
    </w:p>
    <w:p w:rsidR="00E9173A" w:rsidRPr="00190313" w:rsidRDefault="00E9173A" w:rsidP="00E824C7">
      <w:pPr>
        <w:pStyle w:val="af1"/>
        <w:tabs>
          <w:tab w:val="left" w:pos="426"/>
        </w:tabs>
        <w:spacing w:after="0"/>
        <w:ind w:left="0"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Начальная (максимальная) цена контракта, согласно извещению о проведении </w:t>
      </w:r>
      <w:r w:rsidRPr="00190313">
        <w:rPr>
          <w:bCs/>
          <w:sz w:val="26"/>
          <w:szCs w:val="26"/>
        </w:rPr>
        <w:t>открытого аукциона в электронной форме</w:t>
      </w:r>
      <w:r w:rsidRPr="00190313">
        <w:rPr>
          <w:sz w:val="26"/>
          <w:szCs w:val="26"/>
        </w:rPr>
        <w:t>, составляет </w:t>
      </w:r>
      <w:r w:rsidR="007617E0" w:rsidRPr="007617E0">
        <w:rPr>
          <w:bCs/>
          <w:color w:val="000000"/>
          <w:sz w:val="26"/>
          <w:szCs w:val="26"/>
          <w:shd w:val="clear" w:color="auto" w:fill="FFFFFF"/>
        </w:rPr>
        <w:t>6 975 333 ,60</w:t>
      </w:r>
      <w:r w:rsidR="00C25B95" w:rsidRPr="00C25B9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190313">
        <w:rPr>
          <w:sz w:val="26"/>
          <w:szCs w:val="26"/>
        </w:rPr>
        <w:t>рублей.</w:t>
      </w:r>
    </w:p>
    <w:p w:rsidR="00E9173A" w:rsidRPr="00190313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Заказчиком </w:t>
      </w:r>
      <w:r w:rsidR="006953FA">
        <w:rPr>
          <w:sz w:val="26"/>
          <w:szCs w:val="26"/>
        </w:rPr>
        <w:t>по указанному аукциону выступала</w:t>
      </w:r>
      <w:r w:rsidRPr="00190313">
        <w:rPr>
          <w:sz w:val="26"/>
          <w:szCs w:val="26"/>
        </w:rPr>
        <w:t xml:space="preserve"> </w:t>
      </w:r>
      <w:r w:rsidRPr="00190313">
        <w:rPr>
          <w:b/>
          <w:bCs/>
          <w:sz w:val="26"/>
          <w:szCs w:val="26"/>
        </w:rPr>
        <w:t xml:space="preserve">– </w:t>
      </w:r>
      <w:r w:rsidR="007617E0" w:rsidRPr="007617E0">
        <w:rPr>
          <w:sz w:val="26"/>
          <w:szCs w:val="26"/>
        </w:rPr>
        <w:t xml:space="preserve">Администрация МР «Город Людиново и </w:t>
      </w:r>
      <w:proofErr w:type="spellStart"/>
      <w:r w:rsidR="007617E0" w:rsidRPr="007617E0">
        <w:rPr>
          <w:sz w:val="26"/>
          <w:szCs w:val="26"/>
        </w:rPr>
        <w:t>Людиновский</w:t>
      </w:r>
      <w:proofErr w:type="spellEnd"/>
      <w:r w:rsidR="007617E0" w:rsidRPr="007617E0">
        <w:rPr>
          <w:sz w:val="26"/>
          <w:szCs w:val="26"/>
        </w:rPr>
        <w:t xml:space="preserve"> район»</w:t>
      </w:r>
      <w:r w:rsidRPr="00190313">
        <w:rPr>
          <w:sz w:val="26"/>
          <w:szCs w:val="26"/>
        </w:rPr>
        <w:t>.</w:t>
      </w:r>
    </w:p>
    <w:p w:rsidR="00E9173A" w:rsidRPr="00190313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Согласно </w:t>
      </w:r>
      <w:r w:rsidR="000E7BC8">
        <w:rPr>
          <w:sz w:val="26"/>
          <w:szCs w:val="26"/>
        </w:rPr>
        <w:t>протоколу рассмотрения заявок</w:t>
      </w:r>
      <w:r w:rsidRPr="00190313">
        <w:rPr>
          <w:sz w:val="26"/>
          <w:szCs w:val="26"/>
        </w:rPr>
        <w:t xml:space="preserve"> на у</w:t>
      </w:r>
      <w:r>
        <w:rPr>
          <w:sz w:val="26"/>
          <w:szCs w:val="26"/>
        </w:rPr>
        <w:t xml:space="preserve">частие в электронном аукционе </w:t>
      </w:r>
      <w:r w:rsidR="00CE69CC" w:rsidRPr="00CE69CC">
        <w:rPr>
          <w:sz w:val="26"/>
          <w:szCs w:val="26"/>
        </w:rPr>
        <w:t>№</w:t>
      </w:r>
      <w:r w:rsidR="0003637C" w:rsidRPr="0003637C">
        <w:rPr>
          <w:sz w:val="26"/>
          <w:szCs w:val="26"/>
        </w:rPr>
        <w:t>0137300021219000038</w:t>
      </w:r>
      <w:r w:rsidR="003935DA" w:rsidRPr="003935DA">
        <w:rPr>
          <w:sz w:val="26"/>
          <w:szCs w:val="26"/>
        </w:rPr>
        <w:t>-1</w:t>
      </w:r>
      <w:r w:rsidR="003935DA">
        <w:rPr>
          <w:sz w:val="26"/>
          <w:szCs w:val="26"/>
        </w:rPr>
        <w:t xml:space="preserve"> </w:t>
      </w:r>
      <w:r w:rsidR="00CE69CC" w:rsidRPr="00CE69CC">
        <w:rPr>
          <w:sz w:val="26"/>
          <w:szCs w:val="26"/>
        </w:rPr>
        <w:t xml:space="preserve">от </w:t>
      </w:r>
      <w:r w:rsidR="003935DA" w:rsidRPr="003935DA">
        <w:rPr>
          <w:sz w:val="26"/>
          <w:szCs w:val="26"/>
        </w:rPr>
        <w:t>07.05.2019</w:t>
      </w:r>
      <w:r w:rsidR="00CE69CC" w:rsidRPr="00CE69CC">
        <w:rPr>
          <w:sz w:val="26"/>
          <w:szCs w:val="26"/>
        </w:rPr>
        <w:t>г.</w:t>
      </w:r>
      <w:r w:rsidRPr="00190313">
        <w:rPr>
          <w:sz w:val="26"/>
          <w:szCs w:val="26"/>
        </w:rPr>
        <w:t xml:space="preserve"> на участие в электронном аукционе поступило </w:t>
      </w:r>
      <w:r w:rsidR="007617E0">
        <w:rPr>
          <w:sz w:val="26"/>
          <w:szCs w:val="26"/>
        </w:rPr>
        <w:t>7</w:t>
      </w:r>
      <w:r w:rsidR="00A359ED">
        <w:rPr>
          <w:sz w:val="26"/>
          <w:szCs w:val="26"/>
        </w:rPr>
        <w:t xml:space="preserve"> заявок</w:t>
      </w:r>
      <w:r w:rsidRPr="00190313">
        <w:rPr>
          <w:sz w:val="26"/>
          <w:szCs w:val="26"/>
        </w:rPr>
        <w:t>.</w:t>
      </w:r>
    </w:p>
    <w:p w:rsidR="0077068F" w:rsidRPr="0077068F" w:rsidRDefault="000E7BC8" w:rsidP="003961CF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0E7BC8">
        <w:rPr>
          <w:sz w:val="26"/>
          <w:szCs w:val="26"/>
        </w:rPr>
        <w:t xml:space="preserve">Согласно протоколу подведения итогов электронного аукциона </w:t>
      </w:r>
      <w:r w:rsidR="0003637C" w:rsidRPr="0003637C">
        <w:rPr>
          <w:sz w:val="26"/>
          <w:szCs w:val="26"/>
        </w:rPr>
        <w:t>0137300021219000038</w:t>
      </w:r>
      <w:r w:rsidR="003935DA" w:rsidRPr="003935DA">
        <w:rPr>
          <w:sz w:val="26"/>
          <w:szCs w:val="26"/>
        </w:rPr>
        <w:t>-</w:t>
      </w:r>
      <w:r w:rsidR="003935DA">
        <w:rPr>
          <w:sz w:val="26"/>
          <w:szCs w:val="26"/>
        </w:rPr>
        <w:t>3</w:t>
      </w:r>
      <w:r w:rsidRPr="000E7BC8">
        <w:rPr>
          <w:sz w:val="26"/>
          <w:szCs w:val="26"/>
        </w:rPr>
        <w:t xml:space="preserve"> от </w:t>
      </w:r>
      <w:r w:rsidR="003935DA" w:rsidRPr="003935DA">
        <w:rPr>
          <w:sz w:val="26"/>
          <w:szCs w:val="26"/>
        </w:rPr>
        <w:t>16.05.2019</w:t>
      </w:r>
      <w:r>
        <w:rPr>
          <w:sz w:val="26"/>
          <w:szCs w:val="26"/>
        </w:rPr>
        <w:t>г.</w:t>
      </w:r>
      <w:r w:rsidRPr="000E7BC8">
        <w:rPr>
          <w:sz w:val="26"/>
          <w:szCs w:val="26"/>
        </w:rPr>
        <w:t>, заявка № 1</w:t>
      </w:r>
      <w:r w:rsidR="007617E0">
        <w:rPr>
          <w:sz w:val="26"/>
          <w:szCs w:val="26"/>
        </w:rPr>
        <w:t>03</w:t>
      </w:r>
      <w:r w:rsidRPr="000E7BC8">
        <w:rPr>
          <w:sz w:val="26"/>
          <w:szCs w:val="26"/>
        </w:rPr>
        <w:t xml:space="preserve"> ООО «</w:t>
      </w:r>
      <w:proofErr w:type="spellStart"/>
      <w:r w:rsidR="003935DA" w:rsidRPr="003935DA">
        <w:rPr>
          <w:sz w:val="26"/>
          <w:szCs w:val="26"/>
        </w:rPr>
        <w:t>Ремстрой</w:t>
      </w:r>
      <w:proofErr w:type="spellEnd"/>
      <w:r w:rsidRPr="000E7BC8">
        <w:rPr>
          <w:sz w:val="26"/>
          <w:szCs w:val="26"/>
        </w:rPr>
        <w:t>» признана не соответствующей по причине:</w:t>
      </w:r>
      <w:r>
        <w:rPr>
          <w:sz w:val="26"/>
          <w:szCs w:val="26"/>
        </w:rPr>
        <w:t xml:space="preserve"> «</w:t>
      </w:r>
      <w:r w:rsidR="003935DA" w:rsidRPr="003935DA">
        <w:rPr>
          <w:sz w:val="26"/>
          <w:szCs w:val="26"/>
        </w:rPr>
        <w:t>Пункт 1 части 6 статьи 69 Закона №44-ФЗ -непредставление документа,</w:t>
      </w:r>
      <w:r w:rsidR="003961CF">
        <w:rPr>
          <w:sz w:val="26"/>
          <w:szCs w:val="26"/>
        </w:rPr>
        <w:t xml:space="preserve"> </w:t>
      </w:r>
      <w:r w:rsidR="003935DA" w:rsidRPr="003935DA">
        <w:rPr>
          <w:sz w:val="26"/>
          <w:szCs w:val="26"/>
        </w:rPr>
        <w:t>предусмотренного ч.11 ст.24.1 Закона № 44-</w:t>
      </w:r>
      <w:proofErr w:type="gramStart"/>
      <w:r w:rsidR="003935DA" w:rsidRPr="003935DA">
        <w:rPr>
          <w:sz w:val="26"/>
          <w:szCs w:val="26"/>
        </w:rPr>
        <w:t>ФЗ:  Участником</w:t>
      </w:r>
      <w:proofErr w:type="gramEnd"/>
      <w:r w:rsidR="003935DA" w:rsidRPr="003935DA">
        <w:rPr>
          <w:sz w:val="26"/>
          <w:szCs w:val="26"/>
        </w:rPr>
        <w:t xml:space="preserve"> закупки представлен устав в старой редакции. Представлен Устав от 10.02.2017, в соответствии с выпиской из ЕГРЮЛ последние изменения вносились 14.02.2019 (п. 7.3 ч.1 «Инструкция по подготовке заявок на участие в электронном аукционе»)</w:t>
      </w:r>
      <w:r w:rsidR="0077068F">
        <w:rPr>
          <w:sz w:val="26"/>
          <w:szCs w:val="26"/>
        </w:rPr>
        <w:t>»</w:t>
      </w:r>
      <w:r w:rsidR="0077068F" w:rsidRPr="0077068F">
        <w:rPr>
          <w:sz w:val="26"/>
          <w:szCs w:val="26"/>
        </w:rPr>
        <w:t>.</w:t>
      </w:r>
    </w:p>
    <w:p w:rsidR="00E9173A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b/>
          <w:sz w:val="26"/>
          <w:szCs w:val="26"/>
        </w:rPr>
        <w:t>2.</w:t>
      </w:r>
      <w:r w:rsidRPr="00190313">
        <w:rPr>
          <w:sz w:val="26"/>
          <w:szCs w:val="26"/>
        </w:rPr>
        <w:t xml:space="preserve"> В соответствии с пунктом 2 части 1 статьи 64 Федерального закона от 05.04.2013г. 44-ФЗ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054" w:history="1">
        <w:r w:rsidRPr="00190313">
          <w:rPr>
            <w:rStyle w:val="ad"/>
            <w:color w:val="auto"/>
            <w:sz w:val="26"/>
            <w:szCs w:val="26"/>
            <w:u w:val="none"/>
          </w:rPr>
          <w:t>частями 3</w:t>
        </w:r>
      </w:hyperlink>
      <w:r w:rsidRPr="00190313">
        <w:rPr>
          <w:sz w:val="26"/>
          <w:szCs w:val="26"/>
        </w:rPr>
        <w:t xml:space="preserve"> - </w:t>
      </w:r>
      <w:hyperlink w:anchor="Par1070" w:history="1">
        <w:r w:rsidRPr="00190313">
          <w:rPr>
            <w:rStyle w:val="ad"/>
            <w:color w:val="auto"/>
            <w:sz w:val="26"/>
            <w:szCs w:val="26"/>
            <w:u w:val="none"/>
          </w:rPr>
          <w:t>6 статьи 66</w:t>
        </w:r>
      </w:hyperlink>
      <w:r w:rsidRPr="00190313">
        <w:rPr>
          <w:sz w:val="26"/>
          <w:szCs w:val="26"/>
        </w:rPr>
        <w:t xml:space="preserve"> указанного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D6804" w:rsidRDefault="009E21B9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1 статьи 67 Ф</w:t>
      </w:r>
      <w:r w:rsidRPr="009E21B9">
        <w:rPr>
          <w:sz w:val="26"/>
          <w:szCs w:val="26"/>
        </w:rPr>
        <w:t>едерального закона от 05.04.2013 № 44-ФЗ</w:t>
      </w:r>
      <w:r>
        <w:rPr>
          <w:sz w:val="26"/>
          <w:szCs w:val="26"/>
        </w:rPr>
        <w:t xml:space="preserve"> комиссия проверяет первые части заявок на участие в электронном аукционе на соответствие требованиям, установленным документацией о таком аукционе в отношении закупаемых товаров, работ, услуг.</w:t>
      </w:r>
    </w:p>
    <w:p w:rsidR="009E21B9" w:rsidRPr="009E21B9" w:rsidRDefault="009E21B9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2 части 4 статьи 67 </w:t>
      </w:r>
      <w:r w:rsidRPr="009E21B9">
        <w:rPr>
          <w:sz w:val="26"/>
          <w:szCs w:val="26"/>
        </w:rPr>
        <w:t>Федерального закона от 05.04.2013 № 44-ФЗ</w:t>
      </w:r>
      <w:r>
        <w:rPr>
          <w:sz w:val="26"/>
          <w:szCs w:val="26"/>
        </w:rPr>
        <w:t xml:space="preserve"> участник электронного аукциона не допускается к участию в нем в случае несоответствия информации, предусмотренной частью 3 статьи 66 </w:t>
      </w:r>
      <w:r w:rsidRPr="009E21B9">
        <w:rPr>
          <w:sz w:val="26"/>
          <w:szCs w:val="26"/>
        </w:rPr>
        <w:t>Федерального закона от 05.04.2013 № 44-ФЗ</w:t>
      </w:r>
      <w:r>
        <w:rPr>
          <w:sz w:val="26"/>
          <w:szCs w:val="26"/>
        </w:rPr>
        <w:t>, требованиям документации о таком аукционе.</w:t>
      </w:r>
    </w:p>
    <w:p w:rsidR="00E9173A" w:rsidRPr="00190313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В соответствии с частями 1,2 статьи 69 Федерального закона от 05.04.2013 № 44-ФЗ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7" w:history="1">
        <w:r w:rsidRPr="00190313">
          <w:rPr>
            <w:rStyle w:val="ad"/>
            <w:color w:val="auto"/>
            <w:sz w:val="26"/>
            <w:szCs w:val="26"/>
            <w:u w:val="none"/>
          </w:rPr>
          <w:t>частью 19 статьи 68</w:t>
        </w:r>
      </w:hyperlink>
      <w:r w:rsidRPr="00190313">
        <w:rPr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E9173A" w:rsidRPr="00190313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</w:t>
      </w:r>
      <w:r w:rsidRPr="00190313">
        <w:rPr>
          <w:sz w:val="26"/>
          <w:szCs w:val="26"/>
        </w:rPr>
        <w:lastRenderedPageBreak/>
        <w:t>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E9173A" w:rsidRPr="00190313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>В соответствии с частью 6 статьи 69 Федерального закона от 05.04.2013 № 44-ФЗ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E9173A" w:rsidRPr="00A724BF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1) </w:t>
      </w:r>
      <w:r w:rsidR="006B4148" w:rsidRPr="00A724BF">
        <w:rPr>
          <w:sz w:val="26"/>
          <w:szCs w:val="26"/>
        </w:rPr>
        <w:t>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</w:t>
      </w:r>
      <w:r w:rsidR="006B4148" w:rsidRPr="00CB5C6C">
        <w:rPr>
          <w:sz w:val="26"/>
          <w:szCs w:val="26"/>
        </w:rPr>
        <w:t>е, наличия в указанных документах недостоверной информации об участнике такого аукциона на дату и время окончания срока подачи заявок на участи</w:t>
      </w:r>
      <w:r w:rsidR="006B4148" w:rsidRPr="00A724BF">
        <w:rPr>
          <w:sz w:val="26"/>
          <w:szCs w:val="26"/>
        </w:rPr>
        <w:t>е в таком аукционе</w:t>
      </w:r>
      <w:r w:rsidRPr="00A724BF">
        <w:rPr>
          <w:sz w:val="26"/>
          <w:szCs w:val="26"/>
        </w:rPr>
        <w:t>;</w:t>
      </w:r>
    </w:p>
    <w:p w:rsidR="00E9173A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2) несоответствия участника такого аукциона требованиям, установленным в соответствии с </w:t>
      </w:r>
      <w:hyperlink r:id="rId8" w:history="1">
        <w:r w:rsidRPr="00190313">
          <w:rPr>
            <w:rStyle w:val="ad"/>
            <w:color w:val="auto"/>
            <w:sz w:val="26"/>
            <w:szCs w:val="26"/>
            <w:u w:val="none"/>
          </w:rPr>
          <w:t>частью 1</w:t>
        </w:r>
      </w:hyperlink>
      <w:r w:rsidRPr="00190313">
        <w:rPr>
          <w:sz w:val="26"/>
          <w:szCs w:val="26"/>
        </w:rPr>
        <w:t xml:space="preserve">, </w:t>
      </w:r>
      <w:hyperlink r:id="rId9" w:history="1">
        <w:r w:rsidRPr="00190313">
          <w:rPr>
            <w:rStyle w:val="ad"/>
            <w:color w:val="auto"/>
            <w:sz w:val="26"/>
            <w:szCs w:val="26"/>
            <w:u w:val="none"/>
          </w:rPr>
          <w:t>частями 1.1</w:t>
        </w:r>
      </w:hyperlink>
      <w:r w:rsidRPr="00190313">
        <w:rPr>
          <w:sz w:val="26"/>
          <w:szCs w:val="26"/>
        </w:rPr>
        <w:t xml:space="preserve">, </w:t>
      </w:r>
      <w:hyperlink r:id="rId10" w:history="1">
        <w:r w:rsidRPr="00190313">
          <w:rPr>
            <w:rStyle w:val="ad"/>
            <w:color w:val="auto"/>
            <w:sz w:val="26"/>
            <w:szCs w:val="26"/>
            <w:u w:val="none"/>
          </w:rPr>
          <w:t>2</w:t>
        </w:r>
      </w:hyperlink>
      <w:r w:rsidRPr="00190313">
        <w:rPr>
          <w:sz w:val="26"/>
          <w:szCs w:val="26"/>
        </w:rPr>
        <w:t xml:space="preserve"> и </w:t>
      </w:r>
      <w:hyperlink r:id="rId11" w:history="1">
        <w:r w:rsidRPr="00190313">
          <w:rPr>
            <w:rStyle w:val="ad"/>
            <w:color w:val="auto"/>
            <w:sz w:val="26"/>
            <w:szCs w:val="26"/>
            <w:u w:val="none"/>
          </w:rPr>
          <w:t>2.1</w:t>
        </w:r>
      </w:hyperlink>
      <w:r w:rsidRPr="00190313">
        <w:rPr>
          <w:sz w:val="26"/>
          <w:szCs w:val="26"/>
        </w:rPr>
        <w:t xml:space="preserve"> (при наличии таких требований) статьи 31 настоящего Федерального закона.</w:t>
      </w:r>
    </w:p>
    <w:p w:rsidR="00E9173A" w:rsidRPr="0088711A" w:rsidRDefault="00E9173A" w:rsidP="0088711A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88711A">
        <w:rPr>
          <w:sz w:val="26"/>
          <w:szCs w:val="26"/>
        </w:rPr>
        <w:t>предусмотренном нормативными правовыми актами, принятыми в соответствии со статьей 14 настоящего Федерального закона.</w:t>
      </w:r>
    </w:p>
    <w:p w:rsidR="009F3040" w:rsidRDefault="00E9173A" w:rsidP="009F3040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w:anchor="Par0" w:history="1">
        <w:r w:rsidRPr="00190313">
          <w:rPr>
            <w:rStyle w:val="ad"/>
            <w:color w:val="auto"/>
            <w:sz w:val="26"/>
            <w:szCs w:val="26"/>
            <w:u w:val="none"/>
          </w:rPr>
          <w:t>частью 6</w:t>
        </w:r>
      </w:hyperlink>
      <w:r w:rsidRPr="00190313">
        <w:rPr>
          <w:sz w:val="26"/>
          <w:szCs w:val="26"/>
        </w:rPr>
        <w:t xml:space="preserve"> настоящей статьи, не допускается.</w:t>
      </w:r>
    </w:p>
    <w:p w:rsidR="00E9173A" w:rsidRPr="00190313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b/>
          <w:sz w:val="26"/>
          <w:szCs w:val="26"/>
        </w:rPr>
        <w:t>3.</w:t>
      </w:r>
      <w:r w:rsidR="00AD64AD">
        <w:rPr>
          <w:b/>
          <w:sz w:val="26"/>
          <w:szCs w:val="26"/>
        </w:rPr>
        <w:t xml:space="preserve"> </w:t>
      </w:r>
      <w:r w:rsidR="00F97248" w:rsidRPr="00F97248">
        <w:rPr>
          <w:sz w:val="26"/>
          <w:szCs w:val="26"/>
        </w:rPr>
        <w:t xml:space="preserve">Согласно доводам жалобы Заявителя, комиссия </w:t>
      </w:r>
      <w:r w:rsidR="0003637C">
        <w:rPr>
          <w:sz w:val="26"/>
          <w:szCs w:val="26"/>
        </w:rPr>
        <w:t>специализированной организации</w:t>
      </w:r>
      <w:r w:rsidR="00F97248" w:rsidRPr="00F97248">
        <w:rPr>
          <w:sz w:val="26"/>
          <w:szCs w:val="26"/>
        </w:rPr>
        <w:t xml:space="preserve"> отклонила заявку ООО «</w:t>
      </w:r>
      <w:proofErr w:type="spellStart"/>
      <w:r w:rsidR="003961CF" w:rsidRPr="003961CF">
        <w:rPr>
          <w:sz w:val="26"/>
          <w:szCs w:val="26"/>
        </w:rPr>
        <w:t>Ремстрой</w:t>
      </w:r>
      <w:proofErr w:type="spellEnd"/>
      <w:r w:rsidR="00F97248" w:rsidRPr="00F97248">
        <w:rPr>
          <w:sz w:val="26"/>
          <w:szCs w:val="26"/>
        </w:rPr>
        <w:t>»</w:t>
      </w:r>
      <w:r w:rsidR="003961CF">
        <w:rPr>
          <w:sz w:val="26"/>
          <w:szCs w:val="26"/>
        </w:rPr>
        <w:t xml:space="preserve"> </w:t>
      </w:r>
      <w:r w:rsidR="00F97248" w:rsidRPr="00F97248">
        <w:rPr>
          <w:sz w:val="26"/>
          <w:szCs w:val="26"/>
        </w:rPr>
        <w:t>в нарушение требований Федерального закона от 05.04.2013 № 44-ФЗ.</w:t>
      </w:r>
    </w:p>
    <w:p w:rsidR="00E9173A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190313">
        <w:rPr>
          <w:bCs/>
          <w:sz w:val="26"/>
          <w:szCs w:val="26"/>
        </w:rPr>
        <w:t>Вместе с тем, в ходе рассмотрения жалобы Комиссия Калужского УФАС России установила следующее.</w:t>
      </w:r>
    </w:p>
    <w:p w:rsidR="00AD64AD" w:rsidRPr="00AD64AD" w:rsidRDefault="00AD64AD" w:rsidP="00AD64AD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Пунктом 7.3</w:t>
      </w:r>
      <w:r w:rsidRPr="00AD64A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части 1 Инструкции по подготовке заявок на участие в электронном аукционе установлено, что з</w:t>
      </w:r>
      <w:r w:rsidRPr="00AD64AD">
        <w:rPr>
          <w:bCs/>
          <w:sz w:val="26"/>
          <w:szCs w:val="26"/>
        </w:rPr>
        <w:t>аявка на участие в электронном аукционе признается не соответствующей требов</w:t>
      </w:r>
      <w:r>
        <w:rPr>
          <w:bCs/>
          <w:sz w:val="26"/>
          <w:szCs w:val="26"/>
        </w:rPr>
        <w:t>аниям, установленным до</w:t>
      </w:r>
      <w:r w:rsidRPr="00AD64AD">
        <w:rPr>
          <w:bCs/>
          <w:sz w:val="26"/>
          <w:szCs w:val="26"/>
        </w:rPr>
        <w:t>кументацией о таком электронном аукционе, в случае:</w:t>
      </w:r>
    </w:p>
    <w:p w:rsidR="00AD64AD" w:rsidRPr="00AD64AD" w:rsidRDefault="00AD64AD" w:rsidP="00AD64AD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AD64AD">
        <w:rPr>
          <w:bCs/>
          <w:sz w:val="26"/>
          <w:szCs w:val="26"/>
        </w:rPr>
        <w:t>1) непредставления документов и информации, которые предусмотрены частью 11</w:t>
      </w:r>
      <w:r>
        <w:rPr>
          <w:bCs/>
          <w:sz w:val="26"/>
          <w:szCs w:val="26"/>
        </w:rPr>
        <w:t xml:space="preserve"> статьи 24.1, частями 3 и 5 ста</w:t>
      </w:r>
      <w:r w:rsidRPr="00AD64AD">
        <w:rPr>
          <w:bCs/>
          <w:sz w:val="26"/>
          <w:szCs w:val="26"/>
        </w:rPr>
        <w:t>тьи 66 Федерального закона №44-ФЗ, несоответствия указанных документов и инф</w:t>
      </w:r>
      <w:r>
        <w:rPr>
          <w:bCs/>
          <w:sz w:val="26"/>
          <w:szCs w:val="26"/>
        </w:rPr>
        <w:t>ормации требованиям, установлен</w:t>
      </w:r>
      <w:r w:rsidRPr="00AD64AD">
        <w:rPr>
          <w:bCs/>
          <w:sz w:val="26"/>
          <w:szCs w:val="26"/>
        </w:rPr>
        <w:t>ным документацией о таком аукционе, наличия в указанных документах недостоверн</w:t>
      </w:r>
      <w:r>
        <w:rPr>
          <w:bCs/>
          <w:sz w:val="26"/>
          <w:szCs w:val="26"/>
        </w:rPr>
        <w:t>ой информации об участнике тако</w:t>
      </w:r>
      <w:r w:rsidRPr="00AD64AD">
        <w:rPr>
          <w:bCs/>
          <w:sz w:val="26"/>
          <w:szCs w:val="26"/>
        </w:rPr>
        <w:t>го аукциона на дату и время окончания срока подачи заявок на участие в таком аукционе;</w:t>
      </w:r>
    </w:p>
    <w:p w:rsidR="00AD64AD" w:rsidRPr="00AD64AD" w:rsidRDefault="00AD64AD" w:rsidP="00AD64AD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AD64AD">
        <w:rPr>
          <w:bCs/>
          <w:sz w:val="26"/>
          <w:szCs w:val="26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№44-ФЗ;</w:t>
      </w:r>
    </w:p>
    <w:p w:rsidR="003961CF" w:rsidRDefault="00AD64AD" w:rsidP="00AD64AD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AD64AD">
        <w:rPr>
          <w:bCs/>
          <w:sz w:val="26"/>
          <w:szCs w:val="26"/>
        </w:rPr>
        <w:t>3) предусмотренном нормативными правовыми актами, принятыми в соответствии со статьей 14 Фед</w:t>
      </w:r>
      <w:r>
        <w:rPr>
          <w:bCs/>
          <w:sz w:val="26"/>
          <w:szCs w:val="26"/>
        </w:rPr>
        <w:t>ерального за</w:t>
      </w:r>
      <w:r w:rsidRPr="00AD64AD">
        <w:rPr>
          <w:bCs/>
          <w:sz w:val="26"/>
          <w:szCs w:val="26"/>
        </w:rPr>
        <w:t>кона№44-ФЗ.</w:t>
      </w:r>
    </w:p>
    <w:p w:rsidR="00FA1277" w:rsidRPr="00FA1277" w:rsidRDefault="00FA1277" w:rsidP="00FA1277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</w:t>
      </w:r>
      <w:r w:rsidRPr="00FA1277">
        <w:rPr>
          <w:bCs/>
          <w:sz w:val="26"/>
          <w:szCs w:val="26"/>
        </w:rPr>
        <w:t>аст</w:t>
      </w:r>
      <w:r>
        <w:rPr>
          <w:bCs/>
          <w:sz w:val="26"/>
          <w:szCs w:val="26"/>
        </w:rPr>
        <w:t>и</w:t>
      </w:r>
      <w:r w:rsidRPr="00FA1277">
        <w:rPr>
          <w:bCs/>
          <w:sz w:val="26"/>
          <w:szCs w:val="26"/>
        </w:rPr>
        <w:t xml:space="preserve"> 11 статьи 24.1</w:t>
      </w:r>
      <w:r>
        <w:rPr>
          <w:bCs/>
          <w:sz w:val="26"/>
          <w:szCs w:val="26"/>
        </w:rPr>
        <w:t xml:space="preserve"> </w:t>
      </w:r>
      <w:r w:rsidRPr="00FA1277">
        <w:rPr>
          <w:bCs/>
          <w:sz w:val="26"/>
          <w:szCs w:val="26"/>
        </w:rPr>
        <w:t>Федерального закона от 05.04.2013 № 44-ФЗ</w:t>
      </w:r>
      <w:r>
        <w:rPr>
          <w:bCs/>
          <w:sz w:val="26"/>
          <w:szCs w:val="26"/>
        </w:rPr>
        <w:t>,</w:t>
      </w:r>
      <w:r w:rsidRPr="00FA127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о</w:t>
      </w:r>
      <w:r w:rsidRPr="00FA1277">
        <w:rPr>
          <w:bCs/>
          <w:sz w:val="26"/>
          <w:szCs w:val="26"/>
        </w:rPr>
        <w:t>ператор электронной площадки, в том числе путем информационного взаимодействия с государственными информационными системами, в соответствии с требованиями, установленными частью 2 настоящей статьи, обеспечивает предоставление заказчику в сроки и случаях, установленных настоящим Федеральным законом, документов и информации</w:t>
      </w:r>
      <w:r>
        <w:rPr>
          <w:bCs/>
          <w:sz w:val="26"/>
          <w:szCs w:val="26"/>
        </w:rPr>
        <w:t>, в том числе</w:t>
      </w:r>
      <w:r w:rsidRPr="00FA1277">
        <w:rPr>
          <w:bCs/>
          <w:sz w:val="26"/>
          <w:szCs w:val="26"/>
        </w:rPr>
        <w:t xml:space="preserve"> копии учредительных документов участника закупки (для юридического лица)</w:t>
      </w:r>
      <w:r>
        <w:rPr>
          <w:bCs/>
          <w:sz w:val="26"/>
          <w:szCs w:val="26"/>
        </w:rPr>
        <w:t>.</w:t>
      </w:r>
    </w:p>
    <w:p w:rsidR="00B1478C" w:rsidRPr="00B1478C" w:rsidRDefault="00B1478C" w:rsidP="00B1478C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В соответствии с пунктом 5 </w:t>
      </w:r>
      <w:r w:rsidR="006953FA">
        <w:rPr>
          <w:bCs/>
          <w:sz w:val="26"/>
          <w:szCs w:val="26"/>
        </w:rPr>
        <w:t xml:space="preserve">части 2 </w:t>
      </w:r>
      <w:r>
        <w:rPr>
          <w:bCs/>
          <w:sz w:val="26"/>
          <w:szCs w:val="26"/>
        </w:rPr>
        <w:t xml:space="preserve">статьи 62 </w:t>
      </w:r>
      <w:r w:rsidRPr="00B1478C">
        <w:rPr>
          <w:bCs/>
          <w:sz w:val="26"/>
          <w:szCs w:val="26"/>
        </w:rPr>
        <w:t>Федерального закона от 05.04.2013 № 44-ФЗ</w:t>
      </w:r>
      <w:r>
        <w:rPr>
          <w:bCs/>
          <w:sz w:val="26"/>
          <w:szCs w:val="26"/>
        </w:rPr>
        <w:t>, в</w:t>
      </w:r>
      <w:r w:rsidRPr="00B1478C">
        <w:rPr>
          <w:bCs/>
          <w:sz w:val="26"/>
          <w:szCs w:val="26"/>
        </w:rPr>
        <w:t xml:space="preserve"> реестре участников электронного аукциона, получивших аккредитацию на электронной площадке, в отношении каждого участника такого аукциона должны содержаться документы и информация</w:t>
      </w:r>
      <w:r>
        <w:rPr>
          <w:bCs/>
          <w:sz w:val="26"/>
          <w:szCs w:val="26"/>
        </w:rPr>
        <w:t>, в том числе к</w:t>
      </w:r>
      <w:r w:rsidRPr="00B1478C">
        <w:rPr>
          <w:bCs/>
          <w:sz w:val="26"/>
          <w:szCs w:val="26"/>
        </w:rPr>
        <w:t>опии учредительных документов участника такого аукциона (для юридического лица), копии документов, удостоверяющих личность участника такого аукциона (для физического лица)</w:t>
      </w:r>
      <w:r>
        <w:rPr>
          <w:bCs/>
          <w:sz w:val="26"/>
          <w:szCs w:val="26"/>
        </w:rPr>
        <w:t>.</w:t>
      </w:r>
    </w:p>
    <w:p w:rsidR="006953FA" w:rsidRPr="009F3040" w:rsidRDefault="006953FA" w:rsidP="009F304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Согласно части 4 статьи 62 </w:t>
      </w:r>
      <w:r w:rsidRPr="006953FA">
        <w:rPr>
          <w:bCs/>
          <w:sz w:val="26"/>
          <w:szCs w:val="26"/>
        </w:rPr>
        <w:t>Федерального закона от 05.04.2013 № 44-ФЗ</w:t>
      </w:r>
      <w:r w:rsidRPr="006953FA">
        <w:rPr>
          <w:sz w:val="26"/>
          <w:szCs w:val="26"/>
        </w:rPr>
        <w:t xml:space="preserve"> установлено, что в случае поступления в соответствии с </w:t>
      </w:r>
      <w:hyperlink r:id="rId12" w:history="1">
        <w:r w:rsidRPr="006953FA">
          <w:rPr>
            <w:sz w:val="26"/>
            <w:szCs w:val="26"/>
          </w:rPr>
          <w:t>частью 10 статьи 61</w:t>
        </w:r>
      </w:hyperlink>
      <w:r w:rsidRPr="006953FA">
        <w:rPr>
          <w:sz w:val="26"/>
          <w:szCs w:val="26"/>
        </w:rPr>
        <w:t xml:space="preserve"> настоящего Федерального закона от участника электронного аукциона документов и информации, в том числе уведомления о прекращении действия документов</w:t>
      </w:r>
      <w:r>
        <w:rPr>
          <w:sz w:val="26"/>
          <w:szCs w:val="26"/>
        </w:rPr>
        <w:t>, усиленной электронной подписи,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аукциона, получивших аккредитацию на электронной площадке, с указанием даты и времени поступления указанных документов и информации</w:t>
      </w:r>
    </w:p>
    <w:p w:rsidR="009F3040" w:rsidRDefault="009F3040" w:rsidP="00B1478C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соответствии с частью 19 статьи 68</w:t>
      </w:r>
      <w:r w:rsidRPr="009F3040">
        <w:rPr>
          <w:bCs/>
          <w:sz w:val="26"/>
          <w:szCs w:val="26"/>
        </w:rPr>
        <w:t xml:space="preserve"> </w:t>
      </w:r>
      <w:r w:rsidRPr="006953FA">
        <w:rPr>
          <w:bCs/>
          <w:sz w:val="26"/>
          <w:szCs w:val="26"/>
        </w:rPr>
        <w:t>Федерального закона от 05.04.2013 № 44-ФЗ</w:t>
      </w:r>
      <w:r w:rsidRPr="006953FA">
        <w:rPr>
          <w:sz w:val="26"/>
          <w:szCs w:val="26"/>
        </w:rPr>
        <w:t xml:space="preserve"> установлено, что</w:t>
      </w:r>
      <w:r>
        <w:rPr>
          <w:sz w:val="26"/>
          <w:szCs w:val="26"/>
        </w:rPr>
        <w:t xml:space="preserve"> оператор электронной площадки одновременно со вторыми частями заявок направляет копии учредительных документов участника закупки.</w:t>
      </w:r>
    </w:p>
    <w:p w:rsidR="00C115B8" w:rsidRDefault="0013079B" w:rsidP="0013079B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B632BC">
        <w:rPr>
          <w:bCs/>
          <w:sz w:val="26"/>
          <w:szCs w:val="26"/>
        </w:rPr>
        <w:t>Согласно пояснениям представителя специализированной организации, ООО «</w:t>
      </w:r>
      <w:proofErr w:type="spellStart"/>
      <w:r w:rsidRPr="00B632BC">
        <w:rPr>
          <w:bCs/>
          <w:sz w:val="26"/>
          <w:szCs w:val="26"/>
        </w:rPr>
        <w:t>Ремстрой</w:t>
      </w:r>
      <w:proofErr w:type="spellEnd"/>
      <w:r w:rsidRPr="00B632BC">
        <w:rPr>
          <w:bCs/>
          <w:sz w:val="26"/>
          <w:szCs w:val="26"/>
        </w:rPr>
        <w:t>» в составе заявки представило копию Устава от 10.02.2017г. В соответствии со сведениями, содержащимися в ЕГРЮЛ от 15.04.2019 № ЮЭ9965-19-404522676, 14.02.2019г. в учредительные документы вносились изменения, однако в составе заявки изменения представлены не были. Выданный и заверенный налоговым органом лист записи от 27.02.2019г. не является изменением в учредительные документы, это документ налогового органа, подтверждающий, что данные изменения были зарегистрированы, однако сами изменения в учредительные документы, утвержденные решением единственного участника (комиссии) Общества в составе заявки отсутствовали.</w:t>
      </w:r>
    </w:p>
    <w:p w:rsidR="00B1478C" w:rsidRDefault="00CF1021" w:rsidP="00B1478C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Таким образом </w:t>
      </w:r>
      <w:r w:rsidR="00C115B8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став, предоставленный участником закупки в составе заявки, не соответствует </w:t>
      </w:r>
      <w:r w:rsidR="0003637C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>ставу организации, действующему на момент подачи заявки.</w:t>
      </w:r>
    </w:p>
    <w:p w:rsidR="00644A5F" w:rsidRPr="00644A5F" w:rsidRDefault="002B2DF5" w:rsidP="00644A5F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Кроме того, согласно части 16 Постановления Правительства </w:t>
      </w:r>
      <w:r w:rsidRPr="002B2DF5">
        <w:rPr>
          <w:bCs/>
          <w:sz w:val="26"/>
          <w:szCs w:val="26"/>
        </w:rPr>
        <w:t xml:space="preserve">Постановление Правительства РФ от 30.12.2018 </w:t>
      </w:r>
      <w:r>
        <w:rPr>
          <w:bCs/>
          <w:sz w:val="26"/>
          <w:szCs w:val="26"/>
        </w:rPr>
        <w:t>№</w:t>
      </w:r>
      <w:r w:rsidRPr="002B2DF5">
        <w:rPr>
          <w:bCs/>
          <w:sz w:val="26"/>
          <w:szCs w:val="26"/>
        </w:rPr>
        <w:t xml:space="preserve"> 1752 "О порядке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8 июня 2018 г. </w:t>
      </w:r>
      <w:r>
        <w:rPr>
          <w:bCs/>
          <w:sz w:val="26"/>
          <w:szCs w:val="26"/>
        </w:rPr>
        <w:t>№</w:t>
      </w:r>
      <w:r w:rsidRPr="002B2DF5">
        <w:rPr>
          <w:bCs/>
          <w:sz w:val="26"/>
          <w:szCs w:val="26"/>
        </w:rPr>
        <w:t xml:space="preserve"> 656" (вместе с "Правилами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закупок"</w:t>
      </w:r>
      <w:r w:rsidR="009F3040">
        <w:rPr>
          <w:bCs/>
          <w:sz w:val="26"/>
          <w:szCs w:val="26"/>
        </w:rPr>
        <w:t>)</w:t>
      </w:r>
      <w:r>
        <w:rPr>
          <w:bCs/>
          <w:sz w:val="26"/>
          <w:szCs w:val="26"/>
        </w:rPr>
        <w:t xml:space="preserve"> </w:t>
      </w:r>
      <w:r w:rsidR="00BD5A64">
        <w:rPr>
          <w:bCs/>
          <w:sz w:val="26"/>
          <w:szCs w:val="26"/>
        </w:rPr>
        <w:t xml:space="preserve">установлено, что </w:t>
      </w:r>
      <w:r w:rsidR="00644A5F">
        <w:rPr>
          <w:bCs/>
          <w:sz w:val="26"/>
          <w:szCs w:val="26"/>
        </w:rPr>
        <w:t>в</w:t>
      </w:r>
      <w:r w:rsidR="00644A5F" w:rsidRPr="00644A5F">
        <w:rPr>
          <w:bCs/>
          <w:sz w:val="26"/>
          <w:szCs w:val="26"/>
        </w:rPr>
        <w:t xml:space="preserve"> случае внесения изменений в информацию и документы, за исключением информации и документов, формируемых в соответствии с настоящими Правилами автоматически на основании сведений из государственных информационных систем и (или) официальных сайтов федеральных органов власти, уполномоченных на ведение государственных реестров, замены или прекращения действия таких документов, участник закупки обязан сформировать в единой информационной системе новые информацию и документы в порядке, установленном настоящими Правилами для регистрации участника.</w:t>
      </w:r>
    </w:p>
    <w:p w:rsidR="000F3260" w:rsidRDefault="000F3260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На основании вышеизложенного, </w:t>
      </w:r>
      <w:r w:rsidRPr="000F3260">
        <w:rPr>
          <w:bCs/>
          <w:sz w:val="26"/>
          <w:szCs w:val="26"/>
        </w:rPr>
        <w:t>Комиссия Калужского УФАС России</w:t>
      </w:r>
      <w:r>
        <w:rPr>
          <w:bCs/>
          <w:sz w:val="26"/>
          <w:szCs w:val="26"/>
        </w:rPr>
        <w:t xml:space="preserve"> приходит к выводу, </w:t>
      </w:r>
      <w:r w:rsidR="00BB33D2">
        <w:rPr>
          <w:bCs/>
          <w:sz w:val="26"/>
          <w:szCs w:val="26"/>
        </w:rPr>
        <w:t>что</w:t>
      </w:r>
      <w:r w:rsidR="00BB33D2" w:rsidRPr="000F3260">
        <w:rPr>
          <w:bCs/>
          <w:sz w:val="26"/>
          <w:szCs w:val="26"/>
        </w:rPr>
        <w:t xml:space="preserve"> комиссия</w:t>
      </w:r>
      <w:r w:rsidRPr="000F3260">
        <w:rPr>
          <w:bCs/>
          <w:sz w:val="26"/>
          <w:szCs w:val="26"/>
        </w:rPr>
        <w:t xml:space="preserve"> </w:t>
      </w:r>
      <w:r w:rsidR="00C115B8" w:rsidRPr="00C115B8">
        <w:rPr>
          <w:bCs/>
          <w:sz w:val="26"/>
          <w:szCs w:val="26"/>
        </w:rPr>
        <w:t>специализированной организации – БСУ «Фонд имущества Калужской области»</w:t>
      </w:r>
      <w:r w:rsidRPr="000F3260">
        <w:rPr>
          <w:bCs/>
          <w:sz w:val="26"/>
          <w:szCs w:val="26"/>
        </w:rPr>
        <w:t xml:space="preserve"> по аукциону в электронной форме (номер извещения на официальном сайте </w:t>
      </w:r>
      <w:r w:rsidR="0003637C" w:rsidRPr="0003637C">
        <w:rPr>
          <w:bCs/>
          <w:sz w:val="26"/>
          <w:szCs w:val="26"/>
        </w:rPr>
        <w:t xml:space="preserve">0137300021219000038), предметом которого является капитальный </w:t>
      </w:r>
      <w:r w:rsidR="0003637C" w:rsidRPr="0003637C">
        <w:rPr>
          <w:bCs/>
          <w:sz w:val="26"/>
          <w:szCs w:val="26"/>
        </w:rPr>
        <w:lastRenderedPageBreak/>
        <w:t>ремонт теплотрасс</w:t>
      </w:r>
      <w:r w:rsidRPr="000F3260">
        <w:rPr>
          <w:bCs/>
          <w:sz w:val="26"/>
          <w:szCs w:val="26"/>
        </w:rPr>
        <w:t xml:space="preserve">, </w:t>
      </w:r>
      <w:r w:rsidR="00E94DFB">
        <w:rPr>
          <w:bCs/>
          <w:sz w:val="26"/>
          <w:szCs w:val="26"/>
        </w:rPr>
        <w:t xml:space="preserve">руководствуясь положениями аукционной документации, </w:t>
      </w:r>
      <w:r>
        <w:rPr>
          <w:bCs/>
          <w:sz w:val="26"/>
          <w:szCs w:val="26"/>
        </w:rPr>
        <w:t xml:space="preserve">правомерно отклонила заявку </w:t>
      </w:r>
      <w:r w:rsidRPr="000F3260">
        <w:rPr>
          <w:bCs/>
          <w:sz w:val="26"/>
          <w:szCs w:val="26"/>
        </w:rPr>
        <w:t>ООО «</w:t>
      </w:r>
      <w:proofErr w:type="spellStart"/>
      <w:r w:rsidR="00C115B8">
        <w:rPr>
          <w:bCs/>
          <w:sz w:val="26"/>
          <w:szCs w:val="26"/>
        </w:rPr>
        <w:t>Ремстрой</w:t>
      </w:r>
      <w:proofErr w:type="spellEnd"/>
      <w:r w:rsidRPr="000F3260">
        <w:rPr>
          <w:bCs/>
          <w:sz w:val="26"/>
          <w:szCs w:val="26"/>
        </w:rPr>
        <w:t>».</w:t>
      </w:r>
    </w:p>
    <w:p w:rsidR="00E9173A" w:rsidRPr="00190313" w:rsidRDefault="00E9173A" w:rsidP="00E824C7">
      <w:pPr>
        <w:ind w:right="-1" w:firstLine="567"/>
        <w:jc w:val="both"/>
        <w:rPr>
          <w:sz w:val="26"/>
          <w:szCs w:val="26"/>
          <w:lang w:eastAsia="en-US"/>
        </w:rPr>
      </w:pPr>
      <w:r w:rsidRPr="00190313">
        <w:rPr>
          <w:sz w:val="26"/>
          <w:szCs w:val="26"/>
        </w:rPr>
        <w:t xml:space="preserve">С учетом всех изложенных обстоятельств, установленных в ходе рассмотрения жалобы и проведения внеплановой проверки,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190313">
        <w:rPr>
          <w:b/>
          <w:sz w:val="26"/>
          <w:szCs w:val="26"/>
        </w:rPr>
        <w:t>решила:</w:t>
      </w:r>
    </w:p>
    <w:p w:rsidR="00E9173A" w:rsidRPr="00190313" w:rsidRDefault="00E9173A" w:rsidP="00E824C7">
      <w:pPr>
        <w:pStyle w:val="af1"/>
        <w:spacing w:after="0"/>
        <w:ind w:left="0" w:right="-1" w:firstLine="567"/>
        <w:jc w:val="both"/>
        <w:rPr>
          <w:b/>
          <w:sz w:val="26"/>
          <w:szCs w:val="26"/>
        </w:rPr>
      </w:pPr>
    </w:p>
    <w:p w:rsidR="00DA048B" w:rsidRPr="00DA048B" w:rsidRDefault="00DA048B" w:rsidP="00DA048B">
      <w:pPr>
        <w:tabs>
          <w:tab w:val="right" w:pos="9720"/>
        </w:tabs>
        <w:ind w:right="140" w:firstLine="567"/>
        <w:jc w:val="both"/>
        <w:rPr>
          <w:b/>
          <w:bCs/>
          <w:sz w:val="26"/>
          <w:szCs w:val="26"/>
        </w:rPr>
      </w:pPr>
      <w:r w:rsidRPr="00DA048B">
        <w:rPr>
          <w:sz w:val="26"/>
          <w:szCs w:val="26"/>
        </w:rPr>
        <w:t>1. Признать жалобу ООО «</w:t>
      </w:r>
      <w:proofErr w:type="spellStart"/>
      <w:r w:rsidR="00C115B8" w:rsidRPr="00C115B8">
        <w:rPr>
          <w:bCs/>
          <w:sz w:val="26"/>
          <w:szCs w:val="26"/>
        </w:rPr>
        <w:t>Ремстрой</w:t>
      </w:r>
      <w:proofErr w:type="spellEnd"/>
      <w:r w:rsidRPr="00DA048B">
        <w:rPr>
          <w:sz w:val="26"/>
          <w:szCs w:val="26"/>
        </w:rPr>
        <w:t>»</w:t>
      </w:r>
      <w:r w:rsidR="00832CC2">
        <w:rPr>
          <w:sz w:val="26"/>
          <w:szCs w:val="26"/>
        </w:rPr>
        <w:t xml:space="preserve"> </w:t>
      </w:r>
      <w:r w:rsidRPr="00C233C4">
        <w:rPr>
          <w:b/>
          <w:sz w:val="26"/>
          <w:szCs w:val="26"/>
        </w:rPr>
        <w:t>не</w:t>
      </w:r>
      <w:r w:rsidRPr="00DA048B">
        <w:rPr>
          <w:b/>
          <w:bCs/>
          <w:sz w:val="26"/>
          <w:szCs w:val="26"/>
        </w:rPr>
        <w:t>обоснованной.</w:t>
      </w:r>
    </w:p>
    <w:p w:rsidR="00C233C4" w:rsidRPr="00FD02A0" w:rsidRDefault="00C233C4" w:rsidP="00DA048B">
      <w:pPr>
        <w:pStyle w:val="23"/>
        <w:spacing w:after="0" w:line="240" w:lineRule="auto"/>
        <w:ind w:left="0" w:right="-1"/>
        <w:rPr>
          <w:sz w:val="26"/>
          <w:szCs w:val="26"/>
        </w:rPr>
      </w:pPr>
    </w:p>
    <w:p w:rsidR="00E9173A" w:rsidRDefault="00E9173A" w:rsidP="00E824C7">
      <w:pPr>
        <w:pStyle w:val="af1"/>
        <w:spacing w:after="0"/>
        <w:ind w:left="0" w:right="-1" w:firstLine="567"/>
        <w:jc w:val="both"/>
        <w:rPr>
          <w:sz w:val="26"/>
          <w:szCs w:val="26"/>
        </w:rPr>
      </w:pPr>
      <w:r w:rsidRPr="000549CA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 </w:t>
      </w:r>
      <w:bookmarkEnd w:id="0"/>
    </w:p>
    <w:p w:rsidR="00E9173A" w:rsidRPr="00E5110F" w:rsidRDefault="00E9173A" w:rsidP="0044482C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4260"/>
        <w:gridCol w:w="2753"/>
        <w:gridCol w:w="3160"/>
      </w:tblGrid>
      <w:tr w:rsidR="00727DB4" w:rsidRPr="00E5110F" w:rsidTr="00190313">
        <w:trPr>
          <w:trHeight w:val="739"/>
        </w:trPr>
        <w:tc>
          <w:tcPr>
            <w:tcW w:w="4260" w:type="dxa"/>
          </w:tcPr>
          <w:p w:rsidR="00727DB4" w:rsidRDefault="00727DB4" w:rsidP="00727DB4">
            <w:bookmarkStart w:id="1" w:name="_GoBack" w:colFirst="0" w:colLast="2"/>
            <w:r w:rsidRPr="007053C2">
              <w:rPr>
                <w:sz w:val="26"/>
                <w:szCs w:val="26"/>
              </w:rPr>
              <w:t>&lt;..&gt;</w:t>
            </w:r>
          </w:p>
        </w:tc>
        <w:tc>
          <w:tcPr>
            <w:tcW w:w="2753" w:type="dxa"/>
          </w:tcPr>
          <w:p w:rsidR="00727DB4" w:rsidRDefault="00727DB4" w:rsidP="00727DB4">
            <w:r w:rsidRPr="007053C2">
              <w:rPr>
                <w:sz w:val="26"/>
                <w:szCs w:val="26"/>
              </w:rPr>
              <w:t>&lt;..&gt;</w:t>
            </w:r>
          </w:p>
        </w:tc>
        <w:tc>
          <w:tcPr>
            <w:tcW w:w="3160" w:type="dxa"/>
          </w:tcPr>
          <w:p w:rsidR="00727DB4" w:rsidRDefault="00727DB4" w:rsidP="00727DB4">
            <w:r w:rsidRPr="007053C2">
              <w:rPr>
                <w:sz w:val="26"/>
                <w:szCs w:val="26"/>
              </w:rPr>
              <w:t>&lt;..&gt;</w:t>
            </w:r>
          </w:p>
        </w:tc>
      </w:tr>
      <w:tr w:rsidR="00727DB4" w:rsidRPr="00E5110F" w:rsidTr="00190313">
        <w:trPr>
          <w:trHeight w:val="739"/>
        </w:trPr>
        <w:tc>
          <w:tcPr>
            <w:tcW w:w="4260" w:type="dxa"/>
          </w:tcPr>
          <w:p w:rsidR="00727DB4" w:rsidRDefault="00727DB4" w:rsidP="00727DB4">
            <w:r w:rsidRPr="007053C2">
              <w:rPr>
                <w:sz w:val="26"/>
                <w:szCs w:val="26"/>
              </w:rPr>
              <w:t>&lt;..&gt;</w:t>
            </w:r>
          </w:p>
        </w:tc>
        <w:tc>
          <w:tcPr>
            <w:tcW w:w="2753" w:type="dxa"/>
          </w:tcPr>
          <w:p w:rsidR="00727DB4" w:rsidRDefault="00727DB4" w:rsidP="00727DB4">
            <w:r w:rsidRPr="007053C2">
              <w:rPr>
                <w:sz w:val="26"/>
                <w:szCs w:val="26"/>
              </w:rPr>
              <w:t>&lt;..&gt;</w:t>
            </w:r>
          </w:p>
        </w:tc>
        <w:tc>
          <w:tcPr>
            <w:tcW w:w="3160" w:type="dxa"/>
          </w:tcPr>
          <w:p w:rsidR="00727DB4" w:rsidRDefault="00727DB4" w:rsidP="00727DB4">
            <w:r w:rsidRPr="007053C2">
              <w:rPr>
                <w:sz w:val="26"/>
                <w:szCs w:val="26"/>
              </w:rPr>
              <w:t>&lt;..&gt;</w:t>
            </w:r>
          </w:p>
        </w:tc>
      </w:tr>
      <w:tr w:rsidR="00727DB4" w:rsidRPr="00E5110F" w:rsidTr="00190313">
        <w:trPr>
          <w:trHeight w:val="739"/>
        </w:trPr>
        <w:tc>
          <w:tcPr>
            <w:tcW w:w="4260" w:type="dxa"/>
          </w:tcPr>
          <w:p w:rsidR="00727DB4" w:rsidRDefault="00727DB4" w:rsidP="00727DB4">
            <w:r w:rsidRPr="007053C2">
              <w:rPr>
                <w:sz w:val="26"/>
                <w:szCs w:val="26"/>
              </w:rPr>
              <w:t>&lt;..&gt;</w:t>
            </w:r>
          </w:p>
        </w:tc>
        <w:tc>
          <w:tcPr>
            <w:tcW w:w="2753" w:type="dxa"/>
          </w:tcPr>
          <w:p w:rsidR="00727DB4" w:rsidRDefault="00727DB4" w:rsidP="00727DB4">
            <w:r w:rsidRPr="007053C2">
              <w:rPr>
                <w:sz w:val="26"/>
                <w:szCs w:val="26"/>
              </w:rPr>
              <w:t>&lt;..&gt;</w:t>
            </w:r>
          </w:p>
        </w:tc>
        <w:tc>
          <w:tcPr>
            <w:tcW w:w="3160" w:type="dxa"/>
          </w:tcPr>
          <w:p w:rsidR="00727DB4" w:rsidRDefault="00727DB4" w:rsidP="00727DB4">
            <w:r w:rsidRPr="007053C2">
              <w:rPr>
                <w:sz w:val="26"/>
                <w:szCs w:val="26"/>
              </w:rPr>
              <w:t>&lt;..&gt;</w:t>
            </w:r>
          </w:p>
        </w:tc>
      </w:tr>
      <w:bookmarkEnd w:id="1"/>
    </w:tbl>
    <w:p w:rsidR="00E9173A" w:rsidRDefault="00E9173A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sectPr w:rsidR="00E9173A" w:rsidSect="002128A6">
      <w:pgSz w:w="11906" w:h="16838"/>
      <w:pgMar w:top="1134" w:right="849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4016303"/>
    <w:multiLevelType w:val="singleLevel"/>
    <w:tmpl w:val="666B1C09"/>
    <w:lvl w:ilvl="0">
      <w:numFmt w:val="bullet"/>
      <w:lvlText w:val="-"/>
      <w:lvlJc w:val="left"/>
      <w:pPr>
        <w:tabs>
          <w:tab w:val="num" w:pos="216"/>
        </w:tabs>
        <w:ind w:left="792" w:firstLine="504"/>
      </w:pPr>
      <w:rPr>
        <w:rFonts w:ascii="Symbol" w:hAnsi="Symbol"/>
        <w:snapToGrid/>
        <w:sz w:val="24"/>
      </w:rPr>
    </w:lvl>
  </w:abstractNum>
  <w:abstractNum w:abstractNumId="2" w15:restartNumberingAfterBreak="0">
    <w:nsid w:val="086A0B8B"/>
    <w:multiLevelType w:val="hybridMultilevel"/>
    <w:tmpl w:val="BC0EEEA4"/>
    <w:lvl w:ilvl="0" w:tplc="AFFCF1CC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28950F9"/>
    <w:multiLevelType w:val="hybridMultilevel"/>
    <w:tmpl w:val="10EEF5A0"/>
    <w:lvl w:ilvl="0" w:tplc="27BA4E8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8A067F2"/>
    <w:multiLevelType w:val="hybridMultilevel"/>
    <w:tmpl w:val="4F2A8A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1F18A4"/>
    <w:multiLevelType w:val="hybridMultilevel"/>
    <w:tmpl w:val="C04EFE20"/>
    <w:lvl w:ilvl="0" w:tplc="460A592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EFD00D3"/>
    <w:multiLevelType w:val="hybridMultilevel"/>
    <w:tmpl w:val="79645244"/>
    <w:lvl w:ilvl="0" w:tplc="5284FFD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 w15:restartNumberingAfterBreak="0">
    <w:nsid w:val="24BE4B71"/>
    <w:multiLevelType w:val="hybridMultilevel"/>
    <w:tmpl w:val="36EC57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505572B"/>
    <w:multiLevelType w:val="hybridMultilevel"/>
    <w:tmpl w:val="644874AE"/>
    <w:lvl w:ilvl="0" w:tplc="24AE7A6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 w15:restartNumberingAfterBreak="0">
    <w:nsid w:val="36727662"/>
    <w:multiLevelType w:val="hybridMultilevel"/>
    <w:tmpl w:val="C04EFE20"/>
    <w:lvl w:ilvl="0" w:tplc="460A592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3EB606F3"/>
    <w:multiLevelType w:val="hybridMultilevel"/>
    <w:tmpl w:val="E53CB450"/>
    <w:lvl w:ilvl="0" w:tplc="65AC02E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 w15:restartNumberingAfterBreak="0">
    <w:nsid w:val="41AD51AD"/>
    <w:multiLevelType w:val="hybridMultilevel"/>
    <w:tmpl w:val="C2FCB9C4"/>
    <w:lvl w:ilvl="0" w:tplc="7F60019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4E4F763C"/>
    <w:multiLevelType w:val="hybridMultilevel"/>
    <w:tmpl w:val="ACF60D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3D307B8"/>
    <w:multiLevelType w:val="hybridMultilevel"/>
    <w:tmpl w:val="FA5E8702"/>
    <w:lvl w:ilvl="0" w:tplc="32648C32">
      <w:start w:val="1"/>
      <w:numFmt w:val="decimal"/>
      <w:lvlText w:val="%1)"/>
      <w:lvlJc w:val="left"/>
      <w:pPr>
        <w:ind w:left="39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53" w:hanging="180"/>
      </w:pPr>
      <w:rPr>
        <w:rFonts w:cs="Times New Roman"/>
      </w:rPr>
    </w:lvl>
  </w:abstractNum>
  <w:abstractNum w:abstractNumId="14" w15:restartNumberingAfterBreak="0">
    <w:nsid w:val="59641330"/>
    <w:multiLevelType w:val="hybridMultilevel"/>
    <w:tmpl w:val="64A0E0DE"/>
    <w:lvl w:ilvl="0" w:tplc="3222AD2E">
      <w:start w:val="1"/>
      <w:numFmt w:val="decimal"/>
      <w:lvlText w:val="%1."/>
      <w:lvlJc w:val="left"/>
      <w:pPr>
        <w:ind w:left="16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  <w:rPr>
        <w:rFonts w:cs="Times New Roman"/>
      </w:rPr>
    </w:lvl>
  </w:abstractNum>
  <w:abstractNum w:abstractNumId="15" w15:restartNumberingAfterBreak="0">
    <w:nsid w:val="5AC75290"/>
    <w:multiLevelType w:val="hybridMultilevel"/>
    <w:tmpl w:val="0F14B75E"/>
    <w:lvl w:ilvl="0" w:tplc="1A5EEC9E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16" w15:restartNumberingAfterBreak="0">
    <w:nsid w:val="633707BF"/>
    <w:multiLevelType w:val="hybridMultilevel"/>
    <w:tmpl w:val="3DFEAA50"/>
    <w:lvl w:ilvl="0" w:tplc="19F0922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6CF70BC1"/>
    <w:multiLevelType w:val="multilevel"/>
    <w:tmpl w:val="CA42DC70"/>
    <w:lvl w:ilvl="0">
      <w:start w:val="1"/>
      <w:numFmt w:val="decimal"/>
      <w:pStyle w:val="a"/>
      <w:lvlText w:val="%1."/>
      <w:lvlJc w:val="left"/>
      <w:pPr>
        <w:tabs>
          <w:tab w:val="num" w:pos="3312"/>
        </w:tabs>
        <w:ind w:left="3312" w:hanging="432"/>
      </w:pPr>
      <w:rPr>
        <w:rFonts w:cs="Times New Roman" w:hint="default"/>
        <w:b/>
      </w:rPr>
    </w:lvl>
    <w:lvl w:ilvl="1">
      <w:start w:val="1"/>
      <w:numFmt w:val="decimal"/>
      <w:pStyle w:val="11"/>
      <w:lvlText w:val="%1.%2"/>
      <w:lvlJc w:val="left"/>
      <w:pPr>
        <w:tabs>
          <w:tab w:val="num" w:pos="1476"/>
        </w:tabs>
        <w:ind w:left="1476" w:hanging="576"/>
      </w:pPr>
      <w:rPr>
        <w:rFonts w:cs="Times New Roman" w:hint="default"/>
      </w:rPr>
    </w:lvl>
    <w:lvl w:ilvl="2">
      <w:start w:val="1"/>
      <w:numFmt w:val="decimal"/>
      <w:pStyle w:val="1"/>
      <w:lvlText w:val="%1.%2.%3"/>
      <w:lvlJc w:val="left"/>
      <w:pPr>
        <w:tabs>
          <w:tab w:val="num" w:pos="587"/>
        </w:tabs>
        <w:ind w:left="36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cs="Times New Roman" w:hint="default"/>
      </w:rPr>
    </w:lvl>
  </w:abstractNum>
  <w:abstractNum w:abstractNumId="18" w15:restartNumberingAfterBreak="0">
    <w:nsid w:val="7084585F"/>
    <w:multiLevelType w:val="hybridMultilevel"/>
    <w:tmpl w:val="E9889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2736DB5"/>
    <w:multiLevelType w:val="hybridMultilevel"/>
    <w:tmpl w:val="4DE0EC98"/>
    <w:lvl w:ilvl="0" w:tplc="F85C85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7AC24062"/>
    <w:multiLevelType w:val="hybridMultilevel"/>
    <w:tmpl w:val="42307F8C"/>
    <w:lvl w:ilvl="0" w:tplc="1CAEB2E6">
      <w:start w:val="1"/>
      <w:numFmt w:val="bullet"/>
      <w:lvlText w:val="–"/>
      <w:lvlJc w:val="left"/>
      <w:pPr>
        <w:ind w:left="726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11"/>
  </w:num>
  <w:num w:numId="5">
    <w:abstractNumId w:val="14"/>
  </w:num>
  <w:num w:numId="6">
    <w:abstractNumId w:val="15"/>
  </w:num>
  <w:num w:numId="7">
    <w:abstractNumId w:val="6"/>
  </w:num>
  <w:num w:numId="8">
    <w:abstractNumId w:val="1"/>
  </w:num>
  <w:num w:numId="9">
    <w:abstractNumId w:val="1"/>
    <w:lvlOverride w:ilvl="0">
      <w:lvl w:ilvl="0">
        <w:numFmt w:val="bullet"/>
        <w:lvlText w:val="-"/>
        <w:lvlJc w:val="left"/>
        <w:pPr>
          <w:tabs>
            <w:tab w:val="num" w:pos="288"/>
          </w:tabs>
          <w:ind w:left="792" w:firstLine="504"/>
        </w:pPr>
        <w:rPr>
          <w:rFonts w:ascii="Symbol" w:hAnsi="Symbol"/>
          <w:snapToGrid/>
          <w:sz w:val="24"/>
        </w:rPr>
      </w:lvl>
    </w:lvlOverride>
  </w:num>
  <w:num w:numId="10">
    <w:abstractNumId w:val="16"/>
  </w:num>
  <w:num w:numId="11">
    <w:abstractNumId w:val="17"/>
  </w:num>
  <w:num w:numId="12">
    <w:abstractNumId w:val="20"/>
  </w:num>
  <w:num w:numId="13">
    <w:abstractNumId w:val="13"/>
  </w:num>
  <w:num w:numId="14">
    <w:abstractNumId w:val="12"/>
  </w:num>
  <w:num w:numId="15">
    <w:abstractNumId w:val="3"/>
  </w:num>
  <w:num w:numId="16">
    <w:abstractNumId w:val="19"/>
  </w:num>
  <w:num w:numId="17">
    <w:abstractNumId w:val="0"/>
  </w:num>
  <w:num w:numId="18">
    <w:abstractNumId w:val="5"/>
  </w:num>
  <w:num w:numId="19">
    <w:abstractNumId w:val="9"/>
  </w:num>
  <w:num w:numId="20">
    <w:abstractNumId w:val="18"/>
  </w:num>
  <w:num w:numId="21">
    <w:abstractNumId w:val="4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11061"/>
    <w:rsid w:val="0000177E"/>
    <w:rsid w:val="00001BB1"/>
    <w:rsid w:val="00006540"/>
    <w:rsid w:val="000107CC"/>
    <w:rsid w:val="00012234"/>
    <w:rsid w:val="000212CE"/>
    <w:rsid w:val="0003637C"/>
    <w:rsid w:val="00041A60"/>
    <w:rsid w:val="00043ACD"/>
    <w:rsid w:val="00046A48"/>
    <w:rsid w:val="00050A36"/>
    <w:rsid w:val="00052731"/>
    <w:rsid w:val="000549CA"/>
    <w:rsid w:val="000566B6"/>
    <w:rsid w:val="000618B4"/>
    <w:rsid w:val="00061CA7"/>
    <w:rsid w:val="00067F60"/>
    <w:rsid w:val="00070030"/>
    <w:rsid w:val="000709CA"/>
    <w:rsid w:val="00070DB1"/>
    <w:rsid w:val="00071B08"/>
    <w:rsid w:val="00072011"/>
    <w:rsid w:val="00073284"/>
    <w:rsid w:val="00073B86"/>
    <w:rsid w:val="00075253"/>
    <w:rsid w:val="00077F23"/>
    <w:rsid w:val="00077FAB"/>
    <w:rsid w:val="00086399"/>
    <w:rsid w:val="00095C51"/>
    <w:rsid w:val="00096F3A"/>
    <w:rsid w:val="000A4F6F"/>
    <w:rsid w:val="000A5876"/>
    <w:rsid w:val="000A5A5B"/>
    <w:rsid w:val="000B116C"/>
    <w:rsid w:val="000B2819"/>
    <w:rsid w:val="000B2D3F"/>
    <w:rsid w:val="000B2F9B"/>
    <w:rsid w:val="000B416E"/>
    <w:rsid w:val="000B51E3"/>
    <w:rsid w:val="000C3070"/>
    <w:rsid w:val="000C3868"/>
    <w:rsid w:val="000C47E2"/>
    <w:rsid w:val="000C48B4"/>
    <w:rsid w:val="000D23DF"/>
    <w:rsid w:val="000E30EE"/>
    <w:rsid w:val="000E335E"/>
    <w:rsid w:val="000E7BC8"/>
    <w:rsid w:val="000F05C9"/>
    <w:rsid w:val="000F1E4E"/>
    <w:rsid w:val="000F3260"/>
    <w:rsid w:val="000F3BF0"/>
    <w:rsid w:val="000F427D"/>
    <w:rsid w:val="000F629F"/>
    <w:rsid w:val="000F7D3E"/>
    <w:rsid w:val="001018B8"/>
    <w:rsid w:val="00102121"/>
    <w:rsid w:val="00102594"/>
    <w:rsid w:val="00104389"/>
    <w:rsid w:val="001046C5"/>
    <w:rsid w:val="0011091D"/>
    <w:rsid w:val="00111061"/>
    <w:rsid w:val="00111CE7"/>
    <w:rsid w:val="00114CF5"/>
    <w:rsid w:val="00116E76"/>
    <w:rsid w:val="00117939"/>
    <w:rsid w:val="00120D04"/>
    <w:rsid w:val="00121E03"/>
    <w:rsid w:val="0012545D"/>
    <w:rsid w:val="00130072"/>
    <w:rsid w:val="0013079B"/>
    <w:rsid w:val="00130C6A"/>
    <w:rsid w:val="0013140B"/>
    <w:rsid w:val="00131497"/>
    <w:rsid w:val="0013288E"/>
    <w:rsid w:val="00132B35"/>
    <w:rsid w:val="001417E7"/>
    <w:rsid w:val="001431F7"/>
    <w:rsid w:val="001456AF"/>
    <w:rsid w:val="00146714"/>
    <w:rsid w:val="00146B7B"/>
    <w:rsid w:val="00147FCF"/>
    <w:rsid w:val="001501C5"/>
    <w:rsid w:val="001556EE"/>
    <w:rsid w:val="00156B9F"/>
    <w:rsid w:val="00160FD1"/>
    <w:rsid w:val="0016272A"/>
    <w:rsid w:val="001635CD"/>
    <w:rsid w:val="0016625B"/>
    <w:rsid w:val="00166C03"/>
    <w:rsid w:val="00171CD1"/>
    <w:rsid w:val="00173BCA"/>
    <w:rsid w:val="00180BC5"/>
    <w:rsid w:val="00182642"/>
    <w:rsid w:val="00190313"/>
    <w:rsid w:val="00191051"/>
    <w:rsid w:val="00194254"/>
    <w:rsid w:val="00194A61"/>
    <w:rsid w:val="001A01CC"/>
    <w:rsid w:val="001A0F9E"/>
    <w:rsid w:val="001A22A5"/>
    <w:rsid w:val="001A564D"/>
    <w:rsid w:val="001B0879"/>
    <w:rsid w:val="001B1898"/>
    <w:rsid w:val="001B48FE"/>
    <w:rsid w:val="001C0241"/>
    <w:rsid w:val="001C03AB"/>
    <w:rsid w:val="001C2156"/>
    <w:rsid w:val="001C703A"/>
    <w:rsid w:val="001D1BF5"/>
    <w:rsid w:val="001D2A0D"/>
    <w:rsid w:val="001D33D6"/>
    <w:rsid w:val="001D4142"/>
    <w:rsid w:val="001D46B1"/>
    <w:rsid w:val="001D5DC1"/>
    <w:rsid w:val="001D67D6"/>
    <w:rsid w:val="001E16BA"/>
    <w:rsid w:val="001E176A"/>
    <w:rsid w:val="001E30DB"/>
    <w:rsid w:val="001E65C7"/>
    <w:rsid w:val="001F209D"/>
    <w:rsid w:val="001F31B4"/>
    <w:rsid w:val="00201F8A"/>
    <w:rsid w:val="0020214B"/>
    <w:rsid w:val="00202A03"/>
    <w:rsid w:val="00203BCA"/>
    <w:rsid w:val="00203E86"/>
    <w:rsid w:val="002046DA"/>
    <w:rsid w:val="002054AC"/>
    <w:rsid w:val="002073D3"/>
    <w:rsid w:val="002108EE"/>
    <w:rsid w:val="002119BF"/>
    <w:rsid w:val="002128A6"/>
    <w:rsid w:val="0021388F"/>
    <w:rsid w:val="00214209"/>
    <w:rsid w:val="00214671"/>
    <w:rsid w:val="00214D40"/>
    <w:rsid w:val="002160DA"/>
    <w:rsid w:val="0021668C"/>
    <w:rsid w:val="002203B6"/>
    <w:rsid w:val="00221237"/>
    <w:rsid w:val="002229BE"/>
    <w:rsid w:val="002235E7"/>
    <w:rsid w:val="00224A75"/>
    <w:rsid w:val="00225785"/>
    <w:rsid w:val="00234B07"/>
    <w:rsid w:val="00236161"/>
    <w:rsid w:val="002364DE"/>
    <w:rsid w:val="00240FB0"/>
    <w:rsid w:val="00247971"/>
    <w:rsid w:val="0025361F"/>
    <w:rsid w:val="00253654"/>
    <w:rsid w:val="00253E86"/>
    <w:rsid w:val="002542CC"/>
    <w:rsid w:val="00254790"/>
    <w:rsid w:val="00254CC7"/>
    <w:rsid w:val="00257D13"/>
    <w:rsid w:val="00262C70"/>
    <w:rsid w:val="00270846"/>
    <w:rsid w:val="0027280B"/>
    <w:rsid w:val="00273B33"/>
    <w:rsid w:val="0027405D"/>
    <w:rsid w:val="00280602"/>
    <w:rsid w:val="00283B1E"/>
    <w:rsid w:val="00283D6D"/>
    <w:rsid w:val="00284DDD"/>
    <w:rsid w:val="002851B6"/>
    <w:rsid w:val="0028581B"/>
    <w:rsid w:val="00287FB6"/>
    <w:rsid w:val="002900F0"/>
    <w:rsid w:val="00290278"/>
    <w:rsid w:val="002938B5"/>
    <w:rsid w:val="002947ED"/>
    <w:rsid w:val="00297BC2"/>
    <w:rsid w:val="002A2146"/>
    <w:rsid w:val="002A4ECB"/>
    <w:rsid w:val="002A5AB4"/>
    <w:rsid w:val="002A6C20"/>
    <w:rsid w:val="002B00C1"/>
    <w:rsid w:val="002B23C3"/>
    <w:rsid w:val="002B2D76"/>
    <w:rsid w:val="002B2DF5"/>
    <w:rsid w:val="002B3133"/>
    <w:rsid w:val="002B4A8A"/>
    <w:rsid w:val="002C06EF"/>
    <w:rsid w:val="002C1100"/>
    <w:rsid w:val="002C245E"/>
    <w:rsid w:val="002C5F93"/>
    <w:rsid w:val="002C677C"/>
    <w:rsid w:val="002D2CF0"/>
    <w:rsid w:val="002D3B50"/>
    <w:rsid w:val="002D6804"/>
    <w:rsid w:val="002D76FC"/>
    <w:rsid w:val="002E1E34"/>
    <w:rsid w:val="002E21AE"/>
    <w:rsid w:val="002E4A92"/>
    <w:rsid w:val="002E4E85"/>
    <w:rsid w:val="002E6DD0"/>
    <w:rsid w:val="002E7699"/>
    <w:rsid w:val="002F15D2"/>
    <w:rsid w:val="002F21B0"/>
    <w:rsid w:val="002F2E0B"/>
    <w:rsid w:val="002F36E0"/>
    <w:rsid w:val="002F4ADC"/>
    <w:rsid w:val="002F4E03"/>
    <w:rsid w:val="002F5214"/>
    <w:rsid w:val="002F6C8F"/>
    <w:rsid w:val="0030126E"/>
    <w:rsid w:val="003018BB"/>
    <w:rsid w:val="0030273F"/>
    <w:rsid w:val="0030528C"/>
    <w:rsid w:val="00306553"/>
    <w:rsid w:val="003076F8"/>
    <w:rsid w:val="00307CB0"/>
    <w:rsid w:val="00307FCC"/>
    <w:rsid w:val="00310326"/>
    <w:rsid w:val="00310389"/>
    <w:rsid w:val="00313012"/>
    <w:rsid w:val="0031350E"/>
    <w:rsid w:val="00314EDF"/>
    <w:rsid w:val="00321117"/>
    <w:rsid w:val="003229D5"/>
    <w:rsid w:val="00325580"/>
    <w:rsid w:val="003269C2"/>
    <w:rsid w:val="00332986"/>
    <w:rsid w:val="003358CC"/>
    <w:rsid w:val="00337E47"/>
    <w:rsid w:val="0034013E"/>
    <w:rsid w:val="003413FE"/>
    <w:rsid w:val="0034347C"/>
    <w:rsid w:val="003437EB"/>
    <w:rsid w:val="00345AB5"/>
    <w:rsid w:val="0035449C"/>
    <w:rsid w:val="003558C8"/>
    <w:rsid w:val="00356618"/>
    <w:rsid w:val="00360082"/>
    <w:rsid w:val="003606E6"/>
    <w:rsid w:val="0036096E"/>
    <w:rsid w:val="0036097C"/>
    <w:rsid w:val="003632FD"/>
    <w:rsid w:val="0036351E"/>
    <w:rsid w:val="0036405E"/>
    <w:rsid w:val="003641EC"/>
    <w:rsid w:val="00364A6C"/>
    <w:rsid w:val="00370FF1"/>
    <w:rsid w:val="00372AE3"/>
    <w:rsid w:val="003748F6"/>
    <w:rsid w:val="00377AB2"/>
    <w:rsid w:val="0038268C"/>
    <w:rsid w:val="003857CF"/>
    <w:rsid w:val="0039100A"/>
    <w:rsid w:val="003917DA"/>
    <w:rsid w:val="003935DA"/>
    <w:rsid w:val="003961CF"/>
    <w:rsid w:val="00397FF0"/>
    <w:rsid w:val="003A69A8"/>
    <w:rsid w:val="003A6E5F"/>
    <w:rsid w:val="003B0435"/>
    <w:rsid w:val="003B2255"/>
    <w:rsid w:val="003C2403"/>
    <w:rsid w:val="003C6348"/>
    <w:rsid w:val="003C6BE7"/>
    <w:rsid w:val="003D12A0"/>
    <w:rsid w:val="003D1B4F"/>
    <w:rsid w:val="003D29C0"/>
    <w:rsid w:val="003D3D90"/>
    <w:rsid w:val="003D50E5"/>
    <w:rsid w:val="003E09D7"/>
    <w:rsid w:val="003E1CE1"/>
    <w:rsid w:val="003E3900"/>
    <w:rsid w:val="003E6157"/>
    <w:rsid w:val="003F43E1"/>
    <w:rsid w:val="003F668C"/>
    <w:rsid w:val="003F79EC"/>
    <w:rsid w:val="004003A1"/>
    <w:rsid w:val="00401C50"/>
    <w:rsid w:val="00401DD0"/>
    <w:rsid w:val="00405C20"/>
    <w:rsid w:val="004079F8"/>
    <w:rsid w:val="00410482"/>
    <w:rsid w:val="00411702"/>
    <w:rsid w:val="00414786"/>
    <w:rsid w:val="00414F87"/>
    <w:rsid w:val="00415AF5"/>
    <w:rsid w:val="00415CE2"/>
    <w:rsid w:val="00416992"/>
    <w:rsid w:val="00417F9B"/>
    <w:rsid w:val="00422844"/>
    <w:rsid w:val="00422C24"/>
    <w:rsid w:val="00422C82"/>
    <w:rsid w:val="00422EFB"/>
    <w:rsid w:val="00430F6A"/>
    <w:rsid w:val="004316E0"/>
    <w:rsid w:val="004366C8"/>
    <w:rsid w:val="00436E58"/>
    <w:rsid w:val="004374D9"/>
    <w:rsid w:val="0044014B"/>
    <w:rsid w:val="00441735"/>
    <w:rsid w:val="00441879"/>
    <w:rsid w:val="00442B83"/>
    <w:rsid w:val="00442E08"/>
    <w:rsid w:val="0044482C"/>
    <w:rsid w:val="0044563A"/>
    <w:rsid w:val="00452EB7"/>
    <w:rsid w:val="00454153"/>
    <w:rsid w:val="00455746"/>
    <w:rsid w:val="0045651B"/>
    <w:rsid w:val="00457EB2"/>
    <w:rsid w:val="004606BB"/>
    <w:rsid w:val="00460840"/>
    <w:rsid w:val="00461900"/>
    <w:rsid w:val="00461D84"/>
    <w:rsid w:val="004639D1"/>
    <w:rsid w:val="004656E0"/>
    <w:rsid w:val="0046577E"/>
    <w:rsid w:val="004710F0"/>
    <w:rsid w:val="004729E3"/>
    <w:rsid w:val="00473EF9"/>
    <w:rsid w:val="004752D6"/>
    <w:rsid w:val="00476452"/>
    <w:rsid w:val="00477CDD"/>
    <w:rsid w:val="00480D44"/>
    <w:rsid w:val="00480E86"/>
    <w:rsid w:val="00482CAF"/>
    <w:rsid w:val="00486535"/>
    <w:rsid w:val="00493620"/>
    <w:rsid w:val="0049391C"/>
    <w:rsid w:val="00496742"/>
    <w:rsid w:val="004A21DB"/>
    <w:rsid w:val="004B11C9"/>
    <w:rsid w:val="004B6022"/>
    <w:rsid w:val="004C22D4"/>
    <w:rsid w:val="004C3089"/>
    <w:rsid w:val="004C5549"/>
    <w:rsid w:val="004C75EF"/>
    <w:rsid w:val="004D12B3"/>
    <w:rsid w:val="004D15CF"/>
    <w:rsid w:val="004D1D4C"/>
    <w:rsid w:val="004D3BC9"/>
    <w:rsid w:val="004D3DBC"/>
    <w:rsid w:val="004E25E5"/>
    <w:rsid w:val="004E6E1E"/>
    <w:rsid w:val="004E7A28"/>
    <w:rsid w:val="004F2EBB"/>
    <w:rsid w:val="004F60A5"/>
    <w:rsid w:val="004F700D"/>
    <w:rsid w:val="004F7480"/>
    <w:rsid w:val="00501CD0"/>
    <w:rsid w:val="005037AE"/>
    <w:rsid w:val="00504619"/>
    <w:rsid w:val="00506DF3"/>
    <w:rsid w:val="005114D6"/>
    <w:rsid w:val="005118AE"/>
    <w:rsid w:val="00511D32"/>
    <w:rsid w:val="005126E1"/>
    <w:rsid w:val="0051322C"/>
    <w:rsid w:val="005165F4"/>
    <w:rsid w:val="00517A03"/>
    <w:rsid w:val="00520A28"/>
    <w:rsid w:val="0052416A"/>
    <w:rsid w:val="0052453C"/>
    <w:rsid w:val="00525C00"/>
    <w:rsid w:val="005277FE"/>
    <w:rsid w:val="0053057B"/>
    <w:rsid w:val="005347FE"/>
    <w:rsid w:val="0053555C"/>
    <w:rsid w:val="005359D8"/>
    <w:rsid w:val="00536218"/>
    <w:rsid w:val="00537400"/>
    <w:rsid w:val="00541FF1"/>
    <w:rsid w:val="005430AA"/>
    <w:rsid w:val="00543707"/>
    <w:rsid w:val="005550C2"/>
    <w:rsid w:val="005575A5"/>
    <w:rsid w:val="0056485C"/>
    <w:rsid w:val="00564C2E"/>
    <w:rsid w:val="005679CC"/>
    <w:rsid w:val="00570A17"/>
    <w:rsid w:val="00572387"/>
    <w:rsid w:val="0057468C"/>
    <w:rsid w:val="005774EF"/>
    <w:rsid w:val="005779CE"/>
    <w:rsid w:val="00581DD2"/>
    <w:rsid w:val="0058322E"/>
    <w:rsid w:val="005864F0"/>
    <w:rsid w:val="00586D20"/>
    <w:rsid w:val="0058736E"/>
    <w:rsid w:val="005936B0"/>
    <w:rsid w:val="0059543B"/>
    <w:rsid w:val="005968F7"/>
    <w:rsid w:val="005971C9"/>
    <w:rsid w:val="005A0107"/>
    <w:rsid w:val="005A2127"/>
    <w:rsid w:val="005B0E4A"/>
    <w:rsid w:val="005B4A6D"/>
    <w:rsid w:val="005B6223"/>
    <w:rsid w:val="005B74D6"/>
    <w:rsid w:val="005C238E"/>
    <w:rsid w:val="005C61F5"/>
    <w:rsid w:val="005D0C04"/>
    <w:rsid w:val="005D6F03"/>
    <w:rsid w:val="005D70FE"/>
    <w:rsid w:val="005E0D4D"/>
    <w:rsid w:val="005E58A2"/>
    <w:rsid w:val="005E649A"/>
    <w:rsid w:val="005E669E"/>
    <w:rsid w:val="005F05F4"/>
    <w:rsid w:val="005F2279"/>
    <w:rsid w:val="005F653C"/>
    <w:rsid w:val="0060036F"/>
    <w:rsid w:val="00605507"/>
    <w:rsid w:val="00606632"/>
    <w:rsid w:val="006113CE"/>
    <w:rsid w:val="00612323"/>
    <w:rsid w:val="00614411"/>
    <w:rsid w:val="00620264"/>
    <w:rsid w:val="006205B4"/>
    <w:rsid w:val="006224BB"/>
    <w:rsid w:val="0062305B"/>
    <w:rsid w:val="006279F3"/>
    <w:rsid w:val="006303F0"/>
    <w:rsid w:val="00630706"/>
    <w:rsid w:val="00631D10"/>
    <w:rsid w:val="00635102"/>
    <w:rsid w:val="00635B37"/>
    <w:rsid w:val="006367CE"/>
    <w:rsid w:val="0063780B"/>
    <w:rsid w:val="006400F2"/>
    <w:rsid w:val="00641158"/>
    <w:rsid w:val="00644A5F"/>
    <w:rsid w:val="0064704D"/>
    <w:rsid w:val="006529BC"/>
    <w:rsid w:val="0065672F"/>
    <w:rsid w:val="006604F3"/>
    <w:rsid w:val="00663846"/>
    <w:rsid w:val="00663DFE"/>
    <w:rsid w:val="00664EE9"/>
    <w:rsid w:val="00672312"/>
    <w:rsid w:val="00673C0F"/>
    <w:rsid w:val="00674688"/>
    <w:rsid w:val="00682B7B"/>
    <w:rsid w:val="006851CE"/>
    <w:rsid w:val="0068564D"/>
    <w:rsid w:val="00686154"/>
    <w:rsid w:val="006869B3"/>
    <w:rsid w:val="00691CB8"/>
    <w:rsid w:val="00692A99"/>
    <w:rsid w:val="0069323F"/>
    <w:rsid w:val="00693A6A"/>
    <w:rsid w:val="00694231"/>
    <w:rsid w:val="006953FA"/>
    <w:rsid w:val="00697AEA"/>
    <w:rsid w:val="006B0AAA"/>
    <w:rsid w:val="006B2F11"/>
    <w:rsid w:val="006B3A46"/>
    <w:rsid w:val="006B4148"/>
    <w:rsid w:val="006B5471"/>
    <w:rsid w:val="006B6314"/>
    <w:rsid w:val="006B7F63"/>
    <w:rsid w:val="006C3AFD"/>
    <w:rsid w:val="006C43F6"/>
    <w:rsid w:val="006C6513"/>
    <w:rsid w:val="006D107C"/>
    <w:rsid w:val="006D55C3"/>
    <w:rsid w:val="006E3B36"/>
    <w:rsid w:val="006F2213"/>
    <w:rsid w:val="006F225D"/>
    <w:rsid w:val="007001E4"/>
    <w:rsid w:val="0070389B"/>
    <w:rsid w:val="00707D39"/>
    <w:rsid w:val="00711946"/>
    <w:rsid w:val="007128CA"/>
    <w:rsid w:val="007162D9"/>
    <w:rsid w:val="00716B2B"/>
    <w:rsid w:val="007226A9"/>
    <w:rsid w:val="00725083"/>
    <w:rsid w:val="00725E78"/>
    <w:rsid w:val="00727DB4"/>
    <w:rsid w:val="00730723"/>
    <w:rsid w:val="00730E2E"/>
    <w:rsid w:val="0073535A"/>
    <w:rsid w:val="00735616"/>
    <w:rsid w:val="00736669"/>
    <w:rsid w:val="00737AA5"/>
    <w:rsid w:val="00740E4D"/>
    <w:rsid w:val="007427C0"/>
    <w:rsid w:val="00744047"/>
    <w:rsid w:val="00745296"/>
    <w:rsid w:val="0074730E"/>
    <w:rsid w:val="007475F7"/>
    <w:rsid w:val="00747BC0"/>
    <w:rsid w:val="007540B7"/>
    <w:rsid w:val="007617E0"/>
    <w:rsid w:val="00762E44"/>
    <w:rsid w:val="007630EC"/>
    <w:rsid w:val="00763514"/>
    <w:rsid w:val="00766414"/>
    <w:rsid w:val="0077068F"/>
    <w:rsid w:val="00771610"/>
    <w:rsid w:val="00774397"/>
    <w:rsid w:val="00774941"/>
    <w:rsid w:val="007759ED"/>
    <w:rsid w:val="0078096B"/>
    <w:rsid w:val="007867F0"/>
    <w:rsid w:val="007875E3"/>
    <w:rsid w:val="007924B6"/>
    <w:rsid w:val="00793D99"/>
    <w:rsid w:val="00795F66"/>
    <w:rsid w:val="007974C3"/>
    <w:rsid w:val="007A0639"/>
    <w:rsid w:val="007B5858"/>
    <w:rsid w:val="007B5B9C"/>
    <w:rsid w:val="007C1296"/>
    <w:rsid w:val="007C1676"/>
    <w:rsid w:val="007C1B5C"/>
    <w:rsid w:val="007C45FE"/>
    <w:rsid w:val="007C5C5B"/>
    <w:rsid w:val="007C611D"/>
    <w:rsid w:val="007D19E1"/>
    <w:rsid w:val="007D2306"/>
    <w:rsid w:val="007D35F7"/>
    <w:rsid w:val="007D3606"/>
    <w:rsid w:val="007D3D53"/>
    <w:rsid w:val="007E26A2"/>
    <w:rsid w:val="007E2CC0"/>
    <w:rsid w:val="007E7C14"/>
    <w:rsid w:val="007F1F5D"/>
    <w:rsid w:val="007F264D"/>
    <w:rsid w:val="007F2991"/>
    <w:rsid w:val="007F3B2C"/>
    <w:rsid w:val="00801629"/>
    <w:rsid w:val="008058F8"/>
    <w:rsid w:val="0080683E"/>
    <w:rsid w:val="00807C29"/>
    <w:rsid w:val="00811FD4"/>
    <w:rsid w:val="0081477F"/>
    <w:rsid w:val="00815E04"/>
    <w:rsid w:val="0082032C"/>
    <w:rsid w:val="00821171"/>
    <w:rsid w:val="00824375"/>
    <w:rsid w:val="0082477D"/>
    <w:rsid w:val="0082603C"/>
    <w:rsid w:val="00827558"/>
    <w:rsid w:val="008307AD"/>
    <w:rsid w:val="00832CC2"/>
    <w:rsid w:val="00834242"/>
    <w:rsid w:val="00836E0C"/>
    <w:rsid w:val="008372C9"/>
    <w:rsid w:val="008409AE"/>
    <w:rsid w:val="0084439F"/>
    <w:rsid w:val="008443C1"/>
    <w:rsid w:val="008472E1"/>
    <w:rsid w:val="00855702"/>
    <w:rsid w:val="00856949"/>
    <w:rsid w:val="008603B2"/>
    <w:rsid w:val="0086152C"/>
    <w:rsid w:val="00862D04"/>
    <w:rsid w:val="008751DF"/>
    <w:rsid w:val="00875DBD"/>
    <w:rsid w:val="00877CCE"/>
    <w:rsid w:val="0088059E"/>
    <w:rsid w:val="00884237"/>
    <w:rsid w:val="00884808"/>
    <w:rsid w:val="00885D71"/>
    <w:rsid w:val="00886EC2"/>
    <w:rsid w:val="0088711A"/>
    <w:rsid w:val="00890C6A"/>
    <w:rsid w:val="00893B4E"/>
    <w:rsid w:val="00893D53"/>
    <w:rsid w:val="00897CF4"/>
    <w:rsid w:val="008A36D0"/>
    <w:rsid w:val="008A4C46"/>
    <w:rsid w:val="008A4E56"/>
    <w:rsid w:val="008A50A2"/>
    <w:rsid w:val="008B51AD"/>
    <w:rsid w:val="008C62E7"/>
    <w:rsid w:val="008D1105"/>
    <w:rsid w:val="008D3881"/>
    <w:rsid w:val="008D4709"/>
    <w:rsid w:val="008D49B6"/>
    <w:rsid w:val="008D6FB0"/>
    <w:rsid w:val="008E05A0"/>
    <w:rsid w:val="008E2DA3"/>
    <w:rsid w:val="008E6346"/>
    <w:rsid w:val="008E635A"/>
    <w:rsid w:val="008F16F6"/>
    <w:rsid w:val="008F1FA9"/>
    <w:rsid w:val="008F33BB"/>
    <w:rsid w:val="008F53E7"/>
    <w:rsid w:val="008F5944"/>
    <w:rsid w:val="008F7EAC"/>
    <w:rsid w:val="00901CD9"/>
    <w:rsid w:val="009029AE"/>
    <w:rsid w:val="009060ED"/>
    <w:rsid w:val="009063FE"/>
    <w:rsid w:val="0090750F"/>
    <w:rsid w:val="0091141D"/>
    <w:rsid w:val="0091239D"/>
    <w:rsid w:val="0091388A"/>
    <w:rsid w:val="00916630"/>
    <w:rsid w:val="009251A6"/>
    <w:rsid w:val="00927E31"/>
    <w:rsid w:val="00931463"/>
    <w:rsid w:val="0093256D"/>
    <w:rsid w:val="00935980"/>
    <w:rsid w:val="00936559"/>
    <w:rsid w:val="009374C1"/>
    <w:rsid w:val="0093786E"/>
    <w:rsid w:val="009378E8"/>
    <w:rsid w:val="00941A5A"/>
    <w:rsid w:val="00943216"/>
    <w:rsid w:val="00946E1B"/>
    <w:rsid w:val="00947CF1"/>
    <w:rsid w:val="0095091C"/>
    <w:rsid w:val="00953591"/>
    <w:rsid w:val="0095633E"/>
    <w:rsid w:val="009571D8"/>
    <w:rsid w:val="00962305"/>
    <w:rsid w:val="00965523"/>
    <w:rsid w:val="00976740"/>
    <w:rsid w:val="00976941"/>
    <w:rsid w:val="00982E03"/>
    <w:rsid w:val="00983FF2"/>
    <w:rsid w:val="00984CAC"/>
    <w:rsid w:val="00990DCC"/>
    <w:rsid w:val="009928C3"/>
    <w:rsid w:val="00992919"/>
    <w:rsid w:val="00992B93"/>
    <w:rsid w:val="00994436"/>
    <w:rsid w:val="00994DEE"/>
    <w:rsid w:val="00996D56"/>
    <w:rsid w:val="009A3F2F"/>
    <w:rsid w:val="009A60A1"/>
    <w:rsid w:val="009B1223"/>
    <w:rsid w:val="009B2FEF"/>
    <w:rsid w:val="009B683D"/>
    <w:rsid w:val="009C01B8"/>
    <w:rsid w:val="009C3957"/>
    <w:rsid w:val="009C4F4E"/>
    <w:rsid w:val="009C5799"/>
    <w:rsid w:val="009D36EB"/>
    <w:rsid w:val="009D589F"/>
    <w:rsid w:val="009E21B9"/>
    <w:rsid w:val="009E545B"/>
    <w:rsid w:val="009E76DC"/>
    <w:rsid w:val="009F14B9"/>
    <w:rsid w:val="009F3040"/>
    <w:rsid w:val="009F5700"/>
    <w:rsid w:val="009F7114"/>
    <w:rsid w:val="009F7CFE"/>
    <w:rsid w:val="00A008B6"/>
    <w:rsid w:val="00A03175"/>
    <w:rsid w:val="00A055EC"/>
    <w:rsid w:val="00A078FF"/>
    <w:rsid w:val="00A10075"/>
    <w:rsid w:val="00A10B4B"/>
    <w:rsid w:val="00A115BF"/>
    <w:rsid w:val="00A1358D"/>
    <w:rsid w:val="00A153DB"/>
    <w:rsid w:val="00A220EB"/>
    <w:rsid w:val="00A246A8"/>
    <w:rsid w:val="00A24B9C"/>
    <w:rsid w:val="00A33C84"/>
    <w:rsid w:val="00A33D6F"/>
    <w:rsid w:val="00A359ED"/>
    <w:rsid w:val="00A366A9"/>
    <w:rsid w:val="00A40A32"/>
    <w:rsid w:val="00A41571"/>
    <w:rsid w:val="00A4268D"/>
    <w:rsid w:val="00A43A0B"/>
    <w:rsid w:val="00A47D88"/>
    <w:rsid w:val="00A50180"/>
    <w:rsid w:val="00A53824"/>
    <w:rsid w:val="00A6130A"/>
    <w:rsid w:val="00A63CB0"/>
    <w:rsid w:val="00A676D6"/>
    <w:rsid w:val="00A71F71"/>
    <w:rsid w:val="00A724BF"/>
    <w:rsid w:val="00A754DD"/>
    <w:rsid w:val="00A766B0"/>
    <w:rsid w:val="00A818ED"/>
    <w:rsid w:val="00A83D59"/>
    <w:rsid w:val="00A8645E"/>
    <w:rsid w:val="00A86FA1"/>
    <w:rsid w:val="00A91538"/>
    <w:rsid w:val="00A92138"/>
    <w:rsid w:val="00AA0F15"/>
    <w:rsid w:val="00AA4B44"/>
    <w:rsid w:val="00AB3FC2"/>
    <w:rsid w:val="00AB4D53"/>
    <w:rsid w:val="00AB5815"/>
    <w:rsid w:val="00AB5CF6"/>
    <w:rsid w:val="00AC33AF"/>
    <w:rsid w:val="00AC3EDF"/>
    <w:rsid w:val="00AC4DC1"/>
    <w:rsid w:val="00AC5044"/>
    <w:rsid w:val="00AC5C52"/>
    <w:rsid w:val="00AD01EA"/>
    <w:rsid w:val="00AD2BF6"/>
    <w:rsid w:val="00AD48A7"/>
    <w:rsid w:val="00AD64AD"/>
    <w:rsid w:val="00AE05C9"/>
    <w:rsid w:val="00AE07F2"/>
    <w:rsid w:val="00AE1E7C"/>
    <w:rsid w:val="00AE3D0E"/>
    <w:rsid w:val="00AE685F"/>
    <w:rsid w:val="00AF342B"/>
    <w:rsid w:val="00AF3C36"/>
    <w:rsid w:val="00B00923"/>
    <w:rsid w:val="00B026DF"/>
    <w:rsid w:val="00B03915"/>
    <w:rsid w:val="00B05927"/>
    <w:rsid w:val="00B05B27"/>
    <w:rsid w:val="00B07011"/>
    <w:rsid w:val="00B102F5"/>
    <w:rsid w:val="00B109A2"/>
    <w:rsid w:val="00B10C7D"/>
    <w:rsid w:val="00B1478C"/>
    <w:rsid w:val="00B14DD8"/>
    <w:rsid w:val="00B1716D"/>
    <w:rsid w:val="00B24E75"/>
    <w:rsid w:val="00B323B9"/>
    <w:rsid w:val="00B4018E"/>
    <w:rsid w:val="00B417C2"/>
    <w:rsid w:val="00B44157"/>
    <w:rsid w:val="00B45750"/>
    <w:rsid w:val="00B5456A"/>
    <w:rsid w:val="00B63EFB"/>
    <w:rsid w:val="00B65113"/>
    <w:rsid w:val="00B74E7B"/>
    <w:rsid w:val="00B7613D"/>
    <w:rsid w:val="00B8101F"/>
    <w:rsid w:val="00B82575"/>
    <w:rsid w:val="00B83C97"/>
    <w:rsid w:val="00B87468"/>
    <w:rsid w:val="00B92E62"/>
    <w:rsid w:val="00B9452D"/>
    <w:rsid w:val="00B95440"/>
    <w:rsid w:val="00B96AA8"/>
    <w:rsid w:val="00BA2094"/>
    <w:rsid w:val="00BA494C"/>
    <w:rsid w:val="00BB33D2"/>
    <w:rsid w:val="00BB43F7"/>
    <w:rsid w:val="00BB4AFD"/>
    <w:rsid w:val="00BB66E5"/>
    <w:rsid w:val="00BC1088"/>
    <w:rsid w:val="00BC1DA5"/>
    <w:rsid w:val="00BC4745"/>
    <w:rsid w:val="00BC540C"/>
    <w:rsid w:val="00BC79B4"/>
    <w:rsid w:val="00BD43E3"/>
    <w:rsid w:val="00BD5A64"/>
    <w:rsid w:val="00BD6E8B"/>
    <w:rsid w:val="00BE0C13"/>
    <w:rsid w:val="00BE299A"/>
    <w:rsid w:val="00BE2CF7"/>
    <w:rsid w:val="00BE3173"/>
    <w:rsid w:val="00BE3775"/>
    <w:rsid w:val="00BE58B6"/>
    <w:rsid w:val="00BF0353"/>
    <w:rsid w:val="00BF546F"/>
    <w:rsid w:val="00BF67B9"/>
    <w:rsid w:val="00BF70E4"/>
    <w:rsid w:val="00BF711E"/>
    <w:rsid w:val="00BF74D7"/>
    <w:rsid w:val="00C013C3"/>
    <w:rsid w:val="00C02D93"/>
    <w:rsid w:val="00C115B8"/>
    <w:rsid w:val="00C12BFC"/>
    <w:rsid w:val="00C143E2"/>
    <w:rsid w:val="00C14654"/>
    <w:rsid w:val="00C14DB1"/>
    <w:rsid w:val="00C16E87"/>
    <w:rsid w:val="00C2071E"/>
    <w:rsid w:val="00C233C4"/>
    <w:rsid w:val="00C245A5"/>
    <w:rsid w:val="00C255B9"/>
    <w:rsid w:val="00C25B95"/>
    <w:rsid w:val="00C32571"/>
    <w:rsid w:val="00C32958"/>
    <w:rsid w:val="00C336F1"/>
    <w:rsid w:val="00C346D4"/>
    <w:rsid w:val="00C3649D"/>
    <w:rsid w:val="00C40E58"/>
    <w:rsid w:val="00C41DAE"/>
    <w:rsid w:val="00C4347E"/>
    <w:rsid w:val="00C4795A"/>
    <w:rsid w:val="00C47EBF"/>
    <w:rsid w:val="00C51356"/>
    <w:rsid w:val="00C53E94"/>
    <w:rsid w:val="00C55018"/>
    <w:rsid w:val="00C574D4"/>
    <w:rsid w:val="00C57C97"/>
    <w:rsid w:val="00C608F2"/>
    <w:rsid w:val="00C61F3B"/>
    <w:rsid w:val="00C63832"/>
    <w:rsid w:val="00C63E51"/>
    <w:rsid w:val="00C65571"/>
    <w:rsid w:val="00C672E4"/>
    <w:rsid w:val="00C67B9B"/>
    <w:rsid w:val="00C72FA3"/>
    <w:rsid w:val="00C74537"/>
    <w:rsid w:val="00C746BB"/>
    <w:rsid w:val="00C77134"/>
    <w:rsid w:val="00C812FE"/>
    <w:rsid w:val="00C87CA7"/>
    <w:rsid w:val="00C93606"/>
    <w:rsid w:val="00C95DA8"/>
    <w:rsid w:val="00CA0D6E"/>
    <w:rsid w:val="00CA256C"/>
    <w:rsid w:val="00CA288A"/>
    <w:rsid w:val="00CA4E3C"/>
    <w:rsid w:val="00CB0B03"/>
    <w:rsid w:val="00CB5C6C"/>
    <w:rsid w:val="00CC1976"/>
    <w:rsid w:val="00CC22C3"/>
    <w:rsid w:val="00CC3848"/>
    <w:rsid w:val="00CC4700"/>
    <w:rsid w:val="00CC48A2"/>
    <w:rsid w:val="00CC530C"/>
    <w:rsid w:val="00CC7763"/>
    <w:rsid w:val="00CD289E"/>
    <w:rsid w:val="00CD5747"/>
    <w:rsid w:val="00CE1799"/>
    <w:rsid w:val="00CE5460"/>
    <w:rsid w:val="00CE69CC"/>
    <w:rsid w:val="00CE6B56"/>
    <w:rsid w:val="00CF1021"/>
    <w:rsid w:val="00CF2914"/>
    <w:rsid w:val="00CF50D6"/>
    <w:rsid w:val="00CF55D9"/>
    <w:rsid w:val="00CF5B43"/>
    <w:rsid w:val="00CF7104"/>
    <w:rsid w:val="00CF722A"/>
    <w:rsid w:val="00D001F2"/>
    <w:rsid w:val="00D01F42"/>
    <w:rsid w:val="00D0457C"/>
    <w:rsid w:val="00D052BB"/>
    <w:rsid w:val="00D05D3E"/>
    <w:rsid w:val="00D07709"/>
    <w:rsid w:val="00D12588"/>
    <w:rsid w:val="00D153D4"/>
    <w:rsid w:val="00D158B4"/>
    <w:rsid w:val="00D204BD"/>
    <w:rsid w:val="00D20662"/>
    <w:rsid w:val="00D24CBE"/>
    <w:rsid w:val="00D27B76"/>
    <w:rsid w:val="00D328C6"/>
    <w:rsid w:val="00D32C28"/>
    <w:rsid w:val="00D338A3"/>
    <w:rsid w:val="00D44AAC"/>
    <w:rsid w:val="00D47000"/>
    <w:rsid w:val="00D50665"/>
    <w:rsid w:val="00D51ED3"/>
    <w:rsid w:val="00D55773"/>
    <w:rsid w:val="00D577A2"/>
    <w:rsid w:val="00D61FFC"/>
    <w:rsid w:val="00D62438"/>
    <w:rsid w:val="00D65095"/>
    <w:rsid w:val="00D6530E"/>
    <w:rsid w:val="00D66DC5"/>
    <w:rsid w:val="00D73025"/>
    <w:rsid w:val="00D80560"/>
    <w:rsid w:val="00D83E89"/>
    <w:rsid w:val="00D844EB"/>
    <w:rsid w:val="00D87B7A"/>
    <w:rsid w:val="00D94025"/>
    <w:rsid w:val="00D9579D"/>
    <w:rsid w:val="00D972ED"/>
    <w:rsid w:val="00DA048B"/>
    <w:rsid w:val="00DA05FA"/>
    <w:rsid w:val="00DA29D5"/>
    <w:rsid w:val="00DA5150"/>
    <w:rsid w:val="00DA7559"/>
    <w:rsid w:val="00DA7BD0"/>
    <w:rsid w:val="00DB1D49"/>
    <w:rsid w:val="00DB3E50"/>
    <w:rsid w:val="00DB63E6"/>
    <w:rsid w:val="00DC16DE"/>
    <w:rsid w:val="00DC3918"/>
    <w:rsid w:val="00DC45D3"/>
    <w:rsid w:val="00DD0D6B"/>
    <w:rsid w:val="00DD2E5E"/>
    <w:rsid w:val="00DD391C"/>
    <w:rsid w:val="00DD4A73"/>
    <w:rsid w:val="00DD64D5"/>
    <w:rsid w:val="00DD74C8"/>
    <w:rsid w:val="00DD7659"/>
    <w:rsid w:val="00DE26B2"/>
    <w:rsid w:val="00DE285B"/>
    <w:rsid w:val="00DE3827"/>
    <w:rsid w:val="00DE3F68"/>
    <w:rsid w:val="00DE4672"/>
    <w:rsid w:val="00DE4BF6"/>
    <w:rsid w:val="00DE613B"/>
    <w:rsid w:val="00DE6A13"/>
    <w:rsid w:val="00DF2B75"/>
    <w:rsid w:val="00DF4040"/>
    <w:rsid w:val="00DF4EC4"/>
    <w:rsid w:val="00DF5621"/>
    <w:rsid w:val="00DF5999"/>
    <w:rsid w:val="00DF6010"/>
    <w:rsid w:val="00E00299"/>
    <w:rsid w:val="00E0130F"/>
    <w:rsid w:val="00E02055"/>
    <w:rsid w:val="00E0235E"/>
    <w:rsid w:val="00E026E7"/>
    <w:rsid w:val="00E0375B"/>
    <w:rsid w:val="00E0388C"/>
    <w:rsid w:val="00E03AE5"/>
    <w:rsid w:val="00E045CE"/>
    <w:rsid w:val="00E04D03"/>
    <w:rsid w:val="00E06CE1"/>
    <w:rsid w:val="00E07DD6"/>
    <w:rsid w:val="00E122CE"/>
    <w:rsid w:val="00E14BDF"/>
    <w:rsid w:val="00E157DB"/>
    <w:rsid w:val="00E16D8F"/>
    <w:rsid w:val="00E16EB0"/>
    <w:rsid w:val="00E24A52"/>
    <w:rsid w:val="00E25452"/>
    <w:rsid w:val="00E26AC6"/>
    <w:rsid w:val="00E30EC3"/>
    <w:rsid w:val="00E33FCC"/>
    <w:rsid w:val="00E449C7"/>
    <w:rsid w:val="00E46FF2"/>
    <w:rsid w:val="00E4752C"/>
    <w:rsid w:val="00E5110F"/>
    <w:rsid w:val="00E51917"/>
    <w:rsid w:val="00E51B03"/>
    <w:rsid w:val="00E51E54"/>
    <w:rsid w:val="00E530B7"/>
    <w:rsid w:val="00E54467"/>
    <w:rsid w:val="00E565E0"/>
    <w:rsid w:val="00E601EB"/>
    <w:rsid w:val="00E606B9"/>
    <w:rsid w:val="00E609FD"/>
    <w:rsid w:val="00E62D50"/>
    <w:rsid w:val="00E630F3"/>
    <w:rsid w:val="00E64FE7"/>
    <w:rsid w:val="00E672FB"/>
    <w:rsid w:val="00E67883"/>
    <w:rsid w:val="00E702AC"/>
    <w:rsid w:val="00E72900"/>
    <w:rsid w:val="00E7421F"/>
    <w:rsid w:val="00E75880"/>
    <w:rsid w:val="00E80076"/>
    <w:rsid w:val="00E824C7"/>
    <w:rsid w:val="00E843BC"/>
    <w:rsid w:val="00E84A95"/>
    <w:rsid w:val="00E85BA7"/>
    <w:rsid w:val="00E86481"/>
    <w:rsid w:val="00E90D5C"/>
    <w:rsid w:val="00E90F8C"/>
    <w:rsid w:val="00E9173A"/>
    <w:rsid w:val="00E92DA8"/>
    <w:rsid w:val="00E9483C"/>
    <w:rsid w:val="00E94DFB"/>
    <w:rsid w:val="00EA27EF"/>
    <w:rsid w:val="00EA42C2"/>
    <w:rsid w:val="00EB049A"/>
    <w:rsid w:val="00EB1C41"/>
    <w:rsid w:val="00EB458A"/>
    <w:rsid w:val="00EC08E3"/>
    <w:rsid w:val="00EC5460"/>
    <w:rsid w:val="00ED0127"/>
    <w:rsid w:val="00ED11BA"/>
    <w:rsid w:val="00ED1267"/>
    <w:rsid w:val="00ED1467"/>
    <w:rsid w:val="00ED2484"/>
    <w:rsid w:val="00ED7A71"/>
    <w:rsid w:val="00EE217E"/>
    <w:rsid w:val="00EE28B2"/>
    <w:rsid w:val="00EE57BF"/>
    <w:rsid w:val="00EE6ACA"/>
    <w:rsid w:val="00EE74EC"/>
    <w:rsid w:val="00EF28EF"/>
    <w:rsid w:val="00EF2944"/>
    <w:rsid w:val="00EF3134"/>
    <w:rsid w:val="00EF34DC"/>
    <w:rsid w:val="00EF4354"/>
    <w:rsid w:val="00EF51B7"/>
    <w:rsid w:val="00EF59D9"/>
    <w:rsid w:val="00EF6241"/>
    <w:rsid w:val="00EF79F7"/>
    <w:rsid w:val="00EF7DBA"/>
    <w:rsid w:val="00EF7F28"/>
    <w:rsid w:val="00F01D10"/>
    <w:rsid w:val="00F03F09"/>
    <w:rsid w:val="00F07705"/>
    <w:rsid w:val="00F07C98"/>
    <w:rsid w:val="00F13C2A"/>
    <w:rsid w:val="00F14295"/>
    <w:rsid w:val="00F1598A"/>
    <w:rsid w:val="00F17422"/>
    <w:rsid w:val="00F2006A"/>
    <w:rsid w:val="00F214D7"/>
    <w:rsid w:val="00F229D7"/>
    <w:rsid w:val="00F2361A"/>
    <w:rsid w:val="00F266AE"/>
    <w:rsid w:val="00F32B87"/>
    <w:rsid w:val="00F32EAA"/>
    <w:rsid w:val="00F353A6"/>
    <w:rsid w:val="00F35AFB"/>
    <w:rsid w:val="00F51D78"/>
    <w:rsid w:val="00F539FB"/>
    <w:rsid w:val="00F6048B"/>
    <w:rsid w:val="00F62458"/>
    <w:rsid w:val="00F631DD"/>
    <w:rsid w:val="00F643C9"/>
    <w:rsid w:val="00F74D3B"/>
    <w:rsid w:val="00F755D6"/>
    <w:rsid w:val="00F770E6"/>
    <w:rsid w:val="00F824AF"/>
    <w:rsid w:val="00F85D19"/>
    <w:rsid w:val="00F86FF0"/>
    <w:rsid w:val="00F87203"/>
    <w:rsid w:val="00F915A5"/>
    <w:rsid w:val="00F929B4"/>
    <w:rsid w:val="00F93447"/>
    <w:rsid w:val="00F944AD"/>
    <w:rsid w:val="00F9680B"/>
    <w:rsid w:val="00F97248"/>
    <w:rsid w:val="00FA1277"/>
    <w:rsid w:val="00FA1EF1"/>
    <w:rsid w:val="00FA4C03"/>
    <w:rsid w:val="00FA55FE"/>
    <w:rsid w:val="00FA709A"/>
    <w:rsid w:val="00FB4553"/>
    <w:rsid w:val="00FB533D"/>
    <w:rsid w:val="00FB7CDD"/>
    <w:rsid w:val="00FC01E3"/>
    <w:rsid w:val="00FC1454"/>
    <w:rsid w:val="00FC2A0E"/>
    <w:rsid w:val="00FC38AE"/>
    <w:rsid w:val="00FC7325"/>
    <w:rsid w:val="00FD0123"/>
    <w:rsid w:val="00FD02A0"/>
    <w:rsid w:val="00FD14E5"/>
    <w:rsid w:val="00FD18D7"/>
    <w:rsid w:val="00FD2CDF"/>
    <w:rsid w:val="00FD3563"/>
    <w:rsid w:val="00FD4980"/>
    <w:rsid w:val="00FD5E73"/>
    <w:rsid w:val="00FD6D1A"/>
    <w:rsid w:val="00FE0441"/>
    <w:rsid w:val="00FF0484"/>
    <w:rsid w:val="00FF0643"/>
    <w:rsid w:val="00FF15E5"/>
    <w:rsid w:val="00FF346F"/>
    <w:rsid w:val="00FF53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70C70A6"/>
  <w15:docId w15:val="{F00748BB-DAB6-4524-B824-41EC400D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1061"/>
    <w:rPr>
      <w:sz w:val="24"/>
      <w:szCs w:val="24"/>
    </w:rPr>
  </w:style>
  <w:style w:type="paragraph" w:styleId="10">
    <w:name w:val="heading 1"/>
    <w:basedOn w:val="a0"/>
    <w:next w:val="a0"/>
    <w:link w:val="12"/>
    <w:uiPriority w:val="99"/>
    <w:qFormat/>
    <w:rsid w:val="009B683D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2A6C20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paragraph" w:styleId="4">
    <w:name w:val="heading 4"/>
    <w:basedOn w:val="a0"/>
    <w:next w:val="a0"/>
    <w:link w:val="40"/>
    <w:uiPriority w:val="99"/>
    <w:qFormat/>
    <w:rsid w:val="00111061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862D0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link w:val="10"/>
    <w:uiPriority w:val="99"/>
    <w:locked/>
    <w:rsid w:val="009B683D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2A6C20"/>
    <w:rPr>
      <w:rFonts w:ascii="Cambria" w:hAnsi="Cambria"/>
      <w:b/>
      <w:i/>
      <w:sz w:val="28"/>
    </w:rPr>
  </w:style>
  <w:style w:type="character" w:customStyle="1" w:styleId="40">
    <w:name w:val="Заголовок 4 Знак"/>
    <w:link w:val="4"/>
    <w:uiPriority w:val="99"/>
    <w:locked/>
    <w:rsid w:val="002F4ADC"/>
    <w:rPr>
      <w:rFonts w:eastAsia="MS Mincho"/>
      <w:b/>
      <w:sz w:val="26"/>
    </w:rPr>
  </w:style>
  <w:style w:type="character" w:customStyle="1" w:styleId="50">
    <w:name w:val="Заголовок 5 Знак"/>
    <w:link w:val="5"/>
    <w:uiPriority w:val="99"/>
    <w:semiHidden/>
    <w:locked/>
    <w:rsid w:val="00862D04"/>
    <w:rPr>
      <w:rFonts w:ascii="Calibri" w:hAnsi="Calibri"/>
      <w:b/>
      <w:i/>
      <w:sz w:val="26"/>
    </w:rPr>
  </w:style>
  <w:style w:type="paragraph" w:styleId="a4">
    <w:name w:val="header"/>
    <w:basedOn w:val="a0"/>
    <w:link w:val="a5"/>
    <w:uiPriority w:val="99"/>
    <w:rsid w:val="00111061"/>
    <w:pPr>
      <w:tabs>
        <w:tab w:val="center" w:pos="4677"/>
        <w:tab w:val="right" w:pos="9355"/>
      </w:tabs>
    </w:pPr>
    <w:rPr>
      <w:rFonts w:eastAsia="MS Mincho"/>
    </w:rPr>
  </w:style>
  <w:style w:type="character" w:customStyle="1" w:styleId="a5">
    <w:name w:val="Верхний колонтитул Знак"/>
    <w:link w:val="a4"/>
    <w:uiPriority w:val="99"/>
    <w:locked/>
    <w:rsid w:val="00D27B76"/>
    <w:rPr>
      <w:rFonts w:eastAsia="MS Mincho"/>
      <w:sz w:val="24"/>
    </w:rPr>
  </w:style>
  <w:style w:type="paragraph" w:styleId="a6">
    <w:name w:val="Body Text"/>
    <w:basedOn w:val="a0"/>
    <w:link w:val="a7"/>
    <w:uiPriority w:val="99"/>
    <w:rsid w:val="00111061"/>
    <w:pPr>
      <w:spacing w:after="120"/>
      <w:ind w:firstLine="567"/>
      <w:jc w:val="both"/>
    </w:pPr>
    <w:rPr>
      <w:rFonts w:eastAsia="MS Mincho"/>
      <w:szCs w:val="20"/>
    </w:rPr>
  </w:style>
  <w:style w:type="character" w:customStyle="1" w:styleId="a7">
    <w:name w:val="Основной текст Знак"/>
    <w:link w:val="a6"/>
    <w:uiPriority w:val="99"/>
    <w:locked/>
    <w:rsid w:val="00CA4E3C"/>
    <w:rPr>
      <w:rFonts w:eastAsia="MS Mincho"/>
      <w:sz w:val="24"/>
    </w:rPr>
  </w:style>
  <w:style w:type="paragraph" w:styleId="21">
    <w:name w:val="Body Text 2"/>
    <w:basedOn w:val="a0"/>
    <w:link w:val="22"/>
    <w:uiPriority w:val="99"/>
    <w:rsid w:val="00111061"/>
    <w:pPr>
      <w:spacing w:after="120" w:line="480" w:lineRule="auto"/>
      <w:ind w:firstLine="567"/>
      <w:jc w:val="both"/>
    </w:pPr>
    <w:rPr>
      <w:rFonts w:eastAsia="MS Mincho"/>
      <w:szCs w:val="20"/>
    </w:rPr>
  </w:style>
  <w:style w:type="character" w:customStyle="1" w:styleId="22">
    <w:name w:val="Основной текст 2 Знак"/>
    <w:link w:val="21"/>
    <w:uiPriority w:val="99"/>
    <w:locked/>
    <w:rsid w:val="008E6346"/>
    <w:rPr>
      <w:rFonts w:eastAsia="MS Mincho"/>
      <w:sz w:val="24"/>
    </w:rPr>
  </w:style>
  <w:style w:type="paragraph" w:styleId="23">
    <w:name w:val="Body Text Indent 2"/>
    <w:basedOn w:val="a0"/>
    <w:link w:val="24"/>
    <w:uiPriority w:val="99"/>
    <w:rsid w:val="00111061"/>
    <w:pPr>
      <w:spacing w:after="120" w:line="480" w:lineRule="auto"/>
      <w:ind w:left="283" w:firstLine="567"/>
      <w:jc w:val="both"/>
    </w:pPr>
    <w:rPr>
      <w:rFonts w:eastAsia="MS Mincho"/>
      <w:szCs w:val="20"/>
    </w:rPr>
  </w:style>
  <w:style w:type="character" w:customStyle="1" w:styleId="24">
    <w:name w:val="Основной текст с отступом 2 Знак"/>
    <w:link w:val="23"/>
    <w:uiPriority w:val="99"/>
    <w:locked/>
    <w:rsid w:val="0068564D"/>
    <w:rPr>
      <w:rFonts w:eastAsia="MS Mincho"/>
      <w:sz w:val="24"/>
    </w:rPr>
  </w:style>
  <w:style w:type="paragraph" w:styleId="a8">
    <w:name w:val="Plain Text"/>
    <w:basedOn w:val="a0"/>
    <w:link w:val="a9"/>
    <w:uiPriority w:val="99"/>
    <w:rsid w:val="00111061"/>
    <w:pPr>
      <w:widowControl w:val="0"/>
      <w:autoSpaceDE w:val="0"/>
      <w:autoSpaceDN w:val="0"/>
      <w:adjustRightInd w:val="0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uiPriority w:val="99"/>
    <w:semiHidden/>
    <w:locked/>
    <w:rsid w:val="00C32571"/>
    <w:rPr>
      <w:rFonts w:ascii="Courier New" w:hAnsi="Courier New"/>
      <w:sz w:val="20"/>
    </w:rPr>
  </w:style>
  <w:style w:type="paragraph" w:customStyle="1" w:styleId="CharChar">
    <w:name w:val="Знак Знак Char Char"/>
    <w:basedOn w:val="a0"/>
    <w:uiPriority w:val="99"/>
    <w:semiHidden/>
    <w:rsid w:val="00856949"/>
    <w:pPr>
      <w:spacing w:after="160" w:line="240" w:lineRule="exact"/>
    </w:pPr>
    <w:rPr>
      <w:rFonts w:ascii="Verdana" w:hAnsi="Verdana" w:cs="Verdana"/>
      <w:sz w:val="20"/>
      <w:szCs w:val="20"/>
      <w:lang w:val="en-GB" w:eastAsia="en-US"/>
    </w:rPr>
  </w:style>
  <w:style w:type="paragraph" w:styleId="aa">
    <w:name w:val="Balloon Text"/>
    <w:basedOn w:val="a0"/>
    <w:link w:val="ab"/>
    <w:uiPriority w:val="99"/>
    <w:semiHidden/>
    <w:rsid w:val="007F1F5D"/>
    <w:rPr>
      <w:sz w:val="2"/>
      <w:szCs w:val="20"/>
    </w:rPr>
  </w:style>
  <w:style w:type="character" w:customStyle="1" w:styleId="ab">
    <w:name w:val="Текст выноски Знак"/>
    <w:link w:val="aa"/>
    <w:uiPriority w:val="99"/>
    <w:semiHidden/>
    <w:locked/>
    <w:rsid w:val="00C32571"/>
    <w:rPr>
      <w:sz w:val="2"/>
    </w:rPr>
  </w:style>
  <w:style w:type="paragraph" w:customStyle="1" w:styleId="13">
    <w:name w:val="Знак1"/>
    <w:basedOn w:val="a0"/>
    <w:uiPriority w:val="99"/>
    <w:rsid w:val="00581D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Normal (Web)"/>
    <w:basedOn w:val="a0"/>
    <w:uiPriority w:val="99"/>
    <w:rsid w:val="00581DD2"/>
    <w:pPr>
      <w:spacing w:before="100" w:beforeAutospacing="1" w:after="100" w:afterAutospacing="1"/>
    </w:pPr>
    <w:rPr>
      <w:rFonts w:ascii="Arial" w:hAnsi="Arial" w:cs="Arial"/>
      <w:color w:val="667380"/>
      <w:sz w:val="18"/>
      <w:szCs w:val="18"/>
    </w:rPr>
  </w:style>
  <w:style w:type="character" w:customStyle="1" w:styleId="iceouttxt">
    <w:name w:val="iceouttxt"/>
    <w:uiPriority w:val="99"/>
    <w:rsid w:val="009F5700"/>
  </w:style>
  <w:style w:type="character" w:customStyle="1" w:styleId="rserrmark">
    <w:name w:val="rs_err_mark"/>
    <w:uiPriority w:val="99"/>
    <w:rsid w:val="00D844EB"/>
  </w:style>
  <w:style w:type="character" w:styleId="ad">
    <w:name w:val="Hyperlink"/>
    <w:uiPriority w:val="99"/>
    <w:rsid w:val="00CC530C"/>
    <w:rPr>
      <w:rFonts w:cs="Times New Roman"/>
      <w:color w:val="0000FF"/>
      <w:u w:val="single"/>
    </w:rPr>
  </w:style>
  <w:style w:type="character" w:customStyle="1" w:styleId="nowrap">
    <w:name w:val="nowrap"/>
    <w:uiPriority w:val="99"/>
    <w:rsid w:val="00CC530C"/>
  </w:style>
  <w:style w:type="character" w:customStyle="1" w:styleId="ae">
    <w:name w:val="Цветовое выделение"/>
    <w:uiPriority w:val="99"/>
    <w:rsid w:val="00AE07F2"/>
    <w:rPr>
      <w:b/>
      <w:color w:val="000080"/>
    </w:rPr>
  </w:style>
  <w:style w:type="character" w:customStyle="1" w:styleId="af">
    <w:name w:val="Гипертекстовая ссылка"/>
    <w:uiPriority w:val="99"/>
    <w:rsid w:val="00AE07F2"/>
    <w:rPr>
      <w:b/>
      <w:color w:val="008000"/>
    </w:rPr>
  </w:style>
  <w:style w:type="paragraph" w:customStyle="1" w:styleId="af0">
    <w:name w:val="Заголовок статьи"/>
    <w:basedOn w:val="a0"/>
    <w:next w:val="a0"/>
    <w:uiPriority w:val="99"/>
    <w:rsid w:val="00AE07F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1">
    <w:name w:val="Body Text Indent"/>
    <w:basedOn w:val="a0"/>
    <w:link w:val="af2"/>
    <w:uiPriority w:val="99"/>
    <w:rsid w:val="00CC7763"/>
    <w:pPr>
      <w:spacing w:after="120"/>
      <w:ind w:left="283"/>
    </w:pPr>
    <w:rPr>
      <w:szCs w:val="20"/>
    </w:rPr>
  </w:style>
  <w:style w:type="character" w:customStyle="1" w:styleId="af2">
    <w:name w:val="Основной текст с отступом Знак"/>
    <w:link w:val="af1"/>
    <w:uiPriority w:val="99"/>
    <w:locked/>
    <w:rsid w:val="00CC7763"/>
    <w:rPr>
      <w:sz w:val="24"/>
    </w:rPr>
  </w:style>
  <w:style w:type="character" w:customStyle="1" w:styleId="6">
    <w:name w:val="Основной текст (6)"/>
    <w:link w:val="61"/>
    <w:uiPriority w:val="99"/>
    <w:locked/>
    <w:rsid w:val="006869B3"/>
    <w:rPr>
      <w:b/>
      <w:shd w:val="clear" w:color="auto" w:fill="FFFFFF"/>
    </w:rPr>
  </w:style>
  <w:style w:type="paragraph" w:customStyle="1" w:styleId="61">
    <w:name w:val="Основной текст (6)1"/>
    <w:basedOn w:val="a0"/>
    <w:link w:val="6"/>
    <w:uiPriority w:val="99"/>
    <w:rsid w:val="006869B3"/>
    <w:pPr>
      <w:shd w:val="clear" w:color="auto" w:fill="FFFFFF"/>
      <w:spacing w:after="180" w:line="228" w:lineRule="exact"/>
      <w:jc w:val="center"/>
    </w:pPr>
    <w:rPr>
      <w:b/>
      <w:sz w:val="20"/>
      <w:szCs w:val="20"/>
    </w:rPr>
  </w:style>
  <w:style w:type="paragraph" w:customStyle="1" w:styleId="ConsPlusNormal">
    <w:name w:val="ConsPlusNormal"/>
    <w:link w:val="ConsPlusNormal0"/>
    <w:uiPriority w:val="99"/>
    <w:rsid w:val="00117939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/>
      <w:sz w:val="22"/>
    </w:rPr>
  </w:style>
  <w:style w:type="character" w:styleId="af3">
    <w:name w:val="Strong"/>
    <w:uiPriority w:val="99"/>
    <w:qFormat/>
    <w:rsid w:val="00095C51"/>
    <w:rPr>
      <w:rFonts w:cs="Times New Roman"/>
      <w:b/>
    </w:rPr>
  </w:style>
  <w:style w:type="character" w:customStyle="1" w:styleId="14">
    <w:name w:val="Подпись1"/>
    <w:uiPriority w:val="99"/>
    <w:rsid w:val="00095C51"/>
  </w:style>
  <w:style w:type="table" w:styleId="af4">
    <w:name w:val="Table Grid"/>
    <w:basedOn w:val="a2"/>
    <w:uiPriority w:val="99"/>
    <w:rsid w:val="00095C5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ceouttxt4">
    <w:name w:val="iceouttxt4"/>
    <w:uiPriority w:val="99"/>
    <w:rsid w:val="00337E47"/>
    <w:rPr>
      <w:rFonts w:ascii="Arial" w:hAnsi="Arial"/>
      <w:color w:val="666666"/>
      <w:sz w:val="18"/>
    </w:rPr>
  </w:style>
  <w:style w:type="character" w:customStyle="1" w:styleId="s10">
    <w:name w:val="s_10"/>
    <w:uiPriority w:val="99"/>
    <w:rsid w:val="008C62E7"/>
  </w:style>
  <w:style w:type="character" w:customStyle="1" w:styleId="versioncommenttitle">
    <w:name w:val="versioncommenttitle"/>
    <w:uiPriority w:val="99"/>
    <w:rsid w:val="008C62E7"/>
  </w:style>
  <w:style w:type="character" w:customStyle="1" w:styleId="textspanview">
    <w:name w:val="textspanview"/>
    <w:uiPriority w:val="99"/>
    <w:rsid w:val="00834242"/>
  </w:style>
  <w:style w:type="character" w:customStyle="1" w:styleId="ConsPlusNormal0">
    <w:name w:val="ConsPlusNormal Знак"/>
    <w:link w:val="ConsPlusNormal"/>
    <w:uiPriority w:val="99"/>
    <w:locked/>
    <w:rsid w:val="00EE74EC"/>
    <w:rPr>
      <w:rFonts w:ascii="Arial" w:eastAsia="MS Mincho" w:hAnsi="Arial"/>
      <w:sz w:val="22"/>
      <w:lang w:val="ru-RU" w:eastAsia="ru-RU"/>
    </w:rPr>
  </w:style>
  <w:style w:type="paragraph" w:customStyle="1" w:styleId="15">
    <w:name w:val="Обычный1"/>
    <w:link w:val="Normal"/>
    <w:uiPriority w:val="99"/>
    <w:rsid w:val="002F6C8F"/>
    <w:rPr>
      <w:sz w:val="22"/>
    </w:rPr>
  </w:style>
  <w:style w:type="character" w:customStyle="1" w:styleId="Normal">
    <w:name w:val="Normal Знак"/>
    <w:link w:val="15"/>
    <w:uiPriority w:val="99"/>
    <w:locked/>
    <w:rsid w:val="002F6C8F"/>
    <w:rPr>
      <w:sz w:val="22"/>
    </w:rPr>
  </w:style>
  <w:style w:type="paragraph" w:customStyle="1" w:styleId="af5">
    <w:name w:val="Знак Знак Знак Знак"/>
    <w:basedOn w:val="a0"/>
    <w:uiPriority w:val="99"/>
    <w:rsid w:val="005864F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42E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42E0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uiPriority w:val="99"/>
    <w:rsid w:val="00442E08"/>
    <w:pPr>
      <w:widowControl w:val="0"/>
      <w:autoSpaceDE w:val="0"/>
      <w:autoSpaceDN w:val="0"/>
      <w:adjustRightInd w:val="0"/>
    </w:pPr>
    <w:rPr>
      <w:sz w:val="26"/>
      <w:szCs w:val="26"/>
    </w:rPr>
  </w:style>
  <w:style w:type="paragraph" w:customStyle="1" w:styleId="3">
    <w:name w:val="Стиль3"/>
    <w:basedOn w:val="23"/>
    <w:uiPriority w:val="99"/>
    <w:rsid w:val="00FD14E5"/>
    <w:pPr>
      <w:widowControl w:val="0"/>
      <w:adjustRightInd w:val="0"/>
      <w:spacing w:after="0" w:line="240" w:lineRule="auto"/>
      <w:ind w:left="1833" w:hanging="180"/>
      <w:textAlignment w:val="baseline"/>
    </w:pPr>
    <w:rPr>
      <w:rFonts w:eastAsia="Times New Roman"/>
      <w:szCs w:val="24"/>
    </w:rPr>
  </w:style>
  <w:style w:type="paragraph" w:customStyle="1" w:styleId="a">
    <w:name w:val="Комментарий пользователя"/>
    <w:basedOn w:val="a0"/>
    <w:next w:val="a0"/>
    <w:uiPriority w:val="99"/>
    <w:rsid w:val="00FD14E5"/>
    <w:pPr>
      <w:numPr>
        <w:numId w:val="11"/>
      </w:num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11">
    <w:name w:val="заголовок 11"/>
    <w:basedOn w:val="a0"/>
    <w:next w:val="a0"/>
    <w:uiPriority w:val="99"/>
    <w:rsid w:val="00FD14E5"/>
    <w:pPr>
      <w:keepNext/>
      <w:numPr>
        <w:ilvl w:val="1"/>
        <w:numId w:val="11"/>
      </w:numPr>
      <w:jc w:val="center"/>
    </w:pPr>
    <w:rPr>
      <w:szCs w:val="20"/>
    </w:rPr>
  </w:style>
  <w:style w:type="paragraph" w:customStyle="1" w:styleId="1">
    <w:name w:val="1"/>
    <w:basedOn w:val="a0"/>
    <w:next w:val="ac"/>
    <w:uiPriority w:val="99"/>
    <w:rsid w:val="00FD14E5"/>
    <w:pPr>
      <w:numPr>
        <w:ilvl w:val="2"/>
        <w:numId w:val="11"/>
      </w:num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blk">
    <w:name w:val="blk"/>
    <w:uiPriority w:val="99"/>
    <w:rsid w:val="00283B1E"/>
  </w:style>
  <w:style w:type="paragraph" w:customStyle="1" w:styleId="110">
    <w:name w:val="Обычный11"/>
    <w:uiPriority w:val="99"/>
    <w:rsid w:val="00CC22C3"/>
    <w:rPr>
      <w:sz w:val="24"/>
      <w:szCs w:val="22"/>
    </w:rPr>
  </w:style>
  <w:style w:type="paragraph" w:customStyle="1" w:styleId="af6">
    <w:name w:val="Обычный таблица"/>
    <w:basedOn w:val="a0"/>
    <w:uiPriority w:val="99"/>
    <w:rsid w:val="009251A6"/>
    <w:pPr>
      <w:suppressAutoHyphens/>
    </w:pPr>
    <w:rPr>
      <w:sz w:val="18"/>
      <w:szCs w:val="18"/>
      <w:lang w:eastAsia="zh-CN"/>
    </w:rPr>
  </w:style>
  <w:style w:type="character" w:customStyle="1" w:styleId="apple-converted-space">
    <w:name w:val="apple-converted-space"/>
    <w:uiPriority w:val="99"/>
    <w:rsid w:val="0095633E"/>
  </w:style>
  <w:style w:type="paragraph" w:customStyle="1" w:styleId="210">
    <w:name w:val="Основной текст с отступом 21"/>
    <w:basedOn w:val="a0"/>
    <w:uiPriority w:val="99"/>
    <w:rsid w:val="00CA4E3C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  <w:style w:type="paragraph" w:customStyle="1" w:styleId="ConsNormal">
    <w:name w:val="ConsNormal"/>
    <w:link w:val="ConsNormal0"/>
    <w:uiPriority w:val="99"/>
    <w:rsid w:val="00DE382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DE3827"/>
    <w:rPr>
      <w:rFonts w:ascii="Arial" w:hAnsi="Arial"/>
      <w:lang w:val="ru-RU" w:eastAsia="ru-RU"/>
    </w:rPr>
  </w:style>
  <w:style w:type="paragraph" w:customStyle="1" w:styleId="Default">
    <w:name w:val="Default"/>
    <w:uiPriority w:val="99"/>
    <w:rsid w:val="00DE382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7">
    <w:name w:val="Title"/>
    <w:basedOn w:val="a0"/>
    <w:link w:val="af8"/>
    <w:uiPriority w:val="99"/>
    <w:qFormat/>
    <w:rsid w:val="00DE3827"/>
    <w:pPr>
      <w:widowControl w:val="0"/>
      <w:autoSpaceDE w:val="0"/>
      <w:autoSpaceDN w:val="0"/>
      <w:adjustRightInd w:val="0"/>
      <w:spacing w:before="360"/>
      <w:jc w:val="center"/>
    </w:pPr>
    <w:rPr>
      <w:b/>
      <w:bCs/>
      <w:sz w:val="28"/>
      <w:szCs w:val="28"/>
    </w:rPr>
  </w:style>
  <w:style w:type="character" w:customStyle="1" w:styleId="af8">
    <w:name w:val="Заголовок Знак"/>
    <w:link w:val="af7"/>
    <w:uiPriority w:val="99"/>
    <w:locked/>
    <w:rsid w:val="00DE3827"/>
    <w:rPr>
      <w:b/>
      <w:sz w:val="28"/>
      <w:lang w:val="ru-RU" w:eastAsia="ru-RU"/>
    </w:rPr>
  </w:style>
  <w:style w:type="paragraph" w:customStyle="1" w:styleId="16">
    <w:name w:val="Абзац списка1"/>
    <w:basedOn w:val="a0"/>
    <w:uiPriority w:val="99"/>
    <w:rsid w:val="00DE3827"/>
    <w:pPr>
      <w:ind w:left="720"/>
    </w:pPr>
  </w:style>
  <w:style w:type="character" w:customStyle="1" w:styleId="docaccesstitle">
    <w:name w:val="docaccess_title"/>
    <w:uiPriority w:val="99"/>
    <w:rsid w:val="00CA288A"/>
  </w:style>
  <w:style w:type="paragraph" w:styleId="af9">
    <w:name w:val="No Spacing"/>
    <w:uiPriority w:val="99"/>
    <w:qFormat/>
    <w:rsid w:val="0080683E"/>
    <w:rPr>
      <w:rFonts w:ascii="Calibri" w:hAnsi="Calibri"/>
      <w:sz w:val="22"/>
      <w:szCs w:val="22"/>
      <w:lang w:eastAsia="en-US"/>
    </w:rPr>
  </w:style>
  <w:style w:type="character" w:customStyle="1" w:styleId="HeaderChar1">
    <w:name w:val="Header Char1"/>
    <w:uiPriority w:val="99"/>
    <w:semiHidden/>
    <w:locked/>
    <w:rsid w:val="005D0C04"/>
    <w:rPr>
      <w:sz w:val="24"/>
    </w:rPr>
  </w:style>
  <w:style w:type="character" w:customStyle="1" w:styleId="25">
    <w:name w:val="Основной текст (2)_"/>
    <w:link w:val="26"/>
    <w:uiPriority w:val="99"/>
    <w:locked/>
    <w:rsid w:val="00AD2BF6"/>
    <w:rPr>
      <w:sz w:val="26"/>
    </w:rPr>
  </w:style>
  <w:style w:type="paragraph" w:customStyle="1" w:styleId="26">
    <w:name w:val="Основной текст (2)"/>
    <w:basedOn w:val="a0"/>
    <w:link w:val="25"/>
    <w:uiPriority w:val="99"/>
    <w:rsid w:val="00AD2BF6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5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1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F005889B61601B6AF28BFC079DDE795F246535EDE39BED10BE7D70FBC9416F17211F0C5A577834l4y2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2161028ABEA10B8D4228A93E077289AECBB1623FCE49FD07ADD85462E8022630BCF5B4CC65655A6M7w5G" TargetMode="External"/><Relationship Id="rId12" Type="http://schemas.openxmlformats.org/officeDocument/2006/relationships/hyperlink" Target="consultantplus://offline/ref=900F8BFFA3E132DE17B4F6C6C984585B145D864A27B09E4B9AB580910D83B8BFC52110778847D25C7DCD5CB977CC7849D2AAB3FE6A394947PBV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6AF005889B61601B6AF28BFC079DDE795F246535EDE39BED10BE7D70FBC9416F17211F0Al5yE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AF005889B61601B6AF28BFC079DDE795F246535EDE39BED10BE7D70FBC9416F17211F0C5A577833l4y3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AF005889B61601B6AF28BFC079DDE795F246535EDE39BED10BE7D70FBC9416F17211F0C5A567C36l4y7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9853-FFA6-4EE5-95E8-2211F8E5E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2091</Words>
  <Characters>11921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Калужское УФАС</Company>
  <LinksUpToDate>false</LinksUpToDate>
  <CharactersWithSpaces>13985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Чуриков</dc:creator>
  <cp:keywords/>
  <dc:description/>
  <cp:lastModifiedBy>Александр Анатольевич Васильев</cp:lastModifiedBy>
  <cp:revision>2</cp:revision>
  <cp:lastPrinted>2019-05-29T06:25:00Z</cp:lastPrinted>
  <dcterms:created xsi:type="dcterms:W3CDTF">2019-05-29T09:28:00Z</dcterms:created>
  <dcterms:modified xsi:type="dcterms:W3CDTF">2019-05-29T09:28:00Z</dcterms:modified>
</cp:coreProperties>
</file>