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02B" w:rsidRDefault="00B35FE6" w:rsidP="001D7A7B">
      <w:pPr>
        <w:snapToGrid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pict>
          <v:rect id="Прямоугольник 2" o:spid="_x0000_s1026" style="position:absolute;margin-left:-26.85pt;margin-top:-12.45pt;width:257.15pt;height:23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" o:allowincell="f" strokecolor="white" strokeweight="0">
            <v:textbox style="mso-next-textbox:#Прямоугольник 2">
              <w:txbxContent>
                <w:p w:rsidR="008E3F92" w:rsidRPr="00E31694" w:rsidRDefault="008E3F92" w:rsidP="00E31694">
                  <w:pPr>
                    <w:pStyle w:val="31"/>
                    <w:rPr>
                      <w:b/>
                      <w:spacing w:val="-8"/>
                      <w:sz w:val="18"/>
                    </w:rPr>
                  </w:pPr>
                  <w:r>
                    <w:rPr>
                      <w:rFonts w:ascii="Calibri" w:hAnsi="Calibri" w:cs="Calibri"/>
                      <w:noProof/>
                    </w:rPr>
                    <w:drawing>
                      <wp:inline distT="0" distB="0" distL="0" distR="0">
                        <wp:extent cx="712470" cy="807720"/>
                        <wp:effectExtent l="1905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2470" cy="8077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E3F92" w:rsidRPr="00E31694" w:rsidRDefault="008E3F92" w:rsidP="00E31694">
                  <w:pPr>
                    <w:pStyle w:val="31"/>
                    <w:rPr>
                      <w:b/>
                      <w:spacing w:val="-8"/>
                      <w:sz w:val="18"/>
                    </w:rPr>
                  </w:pPr>
                </w:p>
                <w:p w:rsidR="008E3F92" w:rsidRDefault="008E3F92" w:rsidP="00E31694">
                  <w:pPr>
                    <w:pStyle w:val="a4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ФЕДЕРАЛЬНАЯ</w:t>
                  </w:r>
                  <w:r>
                    <w:rPr>
                      <w:rFonts w:ascii="Times New Roman" w:hAnsi="Times New Roman"/>
                      <w:sz w:val="22"/>
                    </w:rPr>
                    <w:br/>
                    <w:t>АНТИМОНОПОЛЬНАЯ СЛУЖБА</w:t>
                  </w:r>
                </w:p>
                <w:p w:rsidR="008E3F92" w:rsidRDefault="008E3F92" w:rsidP="00E31694">
                  <w:pPr>
                    <w:jc w:val="center"/>
                    <w:rPr>
                      <w:b/>
                      <w:sz w:val="12"/>
                    </w:rPr>
                  </w:pPr>
                </w:p>
                <w:p w:rsidR="008E3F92" w:rsidRDefault="008E3F92" w:rsidP="00E31694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</w:t>
                  </w:r>
                </w:p>
                <w:p w:rsidR="008E3F92" w:rsidRDefault="008E3F92" w:rsidP="00E31694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Федеральной антимонопольной службы </w:t>
                  </w:r>
                </w:p>
                <w:p w:rsidR="008E3F92" w:rsidRDefault="008E3F92" w:rsidP="00E31694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6"/>
                    </w:rPr>
                    <w:t>по Свердловской области</w:t>
                  </w:r>
                </w:p>
                <w:p w:rsidR="008E3F92" w:rsidRDefault="008E3F92" w:rsidP="00E31694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8E3F92" w:rsidRDefault="008E3F92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ул. </w:t>
                  </w:r>
                  <w:proofErr w:type="gramStart"/>
                  <w:r>
                    <w:rPr>
                      <w:sz w:val="18"/>
                    </w:rPr>
                    <w:t>Московская</w:t>
                  </w:r>
                  <w:proofErr w:type="gramEnd"/>
                  <w:r>
                    <w:rPr>
                      <w:sz w:val="18"/>
                    </w:rPr>
                    <w:t xml:space="preserve">, </w:t>
                  </w:r>
                  <w:smartTag w:uri="urn:schemas-microsoft-com:office:smarttags" w:element="metricconverter">
                    <w:smartTagPr>
                      <w:attr w:name="ProductID" w:val="11, г"/>
                    </w:smartTagPr>
                    <w:r>
                      <w:rPr>
                        <w:sz w:val="18"/>
                      </w:rPr>
                      <w:t>11, г</w:t>
                    </w:r>
                  </w:smartTag>
                  <w:r>
                    <w:rPr>
                      <w:sz w:val="18"/>
                    </w:rPr>
                    <w:t>. Екатеринбург, 620014</w:t>
                  </w:r>
                </w:p>
                <w:p w:rsidR="008E3F92" w:rsidRDefault="008E3F92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тел. (343) 377-00-83, факс (343) 377-00-84</w:t>
                  </w:r>
                </w:p>
                <w:p w:rsidR="008E3F92" w:rsidRPr="00324467" w:rsidRDefault="008E3F92" w:rsidP="00E31694">
                  <w:pPr>
                    <w:jc w:val="center"/>
                    <w:rPr>
                      <w:sz w:val="18"/>
                      <w:lang w:val="en-US"/>
                    </w:rPr>
                  </w:pPr>
                  <w:proofErr w:type="gramStart"/>
                  <w:r>
                    <w:rPr>
                      <w:sz w:val="18"/>
                      <w:lang w:val="en-US"/>
                    </w:rPr>
                    <w:t>e</w:t>
                  </w:r>
                  <w:r w:rsidRPr="00324467">
                    <w:rPr>
                      <w:sz w:val="18"/>
                      <w:lang w:val="en-US"/>
                    </w:rPr>
                    <w:t>-</w:t>
                  </w:r>
                  <w:r>
                    <w:rPr>
                      <w:sz w:val="18"/>
                      <w:lang w:val="en-US"/>
                    </w:rPr>
                    <w:t>mail</w:t>
                  </w:r>
                  <w:proofErr w:type="gramEnd"/>
                  <w:r w:rsidRPr="00324467">
                    <w:rPr>
                      <w:sz w:val="18"/>
                      <w:lang w:val="en-US"/>
                    </w:rPr>
                    <w:t xml:space="preserve">: </w:t>
                  </w:r>
                  <w:hyperlink r:id="rId7" w:history="1">
                    <w:r>
                      <w:rPr>
                        <w:rStyle w:val="a3"/>
                        <w:lang w:val="en-US"/>
                      </w:rPr>
                      <w:t>to</w:t>
                    </w:r>
                    <w:r w:rsidRPr="00324467">
                      <w:rPr>
                        <w:rStyle w:val="a3"/>
                        <w:lang w:val="en-US"/>
                      </w:rPr>
                      <w:t>66@</w:t>
                    </w:r>
                    <w:r>
                      <w:rPr>
                        <w:rStyle w:val="a3"/>
                        <w:lang w:val="en-US"/>
                      </w:rPr>
                      <w:t>fas</w:t>
                    </w:r>
                    <w:r w:rsidRPr="00324467">
                      <w:rPr>
                        <w:rStyle w:val="a3"/>
                        <w:lang w:val="en-US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gov</w:t>
                    </w:r>
                    <w:r w:rsidRPr="00324467">
                      <w:rPr>
                        <w:rStyle w:val="a3"/>
                        <w:lang w:val="en-US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ru</w:t>
                    </w:r>
                  </w:hyperlink>
                </w:p>
                <w:p w:rsidR="008E3F92" w:rsidRPr="00324467" w:rsidRDefault="008E3F92" w:rsidP="00E31694">
                  <w:pPr>
                    <w:jc w:val="center"/>
                    <w:rPr>
                      <w:sz w:val="18"/>
                      <w:lang w:val="en-US"/>
                    </w:rPr>
                  </w:pPr>
                </w:p>
                <w:p w:rsidR="008E3F92" w:rsidRDefault="008E3F92" w:rsidP="00E31694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_</w:t>
                  </w:r>
                  <w:r>
                    <w:rPr>
                      <w:sz w:val="22"/>
                      <w:u w:val="single"/>
                    </w:rPr>
                    <w:t>____________</w:t>
                  </w:r>
                  <w:r>
                    <w:rPr>
                      <w:sz w:val="22"/>
                    </w:rPr>
                    <w:t>_  №  ____</w:t>
                  </w:r>
                  <w:r>
                    <w:rPr>
                      <w:sz w:val="22"/>
                      <w:u w:val="single"/>
                    </w:rPr>
                    <w:t>______</w:t>
                  </w:r>
                  <w:r>
                    <w:rPr>
                      <w:sz w:val="22"/>
                    </w:rPr>
                    <w:t>__</w:t>
                  </w:r>
                </w:p>
                <w:p w:rsidR="008E3F92" w:rsidRDefault="008E3F92" w:rsidP="00E31694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                  На  №              от     </w:t>
                  </w:r>
                </w:p>
              </w:txbxContent>
            </v:textbox>
            <w10:wrap type="square" side="right"/>
          </v:rect>
        </w:pict>
      </w:r>
    </w:p>
    <w:p w:rsidR="001D7A7B" w:rsidRDefault="001D7A7B" w:rsidP="001D7A7B">
      <w:pPr>
        <w:snapToGrid w:val="0"/>
        <w:rPr>
          <w:noProof/>
          <w:sz w:val="24"/>
          <w:szCs w:val="24"/>
        </w:rPr>
      </w:pPr>
    </w:p>
    <w:p w:rsidR="001D7A7B" w:rsidRDefault="001D7A7B" w:rsidP="001D7A7B">
      <w:pPr>
        <w:snapToGrid w:val="0"/>
        <w:rPr>
          <w:noProof/>
          <w:sz w:val="24"/>
          <w:szCs w:val="24"/>
        </w:rPr>
      </w:pPr>
    </w:p>
    <w:p w:rsidR="001D7A7B" w:rsidRDefault="001D7A7B" w:rsidP="001D7A7B">
      <w:pPr>
        <w:snapToGrid w:val="0"/>
        <w:rPr>
          <w:noProof/>
          <w:sz w:val="24"/>
          <w:szCs w:val="24"/>
        </w:rPr>
      </w:pPr>
    </w:p>
    <w:p w:rsidR="003E65D2" w:rsidRPr="002D73A8" w:rsidRDefault="003E65D2" w:rsidP="003E65D2">
      <w:pPr>
        <w:pStyle w:val="ac"/>
        <w:jc w:val="center"/>
      </w:pPr>
      <w:r w:rsidRPr="002D73A8">
        <w:t>Муниципальное казенное учреждение Туринского городского округа «Центр муниципальных услуг»</w:t>
      </w:r>
    </w:p>
    <w:p w:rsidR="003E65D2" w:rsidRPr="008166F4" w:rsidRDefault="00A760AB" w:rsidP="003E65D2">
      <w:pPr>
        <w:pStyle w:val="ac"/>
        <w:jc w:val="center"/>
      </w:pPr>
      <w:r>
        <w:t>*</w:t>
      </w:r>
    </w:p>
    <w:p w:rsidR="003E65D2" w:rsidRPr="002D73A8" w:rsidRDefault="003E65D2" w:rsidP="003E65D2">
      <w:pPr>
        <w:pStyle w:val="ac"/>
        <w:jc w:val="center"/>
      </w:pPr>
    </w:p>
    <w:p w:rsidR="003E65D2" w:rsidRDefault="003E65D2" w:rsidP="003E65D2">
      <w:pPr>
        <w:pStyle w:val="ac"/>
        <w:jc w:val="center"/>
      </w:pPr>
      <w:r>
        <w:t>САО «ВСК»</w:t>
      </w:r>
    </w:p>
    <w:p w:rsidR="003E65D2" w:rsidRPr="002D73A8" w:rsidRDefault="00A760AB" w:rsidP="003E65D2">
      <w:pPr>
        <w:pStyle w:val="ac"/>
        <w:jc w:val="center"/>
      </w:pPr>
      <w:r>
        <w:t>*</w:t>
      </w:r>
    </w:p>
    <w:p w:rsidR="003E65D2" w:rsidRPr="008166F4" w:rsidRDefault="003E65D2" w:rsidP="003E65D2">
      <w:pPr>
        <w:pStyle w:val="ac"/>
        <w:jc w:val="center"/>
      </w:pPr>
    </w:p>
    <w:p w:rsidR="003E65D2" w:rsidRPr="008166F4" w:rsidRDefault="003E65D2" w:rsidP="003E65D2">
      <w:pPr>
        <w:pStyle w:val="ac"/>
        <w:jc w:val="center"/>
      </w:pPr>
      <w:r w:rsidRPr="008166F4">
        <w:t>ЗАО «</w:t>
      </w:r>
      <w:proofErr w:type="spellStart"/>
      <w:r w:rsidRPr="008166F4">
        <w:t>Сбербанк-АСТ</w:t>
      </w:r>
      <w:proofErr w:type="spellEnd"/>
      <w:r w:rsidRPr="008166F4">
        <w:t>»</w:t>
      </w:r>
    </w:p>
    <w:p w:rsidR="007B2BB4" w:rsidRPr="00664EFF" w:rsidRDefault="007B2BB4" w:rsidP="00E31694">
      <w:pPr>
        <w:pStyle w:val="a6"/>
        <w:jc w:val="center"/>
        <w:rPr>
          <w:rFonts w:ascii="Times New Roman" w:hAnsi="Times New Roman"/>
          <w:sz w:val="26"/>
          <w:szCs w:val="26"/>
        </w:rPr>
      </w:pPr>
    </w:p>
    <w:p w:rsidR="00D67F0A" w:rsidRDefault="00D67F0A" w:rsidP="004C7FA4">
      <w:pPr>
        <w:pStyle w:val="a6"/>
        <w:rPr>
          <w:rFonts w:ascii="Times New Roman" w:hAnsi="Times New Roman"/>
          <w:sz w:val="26"/>
          <w:szCs w:val="26"/>
        </w:rPr>
      </w:pPr>
    </w:p>
    <w:p w:rsidR="003E65D2" w:rsidRPr="00387A7D" w:rsidRDefault="003E65D2" w:rsidP="004C7FA4">
      <w:pPr>
        <w:pStyle w:val="a6"/>
        <w:rPr>
          <w:rFonts w:ascii="Times New Roman" w:hAnsi="Times New Roman"/>
          <w:sz w:val="26"/>
          <w:szCs w:val="26"/>
        </w:rPr>
      </w:pPr>
    </w:p>
    <w:p w:rsidR="007B2BB4" w:rsidRDefault="007B2BB4" w:rsidP="00E31694">
      <w:pPr>
        <w:pStyle w:val="a6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РЕШЕНИЕ</w:t>
      </w:r>
    </w:p>
    <w:p w:rsidR="007B2BB4" w:rsidRDefault="007B2BB4" w:rsidP="00E31694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по жалобе  </w:t>
      </w:r>
      <w:r>
        <w:rPr>
          <w:rFonts w:ascii="Times New Roman" w:hAnsi="Times New Roman"/>
          <w:sz w:val="24"/>
          <w:szCs w:val="24"/>
        </w:rPr>
        <w:t>№ 1</w:t>
      </w:r>
      <w:r w:rsidR="003E65D2">
        <w:rPr>
          <w:rFonts w:ascii="Times New Roman" w:hAnsi="Times New Roman"/>
          <w:sz w:val="24"/>
          <w:szCs w:val="24"/>
        </w:rPr>
        <w:t>86</w:t>
      </w:r>
      <w:r>
        <w:rPr>
          <w:rFonts w:ascii="Times New Roman" w:hAnsi="Times New Roman"/>
          <w:sz w:val="24"/>
          <w:szCs w:val="24"/>
        </w:rPr>
        <w:t>-З</w:t>
      </w:r>
    </w:p>
    <w:p w:rsidR="007B2BB4" w:rsidRDefault="007B2BB4" w:rsidP="00E31694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</w:p>
    <w:p w:rsidR="007B2BB4" w:rsidRDefault="007B2BB4" w:rsidP="00E31694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Екатеринбург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                </w:t>
      </w:r>
      <w:r w:rsidR="00983D7E">
        <w:rPr>
          <w:rFonts w:ascii="Times New Roman" w:hAnsi="Times New Roman"/>
          <w:sz w:val="24"/>
          <w:szCs w:val="24"/>
        </w:rPr>
        <w:t xml:space="preserve">                               </w:t>
      </w:r>
      <w:r w:rsidR="003E65D2">
        <w:rPr>
          <w:rFonts w:ascii="Times New Roman" w:hAnsi="Times New Roman"/>
          <w:sz w:val="24"/>
          <w:szCs w:val="24"/>
        </w:rPr>
        <w:t>28.02.2019</w:t>
      </w:r>
      <w:r w:rsidR="00983D7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г. </w:t>
      </w:r>
    </w:p>
    <w:p w:rsidR="007B2BB4" w:rsidRDefault="007B2BB4" w:rsidP="00E31694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B2BB4" w:rsidRDefault="007B2BB4" w:rsidP="00E31694">
      <w:pPr>
        <w:pStyle w:val="a4"/>
        <w:ind w:firstLine="709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Комиссия Управления Федеральной антимонопольной службы по Свердловской области по контролю в сфере закупок в  составе (далее по тексту – Комиссия):</w:t>
      </w:r>
    </w:p>
    <w:p w:rsidR="00966778" w:rsidRPr="00966778" w:rsidRDefault="00A760AB" w:rsidP="00966778">
      <w:pPr>
        <w:pStyle w:val="a4"/>
        <w:ind w:firstLine="709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*</w:t>
      </w:r>
    </w:p>
    <w:p w:rsidR="007B2BB4" w:rsidRPr="003E65D2" w:rsidRDefault="007B2BB4" w:rsidP="003E65D2">
      <w:pPr>
        <w:pStyle w:val="a4"/>
        <w:ind w:firstLine="709"/>
        <w:jc w:val="both"/>
        <w:rPr>
          <w:rFonts w:ascii="Times New Roman" w:hAnsi="Times New Roman"/>
          <w:b w:val="0"/>
          <w:szCs w:val="24"/>
        </w:rPr>
      </w:pPr>
      <w:r w:rsidRPr="003E65D2">
        <w:rPr>
          <w:rFonts w:ascii="Times New Roman" w:hAnsi="Times New Roman"/>
          <w:b w:val="0"/>
          <w:szCs w:val="24"/>
        </w:rPr>
        <w:t>при участии представителей:</w:t>
      </w:r>
    </w:p>
    <w:p w:rsidR="00966778" w:rsidRPr="00966778" w:rsidRDefault="00A760AB" w:rsidP="00966778">
      <w:pPr>
        <w:pStyle w:val="a4"/>
        <w:ind w:firstLine="709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*</w:t>
      </w:r>
    </w:p>
    <w:p w:rsidR="00387A7D" w:rsidRPr="003E65D2" w:rsidRDefault="007B2BB4" w:rsidP="003E65D2">
      <w:pPr>
        <w:pStyle w:val="a4"/>
        <w:ind w:firstLine="709"/>
        <w:jc w:val="both"/>
        <w:rPr>
          <w:rFonts w:ascii="Times New Roman" w:hAnsi="Times New Roman"/>
          <w:b w:val="0"/>
          <w:szCs w:val="24"/>
        </w:rPr>
      </w:pPr>
      <w:proofErr w:type="gramStart"/>
      <w:r w:rsidRPr="003E65D2">
        <w:rPr>
          <w:rFonts w:ascii="Times New Roman" w:hAnsi="Times New Roman"/>
          <w:b w:val="0"/>
          <w:szCs w:val="24"/>
        </w:rPr>
        <w:t xml:space="preserve">рассмотрев жалобу </w:t>
      </w:r>
      <w:r w:rsidR="001D7A7B" w:rsidRPr="003E65D2">
        <w:rPr>
          <w:rFonts w:ascii="Times New Roman" w:hAnsi="Times New Roman"/>
          <w:b w:val="0"/>
          <w:szCs w:val="24"/>
        </w:rPr>
        <w:t>САО «ВСК»</w:t>
      </w:r>
      <w:r w:rsidR="0009202B" w:rsidRPr="003E65D2">
        <w:rPr>
          <w:rFonts w:ascii="Times New Roman" w:hAnsi="Times New Roman"/>
          <w:b w:val="0"/>
          <w:szCs w:val="24"/>
        </w:rPr>
        <w:t xml:space="preserve"> </w:t>
      </w:r>
      <w:r w:rsidRPr="003E65D2">
        <w:rPr>
          <w:rFonts w:ascii="Times New Roman" w:hAnsi="Times New Roman"/>
          <w:b w:val="0"/>
          <w:szCs w:val="24"/>
        </w:rPr>
        <w:t>(</w:t>
      </w:r>
      <w:r w:rsidR="00A760AB">
        <w:rPr>
          <w:rFonts w:ascii="Times New Roman" w:hAnsi="Times New Roman"/>
          <w:b w:val="0"/>
          <w:szCs w:val="24"/>
        </w:rPr>
        <w:t>*</w:t>
      </w:r>
      <w:r w:rsidRPr="003E65D2">
        <w:rPr>
          <w:rFonts w:ascii="Times New Roman" w:hAnsi="Times New Roman"/>
          <w:b w:val="0"/>
          <w:szCs w:val="24"/>
        </w:rPr>
        <w:t xml:space="preserve">) о нарушении заказчиком в лице </w:t>
      </w:r>
      <w:r w:rsidR="003E65D2" w:rsidRPr="003E65D2">
        <w:rPr>
          <w:rFonts w:ascii="Times New Roman" w:hAnsi="Times New Roman"/>
          <w:b w:val="0"/>
          <w:szCs w:val="24"/>
        </w:rPr>
        <w:t>Муниципального казенного учреждения Туринского городского округа «Центр муниципальных услуг»</w:t>
      </w:r>
      <w:r w:rsidR="00966778">
        <w:rPr>
          <w:rFonts w:ascii="Times New Roman" w:hAnsi="Times New Roman"/>
          <w:b w:val="0"/>
          <w:szCs w:val="24"/>
        </w:rPr>
        <w:t xml:space="preserve"> </w:t>
      </w:r>
      <w:r w:rsidRPr="003E65D2">
        <w:rPr>
          <w:rFonts w:ascii="Times New Roman" w:hAnsi="Times New Roman"/>
          <w:b w:val="0"/>
          <w:szCs w:val="24"/>
        </w:rPr>
        <w:t>(</w:t>
      </w:r>
      <w:r w:rsidR="00A760AB">
        <w:rPr>
          <w:rFonts w:ascii="Times New Roman" w:hAnsi="Times New Roman"/>
          <w:b w:val="0"/>
          <w:szCs w:val="24"/>
        </w:rPr>
        <w:t>*</w:t>
      </w:r>
      <w:r w:rsidR="003E65D2" w:rsidRPr="003E65D2">
        <w:rPr>
          <w:rFonts w:ascii="Times New Roman" w:hAnsi="Times New Roman"/>
          <w:b w:val="0"/>
          <w:szCs w:val="24"/>
        </w:rPr>
        <w:t>.</w:t>
      </w:r>
      <w:r w:rsidR="0009202B" w:rsidRPr="003E65D2">
        <w:rPr>
          <w:rFonts w:ascii="Times New Roman" w:hAnsi="Times New Roman"/>
          <w:b w:val="0"/>
          <w:szCs w:val="24"/>
        </w:rPr>
        <w:t xml:space="preserve">), </w:t>
      </w:r>
      <w:r w:rsidRPr="003E65D2">
        <w:rPr>
          <w:rFonts w:ascii="Times New Roman" w:hAnsi="Times New Roman"/>
          <w:b w:val="0"/>
          <w:szCs w:val="24"/>
        </w:rPr>
        <w:t xml:space="preserve">его комиссией при осуществлении закупки путем проведения </w:t>
      </w:r>
      <w:r w:rsidR="003E65D2">
        <w:rPr>
          <w:rFonts w:ascii="Times New Roman" w:hAnsi="Times New Roman"/>
          <w:b w:val="0"/>
          <w:szCs w:val="24"/>
        </w:rPr>
        <w:t xml:space="preserve"> </w:t>
      </w:r>
      <w:r w:rsidRPr="003E65D2">
        <w:rPr>
          <w:rFonts w:ascii="Times New Roman" w:hAnsi="Times New Roman"/>
          <w:b w:val="0"/>
          <w:szCs w:val="24"/>
        </w:rPr>
        <w:t xml:space="preserve">электронного аукциона </w:t>
      </w:r>
      <w:r w:rsidR="001D7A7B" w:rsidRPr="003E65D2">
        <w:rPr>
          <w:rFonts w:ascii="Times New Roman" w:hAnsi="Times New Roman"/>
          <w:b w:val="0"/>
          <w:szCs w:val="24"/>
        </w:rPr>
        <w:t xml:space="preserve">на </w:t>
      </w:r>
      <w:r w:rsidR="003E65D2" w:rsidRPr="003E65D2">
        <w:rPr>
          <w:rFonts w:ascii="Times New Roman" w:hAnsi="Times New Roman"/>
          <w:b w:val="0"/>
          <w:szCs w:val="24"/>
        </w:rPr>
        <w:t>оказание услуг по страхованию граждан</w:t>
      </w:r>
      <w:r w:rsidR="003E65D2">
        <w:rPr>
          <w:rFonts w:ascii="Times New Roman" w:hAnsi="Times New Roman"/>
          <w:b w:val="0"/>
          <w:szCs w:val="24"/>
        </w:rPr>
        <w:t xml:space="preserve">ской ответственности владельцев </w:t>
      </w:r>
      <w:r w:rsidR="003E65D2" w:rsidRPr="003E65D2">
        <w:rPr>
          <w:rFonts w:ascii="Times New Roman" w:hAnsi="Times New Roman"/>
          <w:b w:val="0"/>
          <w:szCs w:val="24"/>
        </w:rPr>
        <w:t>автотранспортных средств (извещение № 0362300113619000009)</w:t>
      </w:r>
      <w:r w:rsidR="004C7FA4" w:rsidRPr="003E65D2">
        <w:rPr>
          <w:rFonts w:ascii="Times New Roman" w:hAnsi="Times New Roman"/>
          <w:b w:val="0"/>
          <w:szCs w:val="24"/>
        </w:rPr>
        <w:t xml:space="preserve">, </w:t>
      </w:r>
      <w:r w:rsidRPr="003E65D2">
        <w:rPr>
          <w:rFonts w:ascii="Times New Roman" w:hAnsi="Times New Roman"/>
          <w:b w:val="0"/>
          <w:szCs w:val="24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</w:t>
      </w:r>
      <w:proofErr w:type="gramEnd"/>
      <w:r w:rsidRPr="003E65D2">
        <w:rPr>
          <w:rFonts w:ascii="Times New Roman" w:hAnsi="Times New Roman"/>
          <w:b w:val="0"/>
          <w:szCs w:val="24"/>
        </w:rPr>
        <w:t xml:space="preserve"> муниципальных нужд» (далее по тексту – Закон о контрактной системе), и в результате осуществления внеплановой проверки в соответствии со статьей 99, 106 Закона о контрактной системе,</w:t>
      </w:r>
    </w:p>
    <w:p w:rsidR="00387A7D" w:rsidRPr="003E65D2" w:rsidRDefault="00387A7D" w:rsidP="003E65D2">
      <w:pPr>
        <w:pStyle w:val="a4"/>
        <w:ind w:firstLine="709"/>
        <w:jc w:val="both"/>
        <w:rPr>
          <w:rFonts w:ascii="Times New Roman" w:hAnsi="Times New Roman"/>
          <w:b w:val="0"/>
          <w:szCs w:val="24"/>
        </w:rPr>
      </w:pPr>
    </w:p>
    <w:p w:rsidR="007B2BB4" w:rsidRPr="003E65D2" w:rsidRDefault="007B2BB4" w:rsidP="003E65D2">
      <w:pPr>
        <w:pStyle w:val="a4"/>
        <w:ind w:firstLine="709"/>
        <w:rPr>
          <w:rFonts w:ascii="Times New Roman" w:hAnsi="Times New Roman"/>
          <w:b w:val="0"/>
          <w:szCs w:val="24"/>
        </w:rPr>
      </w:pPr>
      <w:r w:rsidRPr="003E65D2">
        <w:rPr>
          <w:rFonts w:ascii="Times New Roman" w:hAnsi="Times New Roman"/>
          <w:b w:val="0"/>
          <w:szCs w:val="24"/>
        </w:rPr>
        <w:t>УСТАНОВИЛА:</w:t>
      </w:r>
    </w:p>
    <w:p w:rsidR="007B2BB4" w:rsidRPr="003E65D2" w:rsidRDefault="007B2BB4" w:rsidP="003E65D2">
      <w:pPr>
        <w:pStyle w:val="a4"/>
        <w:ind w:firstLine="709"/>
        <w:jc w:val="both"/>
        <w:rPr>
          <w:rFonts w:ascii="Times New Roman" w:hAnsi="Times New Roman"/>
          <w:b w:val="0"/>
          <w:szCs w:val="24"/>
        </w:rPr>
      </w:pPr>
    </w:p>
    <w:p w:rsidR="007B2BB4" w:rsidRPr="00790C8A" w:rsidRDefault="007B2BB4" w:rsidP="00790C8A">
      <w:pPr>
        <w:ind w:firstLine="709"/>
        <w:jc w:val="both"/>
        <w:rPr>
          <w:sz w:val="24"/>
          <w:szCs w:val="24"/>
        </w:rPr>
      </w:pPr>
      <w:proofErr w:type="gramStart"/>
      <w:r w:rsidRPr="00790C8A">
        <w:rPr>
          <w:sz w:val="24"/>
          <w:szCs w:val="24"/>
        </w:rPr>
        <w:t xml:space="preserve">В Управление Федеральной антимонопольной службы по Свердловской области поступила жалоба  </w:t>
      </w:r>
      <w:r w:rsidR="003E65D2" w:rsidRPr="00790C8A">
        <w:rPr>
          <w:sz w:val="24"/>
          <w:szCs w:val="24"/>
        </w:rPr>
        <w:t>от САО «ВСК» (</w:t>
      </w:r>
      <w:proofErr w:type="spellStart"/>
      <w:r w:rsidR="003E65D2" w:rsidRPr="00790C8A">
        <w:rPr>
          <w:sz w:val="24"/>
          <w:szCs w:val="24"/>
        </w:rPr>
        <w:t>вх</w:t>
      </w:r>
      <w:proofErr w:type="spellEnd"/>
      <w:r w:rsidR="003E65D2" w:rsidRPr="00790C8A">
        <w:rPr>
          <w:sz w:val="24"/>
          <w:szCs w:val="24"/>
        </w:rPr>
        <w:t xml:space="preserve">. 01-3977 от 25.02.2019г.) о нарушении заказчиком в лице Муниципального казенного учреждения Туринского городского округа «Центр муниципальных услуг», его комиссией при осуществлении закупки путем проведения электронного аукциона на оказание услуг по страхованию гражданской ответственности владельцев автотранспортных средств (извещение № 0362300113619000009), </w:t>
      </w:r>
      <w:r w:rsidR="001D7A7B" w:rsidRPr="00790C8A">
        <w:rPr>
          <w:sz w:val="24"/>
          <w:szCs w:val="24"/>
        </w:rPr>
        <w:t>Закона о контрактной системе, соответствующая требованиям статьи</w:t>
      </w:r>
      <w:proofErr w:type="gramEnd"/>
      <w:r w:rsidR="001D7A7B" w:rsidRPr="00790C8A">
        <w:rPr>
          <w:sz w:val="24"/>
          <w:szCs w:val="24"/>
        </w:rPr>
        <w:t xml:space="preserve"> 105 Закона о контрактной системе</w:t>
      </w:r>
      <w:r w:rsidRPr="00790C8A">
        <w:rPr>
          <w:sz w:val="24"/>
          <w:szCs w:val="24"/>
        </w:rPr>
        <w:t xml:space="preserve">. </w:t>
      </w:r>
    </w:p>
    <w:p w:rsidR="007B2BB4" w:rsidRPr="00790C8A" w:rsidRDefault="007B2BB4" w:rsidP="000310D2">
      <w:pPr>
        <w:ind w:firstLine="709"/>
        <w:jc w:val="both"/>
        <w:rPr>
          <w:sz w:val="24"/>
          <w:szCs w:val="24"/>
        </w:rPr>
      </w:pPr>
      <w:proofErr w:type="gramStart"/>
      <w:r w:rsidRPr="00790C8A">
        <w:rPr>
          <w:sz w:val="24"/>
          <w:szCs w:val="24"/>
        </w:rPr>
        <w:t>В своей жалобе заявитель</w:t>
      </w:r>
      <w:r w:rsidR="00387A7D" w:rsidRPr="00790C8A">
        <w:rPr>
          <w:sz w:val="24"/>
          <w:szCs w:val="24"/>
        </w:rPr>
        <w:t xml:space="preserve"> </w:t>
      </w:r>
      <w:r w:rsidR="001D7A7B" w:rsidRPr="00790C8A">
        <w:rPr>
          <w:sz w:val="24"/>
          <w:szCs w:val="24"/>
        </w:rPr>
        <w:t xml:space="preserve">САО «ВСК» </w:t>
      </w:r>
      <w:r w:rsidR="009D7C18" w:rsidRPr="00790C8A">
        <w:rPr>
          <w:sz w:val="24"/>
          <w:szCs w:val="24"/>
        </w:rPr>
        <w:t xml:space="preserve">указал, что его права и законные интересы нарушены действиями конкурсной комиссии Заказчика, неправомерно признавшей </w:t>
      </w:r>
      <w:r w:rsidR="001D7A7B" w:rsidRPr="00790C8A">
        <w:rPr>
          <w:sz w:val="24"/>
          <w:szCs w:val="24"/>
        </w:rPr>
        <w:t>заявк</w:t>
      </w:r>
      <w:r w:rsidR="00790C8A" w:rsidRPr="00790C8A">
        <w:rPr>
          <w:sz w:val="24"/>
          <w:szCs w:val="24"/>
        </w:rPr>
        <w:t>у</w:t>
      </w:r>
      <w:r w:rsidR="000310D2">
        <w:rPr>
          <w:sz w:val="24"/>
          <w:szCs w:val="24"/>
        </w:rPr>
        <w:t xml:space="preserve"> </w:t>
      </w:r>
      <w:r w:rsidR="00790C8A" w:rsidRPr="00790C8A">
        <w:rPr>
          <w:sz w:val="24"/>
          <w:szCs w:val="24"/>
        </w:rPr>
        <w:t xml:space="preserve">САО «ВСК» не </w:t>
      </w:r>
      <w:r w:rsidR="009D7C18" w:rsidRPr="00790C8A">
        <w:rPr>
          <w:sz w:val="24"/>
          <w:szCs w:val="24"/>
        </w:rPr>
        <w:t>соответствующ</w:t>
      </w:r>
      <w:r w:rsidR="00790C8A" w:rsidRPr="00790C8A">
        <w:rPr>
          <w:sz w:val="24"/>
          <w:szCs w:val="24"/>
        </w:rPr>
        <w:t>ей</w:t>
      </w:r>
      <w:r w:rsidR="009D7C18" w:rsidRPr="00790C8A">
        <w:rPr>
          <w:sz w:val="24"/>
          <w:szCs w:val="24"/>
        </w:rPr>
        <w:t xml:space="preserve"> требованиям </w:t>
      </w:r>
      <w:r w:rsidR="001D7A7B" w:rsidRPr="00790C8A">
        <w:rPr>
          <w:sz w:val="24"/>
          <w:szCs w:val="24"/>
        </w:rPr>
        <w:t>аукционной</w:t>
      </w:r>
      <w:r w:rsidR="009D7C18" w:rsidRPr="00790C8A">
        <w:rPr>
          <w:sz w:val="24"/>
          <w:szCs w:val="24"/>
        </w:rPr>
        <w:t xml:space="preserve"> документации и законодательству Российской Федерации о контрактной системе в сфере закупок.</w:t>
      </w:r>
      <w:proofErr w:type="gramEnd"/>
      <w:r w:rsidR="009D7C18" w:rsidRPr="00790C8A">
        <w:rPr>
          <w:sz w:val="24"/>
          <w:szCs w:val="24"/>
        </w:rPr>
        <w:t xml:space="preserve"> </w:t>
      </w:r>
      <w:r w:rsidRPr="00790C8A">
        <w:rPr>
          <w:sz w:val="24"/>
          <w:szCs w:val="24"/>
        </w:rPr>
        <w:t>Просит признать жалобу обоснованной.</w:t>
      </w:r>
    </w:p>
    <w:p w:rsidR="00E43FA4" w:rsidRPr="00E43FA4" w:rsidRDefault="00E43FA4" w:rsidP="00E43FA4">
      <w:pPr>
        <w:ind w:firstLine="709"/>
        <w:jc w:val="both"/>
        <w:rPr>
          <w:sz w:val="24"/>
          <w:szCs w:val="24"/>
        </w:rPr>
      </w:pPr>
      <w:r w:rsidRPr="00D61F62">
        <w:rPr>
          <w:sz w:val="24"/>
          <w:szCs w:val="24"/>
        </w:rPr>
        <w:lastRenderedPageBreak/>
        <w:t>Представител</w:t>
      </w:r>
      <w:r>
        <w:rPr>
          <w:sz w:val="24"/>
          <w:szCs w:val="24"/>
        </w:rPr>
        <w:t>ь</w:t>
      </w:r>
      <w:r w:rsidRPr="00D61F62">
        <w:rPr>
          <w:sz w:val="24"/>
          <w:szCs w:val="24"/>
        </w:rPr>
        <w:t xml:space="preserve"> заказчика с доводами </w:t>
      </w:r>
      <w:r>
        <w:rPr>
          <w:sz w:val="24"/>
          <w:szCs w:val="24"/>
        </w:rPr>
        <w:t>жалобы согласился, просил</w:t>
      </w:r>
      <w:r w:rsidRPr="00D61F62">
        <w:rPr>
          <w:sz w:val="24"/>
          <w:szCs w:val="24"/>
        </w:rPr>
        <w:t xml:space="preserve"> признать </w:t>
      </w:r>
      <w:r>
        <w:rPr>
          <w:sz w:val="24"/>
          <w:szCs w:val="24"/>
        </w:rPr>
        <w:t>её</w:t>
      </w:r>
      <w:r w:rsidRPr="00D61F62">
        <w:rPr>
          <w:sz w:val="24"/>
          <w:szCs w:val="24"/>
        </w:rPr>
        <w:t xml:space="preserve"> обоснованной.</w:t>
      </w:r>
    </w:p>
    <w:p w:rsidR="007B2BB4" w:rsidRPr="00790C8A" w:rsidRDefault="007B2BB4" w:rsidP="00790C8A">
      <w:pPr>
        <w:ind w:firstLine="709"/>
        <w:jc w:val="both"/>
        <w:rPr>
          <w:sz w:val="24"/>
          <w:szCs w:val="24"/>
        </w:rPr>
      </w:pPr>
      <w:r w:rsidRPr="00790C8A">
        <w:rPr>
          <w:sz w:val="24"/>
          <w:szCs w:val="24"/>
        </w:rPr>
        <w:t xml:space="preserve">Жалоба рассмотрена в </w:t>
      </w:r>
      <w:r w:rsidR="00E43FA4" w:rsidRPr="00790C8A">
        <w:rPr>
          <w:sz w:val="24"/>
          <w:szCs w:val="24"/>
        </w:rPr>
        <w:t xml:space="preserve">порядке, предусмотренном ст. 106 </w:t>
      </w:r>
      <w:r w:rsidRPr="00790C8A">
        <w:rPr>
          <w:sz w:val="24"/>
          <w:szCs w:val="24"/>
        </w:rPr>
        <w:t xml:space="preserve">Закона о контрактной системе. </w:t>
      </w:r>
    </w:p>
    <w:p w:rsidR="007B2BB4" w:rsidRPr="00790C8A" w:rsidRDefault="007B2BB4" w:rsidP="00790C8A">
      <w:pPr>
        <w:ind w:firstLine="709"/>
        <w:jc w:val="both"/>
        <w:rPr>
          <w:sz w:val="24"/>
          <w:szCs w:val="24"/>
        </w:rPr>
      </w:pPr>
      <w:r w:rsidRPr="00790C8A">
        <w:rPr>
          <w:sz w:val="24"/>
          <w:szCs w:val="24"/>
        </w:rPr>
        <w:t>Проведя анализ представленных материалов на рассмотрение жалобы, Комиссия Управления Федеральной антимонопольной службы по Свердловской области пришла к следующим выводам.</w:t>
      </w:r>
      <w:r w:rsidR="00D87F25" w:rsidRPr="00790C8A">
        <w:rPr>
          <w:sz w:val="24"/>
          <w:szCs w:val="24"/>
        </w:rPr>
        <w:t xml:space="preserve"> </w:t>
      </w:r>
    </w:p>
    <w:p w:rsidR="00790C8A" w:rsidRPr="00790C8A" w:rsidRDefault="00790C8A" w:rsidP="00790C8A">
      <w:pPr>
        <w:ind w:firstLine="709"/>
        <w:jc w:val="both"/>
        <w:rPr>
          <w:sz w:val="24"/>
          <w:szCs w:val="24"/>
        </w:rPr>
      </w:pPr>
      <w:r w:rsidRPr="00790C8A">
        <w:rPr>
          <w:sz w:val="24"/>
          <w:szCs w:val="24"/>
        </w:rPr>
        <w:t>01.02.2019г. на официальном сайте Единой информационной системы в сфере закупок в сети «Интернет» (</w:t>
      </w:r>
      <w:hyperlink r:id="rId8" w:history="1">
        <w:r w:rsidRPr="00790C8A">
          <w:rPr>
            <w:sz w:val="24"/>
            <w:szCs w:val="24"/>
          </w:rPr>
          <w:t>http://zakupki.gov.ru</w:t>
        </w:r>
      </w:hyperlink>
      <w:r w:rsidRPr="00790C8A">
        <w:rPr>
          <w:sz w:val="24"/>
          <w:szCs w:val="24"/>
        </w:rPr>
        <w:t>) (далее по тексту – единая информационная система)</w:t>
      </w:r>
      <w:r>
        <w:rPr>
          <w:sz w:val="24"/>
          <w:szCs w:val="24"/>
        </w:rPr>
        <w:t xml:space="preserve"> </w:t>
      </w:r>
      <w:r w:rsidR="00CB12A0" w:rsidRPr="00790C8A">
        <w:rPr>
          <w:sz w:val="24"/>
          <w:szCs w:val="24"/>
        </w:rPr>
        <w:t xml:space="preserve">опубликовано извещение о проведении  электронного аукциона № </w:t>
      </w:r>
      <w:r w:rsidRPr="00790C8A">
        <w:rPr>
          <w:sz w:val="24"/>
          <w:szCs w:val="24"/>
        </w:rPr>
        <w:t>0362300113619000009</w:t>
      </w:r>
      <w:r w:rsidR="00CB12A0" w:rsidRPr="00790C8A">
        <w:rPr>
          <w:sz w:val="24"/>
          <w:szCs w:val="24"/>
        </w:rPr>
        <w:t xml:space="preserve"> и документация об аукционе </w:t>
      </w:r>
      <w:r w:rsidR="00CB12A0" w:rsidRPr="001D7A7B">
        <w:rPr>
          <w:sz w:val="24"/>
          <w:szCs w:val="24"/>
        </w:rPr>
        <w:t xml:space="preserve">на оказание услуг </w:t>
      </w:r>
      <w:r w:rsidRPr="00790C8A">
        <w:rPr>
          <w:sz w:val="24"/>
          <w:szCs w:val="24"/>
        </w:rPr>
        <w:t>на оказание услуг по страхованию гражданской ответственности владельцев автотранспортных средств.</w:t>
      </w:r>
    </w:p>
    <w:p w:rsidR="00CB12A0" w:rsidRPr="00702CAF" w:rsidRDefault="00CB12A0" w:rsidP="00702CAF">
      <w:pPr>
        <w:ind w:firstLine="709"/>
        <w:jc w:val="both"/>
        <w:rPr>
          <w:sz w:val="24"/>
          <w:szCs w:val="24"/>
        </w:rPr>
      </w:pPr>
      <w:r w:rsidRPr="00702CAF">
        <w:rPr>
          <w:sz w:val="24"/>
          <w:szCs w:val="24"/>
        </w:rPr>
        <w:t xml:space="preserve">Начальная (максимальная) цена контракта составила </w:t>
      </w:r>
      <w:r w:rsidR="00790C8A" w:rsidRPr="00702CAF">
        <w:rPr>
          <w:sz w:val="24"/>
          <w:szCs w:val="24"/>
        </w:rPr>
        <w:t xml:space="preserve">38 827,14 </w:t>
      </w:r>
      <w:r w:rsidRPr="00702CAF">
        <w:rPr>
          <w:sz w:val="24"/>
          <w:szCs w:val="24"/>
        </w:rPr>
        <w:t>руб</w:t>
      </w:r>
      <w:r w:rsidR="00790C8A" w:rsidRPr="00702CAF">
        <w:rPr>
          <w:sz w:val="24"/>
          <w:szCs w:val="24"/>
        </w:rPr>
        <w:t>.</w:t>
      </w:r>
    </w:p>
    <w:p w:rsidR="00CB12A0" w:rsidRPr="00702CAF" w:rsidRDefault="00790C8A" w:rsidP="00702CAF">
      <w:pPr>
        <w:ind w:firstLine="709"/>
        <w:jc w:val="both"/>
        <w:rPr>
          <w:sz w:val="24"/>
          <w:szCs w:val="24"/>
        </w:rPr>
      </w:pPr>
      <w:r w:rsidRPr="00702CAF">
        <w:rPr>
          <w:sz w:val="24"/>
          <w:szCs w:val="24"/>
        </w:rPr>
        <w:t>18.02.2019</w:t>
      </w:r>
      <w:r w:rsidR="00CB12A0" w:rsidRPr="00790C8A"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 </w:t>
      </w:r>
      <w:r w:rsidR="00CB12A0" w:rsidRPr="00790C8A">
        <w:rPr>
          <w:sz w:val="24"/>
          <w:szCs w:val="24"/>
        </w:rPr>
        <w:t xml:space="preserve">аукционной комиссией была проведена процедура подведения итогов аукциона в электронной форме, по ее итогам составлен </w:t>
      </w:r>
      <w:r w:rsidRPr="00790C8A">
        <w:rPr>
          <w:sz w:val="24"/>
          <w:szCs w:val="24"/>
        </w:rPr>
        <w:t>протокол подведения итогов электронного аукциона от 18.02.2019 №0362300113619000009-3</w:t>
      </w:r>
      <w:r w:rsidR="00CB12A0" w:rsidRPr="00790C8A">
        <w:rPr>
          <w:sz w:val="24"/>
          <w:szCs w:val="24"/>
        </w:rPr>
        <w:t>, подписанный присутствующими на заседании членами аукционной комиссии.</w:t>
      </w:r>
    </w:p>
    <w:p w:rsidR="008E3F92" w:rsidRDefault="008E3F92" w:rsidP="008E3F92">
      <w:pPr>
        <w:ind w:firstLine="709"/>
        <w:jc w:val="both"/>
        <w:rPr>
          <w:sz w:val="24"/>
          <w:szCs w:val="24"/>
        </w:rPr>
      </w:pPr>
      <w:r w:rsidRPr="00C43537">
        <w:rPr>
          <w:sz w:val="24"/>
          <w:szCs w:val="24"/>
        </w:rPr>
        <w:t xml:space="preserve">Согласно протоколу подведения итогов электронного аукциона от 18.02.2019 г. заявка САО </w:t>
      </w:r>
      <w:r w:rsidRPr="00837043">
        <w:rPr>
          <w:sz w:val="24"/>
          <w:szCs w:val="24"/>
        </w:rPr>
        <w:t>«ВСК»</w:t>
      </w:r>
      <w:r>
        <w:rPr>
          <w:sz w:val="24"/>
          <w:szCs w:val="24"/>
        </w:rPr>
        <w:t xml:space="preserve"> н</w:t>
      </w:r>
      <w:r w:rsidRPr="00837043">
        <w:rPr>
          <w:sz w:val="24"/>
          <w:szCs w:val="24"/>
        </w:rPr>
        <w:t>е соответствует требованиям документации об электронном аукционе и п. 2 ч.6 ст.69 Закона о контрактной системе</w:t>
      </w:r>
      <w:r>
        <w:rPr>
          <w:sz w:val="24"/>
          <w:szCs w:val="24"/>
        </w:rPr>
        <w:t>.</w:t>
      </w:r>
      <w:r w:rsidRPr="00837043">
        <w:rPr>
          <w:sz w:val="24"/>
          <w:szCs w:val="24"/>
        </w:rPr>
        <w:t xml:space="preserve"> </w:t>
      </w:r>
      <w:proofErr w:type="gramStart"/>
      <w:r w:rsidRPr="00837043">
        <w:rPr>
          <w:sz w:val="24"/>
          <w:szCs w:val="24"/>
        </w:rPr>
        <w:t xml:space="preserve">Несоответствие требованиям, установленным в соответствии с ч. 1 ст.31 Закона о контрактной системе, а именно отсутствует копия действующей лицензии на осуществление страхования, выданной в соответствии с требованиями закона РФ от 27.11.1992 </w:t>
      </w:r>
      <w:r>
        <w:rPr>
          <w:sz w:val="24"/>
          <w:szCs w:val="24"/>
        </w:rPr>
        <w:t>№</w:t>
      </w:r>
      <w:r w:rsidRPr="00837043">
        <w:rPr>
          <w:sz w:val="24"/>
          <w:szCs w:val="24"/>
        </w:rPr>
        <w:t xml:space="preserve"> 4015-1 "Об организации Российской страхования: страхового Федерации" дела в по виду страхование гражданской ответственности владельцев автотранспортных средств;</w:t>
      </w:r>
      <w:proofErr w:type="gramEnd"/>
      <w:r w:rsidRPr="00837043">
        <w:rPr>
          <w:sz w:val="24"/>
          <w:szCs w:val="24"/>
        </w:rPr>
        <w:t xml:space="preserve"> - копия подтверждающего свидетельства, членство в профессиональном объединении страховщиков в соответствии с Федеральным законом </w:t>
      </w:r>
      <w:r>
        <w:rPr>
          <w:sz w:val="24"/>
          <w:szCs w:val="24"/>
        </w:rPr>
        <w:t>№</w:t>
      </w:r>
      <w:r w:rsidRPr="00837043">
        <w:rPr>
          <w:sz w:val="24"/>
          <w:szCs w:val="24"/>
        </w:rPr>
        <w:t xml:space="preserve"> 40 «Об обязательном страховании гражданской ответственности владельцев транспортных средств»</w:t>
      </w:r>
      <w:r>
        <w:rPr>
          <w:sz w:val="24"/>
          <w:szCs w:val="24"/>
        </w:rPr>
        <w:t>.</w:t>
      </w:r>
    </w:p>
    <w:p w:rsidR="00907787" w:rsidRPr="00702CAF" w:rsidRDefault="00907787" w:rsidP="00702CAF">
      <w:pPr>
        <w:ind w:firstLine="709"/>
        <w:jc w:val="both"/>
        <w:rPr>
          <w:sz w:val="24"/>
          <w:szCs w:val="24"/>
        </w:rPr>
      </w:pPr>
      <w:r w:rsidRPr="00702CAF">
        <w:rPr>
          <w:sz w:val="24"/>
          <w:szCs w:val="24"/>
        </w:rPr>
        <w:t xml:space="preserve">В соответствии с п. 2 ч. 1 ст. 64 Закона о контрактной системе </w:t>
      </w:r>
      <w:proofErr w:type="gramStart"/>
      <w:r w:rsidRPr="00702CAF">
        <w:rPr>
          <w:sz w:val="24"/>
          <w:szCs w:val="24"/>
        </w:rPr>
        <w:t>документация</w:t>
      </w:r>
      <w:proofErr w:type="gramEnd"/>
      <w:r w:rsidRPr="00702CAF">
        <w:rPr>
          <w:sz w:val="24"/>
          <w:szCs w:val="24"/>
        </w:rPr>
        <w:t xml:space="preserve"> об электронном аукционе наряду с информацией, указанной в извещении о проведении такого аукциона, должна содержать следующую информацию, в том числе: требования к содержанию, составу заявки на участие в таком аукционе в соответствии с </w:t>
      </w:r>
      <w:hyperlink r:id="rId9" w:history="1">
        <w:r w:rsidRPr="00702CAF">
          <w:rPr>
            <w:sz w:val="24"/>
            <w:szCs w:val="24"/>
          </w:rPr>
          <w:t>частями 3</w:t>
        </w:r>
      </w:hyperlink>
      <w:r w:rsidRPr="00702CAF">
        <w:rPr>
          <w:sz w:val="24"/>
          <w:szCs w:val="24"/>
        </w:rPr>
        <w:t xml:space="preserve"> - </w:t>
      </w:r>
      <w:hyperlink r:id="rId10" w:history="1">
        <w:r w:rsidRPr="00702CAF">
          <w:rPr>
            <w:sz w:val="24"/>
            <w:szCs w:val="24"/>
          </w:rPr>
          <w:t>6 статьи 66</w:t>
        </w:r>
      </w:hyperlink>
      <w:r w:rsidRPr="00702CAF">
        <w:rPr>
          <w:sz w:val="24"/>
          <w:szCs w:val="24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аукционе;</w:t>
      </w:r>
    </w:p>
    <w:p w:rsidR="00907787" w:rsidRPr="00702CAF" w:rsidRDefault="008E3F92" w:rsidP="008E3F92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силу части</w:t>
      </w:r>
      <w:r w:rsidR="00944D5E" w:rsidRPr="00702CAF">
        <w:rPr>
          <w:sz w:val="24"/>
          <w:szCs w:val="24"/>
        </w:rPr>
        <w:t xml:space="preserve"> 5 с</w:t>
      </w:r>
      <w:r>
        <w:rPr>
          <w:sz w:val="24"/>
          <w:szCs w:val="24"/>
        </w:rPr>
        <w:t>татьи</w:t>
      </w:r>
      <w:r w:rsidR="00944D5E" w:rsidRPr="00702CAF">
        <w:rPr>
          <w:sz w:val="24"/>
          <w:szCs w:val="24"/>
        </w:rPr>
        <w:t xml:space="preserve"> 66 Закона о контрактной системе в</w:t>
      </w:r>
      <w:r w:rsidR="00907787" w:rsidRPr="00702CAF">
        <w:rPr>
          <w:sz w:val="24"/>
          <w:szCs w:val="24"/>
        </w:rPr>
        <w:t>торая часть заявки на участие в электронном аукционе должна содержать следующие документы и информацию</w:t>
      </w:r>
      <w:r w:rsidR="00944D5E" w:rsidRPr="00702CAF">
        <w:rPr>
          <w:sz w:val="24"/>
          <w:szCs w:val="24"/>
        </w:rPr>
        <w:t>, в том числе</w:t>
      </w:r>
      <w:r w:rsidR="00907787" w:rsidRPr="00702CAF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907787" w:rsidRPr="00702CAF">
        <w:rPr>
          <w:sz w:val="24"/>
          <w:szCs w:val="24"/>
        </w:rPr>
        <w:t xml:space="preserve">документы, подтверждающие соответствие участника такого аукциона требованиям, установленным </w:t>
      </w:r>
      <w:hyperlink r:id="rId11" w:history="1">
        <w:r w:rsidR="00907787" w:rsidRPr="00702CAF">
          <w:rPr>
            <w:sz w:val="24"/>
            <w:szCs w:val="24"/>
          </w:rPr>
          <w:t>пунктом 1 части 1</w:t>
        </w:r>
      </w:hyperlink>
      <w:r w:rsidR="00907787" w:rsidRPr="00702CAF">
        <w:rPr>
          <w:sz w:val="24"/>
          <w:szCs w:val="24"/>
        </w:rPr>
        <w:t xml:space="preserve">, </w:t>
      </w:r>
      <w:hyperlink r:id="rId12" w:history="1">
        <w:r w:rsidR="00907787" w:rsidRPr="00702CAF">
          <w:rPr>
            <w:sz w:val="24"/>
            <w:szCs w:val="24"/>
          </w:rPr>
          <w:t>частями 2</w:t>
        </w:r>
      </w:hyperlink>
      <w:r w:rsidR="00907787" w:rsidRPr="00702CAF">
        <w:rPr>
          <w:sz w:val="24"/>
          <w:szCs w:val="24"/>
        </w:rPr>
        <w:t xml:space="preserve"> и </w:t>
      </w:r>
      <w:hyperlink r:id="rId13" w:history="1">
        <w:r w:rsidR="00907787" w:rsidRPr="00702CAF">
          <w:rPr>
            <w:sz w:val="24"/>
            <w:szCs w:val="24"/>
          </w:rPr>
          <w:t>2.1 статьи 31</w:t>
        </w:r>
      </w:hyperlink>
      <w:r w:rsidR="00907787" w:rsidRPr="00702CAF">
        <w:rPr>
          <w:sz w:val="24"/>
          <w:szCs w:val="24"/>
        </w:rPr>
        <w:t xml:space="preserve"> (при наличии таких требований) настоящего Федерального закона, или копии этих документов, а также декларация о</w:t>
      </w:r>
      <w:proofErr w:type="gramEnd"/>
      <w:r w:rsidR="00907787" w:rsidRPr="00702CAF">
        <w:rPr>
          <w:sz w:val="24"/>
          <w:szCs w:val="24"/>
        </w:rPr>
        <w:t xml:space="preserve"> </w:t>
      </w:r>
      <w:proofErr w:type="gramStart"/>
      <w:r w:rsidR="00907787" w:rsidRPr="00702CAF">
        <w:rPr>
          <w:sz w:val="24"/>
          <w:szCs w:val="24"/>
        </w:rPr>
        <w:t>соответствии</w:t>
      </w:r>
      <w:proofErr w:type="gramEnd"/>
      <w:r w:rsidR="00907787" w:rsidRPr="00702CAF">
        <w:rPr>
          <w:sz w:val="24"/>
          <w:szCs w:val="24"/>
        </w:rPr>
        <w:t xml:space="preserve"> участника такого аукциона требованиям, установленным </w:t>
      </w:r>
      <w:hyperlink r:id="rId14" w:history="1">
        <w:r w:rsidR="00907787" w:rsidRPr="00702CAF">
          <w:rPr>
            <w:sz w:val="24"/>
            <w:szCs w:val="24"/>
          </w:rPr>
          <w:t>пунктами 3</w:t>
        </w:r>
      </w:hyperlink>
      <w:r w:rsidR="00907787" w:rsidRPr="00702CAF">
        <w:rPr>
          <w:sz w:val="24"/>
          <w:szCs w:val="24"/>
        </w:rPr>
        <w:t xml:space="preserve"> - </w:t>
      </w:r>
      <w:hyperlink r:id="rId15" w:history="1">
        <w:r w:rsidR="00907787" w:rsidRPr="00702CAF">
          <w:rPr>
            <w:sz w:val="24"/>
            <w:szCs w:val="24"/>
          </w:rPr>
          <w:t>9 части 1 статьи 31</w:t>
        </w:r>
      </w:hyperlink>
      <w:r w:rsidR="00907787" w:rsidRPr="00702CAF">
        <w:rPr>
          <w:sz w:val="24"/>
          <w:szCs w:val="24"/>
        </w:rPr>
        <w:t xml:space="preserve"> настоящего Федерального закона (указанная декларация предоставляется с использованием программно-аппаратных средств электронной площадки);</w:t>
      </w:r>
    </w:p>
    <w:p w:rsidR="00907787" w:rsidRPr="00702CAF" w:rsidRDefault="00907787" w:rsidP="00702CAF">
      <w:pPr>
        <w:ind w:firstLine="709"/>
        <w:jc w:val="both"/>
        <w:rPr>
          <w:sz w:val="24"/>
          <w:szCs w:val="24"/>
        </w:rPr>
      </w:pPr>
      <w:r w:rsidRPr="00702CAF">
        <w:rPr>
          <w:sz w:val="24"/>
          <w:szCs w:val="24"/>
        </w:rPr>
        <w:t xml:space="preserve">Согласно </w:t>
      </w:r>
      <w:proofErr w:type="gramStart"/>
      <w:r w:rsidRPr="00702CAF">
        <w:rPr>
          <w:sz w:val="24"/>
          <w:szCs w:val="24"/>
        </w:rPr>
        <w:t>ч</w:t>
      </w:r>
      <w:proofErr w:type="gramEnd"/>
      <w:r w:rsidRPr="00702CAF">
        <w:rPr>
          <w:sz w:val="24"/>
          <w:szCs w:val="24"/>
        </w:rPr>
        <w:t xml:space="preserve">. 6 ст.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</w:t>
      </w:r>
      <w:hyperlink r:id="rId16" w:history="1">
        <w:r w:rsidRPr="00702CAF">
          <w:rPr>
            <w:sz w:val="24"/>
            <w:szCs w:val="24"/>
          </w:rPr>
          <w:t>частями 3</w:t>
        </w:r>
      </w:hyperlink>
      <w:r w:rsidRPr="00702CAF">
        <w:rPr>
          <w:sz w:val="24"/>
          <w:szCs w:val="24"/>
        </w:rPr>
        <w:t xml:space="preserve"> и </w:t>
      </w:r>
      <w:hyperlink r:id="rId17" w:history="1">
        <w:r w:rsidRPr="00702CAF">
          <w:rPr>
            <w:sz w:val="24"/>
            <w:szCs w:val="24"/>
          </w:rPr>
          <w:t>5</w:t>
        </w:r>
      </w:hyperlink>
      <w:r w:rsidRPr="00702CAF">
        <w:rPr>
          <w:sz w:val="24"/>
          <w:szCs w:val="24"/>
        </w:rPr>
        <w:t xml:space="preserve"> настоящей статьи документов и информации, не допускается.</w:t>
      </w:r>
    </w:p>
    <w:p w:rsidR="00477596" w:rsidRPr="00702CAF" w:rsidRDefault="00477596" w:rsidP="00702CAF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В п. 1.12.2 раздела 1.1 </w:t>
      </w:r>
      <w:r w:rsidR="002D2CA9">
        <w:rPr>
          <w:sz w:val="24"/>
          <w:szCs w:val="24"/>
        </w:rPr>
        <w:t xml:space="preserve">«Общие условия» </w:t>
      </w:r>
      <w:r>
        <w:rPr>
          <w:sz w:val="24"/>
          <w:szCs w:val="24"/>
        </w:rPr>
        <w:t xml:space="preserve">Части </w:t>
      </w:r>
      <w:proofErr w:type="spellStart"/>
      <w:r w:rsidRPr="00702CAF">
        <w:rPr>
          <w:sz w:val="24"/>
          <w:szCs w:val="24"/>
        </w:rPr>
        <w:t>l</w:t>
      </w:r>
      <w:proofErr w:type="spellEnd"/>
      <w:r>
        <w:rPr>
          <w:sz w:val="24"/>
          <w:szCs w:val="24"/>
        </w:rPr>
        <w:t xml:space="preserve"> </w:t>
      </w:r>
      <w:r w:rsidR="0018755E">
        <w:rPr>
          <w:sz w:val="24"/>
          <w:szCs w:val="24"/>
        </w:rPr>
        <w:t xml:space="preserve"> </w:t>
      </w:r>
      <w:r>
        <w:rPr>
          <w:sz w:val="24"/>
          <w:szCs w:val="24"/>
        </w:rPr>
        <w:t>документации об электронном аукционе</w:t>
      </w:r>
      <w:bookmarkStart w:id="0" w:name="OLE_LINK1"/>
      <w:r w:rsidRPr="00702CAF">
        <w:rPr>
          <w:sz w:val="24"/>
          <w:szCs w:val="24"/>
        </w:rPr>
        <w:t xml:space="preserve"> участник закупки должен соответствовать единым требованиям установленным статьей 31 Закона о контрактной системе</w:t>
      </w:r>
      <w:bookmarkEnd w:id="0"/>
      <w:r w:rsidR="002D2CA9" w:rsidRPr="00702CAF">
        <w:rPr>
          <w:sz w:val="24"/>
          <w:szCs w:val="24"/>
        </w:rPr>
        <w:t>, а именно</w:t>
      </w:r>
      <w:r w:rsidRPr="00702CAF">
        <w:rPr>
          <w:sz w:val="24"/>
          <w:szCs w:val="24"/>
        </w:rPr>
        <w:t xml:space="preserve"> соответствие </w:t>
      </w:r>
      <w:hyperlink r:id="rId18" w:history="1">
        <w:r w:rsidRPr="00702CAF">
          <w:rPr>
            <w:sz w:val="24"/>
            <w:szCs w:val="24"/>
          </w:rPr>
          <w:t>требованиям</w:t>
        </w:r>
      </w:hyperlink>
      <w:r w:rsidRPr="00702CAF">
        <w:rPr>
          <w:sz w:val="24"/>
          <w:szCs w:val="24"/>
        </w:rPr>
        <w:t xml:space="preserve">, установленным в соответствии с законодательством Российской Федерации к лицам, </w:t>
      </w:r>
      <w:r w:rsidRPr="00702CAF">
        <w:rPr>
          <w:sz w:val="24"/>
          <w:szCs w:val="24"/>
        </w:rPr>
        <w:lastRenderedPageBreak/>
        <w:t>осуществляющим поставку товара, выполнение работы, оказание услуги, являющихся объектом закупки</w:t>
      </w:r>
      <w:r w:rsidR="002D2CA9" w:rsidRPr="00702CAF">
        <w:rPr>
          <w:sz w:val="24"/>
          <w:szCs w:val="24"/>
        </w:rPr>
        <w:t xml:space="preserve"> «</w:t>
      </w:r>
      <w:r w:rsidRPr="00702CAF">
        <w:rPr>
          <w:sz w:val="24"/>
          <w:szCs w:val="24"/>
        </w:rPr>
        <w:t>Данное условие включается, если в законодательстве установлены требования к лицам, осуществляющим</w:t>
      </w:r>
      <w:proofErr w:type="gramEnd"/>
      <w:r w:rsidRPr="00702CAF">
        <w:rPr>
          <w:sz w:val="24"/>
          <w:szCs w:val="24"/>
        </w:rPr>
        <w:t xml:space="preserve"> поставку товара, который является объектом закупки (например, требование о наличии лицензии на осуществление отдельных видов деятельности), а </w:t>
      </w:r>
      <w:proofErr w:type="gramStart"/>
      <w:r w:rsidRPr="00702CAF">
        <w:rPr>
          <w:sz w:val="24"/>
          <w:szCs w:val="24"/>
        </w:rPr>
        <w:t>также</w:t>
      </w:r>
      <w:proofErr w:type="gramEnd"/>
      <w:r w:rsidRPr="00702CAF">
        <w:rPr>
          <w:sz w:val="24"/>
          <w:szCs w:val="24"/>
        </w:rPr>
        <w:t xml:space="preserve"> если Правительством РФ утверждены дополнительные требования к участникам закупок отдельных видов товаров, работ, услуг. Если такие требования установлены Заказчиком, то информация о них содержится в Информационной карте аукциона</w:t>
      </w:r>
      <w:r w:rsidR="002D2CA9" w:rsidRPr="00702CAF">
        <w:rPr>
          <w:sz w:val="24"/>
          <w:szCs w:val="24"/>
        </w:rPr>
        <w:t>»</w:t>
      </w:r>
    </w:p>
    <w:p w:rsidR="002D2CA9" w:rsidRPr="00702CAF" w:rsidRDefault="00477596" w:rsidP="00702CAF">
      <w:pPr>
        <w:ind w:firstLine="709"/>
        <w:jc w:val="both"/>
        <w:rPr>
          <w:sz w:val="24"/>
          <w:szCs w:val="24"/>
        </w:rPr>
      </w:pPr>
      <w:proofErr w:type="gramStart"/>
      <w:r w:rsidRPr="00702CAF">
        <w:rPr>
          <w:sz w:val="24"/>
          <w:szCs w:val="24"/>
        </w:rPr>
        <w:t>В</w:t>
      </w:r>
      <w:r w:rsidR="002D2CA9" w:rsidRPr="00702CAF">
        <w:rPr>
          <w:sz w:val="24"/>
          <w:szCs w:val="24"/>
        </w:rPr>
        <w:t xml:space="preserve"> п.</w:t>
      </w:r>
      <w:r w:rsidR="0018755E">
        <w:rPr>
          <w:sz w:val="24"/>
          <w:szCs w:val="24"/>
        </w:rPr>
        <w:t xml:space="preserve"> </w:t>
      </w:r>
      <w:r w:rsidR="002D2CA9" w:rsidRPr="00702CAF">
        <w:rPr>
          <w:sz w:val="24"/>
          <w:szCs w:val="24"/>
        </w:rPr>
        <w:t xml:space="preserve">14 </w:t>
      </w:r>
      <w:r w:rsidRPr="00702CAF">
        <w:rPr>
          <w:sz w:val="24"/>
          <w:szCs w:val="24"/>
        </w:rPr>
        <w:t xml:space="preserve"> раздел</w:t>
      </w:r>
      <w:r w:rsidR="002D2CA9" w:rsidRPr="00702CAF">
        <w:rPr>
          <w:sz w:val="24"/>
          <w:szCs w:val="24"/>
        </w:rPr>
        <w:t>а</w:t>
      </w:r>
      <w:r w:rsidRPr="00702CAF">
        <w:rPr>
          <w:sz w:val="24"/>
          <w:szCs w:val="24"/>
        </w:rPr>
        <w:t xml:space="preserve"> 1.2 «Информационная карта» </w:t>
      </w:r>
      <w:r w:rsidR="002D2CA9" w:rsidRPr="00702CAF">
        <w:rPr>
          <w:sz w:val="24"/>
          <w:szCs w:val="24"/>
        </w:rPr>
        <w:t xml:space="preserve">Части </w:t>
      </w:r>
      <w:proofErr w:type="spellStart"/>
      <w:r w:rsidR="002D2CA9" w:rsidRPr="00702CAF">
        <w:rPr>
          <w:sz w:val="24"/>
          <w:szCs w:val="24"/>
        </w:rPr>
        <w:t>l</w:t>
      </w:r>
      <w:proofErr w:type="spellEnd"/>
      <w:r w:rsidR="0018755E">
        <w:rPr>
          <w:sz w:val="24"/>
          <w:szCs w:val="24"/>
        </w:rPr>
        <w:t xml:space="preserve">  </w:t>
      </w:r>
      <w:r w:rsidRPr="00702CAF">
        <w:rPr>
          <w:sz w:val="24"/>
          <w:szCs w:val="24"/>
        </w:rPr>
        <w:t>документации об электронном аукционе</w:t>
      </w:r>
      <w:r w:rsidR="002D2CA9" w:rsidRPr="00702CAF">
        <w:rPr>
          <w:sz w:val="24"/>
          <w:szCs w:val="24"/>
        </w:rPr>
        <w:t xml:space="preserve"> указаны Единые требования к участникам аукциона в соответствии с частью 1 статьи 31 Закона о контрактной системе, в том числе: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 (участник закупки должен иметь действующую лицензию</w:t>
      </w:r>
      <w:proofErr w:type="gramEnd"/>
      <w:r w:rsidR="002D2CA9" w:rsidRPr="00702CAF">
        <w:rPr>
          <w:sz w:val="24"/>
          <w:szCs w:val="24"/>
        </w:rPr>
        <w:t xml:space="preserve"> на осуществление страхования, выданную в соответствии с требованиями закона РФ от 27.11.1992 №4015-1 «Об организации страхового дела в Российской Федерации» по виду страхования: </w:t>
      </w:r>
      <w:proofErr w:type="gramStart"/>
      <w:r w:rsidR="002D2CA9" w:rsidRPr="00702CAF">
        <w:rPr>
          <w:sz w:val="24"/>
          <w:szCs w:val="24"/>
        </w:rPr>
        <w:t>-с</w:t>
      </w:r>
      <w:proofErr w:type="gramEnd"/>
      <w:r w:rsidR="002D2CA9" w:rsidRPr="00702CAF">
        <w:rPr>
          <w:sz w:val="24"/>
          <w:szCs w:val="24"/>
        </w:rPr>
        <w:t>трахование гражданской ответственности владельцев автотранспортных средств. Так же участник закупки должен быть членом профессионального объединения страховщиков в соответствии с Федеральным законом от 25.04.2002 № 40 «Об обязательном страховании гражданской ответственности владельцев транспортных средств».</w:t>
      </w:r>
    </w:p>
    <w:p w:rsidR="00944D5E" w:rsidRDefault="002D2CA9" w:rsidP="00702CAF">
      <w:pPr>
        <w:ind w:firstLine="709"/>
        <w:jc w:val="both"/>
        <w:rPr>
          <w:sz w:val="24"/>
          <w:szCs w:val="24"/>
        </w:rPr>
      </w:pPr>
      <w:r w:rsidRPr="00702CAF">
        <w:rPr>
          <w:sz w:val="24"/>
          <w:szCs w:val="24"/>
        </w:rPr>
        <w:t xml:space="preserve">Комиссией Свердловского УФАС России установлено, что заявка участника </w:t>
      </w:r>
      <w:r w:rsidRPr="00790C8A">
        <w:rPr>
          <w:sz w:val="24"/>
          <w:szCs w:val="24"/>
        </w:rPr>
        <w:t>САО «ВСК»</w:t>
      </w:r>
      <w:r>
        <w:rPr>
          <w:sz w:val="24"/>
          <w:szCs w:val="24"/>
        </w:rPr>
        <w:t xml:space="preserve"> содержит следующие документы:</w:t>
      </w:r>
    </w:p>
    <w:p w:rsidR="002D2CA9" w:rsidRDefault="002D2CA9" w:rsidP="00702CA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-копию лицензии на осуществление страхования ОС №0621-03 от 11.09.2015г. вид деятельности: обязательное страхование гражданской ответственности владельцев транспортных средств;</w:t>
      </w:r>
    </w:p>
    <w:p w:rsidR="002D2CA9" w:rsidRDefault="00756675" w:rsidP="00702CA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копию свидетельства № 0005 от 14.10.2002г., подтверждающую членство в Российском Союзе </w:t>
      </w:r>
      <w:proofErr w:type="spellStart"/>
      <w:r>
        <w:rPr>
          <w:sz w:val="24"/>
          <w:szCs w:val="24"/>
        </w:rPr>
        <w:t>Автостраховщиков</w:t>
      </w:r>
      <w:proofErr w:type="spellEnd"/>
      <w:r>
        <w:rPr>
          <w:sz w:val="24"/>
          <w:szCs w:val="24"/>
        </w:rPr>
        <w:t>;</w:t>
      </w:r>
    </w:p>
    <w:p w:rsidR="002530CC" w:rsidRPr="002530CC" w:rsidRDefault="002530CC" w:rsidP="00702CA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к</w:t>
      </w:r>
      <w:r w:rsidR="00756675">
        <w:rPr>
          <w:sz w:val="24"/>
          <w:szCs w:val="24"/>
        </w:rPr>
        <w:t xml:space="preserve">опию </w:t>
      </w:r>
      <w:r>
        <w:rPr>
          <w:sz w:val="24"/>
          <w:szCs w:val="24"/>
        </w:rPr>
        <w:t>свидетельства №003 от 06.12.2016г., подтверждающую членство Всероссийского союза страховщиков.</w:t>
      </w:r>
    </w:p>
    <w:p w:rsidR="000F2AF7" w:rsidRPr="000E23B2" w:rsidRDefault="000F2AF7" w:rsidP="00702CAF">
      <w:pPr>
        <w:ind w:firstLine="709"/>
        <w:jc w:val="both"/>
        <w:rPr>
          <w:sz w:val="24"/>
          <w:szCs w:val="24"/>
        </w:rPr>
      </w:pPr>
      <w:r w:rsidRPr="000E23B2">
        <w:rPr>
          <w:sz w:val="24"/>
          <w:szCs w:val="24"/>
        </w:rPr>
        <w:t xml:space="preserve">В силу </w:t>
      </w:r>
      <w:hyperlink r:id="rId19" w:history="1">
        <w:proofErr w:type="gramStart"/>
        <w:r w:rsidRPr="000E23B2">
          <w:rPr>
            <w:sz w:val="24"/>
            <w:szCs w:val="24"/>
          </w:rPr>
          <w:t>ч</w:t>
        </w:r>
        <w:proofErr w:type="gramEnd"/>
        <w:r w:rsidRPr="000E23B2">
          <w:rPr>
            <w:sz w:val="24"/>
            <w:szCs w:val="24"/>
          </w:rPr>
          <w:t>. 1 ст. 69</w:t>
        </w:r>
      </w:hyperlink>
      <w:r w:rsidRPr="000E23B2">
        <w:rPr>
          <w:sz w:val="24"/>
          <w:szCs w:val="24"/>
        </w:rPr>
        <w:t xml:space="preserve"> Закона о контрактной системе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</w:t>
      </w:r>
      <w:hyperlink r:id="rId20" w:history="1">
        <w:r w:rsidRPr="000E23B2">
          <w:rPr>
            <w:sz w:val="24"/>
            <w:szCs w:val="24"/>
          </w:rPr>
          <w:t>частью 19 статьи 68</w:t>
        </w:r>
      </w:hyperlink>
      <w:r w:rsidRPr="000E23B2">
        <w:rPr>
          <w:sz w:val="24"/>
          <w:szCs w:val="24"/>
        </w:rPr>
        <w:t xml:space="preserve"> Закона о контрактной системе, в части соответствия их требованиям, установленным документацией о таком аукционе.</w:t>
      </w:r>
    </w:p>
    <w:p w:rsidR="000F2AF7" w:rsidRPr="000E23B2" w:rsidRDefault="00B35FE6" w:rsidP="000310D2">
      <w:pPr>
        <w:ind w:firstLine="709"/>
        <w:jc w:val="both"/>
        <w:rPr>
          <w:sz w:val="24"/>
          <w:szCs w:val="24"/>
        </w:rPr>
      </w:pPr>
      <w:hyperlink r:id="rId21" w:history="1">
        <w:r w:rsidR="000F2AF7" w:rsidRPr="000E23B2">
          <w:rPr>
            <w:sz w:val="24"/>
            <w:szCs w:val="24"/>
          </w:rPr>
          <w:t>Частью 6 ст. 69</w:t>
        </w:r>
      </w:hyperlink>
      <w:r w:rsidR="000F2AF7" w:rsidRPr="000E23B2">
        <w:rPr>
          <w:sz w:val="24"/>
          <w:szCs w:val="24"/>
        </w:rPr>
        <w:t xml:space="preserve"> Закона о контрактной системе установлено, что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0E23B2" w:rsidRPr="000310D2" w:rsidRDefault="000F2AF7" w:rsidP="000310D2">
      <w:pPr>
        <w:ind w:firstLine="709"/>
        <w:jc w:val="both"/>
        <w:rPr>
          <w:sz w:val="24"/>
          <w:szCs w:val="24"/>
        </w:rPr>
      </w:pPr>
      <w:proofErr w:type="gramStart"/>
      <w:r w:rsidRPr="000E23B2">
        <w:rPr>
          <w:sz w:val="24"/>
          <w:szCs w:val="24"/>
        </w:rPr>
        <w:t xml:space="preserve">1) </w:t>
      </w:r>
      <w:r w:rsidR="000E23B2" w:rsidRPr="000E23B2">
        <w:rPr>
          <w:sz w:val="24"/>
          <w:szCs w:val="24"/>
        </w:rPr>
        <w:t>непредставления документов и информации</w:t>
      </w:r>
      <w:r w:rsidR="000E23B2" w:rsidRPr="000310D2">
        <w:rPr>
          <w:sz w:val="24"/>
          <w:szCs w:val="24"/>
        </w:rPr>
        <w:t xml:space="preserve">, которые предусмотрены </w:t>
      </w:r>
      <w:hyperlink r:id="rId22" w:history="1">
        <w:r w:rsidR="000E23B2" w:rsidRPr="000310D2">
          <w:rPr>
            <w:sz w:val="24"/>
            <w:szCs w:val="24"/>
          </w:rPr>
          <w:t>частью 11 статьи 24.1</w:t>
        </w:r>
      </w:hyperlink>
      <w:r w:rsidR="000E23B2" w:rsidRPr="000310D2">
        <w:rPr>
          <w:sz w:val="24"/>
          <w:szCs w:val="24"/>
        </w:rPr>
        <w:t xml:space="preserve">, </w:t>
      </w:r>
      <w:hyperlink r:id="rId23" w:history="1">
        <w:r w:rsidR="000E23B2" w:rsidRPr="000310D2">
          <w:rPr>
            <w:sz w:val="24"/>
            <w:szCs w:val="24"/>
          </w:rPr>
          <w:t>частями 3</w:t>
        </w:r>
      </w:hyperlink>
      <w:r w:rsidR="000E23B2" w:rsidRPr="000310D2">
        <w:rPr>
          <w:sz w:val="24"/>
          <w:szCs w:val="24"/>
        </w:rPr>
        <w:t xml:space="preserve"> и </w:t>
      </w:r>
      <w:hyperlink r:id="rId24" w:history="1">
        <w:r w:rsidR="000E23B2" w:rsidRPr="000310D2">
          <w:rPr>
            <w:sz w:val="24"/>
            <w:szCs w:val="24"/>
          </w:rPr>
          <w:t>5 статьи 66</w:t>
        </w:r>
      </w:hyperlink>
      <w:r w:rsidR="000E23B2" w:rsidRPr="000310D2">
        <w:rPr>
          <w:sz w:val="24"/>
          <w:szCs w:val="24"/>
        </w:rPr>
        <w:t xml:space="preserve">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  <w:proofErr w:type="gramEnd"/>
    </w:p>
    <w:p w:rsidR="000F2AF7" w:rsidRPr="000310D2" w:rsidRDefault="000F2AF7" w:rsidP="000310D2">
      <w:pPr>
        <w:ind w:firstLine="709"/>
        <w:jc w:val="both"/>
        <w:rPr>
          <w:sz w:val="24"/>
          <w:szCs w:val="24"/>
        </w:rPr>
      </w:pPr>
      <w:r w:rsidRPr="000310D2">
        <w:rPr>
          <w:sz w:val="24"/>
          <w:szCs w:val="24"/>
        </w:rPr>
        <w:t xml:space="preserve">2) несоответствия участника такого аукциона требованиям, установленным в соответствии с </w:t>
      </w:r>
      <w:hyperlink r:id="rId25" w:history="1">
        <w:r w:rsidRPr="000310D2">
          <w:rPr>
            <w:sz w:val="24"/>
            <w:szCs w:val="24"/>
          </w:rPr>
          <w:t>частью 1</w:t>
        </w:r>
      </w:hyperlink>
      <w:r w:rsidRPr="000310D2">
        <w:rPr>
          <w:sz w:val="24"/>
          <w:szCs w:val="24"/>
        </w:rPr>
        <w:t xml:space="preserve">, </w:t>
      </w:r>
      <w:hyperlink r:id="rId26" w:history="1">
        <w:r w:rsidRPr="000310D2">
          <w:rPr>
            <w:sz w:val="24"/>
            <w:szCs w:val="24"/>
          </w:rPr>
          <w:t>частями 1.1</w:t>
        </w:r>
      </w:hyperlink>
      <w:r w:rsidRPr="000310D2">
        <w:rPr>
          <w:sz w:val="24"/>
          <w:szCs w:val="24"/>
        </w:rPr>
        <w:t xml:space="preserve">, </w:t>
      </w:r>
      <w:hyperlink r:id="rId27" w:history="1">
        <w:r w:rsidRPr="000310D2">
          <w:rPr>
            <w:sz w:val="24"/>
            <w:szCs w:val="24"/>
          </w:rPr>
          <w:t>2</w:t>
        </w:r>
      </w:hyperlink>
      <w:r w:rsidRPr="000310D2">
        <w:rPr>
          <w:sz w:val="24"/>
          <w:szCs w:val="24"/>
        </w:rPr>
        <w:t xml:space="preserve"> и </w:t>
      </w:r>
      <w:hyperlink r:id="rId28" w:history="1">
        <w:r w:rsidRPr="000310D2">
          <w:rPr>
            <w:sz w:val="24"/>
            <w:szCs w:val="24"/>
          </w:rPr>
          <w:t>2.1</w:t>
        </w:r>
      </w:hyperlink>
      <w:r w:rsidRPr="000310D2">
        <w:rPr>
          <w:sz w:val="24"/>
          <w:szCs w:val="24"/>
        </w:rPr>
        <w:t xml:space="preserve"> (при наличии таких требований) статьи 31 Закона о контрактной системе.</w:t>
      </w:r>
    </w:p>
    <w:p w:rsidR="000E23B2" w:rsidRPr="000310D2" w:rsidRDefault="000E23B2" w:rsidP="000310D2">
      <w:pPr>
        <w:ind w:firstLine="709"/>
        <w:jc w:val="both"/>
        <w:rPr>
          <w:sz w:val="24"/>
          <w:szCs w:val="24"/>
        </w:rPr>
      </w:pPr>
      <w:proofErr w:type="gramStart"/>
      <w:r w:rsidRPr="000310D2">
        <w:rPr>
          <w:sz w:val="24"/>
          <w:szCs w:val="24"/>
        </w:rPr>
        <w:t xml:space="preserve">3) предусмотренном нормативными правовыми актами, принятыми в соответствии со </w:t>
      </w:r>
      <w:hyperlink r:id="rId29" w:history="1">
        <w:r w:rsidRPr="000310D2">
          <w:rPr>
            <w:sz w:val="24"/>
            <w:szCs w:val="24"/>
          </w:rPr>
          <w:t>статьей 14</w:t>
        </w:r>
      </w:hyperlink>
      <w:r w:rsidRPr="000310D2">
        <w:rPr>
          <w:sz w:val="24"/>
          <w:szCs w:val="24"/>
        </w:rPr>
        <w:t xml:space="preserve"> настоящего Федерального закона.</w:t>
      </w:r>
      <w:proofErr w:type="gramEnd"/>
    </w:p>
    <w:p w:rsidR="000E23B2" w:rsidRPr="000310D2" w:rsidRDefault="000F2AF7" w:rsidP="000310D2">
      <w:pPr>
        <w:ind w:firstLine="709"/>
        <w:jc w:val="both"/>
        <w:rPr>
          <w:sz w:val="24"/>
          <w:szCs w:val="24"/>
        </w:rPr>
      </w:pPr>
      <w:r w:rsidRPr="000310D2">
        <w:rPr>
          <w:sz w:val="24"/>
          <w:szCs w:val="24"/>
        </w:rPr>
        <w:t xml:space="preserve">Согласно </w:t>
      </w:r>
      <w:hyperlink r:id="rId30" w:history="1">
        <w:proofErr w:type="gramStart"/>
        <w:r w:rsidRPr="000310D2">
          <w:rPr>
            <w:sz w:val="24"/>
            <w:szCs w:val="24"/>
          </w:rPr>
          <w:t>ч</w:t>
        </w:r>
        <w:proofErr w:type="gramEnd"/>
        <w:r w:rsidRPr="000310D2">
          <w:rPr>
            <w:sz w:val="24"/>
            <w:szCs w:val="24"/>
          </w:rPr>
          <w:t>. 7 ст. 69</w:t>
        </w:r>
      </w:hyperlink>
      <w:r w:rsidRPr="000310D2">
        <w:rPr>
          <w:sz w:val="24"/>
          <w:szCs w:val="24"/>
        </w:rPr>
        <w:t xml:space="preserve">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</w:t>
      </w:r>
      <w:hyperlink r:id="rId31" w:history="1">
        <w:r w:rsidRPr="000310D2">
          <w:rPr>
            <w:sz w:val="24"/>
            <w:szCs w:val="24"/>
          </w:rPr>
          <w:t xml:space="preserve">частью 6 </w:t>
        </w:r>
        <w:r w:rsidRPr="000310D2">
          <w:rPr>
            <w:sz w:val="24"/>
            <w:szCs w:val="24"/>
          </w:rPr>
          <w:lastRenderedPageBreak/>
          <w:t>настоящей статьи</w:t>
        </w:r>
      </w:hyperlink>
      <w:r w:rsidRPr="000310D2">
        <w:rPr>
          <w:sz w:val="24"/>
          <w:szCs w:val="24"/>
        </w:rPr>
        <w:t>, не допускается.</w:t>
      </w:r>
      <w:r w:rsidR="000E23B2" w:rsidRPr="000310D2">
        <w:rPr>
          <w:sz w:val="24"/>
          <w:szCs w:val="24"/>
        </w:rPr>
        <w:t xml:space="preserve"> </w:t>
      </w:r>
      <w:proofErr w:type="gramStart"/>
      <w:r w:rsidR="000E23B2" w:rsidRPr="000310D2">
        <w:rPr>
          <w:sz w:val="24"/>
          <w:szCs w:val="24"/>
        </w:rPr>
        <w:t xml:space="preserve">Заявка на участие в электронном аукционе не может быть признана не соответствующей требованиям, установленным документацией о таком аукционе, в связи с отсутствием в ней информации и электронных документов, предусмотренных </w:t>
      </w:r>
      <w:hyperlink r:id="rId32" w:history="1">
        <w:r w:rsidR="000E23B2" w:rsidRPr="000310D2">
          <w:rPr>
            <w:sz w:val="24"/>
            <w:szCs w:val="24"/>
          </w:rPr>
          <w:t>пунктом 5 части 5 статьи 66</w:t>
        </w:r>
      </w:hyperlink>
      <w:r w:rsidR="000E23B2" w:rsidRPr="000310D2">
        <w:rPr>
          <w:sz w:val="24"/>
          <w:szCs w:val="24"/>
        </w:rPr>
        <w:t xml:space="preserve"> настоящего Федерального закона, а также </w:t>
      </w:r>
      <w:hyperlink r:id="rId33" w:history="1">
        <w:r w:rsidR="000E23B2" w:rsidRPr="000310D2">
          <w:rPr>
            <w:sz w:val="24"/>
            <w:szCs w:val="24"/>
          </w:rPr>
          <w:t>пунктом 6 части 5 статьи 66</w:t>
        </w:r>
      </w:hyperlink>
      <w:r w:rsidR="000E23B2" w:rsidRPr="000310D2">
        <w:rPr>
          <w:sz w:val="24"/>
          <w:szCs w:val="24"/>
        </w:rPr>
        <w:t xml:space="preserve"> настоящего Федерального закона, за исключением случая закупки товаров, работ, услуг, в отношении которых установлен</w:t>
      </w:r>
      <w:proofErr w:type="gramEnd"/>
      <w:r w:rsidR="000E23B2" w:rsidRPr="000310D2">
        <w:rPr>
          <w:sz w:val="24"/>
          <w:szCs w:val="24"/>
        </w:rPr>
        <w:t xml:space="preserve"> запрет, предусмотренный </w:t>
      </w:r>
      <w:hyperlink r:id="rId34" w:history="1">
        <w:r w:rsidR="000E23B2" w:rsidRPr="000310D2">
          <w:rPr>
            <w:sz w:val="24"/>
            <w:szCs w:val="24"/>
          </w:rPr>
          <w:t>статьей 14</w:t>
        </w:r>
      </w:hyperlink>
      <w:r w:rsidR="000E23B2" w:rsidRPr="000310D2">
        <w:rPr>
          <w:sz w:val="24"/>
          <w:szCs w:val="24"/>
        </w:rPr>
        <w:t xml:space="preserve"> настоящего Федерального закона.</w:t>
      </w:r>
    </w:p>
    <w:p w:rsidR="00504F0C" w:rsidRPr="00702CAF" w:rsidRDefault="000F2AF7" w:rsidP="00702CAF">
      <w:pPr>
        <w:ind w:firstLine="709"/>
        <w:jc w:val="both"/>
        <w:rPr>
          <w:sz w:val="24"/>
          <w:szCs w:val="24"/>
        </w:rPr>
      </w:pPr>
      <w:proofErr w:type="gramStart"/>
      <w:r w:rsidRPr="00875FE1">
        <w:rPr>
          <w:sz w:val="24"/>
          <w:szCs w:val="24"/>
        </w:rPr>
        <w:t xml:space="preserve">Ввиду вышеизложенного, Комиссия </w:t>
      </w:r>
      <w:r w:rsidR="00AF0BFC" w:rsidRPr="00875FE1">
        <w:rPr>
          <w:sz w:val="24"/>
          <w:szCs w:val="24"/>
        </w:rPr>
        <w:t xml:space="preserve">УФАС России </w:t>
      </w:r>
      <w:r w:rsidRPr="00875FE1">
        <w:rPr>
          <w:sz w:val="24"/>
          <w:szCs w:val="24"/>
        </w:rPr>
        <w:t xml:space="preserve">по Свердловской области </w:t>
      </w:r>
      <w:r w:rsidR="00AF0BFC" w:rsidRPr="00875FE1">
        <w:rPr>
          <w:sz w:val="24"/>
          <w:szCs w:val="24"/>
        </w:rPr>
        <w:t xml:space="preserve">приходит к выводу </w:t>
      </w:r>
      <w:r w:rsidR="00875FE1">
        <w:rPr>
          <w:sz w:val="24"/>
          <w:szCs w:val="24"/>
        </w:rPr>
        <w:t xml:space="preserve">о том, </w:t>
      </w:r>
      <w:r w:rsidR="003E715A">
        <w:rPr>
          <w:sz w:val="24"/>
          <w:szCs w:val="24"/>
        </w:rPr>
        <w:t xml:space="preserve">что </w:t>
      </w:r>
      <w:r w:rsidR="003E715A" w:rsidRPr="00702CAF">
        <w:rPr>
          <w:sz w:val="24"/>
          <w:szCs w:val="24"/>
        </w:rPr>
        <w:t xml:space="preserve">аукционной комиссией Заказчика </w:t>
      </w:r>
      <w:r w:rsidR="00702CAF" w:rsidRPr="00702CAF">
        <w:rPr>
          <w:sz w:val="24"/>
          <w:szCs w:val="24"/>
        </w:rPr>
        <w:t xml:space="preserve">в нарушение ч. 7 ст. 69 Закона о контрактной системе </w:t>
      </w:r>
      <w:r w:rsidR="003E715A" w:rsidRPr="00702CAF">
        <w:rPr>
          <w:sz w:val="24"/>
          <w:szCs w:val="24"/>
        </w:rPr>
        <w:t xml:space="preserve">было принято решение о признании заявки участника закупки </w:t>
      </w:r>
      <w:r w:rsidR="003E715A" w:rsidRPr="00C43537">
        <w:rPr>
          <w:sz w:val="24"/>
          <w:szCs w:val="24"/>
        </w:rPr>
        <w:t>САО «ВСК»</w:t>
      </w:r>
      <w:r w:rsidR="003E715A">
        <w:rPr>
          <w:sz w:val="24"/>
          <w:szCs w:val="24"/>
        </w:rPr>
        <w:t xml:space="preserve"> </w:t>
      </w:r>
      <w:r w:rsidR="003E715A" w:rsidRPr="00702CAF">
        <w:rPr>
          <w:sz w:val="24"/>
          <w:szCs w:val="24"/>
        </w:rPr>
        <w:t>не соответствующей требованиям документации о проведении электронного аукциона</w:t>
      </w:r>
      <w:r w:rsidRPr="00B96F4D">
        <w:rPr>
          <w:sz w:val="24"/>
          <w:szCs w:val="24"/>
        </w:rPr>
        <w:t>, вследствие чего до</w:t>
      </w:r>
      <w:r w:rsidR="00875FE1" w:rsidRPr="00B96F4D">
        <w:rPr>
          <w:sz w:val="24"/>
          <w:szCs w:val="24"/>
        </w:rPr>
        <w:t xml:space="preserve">воды жалобы САО «ВСК» являются </w:t>
      </w:r>
      <w:r w:rsidRPr="00B96F4D">
        <w:rPr>
          <w:sz w:val="24"/>
          <w:szCs w:val="24"/>
        </w:rPr>
        <w:t>обоснованными.</w:t>
      </w:r>
      <w:proofErr w:type="gramEnd"/>
    </w:p>
    <w:p w:rsidR="008E3F92" w:rsidRDefault="008E3F92" w:rsidP="008E3F9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Кроме того</w:t>
      </w:r>
      <w:r w:rsidRPr="00C43537">
        <w:rPr>
          <w:sz w:val="24"/>
          <w:szCs w:val="24"/>
        </w:rPr>
        <w:t>, представитель заказчика пояснила, что произошла техническая ошибка при рассмотрении, формировании и размещении протокола подведения итогов электронного аукциона на оказание услуг по страхованию гражданской ответственности владельцев автотранспортных средств (извещение №0362300113619000009)</w:t>
      </w:r>
      <w:r>
        <w:rPr>
          <w:sz w:val="24"/>
          <w:szCs w:val="24"/>
        </w:rPr>
        <w:t>, заявка САО «ВСК» соответствовала требованиям аукционной документации и должна быть допущена к участию в электронном аукционе.</w:t>
      </w:r>
    </w:p>
    <w:p w:rsidR="003E715A" w:rsidRPr="00702CAF" w:rsidRDefault="003E715A" w:rsidP="00702CAF">
      <w:pPr>
        <w:ind w:firstLine="709"/>
        <w:jc w:val="both"/>
        <w:rPr>
          <w:sz w:val="24"/>
          <w:szCs w:val="24"/>
        </w:rPr>
      </w:pPr>
      <w:r w:rsidRPr="00702CAF">
        <w:rPr>
          <w:sz w:val="24"/>
          <w:szCs w:val="24"/>
        </w:rPr>
        <w:t xml:space="preserve">В данных действиях заказчика имеют место признаки административного правонарушения предусмотренного </w:t>
      </w:r>
      <w:proofErr w:type="gramStart"/>
      <w:r w:rsidRPr="00702CAF">
        <w:rPr>
          <w:sz w:val="24"/>
          <w:szCs w:val="24"/>
        </w:rPr>
        <w:t>ч</w:t>
      </w:r>
      <w:proofErr w:type="gramEnd"/>
      <w:r w:rsidRPr="00702CAF">
        <w:rPr>
          <w:sz w:val="24"/>
          <w:szCs w:val="24"/>
        </w:rPr>
        <w:t xml:space="preserve">. 2 ст. 7.30 </w:t>
      </w:r>
      <w:proofErr w:type="spellStart"/>
      <w:r w:rsidRPr="00702CAF">
        <w:rPr>
          <w:sz w:val="24"/>
          <w:szCs w:val="24"/>
        </w:rPr>
        <w:t>КоАП</w:t>
      </w:r>
      <w:proofErr w:type="spellEnd"/>
      <w:r w:rsidRPr="00702CAF">
        <w:rPr>
          <w:sz w:val="24"/>
          <w:szCs w:val="24"/>
        </w:rPr>
        <w:t xml:space="preserve"> РФ.</w:t>
      </w:r>
    </w:p>
    <w:p w:rsidR="00504F0C" w:rsidRPr="00B96F4D" w:rsidRDefault="00504F0C" w:rsidP="00702CAF">
      <w:pPr>
        <w:ind w:firstLine="709"/>
        <w:jc w:val="both"/>
        <w:rPr>
          <w:sz w:val="24"/>
          <w:szCs w:val="24"/>
        </w:rPr>
      </w:pPr>
      <w:r w:rsidRPr="00B96F4D">
        <w:rPr>
          <w:sz w:val="24"/>
          <w:szCs w:val="24"/>
        </w:rPr>
        <w:t xml:space="preserve">В соответствии с </w:t>
      </w:r>
      <w:proofErr w:type="gramStart"/>
      <w:r w:rsidRPr="00B96F4D">
        <w:rPr>
          <w:sz w:val="24"/>
          <w:szCs w:val="24"/>
        </w:rPr>
        <w:t>ч</w:t>
      </w:r>
      <w:proofErr w:type="gramEnd"/>
      <w:r w:rsidRPr="00B96F4D">
        <w:rPr>
          <w:sz w:val="24"/>
          <w:szCs w:val="24"/>
        </w:rPr>
        <w:t>. 1 ст. 24 Закона о контрактной системе Заказчики при осуществлении закупок используют конкурентные способы определения поставщиков (подрядчиков, исполнителей) или осуществляют закупки у единственного поставщика (подрядчика, исполнителя).</w:t>
      </w:r>
    </w:p>
    <w:p w:rsidR="003E715A" w:rsidRPr="003E715A" w:rsidRDefault="00504F0C" w:rsidP="00702CAF">
      <w:pPr>
        <w:ind w:firstLine="709"/>
        <w:jc w:val="both"/>
        <w:rPr>
          <w:sz w:val="24"/>
          <w:szCs w:val="24"/>
        </w:rPr>
      </w:pPr>
      <w:proofErr w:type="gramStart"/>
      <w:r w:rsidRPr="00B96F4D">
        <w:rPr>
          <w:sz w:val="24"/>
          <w:szCs w:val="24"/>
        </w:rPr>
        <w:t>Согласно ч. 2 ст. 24 Закона о контрактной</w:t>
      </w:r>
      <w:r w:rsidRPr="003E715A">
        <w:rPr>
          <w:sz w:val="24"/>
          <w:szCs w:val="24"/>
        </w:rPr>
        <w:t xml:space="preserve"> системе </w:t>
      </w:r>
      <w:r w:rsidR="003E715A" w:rsidRPr="003E715A">
        <w:rPr>
          <w:sz w:val="24"/>
          <w:szCs w:val="24"/>
        </w:rPr>
        <w:t>Конкурентными способами определения поставщиков (подрядчиков, исполнителей) являются конкурсы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аукционы (электронный аукцион, закрытый аукцион), запрос котировок, запрос предложений.</w:t>
      </w:r>
      <w:proofErr w:type="gramEnd"/>
      <w:r w:rsidR="003E715A" w:rsidRPr="003E715A">
        <w:rPr>
          <w:sz w:val="24"/>
          <w:szCs w:val="24"/>
        </w:rPr>
        <w:t xml:space="preserve"> </w:t>
      </w:r>
      <w:proofErr w:type="gramStart"/>
      <w:r w:rsidR="003E715A" w:rsidRPr="003E715A">
        <w:rPr>
          <w:sz w:val="24"/>
          <w:szCs w:val="24"/>
        </w:rPr>
        <w:t xml:space="preserve">С учетом особенностей, установленных настоящим Федеральным законом, в электронной форме проводятся открытый конкурс, конкурс с ограниченным участием, двухэтапный конкурс, электронный аукцион, запрос котировок, запрос предложений (далее также - электронные процедуры), а также в случаях, установленных решением Правительства Российской Федерации, предусмотренным </w:t>
      </w:r>
      <w:hyperlink r:id="rId35" w:history="1">
        <w:r w:rsidR="003E715A" w:rsidRPr="003E715A">
          <w:rPr>
            <w:sz w:val="24"/>
            <w:szCs w:val="24"/>
          </w:rPr>
          <w:t>частью 3 статьи 84.1</w:t>
        </w:r>
      </w:hyperlink>
      <w:r w:rsidR="003E715A" w:rsidRPr="003E715A">
        <w:rPr>
          <w:sz w:val="24"/>
          <w:szCs w:val="24"/>
        </w:rPr>
        <w:t xml:space="preserve"> настоящего Федерального закона, закрытый конкурс, закрытый конкурс с ограниченным участием, закрытый двухэтапный конкурс, закрытый аукцион (далее также</w:t>
      </w:r>
      <w:proofErr w:type="gramEnd"/>
      <w:r w:rsidR="003E715A" w:rsidRPr="003E715A">
        <w:rPr>
          <w:sz w:val="24"/>
          <w:szCs w:val="24"/>
        </w:rPr>
        <w:t xml:space="preserve"> - закрытые электронные процедуры).</w:t>
      </w:r>
    </w:p>
    <w:p w:rsidR="003E715A" w:rsidRPr="003E715A" w:rsidRDefault="003E715A" w:rsidP="00702CAF">
      <w:pPr>
        <w:ind w:firstLine="709"/>
        <w:jc w:val="both"/>
        <w:rPr>
          <w:sz w:val="24"/>
          <w:szCs w:val="24"/>
        </w:rPr>
      </w:pPr>
      <w:r w:rsidRPr="003E715A">
        <w:rPr>
          <w:sz w:val="24"/>
          <w:szCs w:val="24"/>
        </w:rPr>
        <w:t>Частью</w:t>
      </w:r>
      <w:r w:rsidR="00504F0C" w:rsidRPr="003E715A">
        <w:rPr>
          <w:sz w:val="24"/>
          <w:szCs w:val="24"/>
        </w:rPr>
        <w:t xml:space="preserve"> 5 </w:t>
      </w:r>
      <w:r w:rsidRPr="003E715A">
        <w:rPr>
          <w:sz w:val="24"/>
          <w:szCs w:val="24"/>
        </w:rPr>
        <w:t>статьи</w:t>
      </w:r>
      <w:r w:rsidR="00504F0C" w:rsidRPr="003E715A">
        <w:rPr>
          <w:sz w:val="24"/>
          <w:szCs w:val="24"/>
        </w:rPr>
        <w:t xml:space="preserve"> 24 Закона о контрактной системе предусмотрено, что </w:t>
      </w:r>
      <w:r w:rsidRPr="003E715A">
        <w:rPr>
          <w:sz w:val="24"/>
          <w:szCs w:val="24"/>
        </w:rPr>
        <w:t>Заказчик выбирает способ определения поставщика (подрядчика, исполнителя) в соответствии с положениями настоящей главы. При этом он не вправе совершать действия, влекущие за собой необоснованное сокращение числа участников закупки.</w:t>
      </w:r>
    </w:p>
    <w:p w:rsidR="00A0578A" w:rsidRPr="00702CAF" w:rsidRDefault="00504F0C" w:rsidP="00702CAF">
      <w:pPr>
        <w:ind w:firstLine="709"/>
        <w:jc w:val="both"/>
        <w:rPr>
          <w:sz w:val="24"/>
          <w:szCs w:val="24"/>
        </w:rPr>
      </w:pPr>
      <w:r w:rsidRPr="00702CAF">
        <w:rPr>
          <w:sz w:val="24"/>
          <w:szCs w:val="24"/>
        </w:rPr>
        <w:t>Комиссией Свердловского УФАС России установлено, что осуществление закупки в целях выбора страховщика по обязательному страхованию гражданской ответственности владельцев транспортных сре</w:t>
      </w:r>
      <w:proofErr w:type="gramStart"/>
      <w:r w:rsidRPr="00702CAF">
        <w:rPr>
          <w:sz w:val="24"/>
          <w:szCs w:val="24"/>
        </w:rPr>
        <w:t>дств в ф</w:t>
      </w:r>
      <w:proofErr w:type="gramEnd"/>
      <w:r w:rsidRPr="00702CAF">
        <w:rPr>
          <w:sz w:val="24"/>
          <w:szCs w:val="24"/>
        </w:rPr>
        <w:t xml:space="preserve">орме </w:t>
      </w:r>
      <w:r w:rsidR="00A0578A" w:rsidRPr="00702CAF">
        <w:rPr>
          <w:sz w:val="24"/>
          <w:szCs w:val="24"/>
        </w:rPr>
        <w:t>электронного аукциона</w:t>
      </w:r>
      <w:r w:rsidRPr="00702CAF">
        <w:rPr>
          <w:sz w:val="24"/>
          <w:szCs w:val="24"/>
        </w:rPr>
        <w:t xml:space="preserve"> не обеспечивает реализацию указанных задач. </w:t>
      </w:r>
    </w:p>
    <w:p w:rsidR="00A0578A" w:rsidRPr="00702CAF" w:rsidRDefault="00504F0C" w:rsidP="00702CAF">
      <w:pPr>
        <w:ind w:firstLine="709"/>
        <w:jc w:val="both"/>
        <w:rPr>
          <w:sz w:val="24"/>
          <w:szCs w:val="24"/>
        </w:rPr>
      </w:pPr>
      <w:r w:rsidRPr="00702CAF">
        <w:rPr>
          <w:sz w:val="24"/>
          <w:szCs w:val="24"/>
        </w:rPr>
        <w:t xml:space="preserve">Таким образом, </w:t>
      </w:r>
      <w:r w:rsidR="00A0578A" w:rsidRPr="00702CAF">
        <w:rPr>
          <w:sz w:val="24"/>
          <w:szCs w:val="24"/>
        </w:rPr>
        <w:t>основным</w:t>
      </w:r>
      <w:r w:rsidRPr="00702CAF">
        <w:rPr>
          <w:sz w:val="24"/>
          <w:szCs w:val="24"/>
        </w:rPr>
        <w:t xml:space="preserve"> критерие</w:t>
      </w:r>
      <w:r w:rsidR="00A0578A" w:rsidRPr="00702CAF">
        <w:rPr>
          <w:sz w:val="24"/>
          <w:szCs w:val="24"/>
        </w:rPr>
        <w:t xml:space="preserve">м </w:t>
      </w:r>
      <w:r w:rsidRPr="00702CAF">
        <w:rPr>
          <w:sz w:val="24"/>
          <w:szCs w:val="24"/>
        </w:rPr>
        <w:t xml:space="preserve">при определении победителя в </w:t>
      </w:r>
      <w:r w:rsidR="00A0578A" w:rsidRPr="00702CAF">
        <w:rPr>
          <w:sz w:val="24"/>
          <w:szCs w:val="24"/>
        </w:rPr>
        <w:t>электронном аукционе</w:t>
      </w:r>
      <w:r w:rsidRPr="00702CAF">
        <w:rPr>
          <w:sz w:val="24"/>
          <w:szCs w:val="24"/>
        </w:rPr>
        <w:t xml:space="preserve"> является предложение о наиболее низкой </w:t>
      </w:r>
      <w:r w:rsidR="00A0578A" w:rsidRPr="00702CAF">
        <w:rPr>
          <w:sz w:val="24"/>
          <w:szCs w:val="24"/>
        </w:rPr>
        <w:t>цене товара, работы или услуги.</w:t>
      </w:r>
    </w:p>
    <w:p w:rsidR="00DA6E3A" w:rsidRPr="00702CAF" w:rsidRDefault="00A0578A" w:rsidP="00702CAF">
      <w:pPr>
        <w:ind w:firstLine="709"/>
        <w:jc w:val="both"/>
        <w:rPr>
          <w:sz w:val="24"/>
          <w:szCs w:val="24"/>
        </w:rPr>
      </w:pPr>
      <w:r w:rsidRPr="00702CAF">
        <w:rPr>
          <w:sz w:val="24"/>
          <w:szCs w:val="24"/>
        </w:rPr>
        <w:t xml:space="preserve">Вместе с тем, </w:t>
      </w:r>
      <w:r w:rsidR="00DA6E3A" w:rsidRPr="00702CAF">
        <w:rPr>
          <w:sz w:val="24"/>
          <w:szCs w:val="24"/>
        </w:rPr>
        <w:t xml:space="preserve">в соответствии с ч. 1 ст. 8 Федерального закона от 25.04.2002 № 40-ФЗ «Об обязательном страховании гражданской ответственности владельцев транспортных средств» (далее - Закон об ОСАГО) регулирование страховых тарифов по обязательному страхованию осуществляется посредством установления Банком России в </w:t>
      </w:r>
      <w:r w:rsidR="00DA6E3A" w:rsidRPr="00702CAF">
        <w:rPr>
          <w:sz w:val="24"/>
          <w:szCs w:val="24"/>
        </w:rPr>
        <w:lastRenderedPageBreak/>
        <w:t>соответствии с настоящим Федеральным законом актуарно (экономически) обоснованных предельных размеров базовых ставок страховых тарифов (их минимальных и максимальных значений, выраженных в рублях) и коэффициентов страховых тарифов, требований к структуре страховых тарифов, а также порядка их применения страховщиками при определении страховой премии по договору обязательного страхования.</w:t>
      </w:r>
    </w:p>
    <w:p w:rsidR="00DA6E3A" w:rsidRPr="00702CAF" w:rsidRDefault="00DA6E3A" w:rsidP="00702CAF">
      <w:pPr>
        <w:ind w:firstLine="709"/>
        <w:jc w:val="both"/>
        <w:rPr>
          <w:sz w:val="24"/>
          <w:szCs w:val="24"/>
        </w:rPr>
      </w:pPr>
      <w:r w:rsidRPr="00702CAF">
        <w:rPr>
          <w:sz w:val="24"/>
          <w:szCs w:val="24"/>
        </w:rPr>
        <w:t xml:space="preserve">В силу ч. 1 ст. 9 Закона об ОСАГО страховые тарифы состоят из базовых ставок и коэффициентов. Страховые премии по договорам обязательного страхования рассчитываются страховщиками как произведение базовых ставок и коэффициентов страховых тарифов </w:t>
      </w:r>
      <w:proofErr w:type="gramStart"/>
      <w:r w:rsidRPr="00702CAF">
        <w:rPr>
          <w:sz w:val="24"/>
          <w:szCs w:val="24"/>
        </w:rPr>
        <w:t>в соответствии с порядком применения страховщиками страховых тарифов по обязательному страхованию при определении страховой премии по договору</w:t>
      </w:r>
      <w:proofErr w:type="gramEnd"/>
      <w:r w:rsidRPr="00702CAF">
        <w:rPr>
          <w:sz w:val="24"/>
          <w:szCs w:val="24"/>
        </w:rPr>
        <w:t xml:space="preserve"> обязательного страхования, установленным Банком России в соответствии со статьей 8 настоящего Федерального закона.</w:t>
      </w:r>
    </w:p>
    <w:p w:rsidR="00DA6E3A" w:rsidRPr="00702CAF" w:rsidRDefault="00DA6E3A" w:rsidP="00702CAF">
      <w:pPr>
        <w:ind w:firstLine="709"/>
        <w:jc w:val="both"/>
        <w:rPr>
          <w:sz w:val="24"/>
          <w:szCs w:val="24"/>
        </w:rPr>
      </w:pPr>
      <w:r w:rsidRPr="00702CAF">
        <w:rPr>
          <w:sz w:val="24"/>
          <w:szCs w:val="24"/>
        </w:rPr>
        <w:t>Базовые ставки страховых тарифов устанавливаются в зависимости от технических характеристик, конструктивных особенностей и назначения транспортных средств, существенно влияющих на вероятность причинения вреда при их использовании и на потенциальный размер причиненного вреда.</w:t>
      </w:r>
    </w:p>
    <w:p w:rsidR="00DA6E3A" w:rsidRPr="00702CAF" w:rsidRDefault="00DA6E3A" w:rsidP="00702CAF">
      <w:pPr>
        <w:ind w:firstLine="709"/>
        <w:jc w:val="both"/>
        <w:rPr>
          <w:sz w:val="24"/>
          <w:szCs w:val="24"/>
        </w:rPr>
      </w:pPr>
      <w:proofErr w:type="gramStart"/>
      <w:r w:rsidRPr="00702CAF">
        <w:rPr>
          <w:sz w:val="24"/>
          <w:szCs w:val="24"/>
        </w:rPr>
        <w:t>Указанием Банка России от 19.09.2014 № 3384-У «О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средств» (далее – Указание Банка России от 19.09.2014 № 3384-У) утверждены минимальные и максимальные размеры базовых ставок страховых тарифов и ряд коэффициентов, которые</w:t>
      </w:r>
      <w:proofErr w:type="gramEnd"/>
      <w:r w:rsidRPr="00702CAF">
        <w:rPr>
          <w:sz w:val="24"/>
          <w:szCs w:val="24"/>
        </w:rPr>
        <w:t xml:space="preserve"> </w:t>
      </w:r>
      <w:proofErr w:type="gramStart"/>
      <w:r w:rsidRPr="00702CAF">
        <w:rPr>
          <w:sz w:val="24"/>
          <w:szCs w:val="24"/>
        </w:rPr>
        <w:t>установлены</w:t>
      </w:r>
      <w:proofErr w:type="gramEnd"/>
      <w:r w:rsidRPr="00702CAF">
        <w:rPr>
          <w:sz w:val="24"/>
          <w:szCs w:val="24"/>
        </w:rPr>
        <w:t xml:space="preserve"> в процентах от базовых ставок тарифов.</w:t>
      </w:r>
    </w:p>
    <w:p w:rsidR="00D67F0A" w:rsidRPr="00702CAF" w:rsidRDefault="00D67F0A" w:rsidP="00702CAF">
      <w:pPr>
        <w:ind w:firstLine="709"/>
        <w:jc w:val="both"/>
        <w:rPr>
          <w:sz w:val="24"/>
          <w:szCs w:val="24"/>
        </w:rPr>
      </w:pPr>
      <w:r w:rsidRPr="00702CAF">
        <w:rPr>
          <w:sz w:val="24"/>
          <w:szCs w:val="24"/>
        </w:rPr>
        <w:t xml:space="preserve">В соответствии с п. 6 ст. 9 Закона об ОСАГО страховщики не вправе применять базовые ставки, коэффициенты страховых тарифов, структуру страховых тарифов, не соответствующие требованиям, установленным Указанием  Банка России от 19.09.2014 № 3384-У в соответствии со ст. 8 настоящего Федерального закона. </w:t>
      </w:r>
    </w:p>
    <w:p w:rsidR="00504F0C" w:rsidRPr="00702CAF" w:rsidRDefault="00504F0C" w:rsidP="00702CAF">
      <w:pPr>
        <w:ind w:firstLine="709"/>
        <w:jc w:val="both"/>
        <w:rPr>
          <w:sz w:val="24"/>
          <w:szCs w:val="24"/>
        </w:rPr>
      </w:pPr>
      <w:r w:rsidRPr="00702CAF">
        <w:rPr>
          <w:sz w:val="24"/>
          <w:szCs w:val="24"/>
        </w:rPr>
        <w:t xml:space="preserve">Следовательно, для конкретного парка транспортных средств сумма страховой премии, определившаяся в порядке, утвержденном </w:t>
      </w:r>
      <w:r w:rsidR="00DA6E3A" w:rsidRPr="00702CAF">
        <w:rPr>
          <w:sz w:val="24"/>
          <w:szCs w:val="24"/>
        </w:rPr>
        <w:t>Указанием Банка России от 19.09.2014 № 3384-У</w:t>
      </w:r>
      <w:r w:rsidRPr="00702CAF">
        <w:rPr>
          <w:sz w:val="24"/>
          <w:szCs w:val="24"/>
        </w:rPr>
        <w:t>, явля</w:t>
      </w:r>
      <w:r w:rsidR="00D67F0A" w:rsidRPr="00702CAF">
        <w:rPr>
          <w:sz w:val="24"/>
          <w:szCs w:val="24"/>
        </w:rPr>
        <w:t>ется</w:t>
      </w:r>
      <w:r w:rsidRPr="00702CAF">
        <w:rPr>
          <w:sz w:val="24"/>
          <w:szCs w:val="24"/>
        </w:rPr>
        <w:t xml:space="preserve"> фиксированной. Цена контракта на услуги ОСАГО, равная сумме страховой премии, рассчитанной в соответствии с требованиями</w:t>
      </w:r>
      <w:r w:rsidR="00DA6E3A" w:rsidRPr="00702CAF">
        <w:rPr>
          <w:sz w:val="24"/>
          <w:szCs w:val="24"/>
        </w:rPr>
        <w:t xml:space="preserve"> Указания Банка России от 19.09.2014 № 3384-У</w:t>
      </w:r>
      <w:r w:rsidRPr="00702CAF">
        <w:rPr>
          <w:sz w:val="24"/>
          <w:szCs w:val="24"/>
        </w:rPr>
        <w:t xml:space="preserve">, не может изменяться в ходе размещения государственного или муниципального заказа на услуги ОСАГО. При проведении </w:t>
      </w:r>
      <w:r w:rsidR="00A0578A" w:rsidRPr="00702CAF">
        <w:rPr>
          <w:sz w:val="24"/>
          <w:szCs w:val="24"/>
        </w:rPr>
        <w:t xml:space="preserve">электронного аукциона предложение о цене контракта </w:t>
      </w:r>
      <w:r w:rsidRPr="00702CAF">
        <w:rPr>
          <w:sz w:val="24"/>
          <w:szCs w:val="24"/>
        </w:rPr>
        <w:t>выступает единственным критерием определен</w:t>
      </w:r>
      <w:r w:rsidR="00A0578A" w:rsidRPr="00702CAF">
        <w:rPr>
          <w:sz w:val="24"/>
          <w:szCs w:val="24"/>
        </w:rPr>
        <w:t>ия победителя закупки</w:t>
      </w:r>
      <w:r w:rsidRPr="00702CAF">
        <w:rPr>
          <w:sz w:val="24"/>
          <w:szCs w:val="24"/>
        </w:rPr>
        <w:t xml:space="preserve">. Таким образом, определение победителя путем установления участника, подавшего </w:t>
      </w:r>
      <w:r w:rsidR="00A0578A" w:rsidRPr="00702CAF">
        <w:rPr>
          <w:sz w:val="24"/>
          <w:szCs w:val="24"/>
        </w:rPr>
        <w:t>минимальное ценовое предложение</w:t>
      </w:r>
      <w:r w:rsidRPr="00702CAF">
        <w:rPr>
          <w:sz w:val="24"/>
          <w:szCs w:val="24"/>
        </w:rPr>
        <w:t xml:space="preserve">, при условии обязательных для всех участников страховых тарифов и, соответственно, предопределенности цены контракта, не соответствует требованиям </w:t>
      </w:r>
      <w:r w:rsidR="00A0578A" w:rsidRPr="00702CAF">
        <w:rPr>
          <w:sz w:val="24"/>
          <w:szCs w:val="24"/>
        </w:rPr>
        <w:t>Закона о контрактной системе</w:t>
      </w:r>
      <w:r w:rsidRPr="00702CAF">
        <w:rPr>
          <w:sz w:val="24"/>
          <w:szCs w:val="24"/>
        </w:rPr>
        <w:t>.</w:t>
      </w:r>
    </w:p>
    <w:p w:rsidR="00D942ED" w:rsidRPr="00702CAF" w:rsidRDefault="00B8436F" w:rsidP="00702CAF">
      <w:pPr>
        <w:ind w:firstLine="709"/>
        <w:jc w:val="both"/>
        <w:rPr>
          <w:sz w:val="24"/>
          <w:szCs w:val="24"/>
        </w:rPr>
      </w:pPr>
      <w:r w:rsidRPr="00702CAF">
        <w:rPr>
          <w:sz w:val="24"/>
          <w:szCs w:val="24"/>
        </w:rPr>
        <w:t xml:space="preserve">Учитывая изложенное, Комиссия УФАС приходит к выводу, что </w:t>
      </w:r>
      <w:r w:rsidR="00A0578A" w:rsidRPr="00702CAF">
        <w:rPr>
          <w:sz w:val="24"/>
          <w:szCs w:val="24"/>
        </w:rPr>
        <w:t>Заказчик</w:t>
      </w:r>
      <w:r w:rsidRPr="00702CAF">
        <w:rPr>
          <w:sz w:val="24"/>
          <w:szCs w:val="24"/>
        </w:rPr>
        <w:t xml:space="preserve"> не имел достаточных осн</w:t>
      </w:r>
      <w:r w:rsidR="00D942ED" w:rsidRPr="00702CAF">
        <w:rPr>
          <w:sz w:val="24"/>
          <w:szCs w:val="24"/>
        </w:rPr>
        <w:t xml:space="preserve">ований для </w:t>
      </w:r>
      <w:r w:rsidR="00A0578A" w:rsidRPr="00702CAF">
        <w:rPr>
          <w:sz w:val="24"/>
          <w:szCs w:val="24"/>
        </w:rPr>
        <w:t xml:space="preserve">проведения закупки № </w:t>
      </w:r>
      <w:r w:rsidR="00B96F4D" w:rsidRPr="00702CAF">
        <w:rPr>
          <w:sz w:val="24"/>
          <w:szCs w:val="24"/>
        </w:rPr>
        <w:t>0362300113619000009</w:t>
      </w:r>
      <w:r w:rsidR="00106FC9" w:rsidRPr="00702CAF">
        <w:rPr>
          <w:sz w:val="24"/>
          <w:szCs w:val="24"/>
        </w:rPr>
        <w:t xml:space="preserve"> </w:t>
      </w:r>
      <w:r w:rsidR="00A0578A" w:rsidRPr="00702CAF">
        <w:rPr>
          <w:sz w:val="24"/>
          <w:szCs w:val="24"/>
        </w:rPr>
        <w:t>в форме электронного аукциона</w:t>
      </w:r>
      <w:r w:rsidRPr="00702CAF">
        <w:rPr>
          <w:sz w:val="24"/>
          <w:szCs w:val="24"/>
        </w:rPr>
        <w:t>, следовательно, в е</w:t>
      </w:r>
      <w:r w:rsidR="00A0578A" w:rsidRPr="00702CAF">
        <w:rPr>
          <w:sz w:val="24"/>
          <w:szCs w:val="24"/>
        </w:rPr>
        <w:t>го</w:t>
      </w:r>
      <w:r w:rsidRPr="00702CAF">
        <w:rPr>
          <w:sz w:val="24"/>
          <w:szCs w:val="24"/>
        </w:rPr>
        <w:t xml:space="preserve"> действиях усматривается нарушение </w:t>
      </w:r>
      <w:proofErr w:type="gramStart"/>
      <w:r w:rsidRPr="00702CAF">
        <w:rPr>
          <w:sz w:val="24"/>
          <w:szCs w:val="24"/>
        </w:rPr>
        <w:t>ч</w:t>
      </w:r>
      <w:proofErr w:type="gramEnd"/>
      <w:r w:rsidRPr="00702CAF">
        <w:rPr>
          <w:sz w:val="24"/>
          <w:szCs w:val="24"/>
        </w:rPr>
        <w:t xml:space="preserve">. </w:t>
      </w:r>
      <w:r w:rsidR="00A0578A" w:rsidRPr="00702CAF">
        <w:rPr>
          <w:sz w:val="24"/>
          <w:szCs w:val="24"/>
        </w:rPr>
        <w:t>5</w:t>
      </w:r>
      <w:r w:rsidRPr="00702CAF">
        <w:rPr>
          <w:sz w:val="24"/>
          <w:szCs w:val="24"/>
        </w:rPr>
        <w:t xml:space="preserve"> ст. </w:t>
      </w:r>
      <w:r w:rsidR="00A0578A" w:rsidRPr="00702CAF">
        <w:rPr>
          <w:sz w:val="24"/>
          <w:szCs w:val="24"/>
        </w:rPr>
        <w:t>24</w:t>
      </w:r>
      <w:r w:rsidR="00DA08DA" w:rsidRPr="00702CAF">
        <w:rPr>
          <w:sz w:val="24"/>
          <w:szCs w:val="24"/>
        </w:rPr>
        <w:t xml:space="preserve"> Закона о контрактной системе</w:t>
      </w:r>
      <w:r w:rsidR="00D942ED" w:rsidRPr="00702CAF">
        <w:rPr>
          <w:sz w:val="24"/>
          <w:szCs w:val="24"/>
        </w:rPr>
        <w:t>.</w:t>
      </w:r>
    </w:p>
    <w:p w:rsidR="00DA08DA" w:rsidRPr="00702CAF" w:rsidRDefault="00DA08DA" w:rsidP="00702CAF">
      <w:pPr>
        <w:ind w:firstLine="709"/>
        <w:jc w:val="both"/>
        <w:rPr>
          <w:sz w:val="24"/>
          <w:szCs w:val="24"/>
        </w:rPr>
      </w:pPr>
      <w:r w:rsidRPr="00702CAF">
        <w:rPr>
          <w:sz w:val="24"/>
          <w:szCs w:val="24"/>
        </w:rPr>
        <w:t xml:space="preserve">В данных действиях заказчика имеют место признаки административного правонарушения предусмотренного ч. </w:t>
      </w:r>
      <w:r w:rsidR="00106FC9" w:rsidRPr="00702CAF">
        <w:rPr>
          <w:sz w:val="24"/>
          <w:szCs w:val="24"/>
        </w:rPr>
        <w:t>1</w:t>
      </w:r>
      <w:r w:rsidRPr="00702CAF">
        <w:rPr>
          <w:sz w:val="24"/>
          <w:szCs w:val="24"/>
        </w:rPr>
        <w:t xml:space="preserve"> ст. 7.</w:t>
      </w:r>
      <w:r w:rsidR="00106FC9" w:rsidRPr="00702CAF">
        <w:rPr>
          <w:sz w:val="24"/>
          <w:szCs w:val="24"/>
        </w:rPr>
        <w:t>29</w:t>
      </w:r>
      <w:r w:rsidRPr="00702CAF">
        <w:rPr>
          <w:sz w:val="24"/>
          <w:szCs w:val="24"/>
        </w:rPr>
        <w:t xml:space="preserve"> КоАП РФ.</w:t>
      </w:r>
    </w:p>
    <w:p w:rsidR="007B2BB4" w:rsidRPr="00306322" w:rsidRDefault="007B2BB4" w:rsidP="00702CAF">
      <w:pPr>
        <w:ind w:firstLine="709"/>
        <w:jc w:val="both"/>
        <w:rPr>
          <w:sz w:val="24"/>
          <w:szCs w:val="24"/>
        </w:rPr>
      </w:pPr>
      <w:r w:rsidRPr="00702CAF">
        <w:rPr>
          <w:sz w:val="24"/>
          <w:szCs w:val="24"/>
        </w:rPr>
        <w:t>На основании вышеизложенного и руководствуясь административным регламентом, утвержденным приказом ФАС России от 19.11.2014</w:t>
      </w:r>
      <w:r w:rsidR="00D942ED" w:rsidRPr="00702CAF">
        <w:rPr>
          <w:sz w:val="24"/>
          <w:szCs w:val="24"/>
        </w:rPr>
        <w:t xml:space="preserve"> </w:t>
      </w:r>
      <w:r w:rsidRPr="00702CAF">
        <w:rPr>
          <w:sz w:val="24"/>
          <w:szCs w:val="24"/>
        </w:rPr>
        <w:t xml:space="preserve">г. № 727/14, </w:t>
      </w:r>
      <w:r w:rsidR="00D942ED" w:rsidRPr="00702CAF">
        <w:rPr>
          <w:sz w:val="24"/>
          <w:szCs w:val="24"/>
        </w:rPr>
        <w:t xml:space="preserve">ст. 32, 50, 51, 53, 99, 106 </w:t>
      </w:r>
      <w:r w:rsidRPr="00702CAF">
        <w:rPr>
          <w:sz w:val="24"/>
          <w:szCs w:val="24"/>
        </w:rPr>
        <w:t>Закона о контрактной системе, Комиссия,</w:t>
      </w:r>
    </w:p>
    <w:p w:rsidR="0082164F" w:rsidRPr="00702CAF" w:rsidRDefault="0082164F" w:rsidP="00702CAF">
      <w:pPr>
        <w:ind w:firstLine="709"/>
        <w:jc w:val="both"/>
        <w:rPr>
          <w:sz w:val="24"/>
          <w:szCs w:val="24"/>
        </w:rPr>
      </w:pPr>
    </w:p>
    <w:p w:rsidR="007B2BB4" w:rsidRDefault="007B2BB4" w:rsidP="00E31694">
      <w:pPr>
        <w:ind w:firstLine="709"/>
        <w:jc w:val="center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Р</w:t>
      </w:r>
      <w:proofErr w:type="gramEnd"/>
      <w:r>
        <w:rPr>
          <w:color w:val="000000"/>
          <w:sz w:val="24"/>
          <w:szCs w:val="24"/>
        </w:rPr>
        <w:t xml:space="preserve"> Е Ш И Л А:</w:t>
      </w:r>
    </w:p>
    <w:p w:rsidR="007B2BB4" w:rsidRDefault="007B2BB4" w:rsidP="00E31694">
      <w:pPr>
        <w:ind w:firstLine="709"/>
        <w:jc w:val="center"/>
        <w:rPr>
          <w:color w:val="000000"/>
          <w:sz w:val="24"/>
          <w:szCs w:val="24"/>
        </w:rPr>
      </w:pPr>
    </w:p>
    <w:p w:rsidR="008D1BEB" w:rsidRPr="00B96F4D" w:rsidRDefault="00B96F4D" w:rsidP="00B96F4D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1.</w:t>
      </w:r>
      <w:r w:rsidR="007B2BB4" w:rsidRPr="00B96F4D">
        <w:rPr>
          <w:color w:val="000000"/>
          <w:sz w:val="24"/>
          <w:szCs w:val="24"/>
        </w:rPr>
        <w:t xml:space="preserve">Жалобу </w:t>
      </w:r>
      <w:r w:rsidR="00C07E05" w:rsidRPr="00B96F4D">
        <w:rPr>
          <w:color w:val="000000"/>
          <w:sz w:val="24"/>
          <w:szCs w:val="24"/>
        </w:rPr>
        <w:t>САО</w:t>
      </w:r>
      <w:r w:rsidR="005D6CE1" w:rsidRPr="00B96F4D">
        <w:rPr>
          <w:color w:val="000000"/>
          <w:sz w:val="24"/>
          <w:szCs w:val="24"/>
        </w:rPr>
        <w:t xml:space="preserve"> «</w:t>
      </w:r>
      <w:r w:rsidR="00C07E05" w:rsidRPr="00B96F4D">
        <w:rPr>
          <w:color w:val="000000"/>
          <w:sz w:val="24"/>
          <w:szCs w:val="24"/>
        </w:rPr>
        <w:t>ВСК</w:t>
      </w:r>
      <w:r w:rsidR="005D6CE1" w:rsidRPr="00B96F4D">
        <w:rPr>
          <w:color w:val="000000"/>
          <w:sz w:val="24"/>
          <w:szCs w:val="24"/>
        </w:rPr>
        <w:t xml:space="preserve">» </w:t>
      </w:r>
      <w:r w:rsidR="00D87F25" w:rsidRPr="00B96F4D">
        <w:rPr>
          <w:color w:val="000000"/>
          <w:sz w:val="24"/>
          <w:szCs w:val="24"/>
        </w:rPr>
        <w:t>признать обоснованной.</w:t>
      </w:r>
    </w:p>
    <w:p w:rsidR="00B10D80" w:rsidRDefault="00B96F4D" w:rsidP="00B96F4D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</w:t>
      </w:r>
      <w:r w:rsidR="008D1BEB" w:rsidRPr="00B96F4D">
        <w:rPr>
          <w:color w:val="000000"/>
          <w:sz w:val="24"/>
          <w:szCs w:val="24"/>
        </w:rPr>
        <w:t xml:space="preserve">В действиях заказчика в лице </w:t>
      </w:r>
      <w:r w:rsidRPr="00B96F4D">
        <w:rPr>
          <w:color w:val="000000"/>
          <w:sz w:val="24"/>
          <w:szCs w:val="24"/>
        </w:rPr>
        <w:t>Муниципального казенного учреждения Туринского городского округа «Центр муниципальных услуг»</w:t>
      </w:r>
      <w:r>
        <w:rPr>
          <w:color w:val="000000"/>
          <w:sz w:val="24"/>
          <w:szCs w:val="24"/>
        </w:rPr>
        <w:t xml:space="preserve"> </w:t>
      </w:r>
      <w:r w:rsidR="008D1BEB" w:rsidRPr="00B96F4D">
        <w:rPr>
          <w:color w:val="000000"/>
          <w:sz w:val="24"/>
          <w:szCs w:val="24"/>
        </w:rPr>
        <w:t>выявлен</w:t>
      </w:r>
      <w:r w:rsidRPr="00B96F4D">
        <w:rPr>
          <w:color w:val="000000"/>
          <w:sz w:val="24"/>
          <w:szCs w:val="24"/>
        </w:rPr>
        <w:t>ы</w:t>
      </w:r>
      <w:r w:rsidR="008D1BEB" w:rsidRPr="00B96F4D">
        <w:rPr>
          <w:color w:val="000000"/>
          <w:sz w:val="24"/>
          <w:szCs w:val="24"/>
        </w:rPr>
        <w:t xml:space="preserve"> нарушени</w:t>
      </w:r>
      <w:r w:rsidRPr="00B96F4D">
        <w:rPr>
          <w:color w:val="000000"/>
          <w:sz w:val="24"/>
          <w:szCs w:val="24"/>
        </w:rPr>
        <w:t xml:space="preserve">я </w:t>
      </w:r>
      <w:proofErr w:type="gramStart"/>
      <w:r w:rsidRPr="00B96F4D">
        <w:rPr>
          <w:color w:val="000000"/>
          <w:sz w:val="24"/>
          <w:szCs w:val="24"/>
        </w:rPr>
        <w:t>ч</w:t>
      </w:r>
      <w:proofErr w:type="gramEnd"/>
      <w:r w:rsidRPr="00B96F4D">
        <w:rPr>
          <w:color w:val="000000"/>
          <w:sz w:val="24"/>
          <w:szCs w:val="24"/>
        </w:rPr>
        <w:t>. 7 ст. 69,</w:t>
      </w:r>
      <w:r w:rsidR="008D1BEB" w:rsidRPr="00B96F4D">
        <w:rPr>
          <w:color w:val="000000"/>
          <w:sz w:val="24"/>
          <w:szCs w:val="24"/>
        </w:rPr>
        <w:t xml:space="preserve"> </w:t>
      </w:r>
      <w:r w:rsidR="00C07E05" w:rsidRPr="00B96F4D">
        <w:rPr>
          <w:color w:val="000000"/>
          <w:sz w:val="24"/>
          <w:szCs w:val="24"/>
        </w:rPr>
        <w:t xml:space="preserve">ч. </w:t>
      </w:r>
      <w:r w:rsidR="00106FC9" w:rsidRPr="00B96F4D">
        <w:rPr>
          <w:color w:val="000000"/>
          <w:sz w:val="24"/>
          <w:szCs w:val="24"/>
        </w:rPr>
        <w:t xml:space="preserve">5 </w:t>
      </w:r>
      <w:r w:rsidR="00C07E05" w:rsidRPr="00B96F4D">
        <w:rPr>
          <w:color w:val="000000"/>
          <w:sz w:val="24"/>
          <w:szCs w:val="24"/>
        </w:rPr>
        <w:t xml:space="preserve">ст. 24 </w:t>
      </w:r>
      <w:r w:rsidR="008D1BEB" w:rsidRPr="00B96F4D">
        <w:rPr>
          <w:color w:val="000000"/>
          <w:sz w:val="24"/>
          <w:szCs w:val="24"/>
        </w:rPr>
        <w:t>Закона о контрактной системе.</w:t>
      </w:r>
    </w:p>
    <w:p w:rsidR="000143BA" w:rsidRDefault="00B96F4D" w:rsidP="00B96F4D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</w:t>
      </w:r>
      <w:r w:rsidR="000143BA">
        <w:rPr>
          <w:color w:val="000000"/>
          <w:sz w:val="24"/>
          <w:szCs w:val="24"/>
        </w:rPr>
        <w:t xml:space="preserve">Заказчику в лице </w:t>
      </w:r>
      <w:r w:rsidRPr="00B96F4D">
        <w:rPr>
          <w:color w:val="000000"/>
          <w:sz w:val="24"/>
          <w:szCs w:val="24"/>
        </w:rPr>
        <w:t>Муниципального казенного учреждения Туринского городского округа «Центр муниципальных услуг»</w:t>
      </w:r>
      <w:r w:rsidR="00C07E05">
        <w:rPr>
          <w:color w:val="000000"/>
          <w:sz w:val="24"/>
          <w:szCs w:val="24"/>
        </w:rPr>
        <w:t xml:space="preserve">, его комиссии выдать </w:t>
      </w:r>
      <w:r w:rsidR="000143BA">
        <w:rPr>
          <w:color w:val="000000"/>
          <w:sz w:val="24"/>
          <w:szCs w:val="24"/>
        </w:rPr>
        <w:t>п</w:t>
      </w:r>
      <w:r w:rsidR="00B10D80" w:rsidRPr="00B10D80">
        <w:rPr>
          <w:color w:val="000000"/>
          <w:sz w:val="24"/>
          <w:szCs w:val="24"/>
        </w:rPr>
        <w:t>редписание об устранении нарушени</w:t>
      </w:r>
      <w:r w:rsidR="00C07E05">
        <w:rPr>
          <w:color w:val="000000"/>
          <w:sz w:val="24"/>
          <w:szCs w:val="24"/>
        </w:rPr>
        <w:t>я</w:t>
      </w:r>
      <w:r w:rsidR="00B10D80" w:rsidRPr="00B10D80">
        <w:rPr>
          <w:color w:val="000000"/>
          <w:sz w:val="24"/>
          <w:szCs w:val="24"/>
        </w:rPr>
        <w:t xml:space="preserve"> </w:t>
      </w:r>
      <w:r w:rsidR="00C07E05">
        <w:rPr>
          <w:color w:val="000000"/>
          <w:sz w:val="24"/>
          <w:szCs w:val="24"/>
        </w:rPr>
        <w:t>Закона о контрактной системе.</w:t>
      </w:r>
    </w:p>
    <w:p w:rsidR="00756A01" w:rsidRDefault="00B96F4D" w:rsidP="00B96F4D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4.</w:t>
      </w:r>
      <w:r w:rsidR="000143BA" w:rsidRPr="00106FC9">
        <w:rPr>
          <w:color w:val="000000"/>
          <w:sz w:val="24"/>
          <w:szCs w:val="24"/>
        </w:rPr>
        <w:t xml:space="preserve">Обязать заказчика обеспечить </w:t>
      </w:r>
      <w:r w:rsidR="000143BA" w:rsidRPr="00B96F4D">
        <w:rPr>
          <w:color w:val="000000"/>
          <w:sz w:val="24"/>
          <w:szCs w:val="24"/>
        </w:rPr>
        <w:t xml:space="preserve">явку </w:t>
      </w:r>
      <w:r w:rsidR="00C07E05" w:rsidRPr="00B96F4D">
        <w:rPr>
          <w:color w:val="000000"/>
          <w:sz w:val="24"/>
          <w:szCs w:val="24"/>
        </w:rPr>
        <w:t>должностного лица заказчика</w:t>
      </w:r>
      <w:r w:rsidR="000143BA" w:rsidRPr="00B96F4D">
        <w:rPr>
          <w:color w:val="000000"/>
          <w:sz w:val="24"/>
          <w:szCs w:val="24"/>
        </w:rPr>
        <w:t>, принимавш</w:t>
      </w:r>
      <w:r w:rsidR="00C07E05" w:rsidRPr="00B96F4D">
        <w:rPr>
          <w:color w:val="000000"/>
          <w:sz w:val="24"/>
          <w:szCs w:val="24"/>
        </w:rPr>
        <w:t>его</w:t>
      </w:r>
      <w:r w:rsidR="000143BA" w:rsidRPr="00B96F4D">
        <w:rPr>
          <w:color w:val="000000"/>
          <w:sz w:val="24"/>
          <w:szCs w:val="24"/>
        </w:rPr>
        <w:t xml:space="preserve"> решение о </w:t>
      </w:r>
      <w:r w:rsidR="00106FC9" w:rsidRPr="00B96F4D">
        <w:rPr>
          <w:color w:val="000000"/>
          <w:sz w:val="24"/>
          <w:szCs w:val="24"/>
        </w:rPr>
        <w:t xml:space="preserve">проведении закупки </w:t>
      </w:r>
      <w:r>
        <w:rPr>
          <w:color w:val="000000"/>
          <w:sz w:val="24"/>
          <w:szCs w:val="24"/>
        </w:rPr>
        <w:t xml:space="preserve"> извещение </w:t>
      </w:r>
      <w:r w:rsidR="00106FC9" w:rsidRPr="00B96F4D">
        <w:rPr>
          <w:color w:val="000000"/>
          <w:sz w:val="24"/>
          <w:szCs w:val="24"/>
        </w:rPr>
        <w:t xml:space="preserve">№ </w:t>
      </w:r>
      <w:r w:rsidRPr="00B96F4D">
        <w:rPr>
          <w:color w:val="000000"/>
          <w:sz w:val="24"/>
          <w:szCs w:val="24"/>
        </w:rPr>
        <w:t>0362300113619000009</w:t>
      </w:r>
      <w:r w:rsidR="00106FC9" w:rsidRPr="00B96F4D">
        <w:rPr>
          <w:color w:val="000000"/>
          <w:sz w:val="24"/>
          <w:szCs w:val="24"/>
        </w:rPr>
        <w:t xml:space="preserve"> в форме электронного аукциона</w:t>
      </w:r>
      <w:r w:rsidR="00756A01" w:rsidRPr="00B96F4D">
        <w:rPr>
          <w:color w:val="000000"/>
          <w:sz w:val="24"/>
          <w:szCs w:val="24"/>
        </w:rPr>
        <w:t xml:space="preserve">, </w:t>
      </w:r>
      <w:r w:rsidR="00106FC9" w:rsidRPr="00B96F4D">
        <w:rPr>
          <w:color w:val="000000"/>
          <w:sz w:val="24"/>
          <w:szCs w:val="24"/>
        </w:rPr>
        <w:t xml:space="preserve">с документами, закрепляющими за данным лицом служебную обязанность по совершению таких действий </w:t>
      </w:r>
      <w:r w:rsidR="00756A01" w:rsidRPr="00B96F4D">
        <w:rPr>
          <w:color w:val="000000"/>
          <w:sz w:val="24"/>
          <w:szCs w:val="24"/>
        </w:rPr>
        <w:t>на</w:t>
      </w:r>
      <w:r w:rsidR="00756A01" w:rsidRPr="00106FC9">
        <w:rPr>
          <w:color w:val="000000"/>
          <w:sz w:val="24"/>
          <w:szCs w:val="24"/>
        </w:rPr>
        <w:t xml:space="preserve"> составление протокола об административном правонарушении по адресу: г. Екатеринбург, у</w:t>
      </w:r>
      <w:r w:rsidR="00106FC9" w:rsidRPr="00106FC9">
        <w:rPr>
          <w:color w:val="000000"/>
          <w:sz w:val="24"/>
          <w:szCs w:val="24"/>
        </w:rPr>
        <w:t>л. 8 Марта,5/Химиков,3, 4 этаж</w:t>
      </w:r>
      <w:r w:rsidR="00756A01" w:rsidRPr="00B96F4D">
        <w:rPr>
          <w:color w:val="000000"/>
          <w:sz w:val="24"/>
          <w:szCs w:val="24"/>
        </w:rPr>
        <w:t>, с объяснением по факту выявленного нарушения</w:t>
      </w:r>
      <w:r w:rsidR="00756A01" w:rsidRPr="00106FC9">
        <w:rPr>
          <w:color w:val="000000"/>
          <w:sz w:val="24"/>
          <w:szCs w:val="24"/>
        </w:rPr>
        <w:t xml:space="preserve"> ____________ 201</w:t>
      </w:r>
      <w:r>
        <w:rPr>
          <w:color w:val="000000"/>
          <w:sz w:val="24"/>
          <w:szCs w:val="24"/>
        </w:rPr>
        <w:t>9</w:t>
      </w:r>
      <w:r w:rsidR="00756A01" w:rsidRPr="00106FC9">
        <w:rPr>
          <w:color w:val="000000"/>
          <w:sz w:val="24"/>
          <w:szCs w:val="24"/>
        </w:rPr>
        <w:t xml:space="preserve"> г. в __-__.</w:t>
      </w:r>
      <w:proofErr w:type="gramEnd"/>
    </w:p>
    <w:p w:rsidR="000310D2" w:rsidRPr="00106FC9" w:rsidRDefault="006062E5" w:rsidP="006062E5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 </w:t>
      </w:r>
      <w:proofErr w:type="gramStart"/>
      <w:r w:rsidRPr="006062E5">
        <w:rPr>
          <w:color w:val="000000"/>
          <w:sz w:val="24"/>
          <w:szCs w:val="24"/>
        </w:rPr>
        <w:t xml:space="preserve">Обязать заказчика обеспечить явку членов </w:t>
      </w:r>
      <w:r>
        <w:rPr>
          <w:color w:val="000000"/>
          <w:sz w:val="24"/>
          <w:szCs w:val="24"/>
        </w:rPr>
        <w:t xml:space="preserve">аукционной </w:t>
      </w:r>
      <w:r w:rsidRPr="006062E5">
        <w:rPr>
          <w:color w:val="000000"/>
          <w:sz w:val="24"/>
          <w:szCs w:val="24"/>
        </w:rPr>
        <w:t>комиссии, принимавших решение о признании заявк</w:t>
      </w:r>
      <w:r>
        <w:rPr>
          <w:color w:val="000000"/>
          <w:sz w:val="24"/>
          <w:szCs w:val="24"/>
        </w:rPr>
        <w:t>и</w:t>
      </w:r>
      <w:r w:rsidRPr="006062E5">
        <w:rPr>
          <w:color w:val="000000"/>
          <w:sz w:val="24"/>
          <w:szCs w:val="24"/>
        </w:rPr>
        <w:t xml:space="preserve">  </w:t>
      </w:r>
      <w:r w:rsidRPr="00014327">
        <w:rPr>
          <w:color w:val="000000"/>
          <w:sz w:val="24"/>
          <w:szCs w:val="24"/>
        </w:rPr>
        <w:t xml:space="preserve">участника закупки </w:t>
      </w:r>
      <w:r w:rsidRPr="00C43537">
        <w:rPr>
          <w:sz w:val="24"/>
          <w:szCs w:val="24"/>
        </w:rPr>
        <w:t>САО «ВСК»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не </w:t>
      </w:r>
      <w:r w:rsidRPr="00014327">
        <w:rPr>
          <w:color w:val="000000"/>
          <w:sz w:val="24"/>
          <w:szCs w:val="24"/>
        </w:rPr>
        <w:t xml:space="preserve">соответствующей требованиям </w:t>
      </w:r>
      <w:r>
        <w:rPr>
          <w:color w:val="000000"/>
          <w:sz w:val="24"/>
          <w:szCs w:val="24"/>
        </w:rPr>
        <w:t>аукционной документации</w:t>
      </w:r>
      <w:r w:rsidRPr="006062E5">
        <w:rPr>
          <w:color w:val="000000"/>
          <w:sz w:val="24"/>
          <w:szCs w:val="24"/>
        </w:rPr>
        <w:t>, с документами, удостоверяющими личность и подтверждающими полномочия каждого из них на совершение указанных действий, на составление протокола об административном правонарушении по адресу: г. Екатеринбург, ул. 8 марта,5/Химиков, 3, 4 этаж с объяснением по факту выявленного нарушения _____  ____________ 2019г</w:t>
      </w:r>
      <w:proofErr w:type="gramEnd"/>
      <w:r w:rsidRPr="006062E5">
        <w:rPr>
          <w:color w:val="000000"/>
          <w:sz w:val="24"/>
          <w:szCs w:val="24"/>
        </w:rPr>
        <w:t>. в ______.</w:t>
      </w:r>
    </w:p>
    <w:p w:rsidR="00756A01" w:rsidRDefault="00756A01" w:rsidP="00756A01">
      <w:pPr>
        <w:tabs>
          <w:tab w:val="left" w:pos="0"/>
        </w:tabs>
        <w:ind w:left="709"/>
        <w:jc w:val="both"/>
        <w:rPr>
          <w:color w:val="000000"/>
          <w:sz w:val="24"/>
          <w:szCs w:val="24"/>
        </w:rPr>
      </w:pPr>
    </w:p>
    <w:p w:rsidR="00966778" w:rsidRDefault="007B2BB4" w:rsidP="00966778">
      <w:pPr>
        <w:tabs>
          <w:tab w:val="left" w:pos="0"/>
        </w:tabs>
        <w:ind w:firstLine="709"/>
        <w:jc w:val="both"/>
        <w:rPr>
          <w:color w:val="000000"/>
          <w:sz w:val="24"/>
          <w:szCs w:val="24"/>
        </w:rPr>
      </w:pPr>
      <w:r w:rsidRPr="00756A01">
        <w:rPr>
          <w:color w:val="000000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472557" w:rsidRDefault="00A760AB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*</w:t>
      </w:r>
    </w:p>
    <w:p w:rsidR="00966778" w:rsidRDefault="00966778">
      <w:pPr>
        <w:rPr>
          <w:color w:val="000000"/>
          <w:sz w:val="24"/>
          <w:szCs w:val="24"/>
        </w:rPr>
      </w:pPr>
    </w:p>
    <w:p w:rsidR="00966778" w:rsidRDefault="00966778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472557" w:rsidRDefault="00472557" w:rsidP="00085207">
      <w:pPr>
        <w:tabs>
          <w:tab w:val="left" w:pos="0"/>
        </w:tabs>
        <w:ind w:firstLine="709"/>
        <w:jc w:val="both"/>
        <w:rPr>
          <w:color w:val="000000"/>
          <w:sz w:val="24"/>
          <w:szCs w:val="24"/>
        </w:rPr>
      </w:pPr>
    </w:p>
    <w:p w:rsidR="002959FA" w:rsidRDefault="002959FA" w:rsidP="00085207">
      <w:pPr>
        <w:tabs>
          <w:tab w:val="left" w:pos="0"/>
        </w:tabs>
        <w:ind w:firstLine="709"/>
        <w:jc w:val="both"/>
        <w:rPr>
          <w:color w:val="000000"/>
          <w:sz w:val="24"/>
          <w:szCs w:val="24"/>
        </w:rPr>
      </w:pPr>
    </w:p>
    <w:p w:rsidR="002959FA" w:rsidRPr="002959FA" w:rsidRDefault="00B35FE6" w:rsidP="002959FA">
      <w:pPr>
        <w:ind w:firstLine="72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29" style="position:absolute;left:0;text-align:left;margin-left:28.35pt;margin-top:-15.35pt;width:446.85pt;height:121.9pt;z-index:251659776" strokecolor="white">
            <v:textbox style="mso-next-textbox:#_x0000_s1029">
              <w:txbxContent>
                <w:p w:rsidR="008E3F92" w:rsidRDefault="008E3F92" w:rsidP="002959FA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60095" cy="831215"/>
                        <wp:effectExtent l="19050" t="0" r="1905" b="0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0095" cy="8312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E3F92" w:rsidRDefault="008E3F92" w:rsidP="002959FA">
                  <w:pPr>
                    <w:jc w:val="center"/>
                    <w:rPr>
                      <w:sz w:val="26"/>
                    </w:rPr>
                  </w:pPr>
                </w:p>
                <w:p w:rsidR="008E3F92" w:rsidRDefault="008E3F92" w:rsidP="002959FA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 ФЕДЕРАЛЬНОЙ АНТИМОНОПОЛЬНОЙ СЛУЖБЫ</w:t>
                  </w:r>
                </w:p>
                <w:p w:rsidR="008E3F92" w:rsidRDefault="008E3F92" w:rsidP="002959FA">
                  <w:pPr>
                    <w:pStyle w:val="3"/>
                    <w:spacing w:before="0" w:after="0"/>
                    <w:jc w:val="center"/>
                    <w:rPr>
                      <w:shadow/>
                    </w:rPr>
                  </w:pPr>
                  <w:r>
                    <w:rPr>
                      <w:shadow/>
                    </w:rPr>
                    <w:t>ПО СВЕРДЛОВСКОЙ ОБЛАСТИ</w:t>
                  </w:r>
                </w:p>
                <w:p w:rsidR="008E3F92" w:rsidRDefault="008E3F92" w:rsidP="002959FA">
                  <w:pPr>
                    <w:jc w:val="center"/>
                    <w:rPr>
                      <w:b/>
                    </w:rPr>
                  </w:pPr>
                </w:p>
                <w:p w:rsidR="008E3F92" w:rsidRDefault="008E3F92" w:rsidP="002959FA"/>
              </w:txbxContent>
            </v:textbox>
          </v:rect>
        </w:pict>
      </w:r>
      <w:r w:rsidR="002959FA" w:rsidRPr="002959FA">
        <w:rPr>
          <w:sz w:val="24"/>
          <w:szCs w:val="24"/>
        </w:rPr>
        <w:t xml:space="preserve">     </w:t>
      </w:r>
    </w:p>
    <w:p w:rsidR="002959FA" w:rsidRPr="002959FA" w:rsidRDefault="002959FA" w:rsidP="002959FA">
      <w:pPr>
        <w:ind w:firstLine="720"/>
        <w:jc w:val="both"/>
        <w:rPr>
          <w:sz w:val="24"/>
          <w:szCs w:val="24"/>
        </w:rPr>
      </w:pPr>
    </w:p>
    <w:p w:rsidR="002959FA" w:rsidRPr="002959FA" w:rsidRDefault="002959FA" w:rsidP="002959FA">
      <w:pPr>
        <w:ind w:firstLine="720"/>
        <w:jc w:val="both"/>
        <w:rPr>
          <w:sz w:val="24"/>
          <w:szCs w:val="24"/>
        </w:rPr>
      </w:pPr>
    </w:p>
    <w:p w:rsidR="002959FA" w:rsidRPr="002959FA" w:rsidRDefault="002959FA" w:rsidP="002959FA">
      <w:pPr>
        <w:ind w:firstLine="720"/>
        <w:jc w:val="both"/>
        <w:rPr>
          <w:sz w:val="24"/>
          <w:szCs w:val="24"/>
        </w:rPr>
      </w:pPr>
    </w:p>
    <w:p w:rsidR="002959FA" w:rsidRPr="002959FA" w:rsidRDefault="002959FA" w:rsidP="002959FA">
      <w:pPr>
        <w:ind w:firstLine="720"/>
        <w:jc w:val="both"/>
        <w:rPr>
          <w:sz w:val="24"/>
          <w:szCs w:val="24"/>
        </w:rPr>
      </w:pPr>
    </w:p>
    <w:p w:rsidR="002959FA" w:rsidRPr="002959FA" w:rsidRDefault="002959FA" w:rsidP="002959FA">
      <w:pPr>
        <w:ind w:firstLine="720"/>
        <w:jc w:val="both"/>
        <w:rPr>
          <w:sz w:val="24"/>
          <w:szCs w:val="24"/>
        </w:rPr>
      </w:pPr>
    </w:p>
    <w:p w:rsidR="002959FA" w:rsidRPr="002959FA" w:rsidRDefault="002959FA" w:rsidP="002959FA">
      <w:pPr>
        <w:ind w:firstLine="720"/>
        <w:jc w:val="center"/>
        <w:rPr>
          <w:b/>
          <w:sz w:val="24"/>
          <w:szCs w:val="24"/>
        </w:rPr>
      </w:pPr>
    </w:p>
    <w:p w:rsidR="002959FA" w:rsidRPr="002959FA" w:rsidRDefault="002959FA" w:rsidP="002959FA">
      <w:pPr>
        <w:tabs>
          <w:tab w:val="left" w:pos="708"/>
          <w:tab w:val="left" w:pos="1416"/>
          <w:tab w:val="left" w:pos="2124"/>
          <w:tab w:val="left" w:pos="7239"/>
        </w:tabs>
        <w:ind w:firstLine="720"/>
        <w:jc w:val="center"/>
        <w:rPr>
          <w:b/>
          <w:sz w:val="24"/>
          <w:szCs w:val="24"/>
        </w:rPr>
      </w:pPr>
    </w:p>
    <w:p w:rsidR="002959FA" w:rsidRPr="002959FA" w:rsidRDefault="00472557" w:rsidP="002959FA">
      <w:pPr>
        <w:tabs>
          <w:tab w:val="left" w:pos="708"/>
          <w:tab w:val="left" w:pos="1416"/>
          <w:tab w:val="left" w:pos="2124"/>
          <w:tab w:val="left" w:pos="7239"/>
        </w:tabs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ПРЕДПИСАНИЕ № 186</w:t>
      </w:r>
      <w:r w:rsidR="002959FA" w:rsidRPr="002959FA">
        <w:rPr>
          <w:b/>
          <w:sz w:val="24"/>
          <w:szCs w:val="24"/>
        </w:rPr>
        <w:t>-З</w:t>
      </w:r>
    </w:p>
    <w:p w:rsidR="002959FA" w:rsidRPr="002959FA" w:rsidRDefault="002959FA" w:rsidP="002959FA">
      <w:pPr>
        <w:ind w:firstLine="720"/>
        <w:jc w:val="center"/>
        <w:rPr>
          <w:b/>
          <w:sz w:val="24"/>
          <w:szCs w:val="24"/>
        </w:rPr>
      </w:pPr>
      <w:r w:rsidRPr="002959FA">
        <w:rPr>
          <w:sz w:val="24"/>
          <w:szCs w:val="24"/>
        </w:rPr>
        <w:t>Об устранении нарушений законодательства о контрактной системе</w:t>
      </w:r>
    </w:p>
    <w:p w:rsidR="002959FA" w:rsidRPr="002959FA" w:rsidRDefault="002959FA" w:rsidP="002959FA">
      <w:pPr>
        <w:ind w:right="8" w:firstLine="720"/>
        <w:rPr>
          <w:color w:val="000000"/>
          <w:sz w:val="24"/>
          <w:szCs w:val="24"/>
        </w:rPr>
      </w:pPr>
    </w:p>
    <w:p w:rsidR="002959FA" w:rsidRPr="002959FA" w:rsidRDefault="002959FA" w:rsidP="002959FA">
      <w:pPr>
        <w:ind w:right="8"/>
        <w:rPr>
          <w:color w:val="000000"/>
          <w:sz w:val="24"/>
          <w:szCs w:val="24"/>
        </w:rPr>
      </w:pPr>
      <w:r w:rsidRPr="002959FA">
        <w:rPr>
          <w:color w:val="000000"/>
          <w:sz w:val="24"/>
          <w:szCs w:val="24"/>
        </w:rPr>
        <w:t xml:space="preserve">г. Екатеринбург                                                                                                      </w:t>
      </w:r>
      <w:r>
        <w:rPr>
          <w:color w:val="000000"/>
          <w:sz w:val="24"/>
          <w:szCs w:val="24"/>
        </w:rPr>
        <w:t xml:space="preserve">    </w:t>
      </w:r>
      <w:r w:rsidR="00472557">
        <w:rPr>
          <w:color w:val="000000"/>
          <w:sz w:val="24"/>
          <w:szCs w:val="24"/>
        </w:rPr>
        <w:t>28.02.2019</w:t>
      </w:r>
      <w:r w:rsidRPr="002959FA">
        <w:rPr>
          <w:color w:val="000000"/>
          <w:sz w:val="24"/>
          <w:szCs w:val="24"/>
        </w:rPr>
        <w:t xml:space="preserve"> г.</w:t>
      </w:r>
    </w:p>
    <w:p w:rsidR="002959FA" w:rsidRPr="002959FA" w:rsidRDefault="002959FA" w:rsidP="002959FA">
      <w:pPr>
        <w:ind w:right="8" w:firstLine="700"/>
        <w:rPr>
          <w:color w:val="000000"/>
          <w:sz w:val="24"/>
          <w:szCs w:val="24"/>
        </w:rPr>
      </w:pPr>
    </w:p>
    <w:p w:rsidR="002959FA" w:rsidRPr="002959FA" w:rsidRDefault="002959FA" w:rsidP="002959FA">
      <w:pPr>
        <w:ind w:firstLine="720"/>
        <w:jc w:val="both"/>
        <w:rPr>
          <w:color w:val="000000"/>
          <w:sz w:val="24"/>
          <w:szCs w:val="24"/>
        </w:rPr>
      </w:pPr>
      <w:r w:rsidRPr="002959FA">
        <w:rPr>
          <w:color w:val="000000"/>
          <w:sz w:val="24"/>
          <w:szCs w:val="24"/>
        </w:rPr>
        <w:t>Комиссия Управления Федеральной антимонопольной службы по Свердловской области по контролю в сфере закупок в  составе:</w:t>
      </w:r>
    </w:p>
    <w:p w:rsidR="00966778" w:rsidRPr="00966778" w:rsidRDefault="00A760AB" w:rsidP="00966778">
      <w:pPr>
        <w:pStyle w:val="a4"/>
        <w:ind w:firstLine="709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*</w:t>
      </w:r>
    </w:p>
    <w:p w:rsidR="002959FA" w:rsidRPr="002959FA" w:rsidRDefault="002959FA" w:rsidP="002959FA">
      <w:pPr>
        <w:ind w:firstLine="720"/>
        <w:jc w:val="both"/>
        <w:rPr>
          <w:sz w:val="24"/>
          <w:szCs w:val="24"/>
        </w:rPr>
      </w:pPr>
      <w:r w:rsidRPr="002959FA">
        <w:rPr>
          <w:sz w:val="24"/>
          <w:szCs w:val="24"/>
        </w:rPr>
        <w:t>на основании своего решения № 1</w:t>
      </w:r>
      <w:r w:rsidR="00472557">
        <w:rPr>
          <w:sz w:val="24"/>
          <w:szCs w:val="24"/>
        </w:rPr>
        <w:t>86</w:t>
      </w:r>
      <w:r w:rsidRPr="002959FA">
        <w:rPr>
          <w:sz w:val="24"/>
          <w:szCs w:val="24"/>
        </w:rPr>
        <w:t xml:space="preserve">-З от </w:t>
      </w:r>
      <w:r w:rsidR="00472557">
        <w:rPr>
          <w:sz w:val="24"/>
          <w:szCs w:val="24"/>
        </w:rPr>
        <w:t>28.02.2019</w:t>
      </w:r>
      <w:r w:rsidRPr="002959FA">
        <w:rPr>
          <w:sz w:val="24"/>
          <w:szCs w:val="24"/>
        </w:rPr>
        <w:t xml:space="preserve"> г., </w:t>
      </w:r>
    </w:p>
    <w:p w:rsidR="002959FA" w:rsidRPr="002959FA" w:rsidRDefault="002959FA" w:rsidP="002959FA">
      <w:pPr>
        <w:ind w:firstLine="720"/>
        <w:jc w:val="both"/>
        <w:rPr>
          <w:sz w:val="24"/>
          <w:szCs w:val="24"/>
        </w:rPr>
      </w:pPr>
    </w:p>
    <w:p w:rsidR="002959FA" w:rsidRPr="002959FA" w:rsidRDefault="002959FA" w:rsidP="002959FA">
      <w:pPr>
        <w:ind w:firstLine="720"/>
        <w:jc w:val="center"/>
        <w:rPr>
          <w:b/>
          <w:sz w:val="24"/>
          <w:szCs w:val="24"/>
        </w:rPr>
      </w:pPr>
      <w:r w:rsidRPr="002959FA">
        <w:rPr>
          <w:b/>
          <w:sz w:val="24"/>
          <w:szCs w:val="24"/>
        </w:rPr>
        <w:t>ПРЕДПИСЫВАЕТ:</w:t>
      </w:r>
    </w:p>
    <w:p w:rsidR="002959FA" w:rsidRPr="002959FA" w:rsidRDefault="002959FA" w:rsidP="002959FA">
      <w:pPr>
        <w:ind w:firstLine="720"/>
        <w:jc w:val="center"/>
        <w:rPr>
          <w:b/>
          <w:sz w:val="24"/>
          <w:szCs w:val="24"/>
        </w:rPr>
      </w:pPr>
    </w:p>
    <w:p w:rsidR="002959FA" w:rsidRPr="00E3039F" w:rsidRDefault="002959FA" w:rsidP="002959FA">
      <w:pPr>
        <w:numPr>
          <w:ilvl w:val="0"/>
          <w:numId w:val="5"/>
        </w:numPr>
        <w:tabs>
          <w:tab w:val="num" w:pos="0"/>
          <w:tab w:val="left" w:pos="993"/>
        </w:tabs>
        <w:ind w:left="0" w:firstLine="709"/>
        <w:jc w:val="both"/>
        <w:rPr>
          <w:sz w:val="24"/>
          <w:szCs w:val="24"/>
        </w:rPr>
      </w:pPr>
      <w:r w:rsidRPr="00E3039F">
        <w:rPr>
          <w:color w:val="000000"/>
          <w:sz w:val="24"/>
          <w:szCs w:val="24"/>
        </w:rPr>
        <w:t xml:space="preserve">Заказчику в лице </w:t>
      </w:r>
      <w:r w:rsidR="00966778" w:rsidRPr="00E3039F">
        <w:rPr>
          <w:color w:val="000000"/>
          <w:sz w:val="24"/>
          <w:szCs w:val="24"/>
        </w:rPr>
        <w:t>Муниципального казенного учреждения Туринского городского округа «Центр муниципальных услуг»</w:t>
      </w:r>
      <w:r w:rsidRPr="00E3039F">
        <w:rPr>
          <w:color w:val="000000"/>
          <w:sz w:val="24"/>
          <w:szCs w:val="24"/>
        </w:rPr>
        <w:t xml:space="preserve"> </w:t>
      </w:r>
      <w:r w:rsidRPr="00E3039F">
        <w:rPr>
          <w:b/>
          <w:sz w:val="24"/>
          <w:szCs w:val="24"/>
        </w:rPr>
        <w:t xml:space="preserve">в срок до </w:t>
      </w:r>
      <w:r w:rsidR="00966778" w:rsidRPr="00E3039F">
        <w:rPr>
          <w:b/>
          <w:sz w:val="24"/>
          <w:szCs w:val="24"/>
        </w:rPr>
        <w:t xml:space="preserve">21 марта </w:t>
      </w:r>
      <w:r w:rsidRPr="00E3039F">
        <w:rPr>
          <w:b/>
          <w:sz w:val="24"/>
          <w:szCs w:val="24"/>
        </w:rPr>
        <w:t>201</w:t>
      </w:r>
      <w:r w:rsidR="00966778" w:rsidRPr="00E3039F">
        <w:rPr>
          <w:b/>
          <w:sz w:val="24"/>
          <w:szCs w:val="24"/>
        </w:rPr>
        <w:t>9</w:t>
      </w:r>
      <w:r w:rsidRPr="00E3039F">
        <w:rPr>
          <w:b/>
          <w:sz w:val="24"/>
          <w:szCs w:val="24"/>
        </w:rPr>
        <w:t xml:space="preserve"> года</w:t>
      </w:r>
      <w:r w:rsidRPr="00E3039F">
        <w:rPr>
          <w:sz w:val="24"/>
          <w:szCs w:val="24"/>
        </w:rPr>
        <w:t xml:space="preserve"> устранить нарушения </w:t>
      </w:r>
      <w:proofErr w:type="gramStart"/>
      <w:r w:rsidRPr="00E3039F">
        <w:rPr>
          <w:sz w:val="24"/>
          <w:szCs w:val="24"/>
        </w:rPr>
        <w:t>Закона</w:t>
      </w:r>
      <w:proofErr w:type="gramEnd"/>
      <w:r w:rsidRPr="00E3039F">
        <w:rPr>
          <w:sz w:val="24"/>
          <w:szCs w:val="24"/>
        </w:rPr>
        <w:t xml:space="preserve"> о контрактной системе допущенные при </w:t>
      </w:r>
      <w:r w:rsidRPr="00E3039F">
        <w:rPr>
          <w:color w:val="000000"/>
          <w:sz w:val="24"/>
          <w:szCs w:val="24"/>
        </w:rPr>
        <w:t xml:space="preserve">осуществлении закупки </w:t>
      </w:r>
      <w:r w:rsidR="00966778" w:rsidRPr="00E3039F">
        <w:rPr>
          <w:color w:val="000000"/>
          <w:sz w:val="24"/>
          <w:szCs w:val="24"/>
        </w:rPr>
        <w:t>№ 0362300113619000009</w:t>
      </w:r>
      <w:r w:rsidRPr="00E3039F">
        <w:rPr>
          <w:sz w:val="24"/>
          <w:szCs w:val="24"/>
        </w:rPr>
        <w:t>, аннулировав закупку, путем отзыва извещения способом, которым оно было размещено.</w:t>
      </w:r>
    </w:p>
    <w:p w:rsidR="00F13805" w:rsidRPr="00E3039F" w:rsidRDefault="004E384D" w:rsidP="00F13805">
      <w:pPr>
        <w:numPr>
          <w:ilvl w:val="0"/>
          <w:numId w:val="5"/>
        </w:numPr>
        <w:tabs>
          <w:tab w:val="clear" w:pos="1440"/>
          <w:tab w:val="num" w:pos="0"/>
          <w:tab w:val="left" w:pos="993"/>
          <w:tab w:val="num" w:pos="1070"/>
          <w:tab w:val="num" w:pos="1276"/>
        </w:tabs>
        <w:ind w:left="0" w:firstLine="709"/>
        <w:jc w:val="both"/>
        <w:rPr>
          <w:sz w:val="24"/>
          <w:szCs w:val="24"/>
        </w:rPr>
      </w:pPr>
      <w:r w:rsidRPr="00E3039F">
        <w:rPr>
          <w:sz w:val="24"/>
          <w:szCs w:val="24"/>
        </w:rPr>
        <w:t>Оператору электронной площадки обеспечить исполнение пункта 1 настоящего предписания.</w:t>
      </w:r>
    </w:p>
    <w:p w:rsidR="002959FA" w:rsidRPr="00E3039F" w:rsidRDefault="002959FA" w:rsidP="00F13805">
      <w:pPr>
        <w:numPr>
          <w:ilvl w:val="0"/>
          <w:numId w:val="5"/>
        </w:numPr>
        <w:tabs>
          <w:tab w:val="clear" w:pos="1440"/>
          <w:tab w:val="num" w:pos="0"/>
          <w:tab w:val="left" w:pos="993"/>
          <w:tab w:val="num" w:pos="1070"/>
          <w:tab w:val="num" w:pos="1276"/>
        </w:tabs>
        <w:ind w:left="0" w:firstLine="709"/>
        <w:jc w:val="both"/>
        <w:rPr>
          <w:sz w:val="24"/>
          <w:szCs w:val="24"/>
        </w:rPr>
      </w:pPr>
      <w:bookmarkStart w:id="1" w:name="_GoBack"/>
      <w:bookmarkEnd w:id="1"/>
      <w:proofErr w:type="gramStart"/>
      <w:r w:rsidRPr="00E3039F">
        <w:rPr>
          <w:color w:val="000000"/>
          <w:sz w:val="24"/>
          <w:szCs w:val="24"/>
        </w:rPr>
        <w:t xml:space="preserve">Заказчику в лице </w:t>
      </w:r>
      <w:r w:rsidR="00E3039F" w:rsidRPr="00E3039F">
        <w:rPr>
          <w:color w:val="000000"/>
          <w:sz w:val="24"/>
          <w:szCs w:val="24"/>
        </w:rPr>
        <w:t xml:space="preserve">Муниципального казенного учреждения Туринского городского округа «Центр муниципальных услуг» </w:t>
      </w:r>
      <w:r w:rsidRPr="00E3039F">
        <w:rPr>
          <w:sz w:val="24"/>
          <w:szCs w:val="24"/>
        </w:rPr>
        <w:t>в</w:t>
      </w:r>
      <w:r w:rsidRPr="00E3039F">
        <w:rPr>
          <w:b/>
          <w:sz w:val="24"/>
          <w:szCs w:val="24"/>
        </w:rPr>
        <w:t xml:space="preserve"> срок до </w:t>
      </w:r>
      <w:r w:rsidR="00E3039F" w:rsidRPr="00E3039F">
        <w:rPr>
          <w:b/>
          <w:sz w:val="24"/>
          <w:szCs w:val="24"/>
        </w:rPr>
        <w:t>29 марта 2019</w:t>
      </w:r>
      <w:r w:rsidRPr="00E3039F">
        <w:rPr>
          <w:b/>
          <w:sz w:val="24"/>
          <w:szCs w:val="24"/>
        </w:rPr>
        <w:t xml:space="preserve"> года</w:t>
      </w:r>
      <w:r w:rsidRPr="00E3039F">
        <w:rPr>
          <w:sz w:val="24"/>
          <w:szCs w:val="24"/>
        </w:rPr>
        <w:t xml:space="preserve"> представить в Свердловское УФАС России копию документа, подтверждающего выполнение пункта 1 настоящего предписания, в том числе посредством факс</w:t>
      </w:r>
      <w:r w:rsidR="00E3039F" w:rsidRPr="00E3039F">
        <w:rPr>
          <w:sz w:val="24"/>
          <w:szCs w:val="24"/>
        </w:rPr>
        <w:t xml:space="preserve">имильной связи: (343) 377-00-84 или на адрес электронной почты: </w:t>
      </w:r>
      <w:r w:rsidR="00E3039F" w:rsidRPr="00E3039F">
        <w:rPr>
          <w:sz w:val="24"/>
          <w:szCs w:val="24"/>
          <w:lang w:val="en-US"/>
        </w:rPr>
        <w:t>to</w:t>
      </w:r>
      <w:r w:rsidR="00E3039F" w:rsidRPr="00E3039F">
        <w:rPr>
          <w:sz w:val="24"/>
          <w:szCs w:val="24"/>
        </w:rPr>
        <w:t>66@</w:t>
      </w:r>
      <w:proofErr w:type="spellStart"/>
      <w:r w:rsidR="00E3039F" w:rsidRPr="00E3039F">
        <w:rPr>
          <w:sz w:val="24"/>
          <w:szCs w:val="24"/>
          <w:lang w:val="en-US"/>
        </w:rPr>
        <w:t>fas</w:t>
      </w:r>
      <w:proofErr w:type="spellEnd"/>
      <w:r w:rsidR="00E3039F" w:rsidRPr="00E3039F">
        <w:rPr>
          <w:sz w:val="24"/>
          <w:szCs w:val="24"/>
        </w:rPr>
        <w:t>.</w:t>
      </w:r>
      <w:proofErr w:type="spellStart"/>
      <w:r w:rsidR="00E3039F" w:rsidRPr="00E3039F">
        <w:rPr>
          <w:sz w:val="24"/>
          <w:szCs w:val="24"/>
          <w:lang w:val="en-US"/>
        </w:rPr>
        <w:t>gov</w:t>
      </w:r>
      <w:proofErr w:type="spellEnd"/>
      <w:r w:rsidR="00E3039F" w:rsidRPr="00E3039F">
        <w:rPr>
          <w:sz w:val="24"/>
          <w:szCs w:val="24"/>
        </w:rPr>
        <w:t>.</w:t>
      </w:r>
      <w:proofErr w:type="spellStart"/>
      <w:r w:rsidR="00E3039F" w:rsidRPr="00E3039F">
        <w:rPr>
          <w:sz w:val="24"/>
          <w:szCs w:val="24"/>
          <w:lang w:val="en-US"/>
        </w:rPr>
        <w:t>ru</w:t>
      </w:r>
      <w:proofErr w:type="spellEnd"/>
      <w:r w:rsidR="00E3039F" w:rsidRPr="00E3039F">
        <w:rPr>
          <w:sz w:val="24"/>
          <w:szCs w:val="24"/>
        </w:rPr>
        <w:t>.</w:t>
      </w:r>
      <w:proofErr w:type="gramEnd"/>
    </w:p>
    <w:p w:rsidR="00E3039F" w:rsidRDefault="00E3039F" w:rsidP="002959FA">
      <w:pPr>
        <w:ind w:firstLine="720"/>
        <w:jc w:val="both"/>
        <w:rPr>
          <w:sz w:val="24"/>
          <w:szCs w:val="24"/>
        </w:rPr>
      </w:pPr>
    </w:p>
    <w:p w:rsidR="002959FA" w:rsidRPr="002959FA" w:rsidRDefault="002959FA" w:rsidP="002959FA">
      <w:pPr>
        <w:ind w:firstLine="720"/>
        <w:jc w:val="both"/>
        <w:rPr>
          <w:sz w:val="24"/>
          <w:szCs w:val="24"/>
        </w:rPr>
      </w:pPr>
      <w:r w:rsidRPr="002959FA">
        <w:rPr>
          <w:sz w:val="24"/>
          <w:szCs w:val="24"/>
        </w:rPr>
        <w:t>Комиссия Свердловского УФАС России обращает внимание, что частью 7 статьи 19.5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ответственность.</w:t>
      </w:r>
    </w:p>
    <w:p w:rsidR="00E3039F" w:rsidRDefault="00E3039F" w:rsidP="002959FA">
      <w:pPr>
        <w:ind w:firstLine="720"/>
        <w:jc w:val="both"/>
        <w:rPr>
          <w:sz w:val="24"/>
          <w:szCs w:val="24"/>
        </w:rPr>
      </w:pPr>
    </w:p>
    <w:p w:rsidR="00A760AB" w:rsidRDefault="002959FA" w:rsidP="00A760AB">
      <w:pPr>
        <w:ind w:firstLine="720"/>
        <w:jc w:val="both"/>
        <w:rPr>
          <w:sz w:val="24"/>
          <w:szCs w:val="24"/>
        </w:rPr>
      </w:pPr>
      <w:r w:rsidRPr="002959FA">
        <w:rPr>
          <w:sz w:val="24"/>
          <w:szCs w:val="24"/>
        </w:rPr>
        <w:t>Настоящее Предписание может быть обжаловано в судебном порядке в течение трех месяцев со дня его вынесения.</w:t>
      </w:r>
    </w:p>
    <w:p w:rsidR="00A760AB" w:rsidRDefault="00A760AB" w:rsidP="00A760AB">
      <w:pPr>
        <w:ind w:firstLine="720"/>
        <w:jc w:val="both"/>
        <w:rPr>
          <w:sz w:val="24"/>
          <w:szCs w:val="24"/>
        </w:rPr>
      </w:pPr>
    </w:p>
    <w:p w:rsidR="002959FA" w:rsidRPr="00E3039F" w:rsidRDefault="00A760AB" w:rsidP="00A760AB">
      <w:pPr>
        <w:ind w:firstLine="720"/>
        <w:jc w:val="both"/>
        <w:rPr>
          <w:color w:val="000000"/>
          <w:sz w:val="14"/>
          <w:szCs w:val="24"/>
        </w:rPr>
      </w:pPr>
      <w:r>
        <w:rPr>
          <w:color w:val="000000"/>
          <w:sz w:val="24"/>
          <w:szCs w:val="24"/>
        </w:rPr>
        <w:t>*</w:t>
      </w:r>
    </w:p>
    <w:sectPr w:rsidR="002959FA" w:rsidRPr="00E3039F" w:rsidSect="00C87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D1B1C"/>
    <w:multiLevelType w:val="hybridMultilevel"/>
    <w:tmpl w:val="EE80223E"/>
    <w:lvl w:ilvl="0" w:tplc="D160C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1D92143F"/>
    <w:multiLevelType w:val="hybridMultilevel"/>
    <w:tmpl w:val="D968070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4A8A52AB"/>
    <w:multiLevelType w:val="hybridMultilevel"/>
    <w:tmpl w:val="D006EFA8"/>
    <w:lvl w:ilvl="0" w:tplc="E9645B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9B37422"/>
    <w:multiLevelType w:val="hybridMultilevel"/>
    <w:tmpl w:val="1A50D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AB71D3"/>
    <w:multiLevelType w:val="hybridMultilevel"/>
    <w:tmpl w:val="773EE222"/>
    <w:lvl w:ilvl="0" w:tplc="CFE066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775DC"/>
    <w:rsid w:val="000008F2"/>
    <w:rsid w:val="000143BA"/>
    <w:rsid w:val="000310D2"/>
    <w:rsid w:val="00073379"/>
    <w:rsid w:val="00085207"/>
    <w:rsid w:val="0009202B"/>
    <w:rsid w:val="000E23B2"/>
    <w:rsid w:val="000F2AF7"/>
    <w:rsid w:val="00106FC9"/>
    <w:rsid w:val="00116AD4"/>
    <w:rsid w:val="0012685A"/>
    <w:rsid w:val="0018755E"/>
    <w:rsid w:val="001B4BBE"/>
    <w:rsid w:val="001C4456"/>
    <w:rsid w:val="001D7A7B"/>
    <w:rsid w:val="002014AF"/>
    <w:rsid w:val="00231925"/>
    <w:rsid w:val="00240287"/>
    <w:rsid w:val="002530CC"/>
    <w:rsid w:val="002959FA"/>
    <w:rsid w:val="002B0011"/>
    <w:rsid w:val="002D2CA9"/>
    <w:rsid w:val="00306322"/>
    <w:rsid w:val="00324467"/>
    <w:rsid w:val="00387A7D"/>
    <w:rsid w:val="003E65D2"/>
    <w:rsid w:val="003E715A"/>
    <w:rsid w:val="003F241B"/>
    <w:rsid w:val="004063C5"/>
    <w:rsid w:val="00472557"/>
    <w:rsid w:val="00477596"/>
    <w:rsid w:val="004C7FA4"/>
    <w:rsid w:val="004E384D"/>
    <w:rsid w:val="00504F0C"/>
    <w:rsid w:val="005A6A1B"/>
    <w:rsid w:val="005D6CE1"/>
    <w:rsid w:val="00600DA1"/>
    <w:rsid w:val="006062E5"/>
    <w:rsid w:val="00664EFF"/>
    <w:rsid w:val="00702CAF"/>
    <w:rsid w:val="00756675"/>
    <w:rsid w:val="00756A01"/>
    <w:rsid w:val="0078231B"/>
    <w:rsid w:val="00790C8A"/>
    <w:rsid w:val="007A620E"/>
    <w:rsid w:val="007B2BB4"/>
    <w:rsid w:val="007D5DC5"/>
    <w:rsid w:val="0082164F"/>
    <w:rsid w:val="00837043"/>
    <w:rsid w:val="00875FE1"/>
    <w:rsid w:val="008C0B90"/>
    <w:rsid w:val="008D1BEB"/>
    <w:rsid w:val="008E3F92"/>
    <w:rsid w:val="008E5812"/>
    <w:rsid w:val="00907787"/>
    <w:rsid w:val="00944D5E"/>
    <w:rsid w:val="0094653B"/>
    <w:rsid w:val="00966515"/>
    <w:rsid w:val="00966778"/>
    <w:rsid w:val="009769B3"/>
    <w:rsid w:val="00983D7E"/>
    <w:rsid w:val="009D7C18"/>
    <w:rsid w:val="009E0D72"/>
    <w:rsid w:val="00A0578A"/>
    <w:rsid w:val="00A47ECC"/>
    <w:rsid w:val="00A760AB"/>
    <w:rsid w:val="00AA49D7"/>
    <w:rsid w:val="00AB61F4"/>
    <w:rsid w:val="00AF0BFC"/>
    <w:rsid w:val="00B02E96"/>
    <w:rsid w:val="00B10791"/>
    <w:rsid w:val="00B10D80"/>
    <w:rsid w:val="00B21D60"/>
    <w:rsid w:val="00B35FE6"/>
    <w:rsid w:val="00B81FB0"/>
    <w:rsid w:val="00B8436F"/>
    <w:rsid w:val="00B96F4D"/>
    <w:rsid w:val="00BD7175"/>
    <w:rsid w:val="00BE0F55"/>
    <w:rsid w:val="00C07E05"/>
    <w:rsid w:val="00C43537"/>
    <w:rsid w:val="00C76300"/>
    <w:rsid w:val="00C775DC"/>
    <w:rsid w:val="00C87231"/>
    <w:rsid w:val="00CB12A0"/>
    <w:rsid w:val="00D25C8D"/>
    <w:rsid w:val="00D67F0A"/>
    <w:rsid w:val="00D83807"/>
    <w:rsid w:val="00D87F25"/>
    <w:rsid w:val="00D942ED"/>
    <w:rsid w:val="00DA08DA"/>
    <w:rsid w:val="00DA6E3A"/>
    <w:rsid w:val="00DC5C67"/>
    <w:rsid w:val="00E3039F"/>
    <w:rsid w:val="00E31694"/>
    <w:rsid w:val="00E43FA4"/>
    <w:rsid w:val="00E836B0"/>
    <w:rsid w:val="00E94D07"/>
    <w:rsid w:val="00EB0344"/>
    <w:rsid w:val="00EC01DE"/>
    <w:rsid w:val="00F13805"/>
    <w:rsid w:val="00F83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DC5"/>
    <w:rPr>
      <w:rFonts w:ascii="Times New Roman" w:eastAsia="Times New Roman" w:hAnsi="Times New Roman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2959F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E31694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rsid w:val="00E31694"/>
    <w:pPr>
      <w:jc w:val="center"/>
    </w:pPr>
    <w:rPr>
      <w:rFonts w:ascii="Arial Black" w:hAnsi="Arial Black"/>
      <w:b/>
      <w:sz w:val="24"/>
    </w:rPr>
  </w:style>
  <w:style w:type="character" w:customStyle="1" w:styleId="a5">
    <w:name w:val="Основной текст Знак"/>
    <w:link w:val="a4"/>
    <w:uiPriority w:val="99"/>
    <w:locked/>
    <w:rsid w:val="00E31694"/>
    <w:rPr>
      <w:rFonts w:ascii="Arial Black" w:hAnsi="Arial Black" w:cs="Times New Roman"/>
      <w:b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rsid w:val="00E31694"/>
    <w:pPr>
      <w:jc w:val="center"/>
    </w:pPr>
    <w:rPr>
      <w:sz w:val="12"/>
    </w:rPr>
  </w:style>
  <w:style w:type="character" w:customStyle="1" w:styleId="32">
    <w:name w:val="Основной текст 3 Знак"/>
    <w:link w:val="31"/>
    <w:uiPriority w:val="99"/>
    <w:semiHidden/>
    <w:locked/>
    <w:rsid w:val="00E31694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Plain Text"/>
    <w:basedOn w:val="a"/>
    <w:link w:val="a7"/>
    <w:uiPriority w:val="99"/>
    <w:semiHidden/>
    <w:rsid w:val="00E31694"/>
    <w:rPr>
      <w:rFonts w:ascii="Courier New" w:hAnsi="Courier New"/>
    </w:rPr>
  </w:style>
  <w:style w:type="character" w:customStyle="1" w:styleId="a7">
    <w:name w:val="Текст Знак"/>
    <w:link w:val="a6"/>
    <w:uiPriority w:val="99"/>
    <w:semiHidden/>
    <w:locked/>
    <w:rsid w:val="00E31694"/>
    <w:rPr>
      <w:rFonts w:ascii="Courier New" w:hAnsi="Courier New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E316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E31694"/>
    <w:rPr>
      <w:rFonts w:ascii="Tahoma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324467"/>
  </w:style>
  <w:style w:type="character" w:customStyle="1" w:styleId="pinkbg">
    <w:name w:val="pinkbg"/>
    <w:rsid w:val="004C7FA4"/>
  </w:style>
  <w:style w:type="table" w:customStyle="1" w:styleId="1">
    <w:name w:val="Сетка таблицы1"/>
    <w:basedOn w:val="a1"/>
    <w:next w:val="aa"/>
    <w:uiPriority w:val="59"/>
    <w:rsid w:val="00D87F25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locked/>
    <w:rsid w:val="00D87F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B8436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B8436F"/>
    <w:rPr>
      <w:rFonts w:ascii="Arial" w:eastAsia="Times New Roman" w:hAnsi="Arial" w:cs="Arial"/>
      <w:sz w:val="20"/>
      <w:szCs w:val="20"/>
    </w:rPr>
  </w:style>
  <w:style w:type="paragraph" w:styleId="ab">
    <w:name w:val="List Paragraph"/>
    <w:basedOn w:val="a"/>
    <w:uiPriority w:val="34"/>
    <w:qFormat/>
    <w:rsid w:val="00DA08DA"/>
    <w:pPr>
      <w:tabs>
        <w:tab w:val="left" w:pos="4678"/>
      </w:tabs>
      <w:suppressAutoHyphens/>
      <w:ind w:left="720"/>
      <w:contextualSpacing/>
    </w:pPr>
    <w:rPr>
      <w:color w:val="000000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semiHidden/>
    <w:rsid w:val="002959FA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c">
    <w:name w:val="Содержимое таблицы"/>
    <w:basedOn w:val="a"/>
    <w:qFormat/>
    <w:rsid w:val="003E65D2"/>
    <w:pPr>
      <w:suppressLineNumbers/>
      <w:suppressAutoHyphens/>
    </w:pPr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66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3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9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4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0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3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0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0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73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hyperlink" Target="consultantplus://offline/ref=F7C26784C296FC1B2A00F5E9FD914014C10B7AF0BA74CA5CC4FFBC2453593E644B76BA3B90F862A3064D86CBDFA1BAB120977ACCV6zBI" TargetMode="External"/><Relationship Id="rId18" Type="http://schemas.openxmlformats.org/officeDocument/2006/relationships/hyperlink" Target="consultantplus://offline/ref=80B4922285F279947BE576AFB5CE55D1BA862843E0BA93865826E9FB1D93DD6E4762D2468AC1G91BK" TargetMode="External"/><Relationship Id="rId26" Type="http://schemas.openxmlformats.org/officeDocument/2006/relationships/hyperlink" Target="consultantplus://offline/ref=A43B6A0C3B548AD773F7AE04D8E3F8D0FA4935AD471E5F07199AD8610DF4129EDF3A5A1A7BE3CFEFdAHDK" TargetMode="External"/><Relationship Id="rId39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A43B6A0C3B548AD773F7AE04D8E3F8D0FA4935AD471E5F07199AD8610DF4129EDF3A5A1A7BE2C1EDdAHDK" TargetMode="External"/><Relationship Id="rId34" Type="http://schemas.openxmlformats.org/officeDocument/2006/relationships/hyperlink" Target="consultantplus://offline/ref=4AE096A71E20FE28CB91B83182019CF7BFCCD2C258BEA08ECDCF133C316D5588ACDFCBE14542F1F457995A2751D0E97A8A1AC98B9B450B07k305K" TargetMode="External"/><Relationship Id="rId7" Type="http://schemas.openxmlformats.org/officeDocument/2006/relationships/hyperlink" Target="mailto:to66@fas.gov.ru" TargetMode="External"/><Relationship Id="rId12" Type="http://schemas.openxmlformats.org/officeDocument/2006/relationships/hyperlink" Target="consultantplus://offline/ref=F7C26784C296FC1B2A00F5E9FD914014C10B7AF0BA74CA5CC4FFBC2453593E644B76BA3D94F335F64613DF9A9EEAB7B23B8B7ACE7CEDA050V5zDI" TargetMode="External"/><Relationship Id="rId17" Type="http://schemas.openxmlformats.org/officeDocument/2006/relationships/hyperlink" Target="consultantplus://offline/ref=A435233D294E8A42DDFCC424E3723F76F7644622A87A02B39B3F4859840F9BA4A9F24D9B738A81B1C51737CBFA6F12EAB2EB4D70DEFA19A9r9x5I" TargetMode="External"/><Relationship Id="rId25" Type="http://schemas.openxmlformats.org/officeDocument/2006/relationships/hyperlink" Target="consultantplus://offline/ref=A43B6A0C3B548AD773F7AE04D8E3F8D0FA4935AD471E5F07199AD8610DF4129EDF3A5A1A7BE2CBEDdAH8K" TargetMode="External"/><Relationship Id="rId33" Type="http://schemas.openxmlformats.org/officeDocument/2006/relationships/hyperlink" Target="consultantplus://offline/ref=4AE096A71E20FE28CB91B83182019CF7BFCCD2C258BEA08ECDCF133C316D5588ACDFCBE74043FBA100D65B7B178DFA78801ACB8984k40EK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435233D294E8A42DDFCC424E3723F76F7644622A87A02B39B3F4859840F9BA4A9F24D9B738A81B0C41737CBFA6F12EAB2EB4D70DEFA19A9r9x5I" TargetMode="External"/><Relationship Id="rId20" Type="http://schemas.openxmlformats.org/officeDocument/2006/relationships/hyperlink" Target="consultantplus://offline/ref=A43B6A0C3B548AD773F7AE04D8E3F8D0FA4935AD471E5F07199AD8610DF4129EDF3A5A1A7BE2C1EFdAHBK" TargetMode="External"/><Relationship Id="rId29" Type="http://schemas.openxmlformats.org/officeDocument/2006/relationships/hyperlink" Target="consultantplus://offline/ref=F0126AB286EFA00872723549009DF64587CCDF0E99566132A91BE7862EC0D345B33088D3C26479DBE4E4ED6EBC01554FAAFEC1BFBA917F77xAzAK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F7C26784C296FC1B2A00F5E9FD914014C10B7AF0BA74CA5CC4FFBC2453593E644B76BA3D94F335F14413DF9A9EEAB7B23B8B7ACE7CEDA050V5zDI" TargetMode="External"/><Relationship Id="rId24" Type="http://schemas.openxmlformats.org/officeDocument/2006/relationships/hyperlink" Target="consultantplus://offline/ref=19B8ED562A69C49547040078BF572B5005EF642E6B7B398B2F3C26953552D5AEB0C4CF5B69494F9184AEEECA0FEA5A8264DDF75CE88F240EZ2z1K" TargetMode="External"/><Relationship Id="rId32" Type="http://schemas.openxmlformats.org/officeDocument/2006/relationships/hyperlink" Target="consultantplus://offline/ref=4AE096A71E20FE28CB91B83182019CF7BFCCD2C258BEA08ECDCF133C316D5588ACDFCBE74042FBA100D65B7B178DFA78801ACB8984k40EK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7C26784C296FC1B2A00F5E9FD914014C10B7AF0BA74CA5CC4FFBC2453593E644B76BA3D94F231F24B13DF9A9EEAB7B23B8B7ACE7CEDA050V5zDI" TargetMode="External"/><Relationship Id="rId23" Type="http://schemas.openxmlformats.org/officeDocument/2006/relationships/hyperlink" Target="consultantplus://offline/ref=19B8ED562A69C49547040078BF572B5005EF642E6B7B398B2F3C26953552D5AEB0C4CF5B69494F9085AEEECA0FEA5A8264DDF75CE88F240EZ2z1K" TargetMode="External"/><Relationship Id="rId28" Type="http://schemas.openxmlformats.org/officeDocument/2006/relationships/hyperlink" Target="consultantplus://offline/ref=A43B6A0C3B548AD773F7AE04D8E3F8D0FA4935AD471E5F07199AD8610DF4129EDF3A5A1Cd7HFK" TargetMode="External"/><Relationship Id="rId36" Type="http://schemas.openxmlformats.org/officeDocument/2006/relationships/image" Target="media/image2.png"/><Relationship Id="rId10" Type="http://schemas.openxmlformats.org/officeDocument/2006/relationships/hyperlink" Target="consultantplus://offline/ref=FA1D74473871410B2E49F2EE9C907462737DC4DCD6B4B1BBB6BDCE57D6C8B71D43F14F7F003D98EC0820965AA8D04DDEACEF18D07E7FE7D3G8v7I" TargetMode="External"/><Relationship Id="rId19" Type="http://schemas.openxmlformats.org/officeDocument/2006/relationships/hyperlink" Target="consultantplus://offline/ref=A43B6A0C3B548AD773F7AE04D8E3F8D0FA4935AD471E5F07199AD8610DF4129EDF3A5A1A7BE2C1ECdAH8K" TargetMode="External"/><Relationship Id="rId31" Type="http://schemas.openxmlformats.org/officeDocument/2006/relationships/hyperlink" Target="consultantplus://offline/ref=A43B6A0C3B548AD773F7AE04D8E3F8D0FA4935AD471E5F07199AD8610DF4129EDF3A5A1A7BE2C1EDdAHD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A1D74473871410B2E49F2EE9C907462737DC4DCD6B4B1BBB6BDCE57D6C8B71D43F14F7F003D98EE0C20965AA8D04DDEACEF18D07E7FE7D3G8v7I" TargetMode="External"/><Relationship Id="rId14" Type="http://schemas.openxmlformats.org/officeDocument/2006/relationships/hyperlink" Target="consultantplus://offline/ref=F7C26784C296FC1B2A00F5E9FD914014C10B7AF0BA74CA5CC4FFBC2453593E644B76BA3D94F335F14A13DF9A9EEAB7B23B8B7ACE7CEDA050V5zDI" TargetMode="External"/><Relationship Id="rId22" Type="http://schemas.openxmlformats.org/officeDocument/2006/relationships/hyperlink" Target="consultantplus://offline/ref=19B8ED562A69C49547040078BF572B5005EF642E6B7B398B2F3C26953552D5AEB0C4CF5E69414CC0D3E1EF9649B749806EDDF55EF7Z8z4K" TargetMode="External"/><Relationship Id="rId27" Type="http://schemas.openxmlformats.org/officeDocument/2006/relationships/hyperlink" Target="consultantplus://offline/ref=A43B6A0C3B548AD773F7AE04D8E3F8D0FA4935AD471E5F07199AD8610DF4129EDF3A5A1A7BE2CBEAdAH9K" TargetMode="External"/><Relationship Id="rId30" Type="http://schemas.openxmlformats.org/officeDocument/2006/relationships/hyperlink" Target="consultantplus://offline/ref=A43B6A0C3B548AD773F7AE04D8E3F8D0FA4935AD471E5F07199AD8610DF4129EDF3A5A1A7BE2C1EDdAHEK" TargetMode="External"/><Relationship Id="rId35" Type="http://schemas.openxmlformats.org/officeDocument/2006/relationships/hyperlink" Target="consultantplus://offline/ref=573D680007C8589C9E9CC3363AD65EFB821558E23651DBD228FC7C53CD26C938EBC4B851DD07681AAD6F9EF56A6FB44023502360BAx046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E404A-7063-467D-855C-A0E5CFB97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2418</Words>
  <Characters>21267</Characters>
  <Application>Microsoft Office Word</Application>
  <DocSecurity>0</DocSecurity>
  <Lines>177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Армен Валерьевич Авакян</dc:creator>
  <cp:lastModifiedBy>to66-litvinova</cp:lastModifiedBy>
  <cp:revision>2</cp:revision>
  <cp:lastPrinted>2017-10-30T06:51:00Z</cp:lastPrinted>
  <dcterms:created xsi:type="dcterms:W3CDTF">2019-03-05T12:48:00Z</dcterms:created>
  <dcterms:modified xsi:type="dcterms:W3CDTF">2019-03-05T12:48:00Z</dcterms:modified>
</cp:coreProperties>
</file>