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B72" w:rsidRDefault="00F32B72" w:rsidP="008F38C7">
      <w:pPr>
        <w:rPr>
          <w:b/>
          <w:sz w:val="26"/>
          <w:szCs w:val="26"/>
        </w:rPr>
      </w:pPr>
    </w:p>
    <w:p w:rsidR="00D21122" w:rsidRPr="00956D19" w:rsidRDefault="00D21122" w:rsidP="00E57158">
      <w:pPr>
        <w:pStyle w:val="3"/>
        <w:rPr>
          <w:b/>
          <w:sz w:val="26"/>
          <w:szCs w:val="26"/>
        </w:rPr>
      </w:pPr>
      <w:r w:rsidRPr="00956D19">
        <w:rPr>
          <w:b/>
          <w:sz w:val="26"/>
          <w:szCs w:val="26"/>
        </w:rPr>
        <w:t>РЕШЕНИЕ</w:t>
      </w:r>
    </w:p>
    <w:p w:rsidR="00D21122" w:rsidRPr="00956D19" w:rsidRDefault="00D21122" w:rsidP="00E57158">
      <w:pPr>
        <w:jc w:val="center"/>
        <w:rPr>
          <w:sz w:val="26"/>
          <w:szCs w:val="26"/>
        </w:rPr>
      </w:pPr>
      <w:r w:rsidRPr="00956D19">
        <w:rPr>
          <w:sz w:val="26"/>
          <w:szCs w:val="26"/>
        </w:rPr>
        <w:t xml:space="preserve">по делу № ЭА – </w:t>
      </w:r>
      <w:r w:rsidR="00F32B72">
        <w:rPr>
          <w:sz w:val="26"/>
          <w:szCs w:val="26"/>
        </w:rPr>
        <w:t>3</w:t>
      </w:r>
      <w:r w:rsidR="00537869">
        <w:rPr>
          <w:sz w:val="26"/>
          <w:szCs w:val="26"/>
        </w:rPr>
        <w:t>6</w:t>
      </w:r>
      <w:r w:rsidR="008F38C7">
        <w:rPr>
          <w:sz w:val="26"/>
          <w:szCs w:val="26"/>
        </w:rPr>
        <w:t>5</w:t>
      </w:r>
      <w:r w:rsidR="00537869">
        <w:rPr>
          <w:sz w:val="26"/>
          <w:szCs w:val="26"/>
        </w:rPr>
        <w:t>1</w:t>
      </w:r>
      <w:r w:rsidR="00B35D6E">
        <w:rPr>
          <w:sz w:val="26"/>
          <w:szCs w:val="26"/>
        </w:rPr>
        <w:t>/</w:t>
      </w:r>
      <w:r w:rsidRPr="00956D19">
        <w:rPr>
          <w:sz w:val="26"/>
          <w:szCs w:val="26"/>
        </w:rPr>
        <w:t>201</w:t>
      </w:r>
      <w:r w:rsidR="00403D3C" w:rsidRPr="00956D19">
        <w:rPr>
          <w:sz w:val="26"/>
          <w:szCs w:val="26"/>
        </w:rPr>
        <w:t>7</w:t>
      </w:r>
      <w:r w:rsidRPr="00956D19">
        <w:rPr>
          <w:sz w:val="26"/>
          <w:szCs w:val="26"/>
        </w:rPr>
        <w:t xml:space="preserve"> о нарушении</w:t>
      </w:r>
    </w:p>
    <w:p w:rsidR="00D21122" w:rsidRPr="00956D19" w:rsidRDefault="00D21122" w:rsidP="00E57158">
      <w:pPr>
        <w:jc w:val="center"/>
        <w:rPr>
          <w:sz w:val="26"/>
          <w:szCs w:val="26"/>
        </w:rPr>
      </w:pPr>
      <w:r w:rsidRPr="00956D19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D21122" w:rsidRPr="00956D19" w:rsidRDefault="00D21122" w:rsidP="00E57158">
      <w:pPr>
        <w:jc w:val="center"/>
        <w:rPr>
          <w:sz w:val="26"/>
          <w:szCs w:val="26"/>
        </w:rPr>
      </w:pPr>
    </w:p>
    <w:p w:rsidR="002A1318" w:rsidRPr="00956D19" w:rsidRDefault="001F21F9" w:rsidP="002A1318">
      <w:pPr>
        <w:jc w:val="center"/>
        <w:rPr>
          <w:sz w:val="26"/>
          <w:szCs w:val="26"/>
        </w:rPr>
      </w:pPr>
      <w:r>
        <w:rPr>
          <w:sz w:val="26"/>
          <w:szCs w:val="26"/>
        </w:rPr>
        <w:t>30</w:t>
      </w:r>
      <w:r w:rsidR="002A1318" w:rsidRPr="00956D19">
        <w:rPr>
          <w:sz w:val="26"/>
          <w:szCs w:val="26"/>
        </w:rPr>
        <w:t xml:space="preserve"> </w:t>
      </w:r>
      <w:r w:rsidR="009C37A1">
        <w:rPr>
          <w:sz w:val="26"/>
          <w:szCs w:val="26"/>
        </w:rPr>
        <w:t>октября</w:t>
      </w:r>
      <w:r w:rsidR="002A1318" w:rsidRPr="00956D19">
        <w:rPr>
          <w:sz w:val="26"/>
          <w:szCs w:val="26"/>
        </w:rPr>
        <w:t xml:space="preserve"> 2017 года                                                      </w:t>
      </w:r>
      <w:r w:rsidR="002A1318">
        <w:rPr>
          <w:sz w:val="26"/>
          <w:szCs w:val="26"/>
        </w:rPr>
        <w:t xml:space="preserve">                  </w:t>
      </w:r>
      <w:r w:rsidR="002A1318" w:rsidRPr="00956D19">
        <w:rPr>
          <w:sz w:val="26"/>
          <w:szCs w:val="26"/>
        </w:rPr>
        <w:t xml:space="preserve">                </w:t>
      </w:r>
      <w:proofErr w:type="gramStart"/>
      <w:r w:rsidR="002A1318" w:rsidRPr="00956D19">
        <w:rPr>
          <w:sz w:val="26"/>
          <w:szCs w:val="26"/>
        </w:rPr>
        <w:t>г</w:t>
      </w:r>
      <w:proofErr w:type="gramEnd"/>
      <w:r w:rsidR="002A1318" w:rsidRPr="00956D19">
        <w:rPr>
          <w:sz w:val="26"/>
          <w:szCs w:val="26"/>
        </w:rPr>
        <w:t>. Краснодар</w:t>
      </w:r>
    </w:p>
    <w:p w:rsidR="002A1318" w:rsidRPr="00956D19" w:rsidRDefault="002A1318" w:rsidP="002A1318">
      <w:pPr>
        <w:jc w:val="center"/>
        <w:rPr>
          <w:sz w:val="26"/>
          <w:szCs w:val="26"/>
        </w:rPr>
      </w:pPr>
    </w:p>
    <w:p w:rsidR="002A1318" w:rsidRPr="00956D19" w:rsidRDefault="002A1318" w:rsidP="002A1318">
      <w:pPr>
        <w:ind w:firstLine="567"/>
        <w:jc w:val="both"/>
        <w:rPr>
          <w:sz w:val="26"/>
          <w:szCs w:val="26"/>
        </w:rPr>
      </w:pPr>
      <w:r w:rsidRPr="00956D19">
        <w:rPr>
          <w:sz w:val="26"/>
          <w:szCs w:val="26"/>
        </w:rPr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p w:rsidR="00930272" w:rsidRPr="000B5BF2" w:rsidRDefault="002A1318" w:rsidP="000B5BF2">
      <w:pPr>
        <w:ind w:firstLine="567"/>
        <w:jc w:val="both"/>
        <w:rPr>
          <w:sz w:val="26"/>
          <w:szCs w:val="26"/>
        </w:rPr>
      </w:pPr>
      <w:r w:rsidRPr="000B5BF2">
        <w:rPr>
          <w:sz w:val="26"/>
          <w:szCs w:val="26"/>
        </w:rPr>
        <w:t>рассмотрев жалоб</w:t>
      </w:r>
      <w:proofErr w:type="gramStart"/>
      <w:r w:rsidRPr="000B5BF2">
        <w:rPr>
          <w:sz w:val="26"/>
          <w:szCs w:val="26"/>
        </w:rPr>
        <w:t xml:space="preserve">у </w:t>
      </w:r>
      <w:r w:rsidR="001B585A" w:rsidRPr="000B5BF2">
        <w:rPr>
          <w:sz w:val="26"/>
          <w:szCs w:val="26"/>
        </w:rPr>
        <w:t>ООО</w:t>
      </w:r>
      <w:proofErr w:type="gramEnd"/>
      <w:r w:rsidR="001B585A" w:rsidRPr="000B5BF2">
        <w:rPr>
          <w:sz w:val="26"/>
          <w:szCs w:val="26"/>
        </w:rPr>
        <w:t xml:space="preserve"> «</w:t>
      </w:r>
      <w:r w:rsidR="009A3E0B" w:rsidRPr="000B5BF2">
        <w:rPr>
          <w:sz w:val="26"/>
          <w:szCs w:val="26"/>
        </w:rPr>
        <w:t>Олимп</w:t>
      </w:r>
      <w:r w:rsidR="001B585A" w:rsidRPr="000B5BF2">
        <w:rPr>
          <w:sz w:val="26"/>
          <w:szCs w:val="26"/>
        </w:rPr>
        <w:t>»</w:t>
      </w:r>
      <w:r w:rsidRPr="000B5BF2">
        <w:rPr>
          <w:sz w:val="26"/>
          <w:szCs w:val="26"/>
        </w:rPr>
        <w:t xml:space="preserve"> (далее – Заявитель) на действия </w:t>
      </w:r>
      <w:r w:rsidR="000B5BF2" w:rsidRPr="000B5BF2">
        <w:rPr>
          <w:sz w:val="26"/>
          <w:szCs w:val="26"/>
        </w:rPr>
        <w:t xml:space="preserve">администрации </w:t>
      </w:r>
      <w:proofErr w:type="spellStart"/>
      <w:r w:rsidR="000B5BF2" w:rsidRPr="000B5BF2">
        <w:rPr>
          <w:sz w:val="26"/>
          <w:szCs w:val="26"/>
        </w:rPr>
        <w:t>Фонталовского</w:t>
      </w:r>
      <w:proofErr w:type="spellEnd"/>
      <w:r w:rsidR="000B5BF2" w:rsidRPr="000B5BF2">
        <w:rPr>
          <w:sz w:val="26"/>
          <w:szCs w:val="26"/>
        </w:rPr>
        <w:t xml:space="preserve"> сельского поселения Темрюкского района </w:t>
      </w:r>
      <w:r w:rsidRPr="000B5BF2">
        <w:rPr>
          <w:sz w:val="26"/>
          <w:szCs w:val="26"/>
        </w:rPr>
        <w:t>при проведении электронного аукциона: «</w:t>
      </w:r>
      <w:r w:rsidR="000B5BF2" w:rsidRPr="000B5BF2">
        <w:rPr>
          <w:sz w:val="26"/>
          <w:szCs w:val="26"/>
        </w:rPr>
        <w:t>Строительство спортивной площадки в п</w:t>
      </w:r>
      <w:proofErr w:type="gramStart"/>
      <w:r w:rsidR="000B5BF2" w:rsidRPr="000B5BF2">
        <w:rPr>
          <w:sz w:val="26"/>
          <w:szCs w:val="26"/>
        </w:rPr>
        <w:t>.В</w:t>
      </w:r>
      <w:proofErr w:type="gramEnd"/>
      <w:r w:rsidR="000B5BF2" w:rsidRPr="000B5BF2">
        <w:rPr>
          <w:sz w:val="26"/>
          <w:szCs w:val="26"/>
        </w:rPr>
        <w:t>олна Революции</w:t>
      </w:r>
      <w:r w:rsidRPr="000B5BF2">
        <w:rPr>
          <w:sz w:val="26"/>
          <w:szCs w:val="26"/>
        </w:rPr>
        <w:t>» (извещение №</w:t>
      </w:r>
      <w:r w:rsidR="000B5BF2" w:rsidRPr="000B5BF2">
        <w:rPr>
          <w:sz w:val="26"/>
          <w:szCs w:val="26"/>
        </w:rPr>
        <w:t>0118300002417000025</w:t>
      </w:r>
      <w:r w:rsidR="00D21122" w:rsidRPr="000B5BF2">
        <w:rPr>
          <w:sz w:val="26"/>
          <w:szCs w:val="26"/>
        </w:rPr>
        <w:t xml:space="preserve">) 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 </w:t>
      </w:r>
    </w:p>
    <w:p w:rsidR="00E8611A" w:rsidRPr="00956D19" w:rsidRDefault="00E8611A" w:rsidP="00E57158">
      <w:pPr>
        <w:ind w:firstLine="567"/>
        <w:jc w:val="both"/>
        <w:rPr>
          <w:sz w:val="26"/>
          <w:szCs w:val="26"/>
        </w:rPr>
      </w:pPr>
    </w:p>
    <w:p w:rsidR="00D21122" w:rsidRPr="00956D19" w:rsidRDefault="00D21122" w:rsidP="00E57158">
      <w:pPr>
        <w:ind w:firstLine="567"/>
        <w:jc w:val="center"/>
        <w:rPr>
          <w:b/>
          <w:sz w:val="26"/>
          <w:szCs w:val="26"/>
        </w:rPr>
      </w:pPr>
      <w:r w:rsidRPr="00956D19">
        <w:rPr>
          <w:b/>
          <w:sz w:val="26"/>
          <w:szCs w:val="26"/>
        </w:rPr>
        <w:t>УСТАНОВИЛА:</w:t>
      </w:r>
    </w:p>
    <w:p w:rsidR="00380188" w:rsidRPr="00956D19" w:rsidRDefault="00380188" w:rsidP="00E57158">
      <w:pPr>
        <w:ind w:firstLine="567"/>
        <w:jc w:val="center"/>
        <w:rPr>
          <w:b/>
          <w:sz w:val="26"/>
          <w:szCs w:val="26"/>
        </w:rPr>
      </w:pPr>
    </w:p>
    <w:p w:rsidR="001F45D7" w:rsidRPr="00956D19" w:rsidRDefault="001F45D7" w:rsidP="00E57158">
      <w:pPr>
        <w:ind w:firstLine="567"/>
        <w:jc w:val="both"/>
        <w:rPr>
          <w:sz w:val="26"/>
          <w:szCs w:val="26"/>
        </w:rPr>
      </w:pPr>
      <w:r w:rsidRPr="00956D19">
        <w:rPr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Закона о контрактной системе.</w:t>
      </w:r>
    </w:p>
    <w:p w:rsidR="001F45D7" w:rsidRPr="00CC7464" w:rsidRDefault="001F45D7" w:rsidP="00E57158">
      <w:pPr>
        <w:ind w:firstLine="567"/>
        <w:jc w:val="both"/>
        <w:rPr>
          <w:sz w:val="26"/>
          <w:szCs w:val="26"/>
        </w:rPr>
      </w:pPr>
      <w:r w:rsidRPr="00CC7464">
        <w:rPr>
          <w:sz w:val="26"/>
          <w:szCs w:val="26"/>
        </w:rPr>
        <w:t xml:space="preserve">Заявитель </w:t>
      </w:r>
      <w:r w:rsidR="00E82220" w:rsidRPr="00CC7464">
        <w:rPr>
          <w:sz w:val="26"/>
          <w:szCs w:val="26"/>
        </w:rPr>
        <w:t xml:space="preserve">обжалует </w:t>
      </w:r>
      <w:r w:rsidR="00CC7464">
        <w:rPr>
          <w:sz w:val="26"/>
          <w:szCs w:val="26"/>
        </w:rPr>
        <w:t>описание объекта закупки.</w:t>
      </w:r>
    </w:p>
    <w:p w:rsidR="001F45D7" w:rsidRPr="00956D19" w:rsidRDefault="001F45D7" w:rsidP="00E57158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56D19">
        <w:rPr>
          <w:rFonts w:ascii="Times New Roman" w:hAnsi="Times New Roman" w:cs="Times New Roman"/>
          <w:color w:val="000000" w:themeColor="text1"/>
          <w:sz w:val="26"/>
          <w:szCs w:val="26"/>
        </w:rPr>
        <w:t>Представител</w:t>
      </w:r>
      <w:r w:rsidR="000B5BF2">
        <w:rPr>
          <w:rFonts w:ascii="Times New Roman" w:hAnsi="Times New Roman" w:cs="Times New Roman"/>
          <w:color w:val="000000" w:themeColor="text1"/>
          <w:sz w:val="26"/>
          <w:szCs w:val="26"/>
        </w:rPr>
        <w:t>ь</w:t>
      </w:r>
      <w:r w:rsidR="0050304D" w:rsidRPr="00956D1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0B5BF2">
        <w:rPr>
          <w:rFonts w:ascii="Times New Roman" w:hAnsi="Times New Roman" w:cs="Times New Roman"/>
          <w:color w:val="000000" w:themeColor="text1"/>
          <w:sz w:val="26"/>
          <w:szCs w:val="26"/>
        </w:rPr>
        <w:t>заказчика</w:t>
      </w:r>
      <w:r w:rsidR="0050304D" w:rsidRPr="00956D1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956D19">
        <w:rPr>
          <w:rFonts w:ascii="Times New Roman" w:hAnsi="Times New Roman" w:cs="Times New Roman"/>
          <w:color w:val="000000" w:themeColor="text1"/>
          <w:sz w:val="26"/>
          <w:szCs w:val="26"/>
        </w:rPr>
        <w:t>с доводами Заявителя не согласил</w:t>
      </w:r>
      <w:r w:rsidR="000B5BF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ся. </w:t>
      </w:r>
    </w:p>
    <w:p w:rsidR="001F45D7" w:rsidRPr="00956D19" w:rsidRDefault="001F45D7" w:rsidP="00E57158">
      <w:pPr>
        <w:ind w:firstLine="567"/>
        <w:jc w:val="both"/>
        <w:rPr>
          <w:sz w:val="26"/>
          <w:szCs w:val="26"/>
        </w:rPr>
      </w:pPr>
      <w:r w:rsidRPr="00956D19">
        <w:rPr>
          <w:sz w:val="26"/>
          <w:szCs w:val="26"/>
        </w:rPr>
        <w:t>Рассмотрев представленные материалы, выслушав пояснения, Комиссия пришла к следующим выводам.</w:t>
      </w:r>
    </w:p>
    <w:p w:rsidR="002A1318" w:rsidRPr="00956D19" w:rsidRDefault="000B5BF2" w:rsidP="002A13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А</w:t>
      </w:r>
      <w:r w:rsidRPr="000B5BF2">
        <w:rPr>
          <w:sz w:val="26"/>
          <w:szCs w:val="26"/>
        </w:rPr>
        <w:t>дминистраци</w:t>
      </w:r>
      <w:r>
        <w:rPr>
          <w:sz w:val="26"/>
          <w:szCs w:val="26"/>
        </w:rPr>
        <w:t>ей</w:t>
      </w:r>
      <w:r w:rsidRPr="000B5BF2">
        <w:rPr>
          <w:sz w:val="26"/>
          <w:szCs w:val="26"/>
        </w:rPr>
        <w:t xml:space="preserve"> </w:t>
      </w:r>
      <w:proofErr w:type="spellStart"/>
      <w:r w:rsidRPr="000B5BF2">
        <w:rPr>
          <w:sz w:val="26"/>
          <w:szCs w:val="26"/>
        </w:rPr>
        <w:t>Фонталовского</w:t>
      </w:r>
      <w:proofErr w:type="spellEnd"/>
      <w:r w:rsidRPr="000B5BF2">
        <w:rPr>
          <w:sz w:val="26"/>
          <w:szCs w:val="26"/>
        </w:rPr>
        <w:t xml:space="preserve"> сельского поселения Темрюкского района</w:t>
      </w:r>
      <w:r w:rsidR="00E7110A" w:rsidRPr="00956D19">
        <w:rPr>
          <w:sz w:val="26"/>
          <w:szCs w:val="26"/>
        </w:rPr>
        <w:t xml:space="preserve"> </w:t>
      </w:r>
      <w:r w:rsidR="002A1318" w:rsidRPr="00956D19">
        <w:rPr>
          <w:sz w:val="26"/>
          <w:szCs w:val="26"/>
        </w:rPr>
        <w:t>проводился электронный аукцион: «</w:t>
      </w:r>
      <w:r w:rsidRPr="000B5BF2">
        <w:rPr>
          <w:sz w:val="26"/>
          <w:szCs w:val="26"/>
        </w:rPr>
        <w:t>Строительство спортивной площадки в п</w:t>
      </w:r>
      <w:proofErr w:type="gramStart"/>
      <w:r w:rsidRPr="000B5BF2">
        <w:rPr>
          <w:sz w:val="26"/>
          <w:szCs w:val="26"/>
        </w:rPr>
        <w:t>.В</w:t>
      </w:r>
      <w:proofErr w:type="gramEnd"/>
      <w:r w:rsidRPr="000B5BF2">
        <w:rPr>
          <w:sz w:val="26"/>
          <w:szCs w:val="26"/>
        </w:rPr>
        <w:t>олна Революции» (извещение №0118300002417000025</w:t>
      </w:r>
      <w:r w:rsidR="002A1318" w:rsidRPr="00956D19">
        <w:rPr>
          <w:sz w:val="26"/>
          <w:szCs w:val="26"/>
        </w:rPr>
        <w:t>).</w:t>
      </w:r>
    </w:p>
    <w:p w:rsidR="002A1318" w:rsidRDefault="002A1318" w:rsidP="002A1318">
      <w:pPr>
        <w:ind w:firstLine="567"/>
        <w:jc w:val="both"/>
        <w:rPr>
          <w:sz w:val="26"/>
          <w:szCs w:val="26"/>
        </w:rPr>
      </w:pPr>
      <w:r w:rsidRPr="00934945">
        <w:rPr>
          <w:sz w:val="26"/>
          <w:szCs w:val="26"/>
        </w:rPr>
        <w:t>Начальная (максимальная</w:t>
      </w:r>
      <w:r w:rsidRPr="00E7110A">
        <w:rPr>
          <w:sz w:val="26"/>
          <w:szCs w:val="26"/>
        </w:rPr>
        <w:t xml:space="preserve">) </w:t>
      </w:r>
      <w:r w:rsidRPr="000B5BF2">
        <w:rPr>
          <w:sz w:val="26"/>
          <w:szCs w:val="26"/>
        </w:rPr>
        <w:t xml:space="preserve">цена контракта – </w:t>
      </w:r>
      <w:r w:rsidR="000B5BF2" w:rsidRPr="000B5BF2">
        <w:rPr>
          <w:sz w:val="26"/>
          <w:szCs w:val="26"/>
        </w:rPr>
        <w:t>1 225 940,00</w:t>
      </w:r>
      <w:r w:rsidR="00E7110A" w:rsidRPr="000B5BF2">
        <w:rPr>
          <w:sz w:val="26"/>
          <w:szCs w:val="26"/>
        </w:rPr>
        <w:t xml:space="preserve"> </w:t>
      </w:r>
      <w:r w:rsidRPr="000B5BF2">
        <w:rPr>
          <w:sz w:val="26"/>
          <w:szCs w:val="26"/>
        </w:rPr>
        <w:t>руб.</w:t>
      </w:r>
    </w:p>
    <w:p w:rsidR="00E24CC0" w:rsidRDefault="00E24CC0" w:rsidP="00E24CC0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956D19">
        <w:rPr>
          <w:sz w:val="26"/>
          <w:szCs w:val="26"/>
        </w:rPr>
        <w:t xml:space="preserve">Согласно </w:t>
      </w:r>
      <w:proofErr w:type="gramStart"/>
      <w:r w:rsidRPr="00956D19">
        <w:rPr>
          <w:sz w:val="26"/>
          <w:szCs w:val="26"/>
        </w:rPr>
        <w:t>ч</w:t>
      </w:r>
      <w:proofErr w:type="gramEnd"/>
      <w:r w:rsidRPr="00956D19">
        <w:rPr>
          <w:sz w:val="26"/>
          <w:szCs w:val="26"/>
        </w:rPr>
        <w:t xml:space="preserve">.3 ст.7 Закона о контрактной системе </w:t>
      </w:r>
      <w:r w:rsidRPr="00956D19">
        <w:rPr>
          <w:rFonts w:eastAsiaTheme="minorHAnsi"/>
          <w:sz w:val="26"/>
          <w:szCs w:val="26"/>
          <w:lang w:eastAsia="en-US"/>
        </w:rPr>
        <w:t>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E24CC0" w:rsidRPr="00956D19" w:rsidRDefault="00E24CC0" w:rsidP="00E24CC0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956D19">
        <w:rPr>
          <w:rFonts w:eastAsiaTheme="minorHAnsi"/>
          <w:sz w:val="26"/>
          <w:szCs w:val="26"/>
          <w:lang w:eastAsia="en-US"/>
        </w:rPr>
        <w:t xml:space="preserve">Согласно п.1) ч.1 ст.64 Закона о контрактной системе </w:t>
      </w:r>
      <w:proofErr w:type="gramStart"/>
      <w:r w:rsidRPr="00956D19">
        <w:rPr>
          <w:rFonts w:eastAsiaTheme="minorHAnsi"/>
          <w:sz w:val="26"/>
          <w:szCs w:val="26"/>
          <w:lang w:eastAsia="en-US"/>
        </w:rPr>
        <w:t>документация</w:t>
      </w:r>
      <w:proofErr w:type="gramEnd"/>
      <w:r w:rsidRPr="00956D19">
        <w:rPr>
          <w:rFonts w:eastAsiaTheme="minorHAnsi"/>
          <w:sz w:val="26"/>
          <w:szCs w:val="26"/>
          <w:lang w:eastAsia="en-US"/>
        </w:rPr>
        <w:t xml:space="preserve">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</w:t>
      </w:r>
      <w:hyperlink r:id="rId8" w:history="1">
        <w:r w:rsidRPr="00956D19">
          <w:rPr>
            <w:rFonts w:eastAsiaTheme="minorHAnsi"/>
            <w:sz w:val="26"/>
            <w:szCs w:val="26"/>
            <w:lang w:eastAsia="en-US"/>
          </w:rPr>
          <w:t>статьей 33</w:t>
        </w:r>
      </w:hyperlink>
      <w:r w:rsidRPr="00956D19">
        <w:rPr>
          <w:rFonts w:eastAsiaTheme="minorHAnsi"/>
          <w:sz w:val="26"/>
          <w:szCs w:val="26"/>
          <w:lang w:eastAsia="en-US"/>
        </w:rPr>
        <w:t xml:space="preserve"> настоящего Федерального закона, в том числе обоснование начальной (максимальной) цены контракта.</w:t>
      </w:r>
    </w:p>
    <w:p w:rsidR="00E24CC0" w:rsidRPr="00956D19" w:rsidRDefault="00E24CC0" w:rsidP="00E24CC0">
      <w:pPr>
        <w:ind w:firstLine="567"/>
        <w:jc w:val="both"/>
        <w:rPr>
          <w:sz w:val="26"/>
          <w:szCs w:val="26"/>
        </w:rPr>
      </w:pPr>
      <w:r w:rsidRPr="00956D19">
        <w:rPr>
          <w:sz w:val="26"/>
          <w:szCs w:val="26"/>
        </w:rPr>
        <w:t>Согласно п.1), п.2) ч.1 ст.33 Закона о контрактной системе, Заказчик при описании в документации о закупке объекта закупки должен руководствоваться следующими правилами:</w:t>
      </w:r>
    </w:p>
    <w:p w:rsidR="00E24CC0" w:rsidRPr="00956D19" w:rsidRDefault="00E24CC0" w:rsidP="00E24CC0">
      <w:pPr>
        <w:ind w:firstLine="567"/>
        <w:jc w:val="both"/>
        <w:rPr>
          <w:sz w:val="26"/>
          <w:szCs w:val="26"/>
        </w:rPr>
      </w:pPr>
      <w:r w:rsidRPr="00956D19">
        <w:rPr>
          <w:sz w:val="26"/>
          <w:szCs w:val="26"/>
        </w:rPr>
        <w:t xml:space="preserve">1)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 w:rsidRPr="00956D19">
        <w:rPr>
          <w:sz w:val="26"/>
          <w:szCs w:val="26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Pr="00956D19">
        <w:rPr>
          <w:sz w:val="26"/>
          <w:szCs w:val="26"/>
        </w:rPr>
        <w:t xml:space="preserve"> точное и четкое описание </w:t>
      </w:r>
      <w:r w:rsidRPr="00956D19">
        <w:rPr>
          <w:sz w:val="26"/>
          <w:szCs w:val="26"/>
        </w:rPr>
        <w:lastRenderedPageBreak/>
        <w:t xml:space="preserve">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</w:t>
      </w:r>
      <w:proofErr w:type="gramStart"/>
      <w:r w:rsidRPr="00956D19">
        <w:rPr>
          <w:sz w:val="26"/>
          <w:szCs w:val="26"/>
        </w:rPr>
        <w:t>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  <w:proofErr w:type="gramEnd"/>
    </w:p>
    <w:p w:rsidR="00E24CC0" w:rsidRPr="00956D19" w:rsidRDefault="00E24CC0" w:rsidP="00E24CC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56D19">
        <w:rPr>
          <w:rFonts w:ascii="Times New Roman" w:hAnsi="Times New Roman" w:cs="Times New Roman"/>
          <w:sz w:val="26"/>
          <w:szCs w:val="26"/>
        </w:rPr>
        <w:t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</w:t>
      </w:r>
      <w:proofErr w:type="gramEnd"/>
      <w:r w:rsidRPr="00956D19">
        <w:rPr>
          <w:rFonts w:ascii="Times New Roman" w:hAnsi="Times New Roman" w:cs="Times New Roman"/>
          <w:sz w:val="26"/>
          <w:szCs w:val="26"/>
        </w:rPr>
        <w:t xml:space="preserve">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E24CC0" w:rsidRPr="00E24CC0" w:rsidRDefault="00E24CC0" w:rsidP="00E24CC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56D19">
        <w:rPr>
          <w:rFonts w:ascii="Times New Roman" w:hAnsi="Times New Roman" w:cs="Times New Roman"/>
          <w:sz w:val="26"/>
          <w:szCs w:val="26"/>
        </w:rPr>
        <w:t xml:space="preserve">В соответствии с ч.2 ст.33 Закона о контрактной системе </w:t>
      </w:r>
      <w:proofErr w:type="gramStart"/>
      <w:r w:rsidRPr="00956D19">
        <w:rPr>
          <w:rFonts w:ascii="Times New Roman" w:hAnsi="Times New Roman" w:cs="Times New Roman"/>
          <w:sz w:val="26"/>
          <w:szCs w:val="26"/>
        </w:rPr>
        <w:t>документация</w:t>
      </w:r>
      <w:proofErr w:type="gramEnd"/>
      <w:r w:rsidRPr="00956D19">
        <w:rPr>
          <w:rFonts w:ascii="Times New Roman" w:hAnsi="Times New Roman" w:cs="Times New Roman"/>
          <w:sz w:val="26"/>
          <w:szCs w:val="26"/>
        </w:rPr>
        <w:t xml:space="preserve"> о закупке в соответствии с требованиями, указанными в </w:t>
      </w:r>
      <w:hyperlink r:id="rId9" w:history="1">
        <w:r w:rsidRPr="00956D19">
          <w:rPr>
            <w:rFonts w:ascii="Times New Roman" w:hAnsi="Times New Roman" w:cs="Times New Roman"/>
            <w:sz w:val="26"/>
            <w:szCs w:val="26"/>
          </w:rPr>
          <w:t>части 1</w:t>
        </w:r>
      </w:hyperlink>
      <w:r w:rsidRPr="00956D19">
        <w:rPr>
          <w:rFonts w:ascii="Times New Roman" w:hAnsi="Times New Roman" w:cs="Times New Roman"/>
          <w:sz w:val="26"/>
          <w:szCs w:val="26"/>
        </w:rPr>
        <w:t xml:space="preserve">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0B5BF2" w:rsidRPr="00934945" w:rsidRDefault="000B5BF2" w:rsidP="002A13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Заявитель считает, что аукционная документация содержит разночтения в сроках поставки товара или завершения работы.  </w:t>
      </w:r>
    </w:p>
    <w:p w:rsidR="000B5BF2" w:rsidRDefault="000B5BF2" w:rsidP="00E57158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В Информационной карте аукционной документации указано:</w:t>
      </w:r>
    </w:p>
    <w:p w:rsidR="000B5BF2" w:rsidRDefault="000B5BF2" w:rsidP="00E57158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</w:p>
    <w:tbl>
      <w:tblPr>
        <w:tblStyle w:val="af1"/>
        <w:tblW w:w="0" w:type="auto"/>
        <w:tblInd w:w="108" w:type="dxa"/>
        <w:tblLook w:val="04A0"/>
      </w:tblPr>
      <w:tblGrid>
        <w:gridCol w:w="567"/>
        <w:gridCol w:w="4820"/>
        <w:gridCol w:w="4252"/>
      </w:tblGrid>
      <w:tr w:rsidR="000B5BF2" w:rsidTr="000B5BF2">
        <w:tc>
          <w:tcPr>
            <w:tcW w:w="567" w:type="dxa"/>
          </w:tcPr>
          <w:p w:rsidR="000B5BF2" w:rsidRPr="000B5BF2" w:rsidRDefault="000B5BF2" w:rsidP="00E5715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0B5BF2">
              <w:rPr>
                <w:rFonts w:eastAsiaTheme="minorHAnsi"/>
                <w:sz w:val="22"/>
                <w:szCs w:val="22"/>
                <w:lang w:eastAsia="en-US"/>
              </w:rPr>
              <w:t>П.3</w:t>
            </w:r>
          </w:p>
        </w:tc>
        <w:tc>
          <w:tcPr>
            <w:tcW w:w="4820" w:type="dxa"/>
          </w:tcPr>
          <w:p w:rsidR="000B5BF2" w:rsidRPr="000B5BF2" w:rsidRDefault="000B5BF2" w:rsidP="00E5715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0B5BF2">
              <w:rPr>
                <w:sz w:val="22"/>
                <w:szCs w:val="22"/>
              </w:rPr>
              <w:t>Срок поставки товара, завершения работ/график оказания услуг</w:t>
            </w:r>
          </w:p>
        </w:tc>
        <w:tc>
          <w:tcPr>
            <w:tcW w:w="4252" w:type="dxa"/>
          </w:tcPr>
          <w:p w:rsidR="000B5BF2" w:rsidRPr="000B5BF2" w:rsidRDefault="000B5BF2" w:rsidP="00E5715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0B5BF2">
              <w:rPr>
                <w:sz w:val="22"/>
                <w:szCs w:val="22"/>
              </w:rPr>
              <w:t>30 дней с момента подписания муниципального контракта.</w:t>
            </w:r>
          </w:p>
        </w:tc>
      </w:tr>
    </w:tbl>
    <w:p w:rsidR="000B5BF2" w:rsidRDefault="00E4177D" w:rsidP="00E57158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При этом в извещении указано: сроки поставки товара или завершения ра</w:t>
      </w:r>
      <w:r w:rsidR="003A1A42">
        <w:rPr>
          <w:rFonts w:eastAsiaTheme="minorHAnsi"/>
          <w:sz w:val="26"/>
          <w:szCs w:val="26"/>
          <w:lang w:eastAsia="en-US"/>
        </w:rPr>
        <w:t>боты либо график оказания услу</w:t>
      </w:r>
      <w:proofErr w:type="gramStart"/>
      <w:r w:rsidR="003A1A42">
        <w:rPr>
          <w:rFonts w:eastAsiaTheme="minorHAnsi"/>
          <w:sz w:val="26"/>
          <w:szCs w:val="26"/>
          <w:lang w:eastAsia="en-US"/>
        </w:rPr>
        <w:t>г-</w:t>
      </w:r>
      <w:proofErr w:type="gramEnd"/>
      <w:r w:rsidR="003A1A42">
        <w:rPr>
          <w:rFonts w:eastAsiaTheme="minorHAnsi"/>
          <w:sz w:val="26"/>
          <w:szCs w:val="26"/>
          <w:lang w:eastAsia="en-US"/>
        </w:rPr>
        <w:t xml:space="preserve"> один раз в год. </w:t>
      </w:r>
    </w:p>
    <w:p w:rsidR="00E4177D" w:rsidRPr="00956D19" w:rsidRDefault="00E4177D" w:rsidP="00E57158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Таким образом, аукционная документация содержит разночтения, что нарушает </w:t>
      </w:r>
      <w:proofErr w:type="gramStart"/>
      <w:r>
        <w:rPr>
          <w:rFonts w:eastAsiaTheme="minorHAnsi"/>
          <w:sz w:val="26"/>
          <w:szCs w:val="26"/>
          <w:lang w:eastAsia="en-US"/>
        </w:rPr>
        <w:t>ч</w:t>
      </w:r>
      <w:proofErr w:type="gramEnd"/>
      <w:r>
        <w:rPr>
          <w:rFonts w:eastAsiaTheme="minorHAnsi"/>
          <w:sz w:val="26"/>
          <w:szCs w:val="26"/>
          <w:lang w:eastAsia="en-US"/>
        </w:rPr>
        <w:t xml:space="preserve">.3 ст.7 Закона о контрактной системе. </w:t>
      </w:r>
    </w:p>
    <w:p w:rsidR="000B5BF2" w:rsidRPr="001F44F1" w:rsidRDefault="00E4177D" w:rsidP="00E57158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1F44F1">
        <w:rPr>
          <w:rFonts w:eastAsiaTheme="minorHAnsi"/>
          <w:sz w:val="26"/>
          <w:szCs w:val="26"/>
          <w:lang w:eastAsia="en-US"/>
        </w:rPr>
        <w:t>Заявитель обжалует отсутствие в извещении о проведении электронного аукциона поряд</w:t>
      </w:r>
      <w:r w:rsidR="003A1A42">
        <w:rPr>
          <w:rFonts w:eastAsiaTheme="minorHAnsi"/>
          <w:sz w:val="26"/>
          <w:szCs w:val="26"/>
          <w:lang w:eastAsia="en-US"/>
        </w:rPr>
        <w:t>ка</w:t>
      </w:r>
      <w:r w:rsidRPr="001F44F1">
        <w:rPr>
          <w:rFonts w:eastAsiaTheme="minorHAnsi"/>
          <w:sz w:val="26"/>
          <w:szCs w:val="26"/>
          <w:lang w:eastAsia="en-US"/>
        </w:rPr>
        <w:t xml:space="preserve"> внесения денежных сре</w:t>
      </w:r>
      <w:proofErr w:type="gramStart"/>
      <w:r w:rsidRPr="001F44F1">
        <w:rPr>
          <w:rFonts w:eastAsiaTheme="minorHAnsi"/>
          <w:sz w:val="26"/>
          <w:szCs w:val="26"/>
          <w:lang w:eastAsia="en-US"/>
        </w:rPr>
        <w:t>дств в к</w:t>
      </w:r>
      <w:proofErr w:type="gramEnd"/>
      <w:r w:rsidRPr="001F44F1">
        <w:rPr>
          <w:rFonts w:eastAsiaTheme="minorHAnsi"/>
          <w:sz w:val="26"/>
          <w:szCs w:val="26"/>
          <w:lang w:eastAsia="en-US"/>
        </w:rPr>
        <w:t>ачестве обеспечения заявок и поряд</w:t>
      </w:r>
      <w:r w:rsidR="003A1A42">
        <w:rPr>
          <w:rFonts w:eastAsiaTheme="minorHAnsi"/>
          <w:sz w:val="26"/>
          <w:szCs w:val="26"/>
          <w:lang w:eastAsia="en-US"/>
        </w:rPr>
        <w:t>ка</w:t>
      </w:r>
      <w:r w:rsidRPr="001F44F1">
        <w:rPr>
          <w:rFonts w:eastAsiaTheme="minorHAnsi"/>
          <w:sz w:val="26"/>
          <w:szCs w:val="26"/>
          <w:lang w:eastAsia="en-US"/>
        </w:rPr>
        <w:t xml:space="preserve"> предоставления обеспечения контракта, требования к обеспечению, информация о банковском сопровождении контракта. </w:t>
      </w:r>
    </w:p>
    <w:p w:rsidR="00E4177D" w:rsidRPr="001F44F1" w:rsidRDefault="001F44F1" w:rsidP="001F44F1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В соответствии с п.7)</w:t>
      </w:r>
      <w:r w:rsidR="00E4177D" w:rsidRPr="001F44F1">
        <w:rPr>
          <w:rFonts w:eastAsiaTheme="minorHAnsi"/>
          <w:sz w:val="26"/>
          <w:szCs w:val="26"/>
          <w:lang w:eastAsia="en-US"/>
        </w:rPr>
        <w:t xml:space="preserve"> ст.42 Закона о контрактной системе Заказчик обязан </w:t>
      </w:r>
      <w:proofErr w:type="gramStart"/>
      <w:r w:rsidR="00E4177D" w:rsidRPr="001F44F1">
        <w:rPr>
          <w:rFonts w:eastAsiaTheme="minorHAnsi"/>
          <w:sz w:val="26"/>
          <w:szCs w:val="26"/>
          <w:lang w:eastAsia="en-US"/>
        </w:rPr>
        <w:t>разместить извещение</w:t>
      </w:r>
      <w:proofErr w:type="gramEnd"/>
      <w:r w:rsidR="00E4177D" w:rsidRPr="001F44F1">
        <w:rPr>
          <w:rFonts w:eastAsiaTheme="minorHAnsi"/>
          <w:sz w:val="26"/>
          <w:szCs w:val="26"/>
          <w:lang w:eastAsia="en-US"/>
        </w:rPr>
        <w:t xml:space="preserve"> об осуществлении закупки в единой информационной системе, если иное не предусмотрено настоящим Федеральным законом. В извещении об осуществлении закупки должна содержаться, если иное не предусмотрено настоящим Федеральным законом, следующая информация:</w:t>
      </w:r>
      <w:r w:rsidRPr="001F44F1">
        <w:rPr>
          <w:rFonts w:eastAsiaTheme="minorHAnsi"/>
          <w:sz w:val="26"/>
          <w:szCs w:val="26"/>
          <w:lang w:eastAsia="en-US"/>
        </w:rPr>
        <w:t xml:space="preserve"> </w:t>
      </w:r>
      <w:r w:rsidR="00E4177D" w:rsidRPr="001F44F1">
        <w:rPr>
          <w:rFonts w:eastAsiaTheme="minorHAnsi"/>
          <w:sz w:val="26"/>
          <w:szCs w:val="26"/>
          <w:lang w:eastAsia="en-US"/>
        </w:rPr>
        <w:t xml:space="preserve">размер и </w:t>
      </w:r>
      <w:r w:rsidR="00E4177D" w:rsidRPr="004E3E19">
        <w:rPr>
          <w:rFonts w:eastAsiaTheme="minorHAnsi"/>
          <w:sz w:val="26"/>
          <w:szCs w:val="26"/>
          <w:u w:val="single"/>
          <w:lang w:eastAsia="en-US"/>
        </w:rPr>
        <w:t xml:space="preserve">порядок внесения </w:t>
      </w:r>
      <w:r w:rsidR="00E4177D" w:rsidRPr="004E3E19">
        <w:rPr>
          <w:rFonts w:eastAsiaTheme="minorHAnsi"/>
          <w:sz w:val="26"/>
          <w:szCs w:val="26"/>
          <w:u w:val="single"/>
          <w:lang w:eastAsia="en-US"/>
        </w:rPr>
        <w:lastRenderedPageBreak/>
        <w:t>денежных средств</w:t>
      </w:r>
      <w:r w:rsidR="004E3E19">
        <w:rPr>
          <w:rFonts w:eastAsiaTheme="minorHAnsi"/>
          <w:sz w:val="26"/>
          <w:szCs w:val="26"/>
          <w:u w:val="single"/>
          <w:lang w:eastAsia="en-US"/>
        </w:rPr>
        <w:t>,</w:t>
      </w:r>
      <w:r w:rsidR="00E4177D" w:rsidRPr="001F44F1">
        <w:rPr>
          <w:rFonts w:eastAsiaTheme="minorHAnsi"/>
          <w:sz w:val="26"/>
          <w:szCs w:val="26"/>
          <w:lang w:eastAsia="en-US"/>
        </w:rPr>
        <w:t xml:space="preserve"> в качестве обеспечения заявок на участие в закупке, а также условия банковской гарантии (если такой способ обеспечения заявок применим в соответствии с настоящим Федеральным законом)</w:t>
      </w:r>
      <w:r w:rsidRPr="001F44F1">
        <w:rPr>
          <w:rFonts w:eastAsiaTheme="minorHAnsi"/>
          <w:sz w:val="26"/>
          <w:szCs w:val="26"/>
          <w:lang w:eastAsia="en-US"/>
        </w:rPr>
        <w:t>.</w:t>
      </w:r>
    </w:p>
    <w:p w:rsidR="001F44F1" w:rsidRDefault="001F44F1" w:rsidP="001F44F1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В извещении о проведении электронного аукциона </w:t>
      </w:r>
      <w:r w:rsidR="004E3E19">
        <w:rPr>
          <w:rFonts w:eastAsiaTheme="minorHAnsi"/>
          <w:sz w:val="26"/>
          <w:szCs w:val="26"/>
          <w:lang w:eastAsia="en-US"/>
        </w:rPr>
        <w:t>указанная информация отсутствует, что противоречит ст.42 Закона о контрактной системе.</w:t>
      </w:r>
    </w:p>
    <w:p w:rsidR="004E3E19" w:rsidRDefault="004E3E19" w:rsidP="001F44F1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Вместе с тем, в аукционной документации содержится указанная информация, позволяющая подать заявку. </w:t>
      </w:r>
    </w:p>
    <w:p w:rsidR="001F44F1" w:rsidRDefault="00D907FD" w:rsidP="001F44F1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Заявитель</w:t>
      </w:r>
      <w:r w:rsidR="001F44F1">
        <w:rPr>
          <w:rFonts w:eastAsiaTheme="minorHAnsi"/>
          <w:sz w:val="26"/>
          <w:szCs w:val="26"/>
          <w:lang w:eastAsia="en-US"/>
        </w:rPr>
        <w:t xml:space="preserve">, считает, что </w:t>
      </w:r>
      <w:r>
        <w:rPr>
          <w:rFonts w:eastAsiaTheme="minorHAnsi"/>
          <w:sz w:val="26"/>
          <w:szCs w:val="26"/>
          <w:lang w:eastAsia="en-US"/>
        </w:rPr>
        <w:t xml:space="preserve">требования, установленные по позиции 6 «Бетон тяжелый» с характеристиками «Требуется готовая к применению перемешанная однородная смесь цементного вяжущего, плотных крупного и мелкого заполнителей и воды, которая после уплотнения, схватывания и твердения превращается в бетон»  в </w:t>
      </w:r>
      <w:proofErr w:type="spellStart"/>
      <w:r>
        <w:rPr>
          <w:rFonts w:eastAsiaTheme="minorHAnsi"/>
          <w:sz w:val="26"/>
          <w:szCs w:val="26"/>
          <w:lang w:eastAsia="en-US"/>
        </w:rPr>
        <w:t>ГОСТе</w:t>
      </w:r>
      <w:proofErr w:type="spellEnd"/>
      <w:r>
        <w:rPr>
          <w:rFonts w:eastAsiaTheme="minorHAnsi"/>
          <w:sz w:val="26"/>
          <w:szCs w:val="26"/>
          <w:lang w:eastAsia="en-US"/>
        </w:rPr>
        <w:t xml:space="preserve"> отсутствует  трактовка определения бетона тяжелого.  </w:t>
      </w:r>
    </w:p>
    <w:p w:rsidR="00D907FD" w:rsidRDefault="00D907FD" w:rsidP="001F44F1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В приложении №1 к документации «Описание объекта закупки» установлено:</w:t>
      </w:r>
    </w:p>
    <w:p w:rsidR="00D907FD" w:rsidRDefault="00D907FD" w:rsidP="001F44F1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noProof/>
          <w:sz w:val="26"/>
          <w:szCs w:val="26"/>
        </w:rPr>
        <w:drawing>
          <wp:inline distT="0" distB="0" distL="0" distR="0">
            <wp:extent cx="5753597" cy="1049572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4924" cy="10498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07FD" w:rsidRDefault="00D907FD" w:rsidP="004E369D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</w:p>
    <w:p w:rsidR="00D907FD" w:rsidRPr="004036E5" w:rsidRDefault="00D907FD" w:rsidP="00414C46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Согласно ГОСТ 2633-2015 «Бетоны тяжелые и мелкозернистые»</w:t>
      </w:r>
      <w:r w:rsidR="00E24CC0">
        <w:rPr>
          <w:rFonts w:eastAsiaTheme="minorHAnsi"/>
          <w:sz w:val="26"/>
          <w:szCs w:val="26"/>
          <w:lang w:eastAsia="en-US"/>
        </w:rPr>
        <w:t xml:space="preserve"> </w:t>
      </w:r>
      <w:r>
        <w:rPr>
          <w:rFonts w:eastAsiaTheme="minorHAnsi"/>
          <w:sz w:val="26"/>
          <w:szCs w:val="26"/>
          <w:lang w:eastAsia="en-US"/>
        </w:rPr>
        <w:t xml:space="preserve">отсутствует </w:t>
      </w:r>
      <w:r w:rsidRPr="004036E5">
        <w:rPr>
          <w:rFonts w:eastAsiaTheme="minorHAnsi"/>
          <w:sz w:val="26"/>
          <w:szCs w:val="26"/>
          <w:lang w:eastAsia="en-US"/>
        </w:rPr>
        <w:t>определени</w:t>
      </w:r>
      <w:r w:rsidR="00E24CC0" w:rsidRPr="004036E5">
        <w:rPr>
          <w:rFonts w:eastAsiaTheme="minorHAnsi"/>
          <w:sz w:val="26"/>
          <w:szCs w:val="26"/>
          <w:lang w:eastAsia="en-US"/>
        </w:rPr>
        <w:t>е</w:t>
      </w:r>
      <w:r w:rsidRPr="004036E5">
        <w:rPr>
          <w:rFonts w:eastAsiaTheme="minorHAnsi"/>
          <w:sz w:val="26"/>
          <w:szCs w:val="26"/>
          <w:lang w:eastAsia="en-US"/>
        </w:rPr>
        <w:t xml:space="preserve"> бетона тяжелого представленного заказчиком. </w:t>
      </w:r>
    </w:p>
    <w:p w:rsidR="00D907FD" w:rsidRPr="004036E5" w:rsidRDefault="00414C46" w:rsidP="004036E5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4036E5">
        <w:rPr>
          <w:bCs/>
          <w:color w:val="000000"/>
          <w:sz w:val="26"/>
          <w:szCs w:val="26"/>
        </w:rPr>
        <w:t xml:space="preserve">Вышеуказанные нарушения Закона о контрактной системе содержат признаки административного правонарушения, предусмотренного </w:t>
      </w:r>
      <w:proofErr w:type="spellStart"/>
      <w:r w:rsidRPr="004036E5">
        <w:rPr>
          <w:bCs/>
          <w:color w:val="000000"/>
          <w:sz w:val="26"/>
          <w:szCs w:val="26"/>
        </w:rPr>
        <w:t>КоАП</w:t>
      </w:r>
      <w:proofErr w:type="spellEnd"/>
      <w:r w:rsidRPr="004036E5">
        <w:rPr>
          <w:bCs/>
          <w:color w:val="000000"/>
          <w:sz w:val="26"/>
          <w:szCs w:val="26"/>
        </w:rPr>
        <w:t xml:space="preserve"> РФ.</w:t>
      </w:r>
    </w:p>
    <w:p w:rsidR="004036E5" w:rsidRPr="004036E5" w:rsidRDefault="004036E5" w:rsidP="004036E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4036E5">
        <w:rPr>
          <w:rFonts w:eastAsiaTheme="minorHAnsi"/>
          <w:sz w:val="26"/>
          <w:szCs w:val="26"/>
          <w:lang w:eastAsia="en-US"/>
        </w:rPr>
        <w:t xml:space="preserve">В соответствии с п.11) ч.1 ст.64 Закона о контрактной системе </w:t>
      </w:r>
      <w:proofErr w:type="gramStart"/>
      <w:r w:rsidRPr="004036E5">
        <w:rPr>
          <w:rFonts w:eastAsiaTheme="minorHAnsi"/>
          <w:sz w:val="26"/>
          <w:szCs w:val="26"/>
          <w:lang w:eastAsia="en-US"/>
        </w:rPr>
        <w:t>документация</w:t>
      </w:r>
      <w:proofErr w:type="gramEnd"/>
      <w:r w:rsidRPr="004036E5">
        <w:rPr>
          <w:rFonts w:eastAsiaTheme="minorHAnsi"/>
          <w:sz w:val="26"/>
          <w:szCs w:val="26"/>
          <w:lang w:eastAsia="en-US"/>
        </w:rPr>
        <w:t xml:space="preserve"> об электронном аукционе наряду с информацией, указанной в извещении о проведении такого аукциона, должна содержать порядок, даты начала и окончания срока предоставления участникам такого аукциона разъяснений положений документации о таком аукционе.</w:t>
      </w:r>
    </w:p>
    <w:p w:rsidR="004036E5" w:rsidRPr="004036E5" w:rsidRDefault="004036E5" w:rsidP="004036E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bookmarkStart w:id="0" w:name="Par0"/>
      <w:bookmarkEnd w:id="0"/>
      <w:r w:rsidRPr="004036E5">
        <w:rPr>
          <w:rFonts w:eastAsiaTheme="minorHAnsi"/>
          <w:sz w:val="26"/>
          <w:szCs w:val="26"/>
          <w:lang w:eastAsia="en-US"/>
        </w:rPr>
        <w:t xml:space="preserve">Согласно </w:t>
      </w:r>
      <w:proofErr w:type="gramStart"/>
      <w:r w:rsidRPr="004036E5">
        <w:rPr>
          <w:rFonts w:eastAsiaTheme="minorHAnsi"/>
          <w:sz w:val="26"/>
          <w:szCs w:val="26"/>
          <w:lang w:eastAsia="en-US"/>
        </w:rPr>
        <w:t>ч</w:t>
      </w:r>
      <w:proofErr w:type="gramEnd"/>
      <w:r w:rsidRPr="004036E5">
        <w:rPr>
          <w:rFonts w:eastAsiaTheme="minorHAnsi"/>
          <w:sz w:val="26"/>
          <w:szCs w:val="26"/>
          <w:lang w:eastAsia="en-US"/>
        </w:rPr>
        <w:t>.3, ч.4 ст.65 Закона о контрактной системе любой участник электронного аукциона, получивший аккредитацию на электронной площадке, вправе направить на адрес электронной площадки, на которой планируется проведение такого аукциона, запрос о даче разъяснений положений документации о таком аукционе.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аукциона. В течение одного часа с момента поступления указанного запроса он направляется оператором электронной площадки заказчику.</w:t>
      </w:r>
    </w:p>
    <w:p w:rsidR="004036E5" w:rsidRPr="00390862" w:rsidRDefault="004036E5" w:rsidP="004036E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4036E5">
        <w:rPr>
          <w:rFonts w:eastAsiaTheme="minorHAnsi"/>
          <w:sz w:val="26"/>
          <w:szCs w:val="26"/>
          <w:lang w:eastAsia="en-US"/>
        </w:rPr>
        <w:t xml:space="preserve">В течение двух дней с даты поступления от оператора электронной площадки </w:t>
      </w:r>
      <w:r w:rsidRPr="00390862">
        <w:rPr>
          <w:rFonts w:eastAsiaTheme="minorHAnsi"/>
          <w:sz w:val="26"/>
          <w:szCs w:val="26"/>
          <w:lang w:eastAsia="en-US"/>
        </w:rPr>
        <w:t xml:space="preserve">указанного в </w:t>
      </w:r>
      <w:hyperlink w:anchor="Par0" w:history="1">
        <w:r w:rsidRPr="00390862">
          <w:rPr>
            <w:rFonts w:eastAsiaTheme="minorHAnsi"/>
            <w:color w:val="0000FF"/>
            <w:sz w:val="26"/>
            <w:szCs w:val="26"/>
            <w:lang w:eastAsia="en-US"/>
          </w:rPr>
          <w:t>части 3</w:t>
        </w:r>
      </w:hyperlink>
      <w:r w:rsidRPr="00390862">
        <w:rPr>
          <w:rFonts w:eastAsiaTheme="minorHAnsi"/>
          <w:sz w:val="26"/>
          <w:szCs w:val="26"/>
          <w:lang w:eastAsia="en-US"/>
        </w:rPr>
        <w:t xml:space="preserve">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запроса, но без указания участника такого аукциона, от которого поступил указанный запрос, при условии, что указанный запрос поступил заказчику не </w:t>
      </w:r>
      <w:proofErr w:type="gramStart"/>
      <w:r w:rsidRPr="00390862">
        <w:rPr>
          <w:rFonts w:eastAsiaTheme="minorHAnsi"/>
          <w:sz w:val="26"/>
          <w:szCs w:val="26"/>
          <w:lang w:eastAsia="en-US"/>
        </w:rPr>
        <w:t>позднее</w:t>
      </w:r>
      <w:proofErr w:type="gramEnd"/>
      <w:r w:rsidRPr="00390862">
        <w:rPr>
          <w:rFonts w:eastAsiaTheme="minorHAnsi"/>
          <w:sz w:val="26"/>
          <w:szCs w:val="26"/>
          <w:lang w:eastAsia="en-US"/>
        </w:rPr>
        <w:t xml:space="preserve"> чем за три дня до даты окончания срока подачи заявок на участие в таком аукционе.</w:t>
      </w:r>
    </w:p>
    <w:p w:rsidR="004036E5" w:rsidRPr="00390862" w:rsidRDefault="004036E5" w:rsidP="004036E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390862">
        <w:rPr>
          <w:rFonts w:eastAsiaTheme="minorHAnsi"/>
          <w:sz w:val="26"/>
          <w:szCs w:val="26"/>
          <w:lang w:eastAsia="en-US"/>
        </w:rPr>
        <w:t>Пунктом 28 Раздела 1 Информационной карты аукционной документации указано:</w:t>
      </w:r>
      <w:r w:rsidRPr="00390862">
        <w:rPr>
          <w:sz w:val="26"/>
          <w:szCs w:val="26"/>
        </w:rPr>
        <w:t xml:space="preserve"> дата </w:t>
      </w:r>
      <w:proofErr w:type="gramStart"/>
      <w:r w:rsidRPr="00390862">
        <w:rPr>
          <w:sz w:val="26"/>
          <w:szCs w:val="26"/>
        </w:rPr>
        <w:t>окончания срока предоставления разъяснений положений аукционной</w:t>
      </w:r>
      <w:proofErr w:type="gramEnd"/>
      <w:r w:rsidRPr="00390862">
        <w:rPr>
          <w:sz w:val="26"/>
          <w:szCs w:val="26"/>
        </w:rPr>
        <w:t xml:space="preserve"> документации – 23.10.2017г. </w:t>
      </w:r>
    </w:p>
    <w:p w:rsidR="004036E5" w:rsidRDefault="004036E5" w:rsidP="004036E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390862">
        <w:rPr>
          <w:rFonts w:eastAsiaTheme="minorHAnsi"/>
          <w:sz w:val="26"/>
          <w:szCs w:val="26"/>
          <w:lang w:eastAsia="en-US"/>
        </w:rPr>
        <w:t>Пунк</w:t>
      </w:r>
      <w:r w:rsidR="00390862" w:rsidRPr="00390862">
        <w:rPr>
          <w:rFonts w:eastAsiaTheme="minorHAnsi"/>
          <w:sz w:val="26"/>
          <w:szCs w:val="26"/>
          <w:lang w:eastAsia="en-US"/>
        </w:rPr>
        <w:t xml:space="preserve">том 12 Раздела 1 Информационной </w:t>
      </w:r>
      <w:r w:rsidRPr="00390862">
        <w:rPr>
          <w:rFonts w:eastAsiaTheme="minorHAnsi"/>
          <w:sz w:val="26"/>
          <w:szCs w:val="26"/>
          <w:lang w:eastAsia="en-US"/>
        </w:rPr>
        <w:t xml:space="preserve">карты </w:t>
      </w:r>
      <w:r w:rsidR="00390862" w:rsidRPr="00390862">
        <w:rPr>
          <w:rFonts w:eastAsiaTheme="minorHAnsi"/>
          <w:sz w:val="26"/>
          <w:szCs w:val="26"/>
          <w:lang w:eastAsia="en-US"/>
        </w:rPr>
        <w:t>установлен</w:t>
      </w:r>
      <w:r w:rsidRPr="00390862">
        <w:rPr>
          <w:rFonts w:eastAsiaTheme="minorHAnsi"/>
          <w:sz w:val="26"/>
          <w:szCs w:val="26"/>
          <w:lang w:eastAsia="en-US"/>
        </w:rPr>
        <w:t xml:space="preserve"> срок по</w:t>
      </w:r>
      <w:r w:rsidR="00390862" w:rsidRPr="00390862">
        <w:rPr>
          <w:rFonts w:eastAsiaTheme="minorHAnsi"/>
          <w:sz w:val="26"/>
          <w:szCs w:val="26"/>
          <w:lang w:eastAsia="en-US"/>
        </w:rPr>
        <w:t>д</w:t>
      </w:r>
      <w:r w:rsidRPr="00390862">
        <w:rPr>
          <w:rFonts w:eastAsiaTheme="minorHAnsi"/>
          <w:sz w:val="26"/>
          <w:szCs w:val="26"/>
          <w:lang w:eastAsia="en-US"/>
        </w:rPr>
        <w:t xml:space="preserve">ачи заявок </w:t>
      </w:r>
      <w:r w:rsidR="00390862" w:rsidRPr="00390862">
        <w:rPr>
          <w:rFonts w:eastAsiaTheme="minorHAnsi"/>
          <w:sz w:val="26"/>
          <w:szCs w:val="26"/>
          <w:lang w:eastAsia="en-US"/>
        </w:rPr>
        <w:t>участников</w:t>
      </w:r>
      <w:r w:rsidRPr="00390862">
        <w:rPr>
          <w:rFonts w:eastAsiaTheme="minorHAnsi"/>
          <w:sz w:val="26"/>
          <w:szCs w:val="26"/>
          <w:lang w:eastAsia="en-US"/>
        </w:rPr>
        <w:t xml:space="preserve"> электронного аукциона – 24.10.2017 17:00.</w:t>
      </w:r>
    </w:p>
    <w:p w:rsidR="00390862" w:rsidRPr="00390862" w:rsidRDefault="00390862" w:rsidP="004036E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В связи с тем, что последний день подачи запроса на разъяснения аукционной документации выпадал на 20.10.2017 (пятница). В рамках вышеуказанного </w:t>
      </w:r>
      <w:r>
        <w:rPr>
          <w:rFonts w:eastAsiaTheme="minorHAnsi"/>
          <w:sz w:val="26"/>
          <w:szCs w:val="26"/>
          <w:lang w:eastAsia="en-US"/>
        </w:rPr>
        <w:lastRenderedPageBreak/>
        <w:t xml:space="preserve">законодательства, Заказчик должен был предоставить ответ в течение двух дней, т.е. 21.10.2017 (суббота) – 22.10.2017 (воскресенье). </w:t>
      </w:r>
    </w:p>
    <w:p w:rsidR="00390862" w:rsidRPr="00390862" w:rsidRDefault="00390862" w:rsidP="0039086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390862">
        <w:rPr>
          <w:rFonts w:eastAsiaTheme="minorHAnsi"/>
          <w:sz w:val="26"/>
          <w:szCs w:val="26"/>
          <w:lang w:eastAsia="en-US"/>
        </w:rPr>
        <w:t>В соответствии со ст.193 Гражданского кодекса</w:t>
      </w:r>
      <w:r>
        <w:rPr>
          <w:rFonts w:eastAsiaTheme="minorHAnsi"/>
          <w:sz w:val="26"/>
          <w:szCs w:val="26"/>
          <w:lang w:eastAsia="en-US"/>
        </w:rPr>
        <w:t>,</w:t>
      </w:r>
      <w:r w:rsidRPr="00390862">
        <w:rPr>
          <w:rFonts w:eastAsiaTheme="minorHAnsi"/>
          <w:sz w:val="26"/>
          <w:szCs w:val="26"/>
          <w:lang w:eastAsia="en-US"/>
        </w:rPr>
        <w:t xml:space="preserve"> если последний день срока приходится на нерабочий день, днем окончания срока считается ближайший следующий за ним рабочий день.</w:t>
      </w:r>
    </w:p>
    <w:p w:rsidR="00414C46" w:rsidRPr="00220143" w:rsidRDefault="00390862" w:rsidP="00E57158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220143">
        <w:rPr>
          <w:rFonts w:eastAsiaTheme="minorHAnsi"/>
          <w:sz w:val="26"/>
          <w:szCs w:val="26"/>
          <w:lang w:eastAsia="en-US"/>
        </w:rPr>
        <w:t xml:space="preserve">Таким образом, дата </w:t>
      </w:r>
      <w:proofErr w:type="gramStart"/>
      <w:r w:rsidRPr="00220143">
        <w:rPr>
          <w:rFonts w:eastAsiaTheme="minorHAnsi"/>
          <w:sz w:val="26"/>
          <w:szCs w:val="26"/>
          <w:lang w:eastAsia="en-US"/>
        </w:rPr>
        <w:t>окончания срока предоставления разъяснений положений аукционной</w:t>
      </w:r>
      <w:proofErr w:type="gramEnd"/>
      <w:r w:rsidRPr="00220143">
        <w:rPr>
          <w:rFonts w:eastAsiaTheme="minorHAnsi"/>
          <w:sz w:val="26"/>
          <w:szCs w:val="26"/>
          <w:lang w:eastAsia="en-US"/>
        </w:rPr>
        <w:t xml:space="preserve"> документации, указанная заказчиком не противоречит законодательству. </w:t>
      </w:r>
    </w:p>
    <w:p w:rsidR="00BC4791" w:rsidRPr="00220143" w:rsidRDefault="00BC4791" w:rsidP="00E57158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220143">
        <w:rPr>
          <w:rFonts w:eastAsiaTheme="minorHAnsi"/>
          <w:sz w:val="26"/>
          <w:szCs w:val="26"/>
          <w:lang w:eastAsia="en-US"/>
        </w:rPr>
        <w:t>Заявитель считает, что заказчиком не установлено</w:t>
      </w:r>
      <w:r w:rsidR="007D04FE">
        <w:rPr>
          <w:rFonts w:eastAsiaTheme="minorHAnsi"/>
          <w:sz w:val="26"/>
          <w:szCs w:val="26"/>
          <w:lang w:eastAsia="en-US"/>
        </w:rPr>
        <w:t>,</w:t>
      </w:r>
      <w:r w:rsidRPr="00220143">
        <w:rPr>
          <w:rFonts w:eastAsiaTheme="minorHAnsi"/>
          <w:sz w:val="26"/>
          <w:szCs w:val="26"/>
          <w:lang w:eastAsia="en-US"/>
        </w:rPr>
        <w:t xml:space="preserve"> какими нормами должно соответствовать качество выполненных работ. </w:t>
      </w:r>
    </w:p>
    <w:p w:rsidR="00BC4791" w:rsidRPr="00220143" w:rsidRDefault="00220143" w:rsidP="00E57158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220143">
        <w:rPr>
          <w:rFonts w:eastAsiaTheme="minorHAnsi"/>
          <w:sz w:val="26"/>
          <w:szCs w:val="26"/>
          <w:lang w:eastAsia="en-US"/>
        </w:rPr>
        <w:t>В проекте контракта установлено:</w:t>
      </w:r>
    </w:p>
    <w:p w:rsidR="00220143" w:rsidRPr="00220143" w:rsidRDefault="00220143" w:rsidP="00220143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220143">
        <w:rPr>
          <w:rFonts w:eastAsiaTheme="minorHAnsi"/>
          <w:sz w:val="26"/>
          <w:szCs w:val="26"/>
          <w:lang w:eastAsia="en-US"/>
        </w:rPr>
        <w:t xml:space="preserve">         П.</w:t>
      </w:r>
      <w:r w:rsidRPr="00220143">
        <w:rPr>
          <w:sz w:val="26"/>
          <w:szCs w:val="26"/>
        </w:rPr>
        <w:t>5.1.7. Выполнять Работы в соответствии с техническими регламентами, стандартами, обязательными нормами и правилами, установленными или обычно применяемыми для выполнения данных Работ.</w:t>
      </w:r>
    </w:p>
    <w:p w:rsidR="00220143" w:rsidRPr="00220143" w:rsidRDefault="00220143" w:rsidP="00220143">
      <w:pPr>
        <w:jc w:val="both"/>
        <w:rPr>
          <w:sz w:val="26"/>
          <w:szCs w:val="26"/>
        </w:rPr>
      </w:pPr>
      <w:r w:rsidRPr="00220143">
        <w:rPr>
          <w:sz w:val="26"/>
          <w:szCs w:val="26"/>
        </w:rPr>
        <w:t xml:space="preserve">         П.6.1. Приемка выполненных работ осуществляется и оформляется в соответствии с действующими </w:t>
      </w:r>
      <w:proofErr w:type="spellStart"/>
      <w:r w:rsidRPr="00220143">
        <w:rPr>
          <w:sz w:val="26"/>
          <w:szCs w:val="26"/>
        </w:rPr>
        <w:t>СНиП</w:t>
      </w:r>
      <w:proofErr w:type="spellEnd"/>
      <w:r w:rsidRPr="00220143">
        <w:rPr>
          <w:sz w:val="26"/>
          <w:szCs w:val="26"/>
        </w:rPr>
        <w:t>, с составлением соответствующих актов установленной формы (КС-2, КС-3).</w:t>
      </w:r>
    </w:p>
    <w:p w:rsidR="00220143" w:rsidRPr="00220143" w:rsidRDefault="00220143" w:rsidP="00220143">
      <w:pPr>
        <w:ind w:left="600"/>
        <w:jc w:val="both"/>
        <w:rPr>
          <w:sz w:val="26"/>
          <w:szCs w:val="26"/>
        </w:rPr>
      </w:pPr>
      <w:r w:rsidRPr="00220143">
        <w:rPr>
          <w:sz w:val="26"/>
          <w:szCs w:val="26"/>
        </w:rPr>
        <w:t>П.7.1.2 Качество выполненных Работ в соответствии с  действующими нормами.</w:t>
      </w:r>
    </w:p>
    <w:p w:rsidR="00220143" w:rsidRDefault="00220143" w:rsidP="00E57158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Работы должны быть выполнены в соответствии с требованиями </w:t>
      </w:r>
      <w:proofErr w:type="spellStart"/>
      <w:r>
        <w:rPr>
          <w:rFonts w:eastAsiaTheme="minorHAnsi"/>
          <w:sz w:val="26"/>
          <w:szCs w:val="26"/>
          <w:lang w:eastAsia="en-US"/>
        </w:rPr>
        <w:t>СНиП</w:t>
      </w:r>
      <w:proofErr w:type="spellEnd"/>
      <w:r>
        <w:rPr>
          <w:rFonts w:eastAsiaTheme="minorHAnsi"/>
          <w:sz w:val="26"/>
          <w:szCs w:val="26"/>
          <w:lang w:eastAsia="en-US"/>
        </w:rPr>
        <w:t xml:space="preserve">, СП, ГОСТ и иных документов, обязательных к применению. </w:t>
      </w:r>
    </w:p>
    <w:p w:rsidR="00CC7464" w:rsidRDefault="00CC7464" w:rsidP="00E57158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Заявитель, считает, что заказчик установил избыточные требования по позиции 3 «Камни бортовые».</w:t>
      </w:r>
    </w:p>
    <w:p w:rsidR="00CC7464" w:rsidRPr="00CC7464" w:rsidRDefault="00CC7464" w:rsidP="00CC7464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C3ABE">
        <w:rPr>
          <w:rFonts w:ascii="Times New Roman" w:hAnsi="Times New Roman" w:cs="Times New Roman"/>
          <w:sz w:val="26"/>
          <w:szCs w:val="26"/>
        </w:rPr>
        <w:t xml:space="preserve">В соответствии с п.3 письма ФАС России от 01.07.2016 № ИА/44536/16 при установлении заказчиком в документации, извещении о закупке требований к описанию участниками закупки товаров следует учесть, что Закон о контрактной системе не обязывает участника закупки иметь в наличии товар в момент подачи заявки, в </w:t>
      </w:r>
      <w:proofErr w:type="gramStart"/>
      <w:r w:rsidRPr="006C3ABE">
        <w:rPr>
          <w:rFonts w:ascii="Times New Roman" w:hAnsi="Times New Roman" w:cs="Times New Roman"/>
          <w:sz w:val="26"/>
          <w:szCs w:val="26"/>
        </w:rPr>
        <w:t>связи</w:t>
      </w:r>
      <w:proofErr w:type="gramEnd"/>
      <w:r w:rsidRPr="006C3ABE">
        <w:rPr>
          <w:rFonts w:ascii="Times New Roman" w:hAnsi="Times New Roman" w:cs="Times New Roman"/>
          <w:sz w:val="26"/>
          <w:szCs w:val="26"/>
        </w:rPr>
        <w:t xml:space="preserve"> с чем требования заказчика подробно описать в заявке (путем предоставления показателей и (</w:t>
      </w:r>
      <w:proofErr w:type="gramStart"/>
      <w:r w:rsidRPr="006C3ABE">
        <w:rPr>
          <w:rFonts w:ascii="Times New Roman" w:hAnsi="Times New Roman" w:cs="Times New Roman"/>
          <w:sz w:val="26"/>
          <w:szCs w:val="26"/>
        </w:rPr>
        <w:t>или) их значений, как в виде одного значения, диапазона значений, так и сохранения неизменного значения) химический состав и (или) компоненты товара и (или) показатели технологии производства, испытания товара и (или) показатели</w:t>
      </w:r>
      <w:r w:rsidRPr="006C3ABE">
        <w:rPr>
          <w:rFonts w:ascii="Times New Roman" w:hAnsi="Times New Roman" w:cs="Times New Roman"/>
          <w:sz w:val="26"/>
          <w:szCs w:val="26"/>
          <w:u w:val="single"/>
        </w:rPr>
        <w:t>, значения которых становятся известными при испытании определенной партии товара после его производства, имеют признаки ограничения доступа к участию в закупке.</w:t>
      </w:r>
      <w:proofErr w:type="gramEnd"/>
      <w:r w:rsidRPr="006C3ABE">
        <w:rPr>
          <w:rFonts w:ascii="Times New Roman" w:hAnsi="Times New Roman" w:cs="Times New Roman"/>
          <w:sz w:val="26"/>
          <w:szCs w:val="26"/>
        </w:rPr>
        <w:t xml:space="preserve"> Данный довод подтвержден Верховным судом Российской Федерации 09.02.2017 (дело №АКПИ16-1287).</w:t>
      </w:r>
    </w:p>
    <w:p w:rsidR="00CC7464" w:rsidRDefault="00CC7464" w:rsidP="00CC746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В приложении №1 к документации «Описание объекта закупки» установлено:</w:t>
      </w:r>
    </w:p>
    <w:p w:rsidR="00CC7464" w:rsidRDefault="00CC7464" w:rsidP="00E57158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</w:p>
    <w:p w:rsidR="00CC7464" w:rsidRDefault="00CC7464" w:rsidP="00E57158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noProof/>
          <w:sz w:val="26"/>
          <w:szCs w:val="26"/>
        </w:rPr>
        <w:drawing>
          <wp:inline distT="0" distB="0" distL="0" distR="0">
            <wp:extent cx="5555145" cy="707666"/>
            <wp:effectExtent l="19050" t="0" r="74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6092" cy="7077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7464" w:rsidRPr="00A333A3" w:rsidRDefault="00CC7464" w:rsidP="00A333A3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A333A3">
        <w:rPr>
          <w:sz w:val="26"/>
          <w:szCs w:val="26"/>
        </w:rPr>
        <w:t>Заявитель указывает, что заказчиком установлены избыточные требования, значения, которых определяются по результатам проведенных испытаний. При этом</w:t>
      </w:r>
      <w:proofErr w:type="gramStart"/>
      <w:r w:rsidRPr="00A333A3">
        <w:rPr>
          <w:sz w:val="26"/>
          <w:szCs w:val="26"/>
        </w:rPr>
        <w:t>,</w:t>
      </w:r>
      <w:proofErr w:type="gramEnd"/>
      <w:r w:rsidRPr="00A333A3">
        <w:rPr>
          <w:sz w:val="26"/>
          <w:szCs w:val="26"/>
        </w:rPr>
        <w:t xml:space="preserve"> подтверждающие доводы документы Заявителем не представлены. </w:t>
      </w:r>
    </w:p>
    <w:p w:rsidR="00A333A3" w:rsidRPr="00A333A3" w:rsidRDefault="00A333A3" w:rsidP="00A333A3">
      <w:pPr>
        <w:pStyle w:val="1"/>
        <w:spacing w:before="0"/>
        <w:ind w:firstLine="567"/>
        <w:rPr>
          <w:rFonts w:ascii="Times New Roman" w:hAnsi="Times New Roman" w:cs="Times New Roman"/>
          <w:b w:val="0"/>
          <w:color w:val="auto"/>
          <w:sz w:val="26"/>
          <w:szCs w:val="26"/>
        </w:rPr>
      </w:pPr>
      <w:r w:rsidRPr="00A333A3">
        <w:rPr>
          <w:rFonts w:ascii="Times New Roman" w:hAnsi="Times New Roman" w:cs="Times New Roman"/>
          <w:b w:val="0"/>
          <w:color w:val="auto"/>
          <w:sz w:val="26"/>
          <w:szCs w:val="26"/>
        </w:rPr>
        <w:t xml:space="preserve">Установленное требование не противоречит ГОСТ 6665-91 </w:t>
      </w:r>
      <w:r>
        <w:rPr>
          <w:rFonts w:ascii="Times New Roman" w:hAnsi="Times New Roman" w:cs="Times New Roman"/>
          <w:b w:val="0"/>
          <w:color w:val="auto"/>
          <w:sz w:val="26"/>
          <w:szCs w:val="26"/>
        </w:rPr>
        <w:t>«</w:t>
      </w:r>
      <w:r w:rsidRPr="00A333A3">
        <w:rPr>
          <w:rFonts w:ascii="Times New Roman" w:hAnsi="Times New Roman" w:cs="Times New Roman"/>
          <w:b w:val="0"/>
          <w:color w:val="auto"/>
          <w:sz w:val="26"/>
          <w:szCs w:val="26"/>
        </w:rPr>
        <w:t>Камни бетонные и железобетонные бортовые</w:t>
      </w:r>
      <w:r>
        <w:rPr>
          <w:rFonts w:ascii="Times New Roman" w:hAnsi="Times New Roman" w:cs="Times New Roman"/>
          <w:b w:val="0"/>
          <w:color w:val="auto"/>
          <w:sz w:val="26"/>
          <w:szCs w:val="26"/>
        </w:rPr>
        <w:t>»</w:t>
      </w:r>
      <w:r w:rsidRPr="00A333A3">
        <w:rPr>
          <w:rFonts w:ascii="Times New Roman" w:hAnsi="Times New Roman" w:cs="Times New Roman"/>
          <w:b w:val="0"/>
          <w:color w:val="auto"/>
          <w:sz w:val="26"/>
          <w:szCs w:val="26"/>
        </w:rPr>
        <w:t xml:space="preserve">. </w:t>
      </w:r>
    </w:p>
    <w:p w:rsidR="007A206E" w:rsidRDefault="007A206E" w:rsidP="007A206E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Заказчиком не установлено требование о том, что бетон, из которого изготавливаются камни бортовые, должен быть изготовлен по ГОСТ.</w:t>
      </w:r>
    </w:p>
    <w:p w:rsidR="00CD50F4" w:rsidRDefault="009967CA" w:rsidP="00E57158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Заявитель обжалует позицию 10 «Ворота футбольные» заказчиком установлены требования «Составляющие элементы футбольных ворот: рама ворот с </w:t>
      </w:r>
      <w:r w:rsidR="00CD50F4">
        <w:rPr>
          <w:rFonts w:eastAsiaTheme="minorHAnsi"/>
          <w:sz w:val="26"/>
          <w:szCs w:val="26"/>
          <w:lang w:eastAsia="en-US"/>
        </w:rPr>
        <w:t>элементами</w:t>
      </w:r>
      <w:r>
        <w:rPr>
          <w:rFonts w:eastAsiaTheme="minorHAnsi"/>
          <w:sz w:val="26"/>
          <w:szCs w:val="26"/>
          <w:lang w:eastAsia="en-US"/>
        </w:rPr>
        <w:t xml:space="preserve"> крепления сетки и консолями для натяжения сетки/ установ</w:t>
      </w:r>
      <w:r w:rsidR="00CD50F4">
        <w:rPr>
          <w:rFonts w:eastAsiaTheme="minorHAnsi"/>
          <w:sz w:val="26"/>
          <w:szCs w:val="26"/>
          <w:lang w:eastAsia="en-US"/>
        </w:rPr>
        <w:t xml:space="preserve">очные гильзы/сетка». По данной позиции заказчик указал не полные характеристики товара, согласно ГОСТ </w:t>
      </w:r>
      <w:proofErr w:type="gramStart"/>
      <w:r w:rsidR="00CD50F4">
        <w:rPr>
          <w:rFonts w:eastAsiaTheme="minorHAnsi"/>
          <w:sz w:val="26"/>
          <w:szCs w:val="26"/>
          <w:lang w:eastAsia="en-US"/>
        </w:rPr>
        <w:t>Р</w:t>
      </w:r>
      <w:proofErr w:type="gramEnd"/>
      <w:r w:rsidR="00CD50F4">
        <w:rPr>
          <w:rFonts w:eastAsiaTheme="minorHAnsi"/>
          <w:sz w:val="26"/>
          <w:szCs w:val="26"/>
          <w:lang w:eastAsia="en-US"/>
        </w:rPr>
        <w:t xml:space="preserve"> 55664-2013 отсутствует характеристика «сетка, включая шнур натяжения сетки, а также средства фиксации сетки на земле». </w:t>
      </w:r>
    </w:p>
    <w:p w:rsidR="00CD50F4" w:rsidRDefault="00CD50F4" w:rsidP="00CD50F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lastRenderedPageBreak/>
        <w:t>В приложении №1 к документации «Описание объекта закупки» установлено:</w:t>
      </w:r>
    </w:p>
    <w:p w:rsidR="009967CA" w:rsidRDefault="00CD50F4" w:rsidP="00CD50F4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noProof/>
          <w:sz w:val="26"/>
          <w:szCs w:val="26"/>
        </w:rPr>
        <w:drawing>
          <wp:inline distT="0" distB="0" distL="0" distR="0">
            <wp:extent cx="6120765" cy="816378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8163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50F4" w:rsidRDefault="00CD50F4" w:rsidP="00E57158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</w:p>
    <w:p w:rsidR="00CD50F4" w:rsidRDefault="00CD50F4" w:rsidP="00CD50F4">
      <w:pPr>
        <w:pStyle w:val="formattext"/>
        <w:spacing w:before="0" w:beforeAutospacing="0" w:after="0" w:afterAutospacing="0"/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Согласно ГОСТ </w:t>
      </w:r>
      <w:proofErr w:type="gramStart"/>
      <w:r>
        <w:rPr>
          <w:sz w:val="26"/>
          <w:szCs w:val="26"/>
        </w:rPr>
        <w:t>Р</w:t>
      </w:r>
      <w:proofErr w:type="gramEnd"/>
      <w:r>
        <w:rPr>
          <w:sz w:val="26"/>
          <w:szCs w:val="26"/>
        </w:rPr>
        <w:t xml:space="preserve"> 55664-2013 Оборудование для спортивных игр. Ворота футбольные. </w:t>
      </w:r>
    </w:p>
    <w:p w:rsidR="00CD50F4" w:rsidRPr="00CD50F4" w:rsidRDefault="00CD50F4" w:rsidP="00CD50F4">
      <w:pPr>
        <w:pStyle w:val="formattext"/>
        <w:spacing w:before="0" w:beforeAutospacing="0" w:after="0" w:afterAutospacing="0"/>
        <w:ind w:firstLine="567"/>
        <w:rPr>
          <w:sz w:val="26"/>
          <w:szCs w:val="26"/>
        </w:rPr>
      </w:pPr>
      <w:r w:rsidRPr="00CD50F4">
        <w:rPr>
          <w:sz w:val="26"/>
          <w:szCs w:val="26"/>
        </w:rPr>
        <w:t>Футбольные ворота типа 2 представлены на рисунке 2 и состоят из следующих элементов:</w:t>
      </w:r>
      <w:r w:rsidRPr="00CD50F4">
        <w:rPr>
          <w:sz w:val="26"/>
          <w:szCs w:val="26"/>
        </w:rPr>
        <w:br/>
        <w:t>- рама ворот (две штанги и одна перекладина) с элементами крепления сетки и консолями для натяжения сетки;</w:t>
      </w:r>
      <w:r w:rsidRPr="00CD50F4">
        <w:rPr>
          <w:sz w:val="26"/>
          <w:szCs w:val="26"/>
        </w:rPr>
        <w:br/>
        <w:t>- установочные гильзы;</w:t>
      </w:r>
      <w:r w:rsidRPr="00CD50F4">
        <w:rPr>
          <w:sz w:val="26"/>
          <w:szCs w:val="26"/>
        </w:rPr>
        <w:br/>
        <w:t>- сетка, включая шнур натяжения сетки, а также средства фиксации сетки на земле.</w:t>
      </w:r>
    </w:p>
    <w:p w:rsidR="00CD50F4" w:rsidRPr="00CD50F4" w:rsidRDefault="00CD50F4" w:rsidP="00CD50F4">
      <w:pPr>
        <w:pStyle w:val="3"/>
        <w:rPr>
          <w:sz w:val="26"/>
          <w:szCs w:val="26"/>
        </w:rPr>
      </w:pPr>
      <w:r w:rsidRPr="00CD50F4">
        <w:rPr>
          <w:sz w:val="26"/>
          <w:szCs w:val="26"/>
        </w:rPr>
        <w:t>Рисунок 2 - Конструкция футбольных ворот типа 2</w:t>
      </w:r>
    </w:p>
    <w:p w:rsidR="00CD50F4" w:rsidRDefault="00CD50F4" w:rsidP="00CD50F4">
      <w:pPr>
        <w:pStyle w:val="topleveltext"/>
        <w:jc w:val="center"/>
      </w:pPr>
      <w:r>
        <w:rPr>
          <w:noProof/>
        </w:rPr>
        <w:drawing>
          <wp:inline distT="0" distB="0" distL="0" distR="0">
            <wp:extent cx="2565124" cy="1256306"/>
            <wp:effectExtent l="19050" t="0" r="6626" b="0"/>
            <wp:docPr id="4" name="Рисунок 4" descr="ГОСТ Р 55664-2013 Оборудование для спортивных игр. Ворота футбольные. Требования и методы испытаний с учетом безопасности (с Изменением N 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ОСТ Р 55664-2013 Оборудование для спортивных игр. Ворота футбольные. Требования и методы испытаний с учетом безопасности (с Изменением N 1)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7556" cy="1257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50F4" w:rsidRDefault="00CD50F4" w:rsidP="00CD50F4">
      <w:pPr>
        <w:pStyle w:val="formattext"/>
        <w:jc w:val="center"/>
      </w:pPr>
      <w:r>
        <w:rPr>
          <w:i/>
          <w:iCs/>
        </w:rPr>
        <w:t>1</w:t>
      </w:r>
      <w:r>
        <w:t xml:space="preserve"> - консоль для натяжения сетки </w:t>
      </w:r>
      <w:r>
        <w:br/>
        <w:t xml:space="preserve">Рисунок 2 - Конструкция футбольных ворот типа 2 </w:t>
      </w:r>
    </w:p>
    <w:p w:rsidR="00CD50F4" w:rsidRPr="00CD50F4" w:rsidRDefault="00CD50F4" w:rsidP="00CD50F4">
      <w:pPr>
        <w:pStyle w:val="formattext"/>
        <w:spacing w:before="0" w:beforeAutospacing="0" w:after="0" w:afterAutospacing="0"/>
        <w:rPr>
          <w:sz w:val="26"/>
          <w:szCs w:val="26"/>
        </w:rPr>
      </w:pPr>
      <w:r>
        <w:br/>
      </w:r>
      <w:r>
        <w:rPr>
          <w:sz w:val="26"/>
          <w:szCs w:val="26"/>
        </w:rPr>
        <w:t xml:space="preserve">        </w:t>
      </w:r>
      <w:proofErr w:type="gramStart"/>
      <w:r w:rsidRPr="00CD50F4">
        <w:rPr>
          <w:sz w:val="26"/>
          <w:szCs w:val="26"/>
        </w:rPr>
        <w:t>Футбольные ворота типа 3 представлены на рисунке 3 и состоят из следующих элементов:</w:t>
      </w:r>
      <w:r w:rsidRPr="00CD50F4">
        <w:rPr>
          <w:sz w:val="26"/>
          <w:szCs w:val="26"/>
        </w:rPr>
        <w:br/>
        <w:t>- рама ворот (две штанги, одна перекладина и наземная часть рамы) с элементами крепления сетки, стойками натяжения сетки, угловыми кронштейнами и элементами для крепления к земле (как минимум по одному с каждой стороны);</w:t>
      </w:r>
      <w:r w:rsidRPr="00CD50F4">
        <w:rPr>
          <w:sz w:val="26"/>
          <w:szCs w:val="26"/>
        </w:rPr>
        <w:br/>
        <w:t>- сетка, включая шнур натяжения сетки, а также средства фиксации сетки на земле.</w:t>
      </w:r>
      <w:proofErr w:type="gramEnd"/>
    </w:p>
    <w:p w:rsidR="00CD50F4" w:rsidRPr="004162FE" w:rsidRDefault="00CD50F4" w:rsidP="004162FE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Данный элемент</w:t>
      </w:r>
      <w:r w:rsidR="004162FE">
        <w:rPr>
          <w:rFonts w:eastAsiaTheme="minorHAnsi"/>
          <w:sz w:val="26"/>
          <w:szCs w:val="26"/>
          <w:lang w:eastAsia="en-US"/>
        </w:rPr>
        <w:t xml:space="preserve"> </w:t>
      </w:r>
      <w:r>
        <w:rPr>
          <w:rFonts w:eastAsiaTheme="minorHAnsi"/>
          <w:sz w:val="26"/>
          <w:szCs w:val="26"/>
          <w:lang w:eastAsia="en-US"/>
        </w:rPr>
        <w:t xml:space="preserve">может применяться только при наличии его составляющих и необходимость в описании составляющих сетки </w:t>
      </w:r>
      <w:r w:rsidR="004162FE">
        <w:rPr>
          <w:rFonts w:eastAsiaTheme="minorHAnsi"/>
          <w:sz w:val="26"/>
          <w:szCs w:val="26"/>
          <w:lang w:eastAsia="en-US"/>
        </w:rPr>
        <w:t xml:space="preserve">не подходит при наличии указания применяемого </w:t>
      </w:r>
      <w:proofErr w:type="spellStart"/>
      <w:r w:rsidR="004162FE">
        <w:rPr>
          <w:rFonts w:eastAsiaTheme="minorHAnsi"/>
          <w:sz w:val="26"/>
          <w:szCs w:val="26"/>
          <w:lang w:eastAsia="en-US"/>
        </w:rPr>
        <w:t>ГОСТа</w:t>
      </w:r>
      <w:proofErr w:type="spellEnd"/>
      <w:r w:rsidR="004162FE">
        <w:rPr>
          <w:rFonts w:eastAsiaTheme="minorHAnsi"/>
          <w:sz w:val="26"/>
          <w:szCs w:val="26"/>
          <w:lang w:eastAsia="en-US"/>
        </w:rPr>
        <w:t xml:space="preserve">.  </w:t>
      </w:r>
    </w:p>
    <w:p w:rsidR="009D5466" w:rsidRDefault="009D5466" w:rsidP="009D5466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94406">
        <w:rPr>
          <w:rFonts w:ascii="Times New Roman" w:hAnsi="Times New Roman" w:cs="Times New Roman"/>
          <w:color w:val="000000"/>
          <w:sz w:val="26"/>
          <w:szCs w:val="26"/>
        </w:rPr>
        <w:t xml:space="preserve">Согласно с </w:t>
      </w:r>
      <w:proofErr w:type="gramStart"/>
      <w:r w:rsidRPr="00394406">
        <w:rPr>
          <w:rFonts w:ascii="Times New Roman" w:hAnsi="Times New Roman" w:cs="Times New Roman"/>
          <w:color w:val="000000"/>
          <w:sz w:val="26"/>
          <w:szCs w:val="26"/>
        </w:rPr>
        <w:t>ч</w:t>
      </w:r>
      <w:proofErr w:type="gramEnd"/>
      <w:r w:rsidRPr="00394406">
        <w:rPr>
          <w:rFonts w:ascii="Times New Roman" w:hAnsi="Times New Roman" w:cs="Times New Roman"/>
          <w:color w:val="000000"/>
          <w:sz w:val="26"/>
          <w:szCs w:val="26"/>
        </w:rPr>
        <w:t>.9 ст.105 Закона о контрактной системе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:rsidR="001F45D7" w:rsidRPr="00956D19" w:rsidRDefault="001F45D7" w:rsidP="00E57158">
      <w:pPr>
        <w:ind w:firstLine="567"/>
        <w:jc w:val="both"/>
        <w:rPr>
          <w:sz w:val="26"/>
          <w:szCs w:val="26"/>
        </w:rPr>
      </w:pPr>
      <w:r w:rsidRPr="00956D19">
        <w:rPr>
          <w:sz w:val="26"/>
          <w:szCs w:val="26"/>
        </w:rPr>
        <w:t xml:space="preserve">Комиссия на основании </w:t>
      </w:r>
      <w:proofErr w:type="gramStart"/>
      <w:r w:rsidRPr="00956D19">
        <w:rPr>
          <w:sz w:val="26"/>
          <w:szCs w:val="26"/>
        </w:rPr>
        <w:t>ч</w:t>
      </w:r>
      <w:proofErr w:type="gramEnd"/>
      <w:r w:rsidRPr="00956D19">
        <w:rPr>
          <w:sz w:val="26"/>
          <w:szCs w:val="26"/>
        </w:rPr>
        <w:t>.15 ст.99, ч.8 ст.106 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:rsidR="001F45D7" w:rsidRPr="00956D19" w:rsidRDefault="001F45D7" w:rsidP="00E57158">
      <w:pPr>
        <w:jc w:val="both"/>
        <w:rPr>
          <w:sz w:val="26"/>
          <w:szCs w:val="26"/>
        </w:rPr>
      </w:pPr>
    </w:p>
    <w:p w:rsidR="001F45D7" w:rsidRPr="00956D19" w:rsidRDefault="001F45D7" w:rsidP="00E57158">
      <w:pPr>
        <w:ind w:firstLine="567"/>
        <w:jc w:val="center"/>
        <w:rPr>
          <w:b/>
          <w:sz w:val="26"/>
          <w:szCs w:val="26"/>
        </w:rPr>
      </w:pPr>
      <w:r w:rsidRPr="00956D19">
        <w:rPr>
          <w:b/>
          <w:sz w:val="26"/>
          <w:szCs w:val="26"/>
        </w:rPr>
        <w:t>РЕШИЛА:</w:t>
      </w:r>
    </w:p>
    <w:p w:rsidR="001F45D7" w:rsidRPr="00956D19" w:rsidRDefault="001F45D7" w:rsidP="00E57158">
      <w:pPr>
        <w:ind w:firstLine="567"/>
        <w:jc w:val="center"/>
        <w:rPr>
          <w:b/>
          <w:sz w:val="26"/>
          <w:szCs w:val="26"/>
        </w:rPr>
      </w:pPr>
    </w:p>
    <w:p w:rsidR="001F45D7" w:rsidRPr="00956D19" w:rsidRDefault="001F45D7" w:rsidP="00E57158">
      <w:pPr>
        <w:ind w:firstLine="540"/>
        <w:jc w:val="both"/>
        <w:rPr>
          <w:color w:val="000000" w:themeColor="text1"/>
          <w:sz w:val="26"/>
          <w:szCs w:val="26"/>
        </w:rPr>
      </w:pPr>
      <w:r w:rsidRPr="00956D19">
        <w:rPr>
          <w:sz w:val="26"/>
          <w:szCs w:val="26"/>
        </w:rPr>
        <w:t>1. Признать жалоб</w:t>
      </w:r>
      <w:proofErr w:type="gramStart"/>
      <w:r w:rsidRPr="00956D19">
        <w:rPr>
          <w:sz w:val="26"/>
          <w:szCs w:val="26"/>
        </w:rPr>
        <w:t xml:space="preserve">у </w:t>
      </w:r>
      <w:r w:rsidR="00E656F0" w:rsidRPr="001B585A">
        <w:rPr>
          <w:sz w:val="26"/>
          <w:szCs w:val="26"/>
        </w:rPr>
        <w:t>ООО</w:t>
      </w:r>
      <w:proofErr w:type="gramEnd"/>
      <w:r w:rsidR="00E656F0" w:rsidRPr="001B585A">
        <w:rPr>
          <w:sz w:val="26"/>
          <w:szCs w:val="26"/>
        </w:rPr>
        <w:t xml:space="preserve"> «</w:t>
      </w:r>
      <w:r w:rsidR="00AF6A46">
        <w:rPr>
          <w:sz w:val="26"/>
          <w:szCs w:val="26"/>
        </w:rPr>
        <w:t>Олимп</w:t>
      </w:r>
      <w:r w:rsidR="00E656F0" w:rsidRPr="001B585A">
        <w:rPr>
          <w:sz w:val="26"/>
          <w:szCs w:val="26"/>
        </w:rPr>
        <w:t>»</w:t>
      </w:r>
      <w:r w:rsidRPr="00956D19">
        <w:rPr>
          <w:rFonts w:eastAsiaTheme="minorHAnsi"/>
          <w:sz w:val="26"/>
          <w:szCs w:val="26"/>
          <w:lang w:eastAsia="en-US"/>
        </w:rPr>
        <w:t xml:space="preserve"> </w:t>
      </w:r>
      <w:r w:rsidRPr="00956D19">
        <w:rPr>
          <w:sz w:val="26"/>
          <w:szCs w:val="26"/>
        </w:rPr>
        <w:t xml:space="preserve"> </w:t>
      </w:r>
      <w:r w:rsidR="004162FE">
        <w:rPr>
          <w:sz w:val="26"/>
          <w:szCs w:val="26"/>
        </w:rPr>
        <w:t xml:space="preserve">обоснованной в части </w:t>
      </w:r>
      <w:r w:rsidR="004E369D">
        <w:rPr>
          <w:sz w:val="26"/>
          <w:szCs w:val="26"/>
        </w:rPr>
        <w:t xml:space="preserve">нарушение ст.42, </w:t>
      </w:r>
      <w:r w:rsidR="004162FE">
        <w:rPr>
          <w:sz w:val="26"/>
          <w:szCs w:val="26"/>
        </w:rPr>
        <w:t xml:space="preserve">ч.3 ст.7 Закона о контрактной системе. </w:t>
      </w:r>
      <w:r w:rsidRPr="00956D19">
        <w:rPr>
          <w:sz w:val="26"/>
          <w:szCs w:val="26"/>
        </w:rPr>
        <w:t xml:space="preserve"> </w:t>
      </w:r>
    </w:p>
    <w:p w:rsidR="004162FE" w:rsidRPr="00E35063" w:rsidRDefault="004162FE" w:rsidP="004162FE">
      <w:pPr>
        <w:ind w:firstLine="567"/>
        <w:jc w:val="both"/>
        <w:rPr>
          <w:sz w:val="26"/>
          <w:szCs w:val="26"/>
        </w:rPr>
      </w:pPr>
      <w:r w:rsidRPr="00E35063">
        <w:rPr>
          <w:sz w:val="26"/>
          <w:szCs w:val="26"/>
        </w:rPr>
        <w:t xml:space="preserve">2.Признать в действиях заказчика - </w:t>
      </w:r>
      <w:r w:rsidRPr="000B5BF2">
        <w:rPr>
          <w:sz w:val="26"/>
          <w:szCs w:val="26"/>
        </w:rPr>
        <w:t xml:space="preserve">администрации </w:t>
      </w:r>
      <w:proofErr w:type="spellStart"/>
      <w:r w:rsidRPr="000B5BF2">
        <w:rPr>
          <w:sz w:val="26"/>
          <w:szCs w:val="26"/>
        </w:rPr>
        <w:t>Фонталовского</w:t>
      </w:r>
      <w:proofErr w:type="spellEnd"/>
      <w:r w:rsidRPr="000B5BF2">
        <w:rPr>
          <w:sz w:val="26"/>
          <w:szCs w:val="26"/>
        </w:rPr>
        <w:t xml:space="preserve"> сельского поселения Темрюкского района</w:t>
      </w:r>
      <w:r w:rsidRPr="000E5339">
        <w:rPr>
          <w:sz w:val="26"/>
          <w:szCs w:val="26"/>
        </w:rPr>
        <w:t xml:space="preserve"> </w:t>
      </w:r>
      <w:r w:rsidRPr="00E35063">
        <w:rPr>
          <w:sz w:val="26"/>
          <w:szCs w:val="26"/>
        </w:rPr>
        <w:t xml:space="preserve"> нарушение </w:t>
      </w:r>
      <w:proofErr w:type="gramStart"/>
      <w:r w:rsidR="001A77E6">
        <w:rPr>
          <w:sz w:val="26"/>
          <w:szCs w:val="26"/>
        </w:rPr>
        <w:t>ч</w:t>
      </w:r>
      <w:proofErr w:type="gramEnd"/>
      <w:r w:rsidR="001A77E6">
        <w:rPr>
          <w:sz w:val="26"/>
          <w:szCs w:val="26"/>
        </w:rPr>
        <w:t>.3 ст.7, ст.42</w:t>
      </w:r>
      <w:r>
        <w:rPr>
          <w:sz w:val="26"/>
          <w:szCs w:val="26"/>
        </w:rPr>
        <w:t xml:space="preserve">  </w:t>
      </w:r>
      <w:r w:rsidRPr="00E35063">
        <w:rPr>
          <w:sz w:val="26"/>
          <w:szCs w:val="26"/>
        </w:rPr>
        <w:t xml:space="preserve">Закона о контрактной системе. </w:t>
      </w:r>
    </w:p>
    <w:p w:rsidR="004162FE" w:rsidRPr="00AD3E1C" w:rsidRDefault="004162FE" w:rsidP="004162FE">
      <w:pPr>
        <w:ind w:firstLine="567"/>
        <w:jc w:val="both"/>
        <w:rPr>
          <w:sz w:val="26"/>
          <w:szCs w:val="26"/>
        </w:rPr>
      </w:pPr>
      <w:r w:rsidRPr="00AD3E1C">
        <w:rPr>
          <w:sz w:val="26"/>
          <w:szCs w:val="26"/>
        </w:rPr>
        <w:lastRenderedPageBreak/>
        <w:t>3. В связи с тем, что указанн</w:t>
      </w:r>
      <w:r w:rsidR="004E369D">
        <w:rPr>
          <w:sz w:val="26"/>
          <w:szCs w:val="26"/>
        </w:rPr>
        <w:t>ы</w:t>
      </w:r>
      <w:r w:rsidRPr="00AD3E1C">
        <w:rPr>
          <w:sz w:val="26"/>
          <w:szCs w:val="26"/>
        </w:rPr>
        <w:t>е нарушени</w:t>
      </w:r>
      <w:r w:rsidR="004E369D">
        <w:rPr>
          <w:sz w:val="26"/>
          <w:szCs w:val="26"/>
        </w:rPr>
        <w:t>я</w:t>
      </w:r>
      <w:r w:rsidRPr="00AD3E1C">
        <w:rPr>
          <w:sz w:val="26"/>
          <w:szCs w:val="26"/>
        </w:rPr>
        <w:t xml:space="preserve"> на результат определения поставщика не повлиял</w:t>
      </w:r>
      <w:r w:rsidR="004E369D">
        <w:rPr>
          <w:sz w:val="26"/>
          <w:szCs w:val="26"/>
        </w:rPr>
        <w:t>и</w:t>
      </w:r>
      <w:r w:rsidRPr="00AD3E1C">
        <w:rPr>
          <w:sz w:val="26"/>
          <w:szCs w:val="26"/>
        </w:rPr>
        <w:t>, предписание об устранении нарушения Закона о контрактной системе не выдавать.</w:t>
      </w:r>
    </w:p>
    <w:p w:rsidR="004162FE" w:rsidRPr="00E35063" w:rsidRDefault="004162FE" w:rsidP="004162FE">
      <w:pPr>
        <w:ind w:firstLine="567"/>
        <w:jc w:val="both"/>
        <w:rPr>
          <w:sz w:val="26"/>
          <w:szCs w:val="26"/>
        </w:rPr>
      </w:pPr>
      <w:r w:rsidRPr="00E35063">
        <w:rPr>
          <w:sz w:val="26"/>
          <w:szCs w:val="26"/>
        </w:rPr>
        <w:t>4.Передать материалы для решения вопроса о возбуждении административного производства уполномоченному должностному лицу.</w:t>
      </w:r>
    </w:p>
    <w:p w:rsidR="001F45D7" w:rsidRPr="00956D19" w:rsidRDefault="001F45D7" w:rsidP="00E57158">
      <w:pPr>
        <w:ind w:firstLine="567"/>
        <w:jc w:val="both"/>
        <w:rPr>
          <w:sz w:val="26"/>
          <w:szCs w:val="26"/>
        </w:rPr>
      </w:pPr>
    </w:p>
    <w:p w:rsidR="00D6790D" w:rsidRPr="00956D19" w:rsidRDefault="001F45D7" w:rsidP="001E5E3C">
      <w:pPr>
        <w:ind w:firstLine="567"/>
        <w:jc w:val="both"/>
        <w:rPr>
          <w:sz w:val="26"/>
          <w:szCs w:val="26"/>
        </w:rPr>
      </w:pPr>
      <w:r w:rsidRPr="00956D19">
        <w:rPr>
          <w:sz w:val="26"/>
          <w:szCs w:val="26"/>
        </w:rPr>
        <w:t xml:space="preserve">Настоящее Решение может быть обжаловано в судебном порядке в течение трех месяцев </w:t>
      </w:r>
      <w:proofErr w:type="gramStart"/>
      <w:r w:rsidRPr="00956D19">
        <w:rPr>
          <w:sz w:val="26"/>
          <w:szCs w:val="26"/>
        </w:rPr>
        <w:t>с даты</w:t>
      </w:r>
      <w:proofErr w:type="gramEnd"/>
      <w:r w:rsidRPr="00956D19">
        <w:rPr>
          <w:sz w:val="26"/>
          <w:szCs w:val="26"/>
        </w:rPr>
        <w:t xml:space="preserve"> его принятия.</w:t>
      </w:r>
    </w:p>
    <w:p w:rsidR="00E41686" w:rsidRPr="00956D19" w:rsidRDefault="00E41686" w:rsidP="00E57158">
      <w:pPr>
        <w:ind w:firstLine="567"/>
        <w:jc w:val="both"/>
        <w:rPr>
          <w:sz w:val="26"/>
          <w:szCs w:val="26"/>
        </w:rPr>
      </w:pPr>
    </w:p>
    <w:p w:rsidR="00156176" w:rsidRPr="00BF3533" w:rsidRDefault="00156176" w:rsidP="006E2033">
      <w:pPr>
        <w:pStyle w:val="a5"/>
        <w:tabs>
          <w:tab w:val="left" w:pos="2488"/>
          <w:tab w:val="left" w:pos="7230"/>
        </w:tabs>
        <w:spacing w:after="0"/>
        <w:ind w:left="0" w:firstLine="567"/>
        <w:rPr>
          <w:sz w:val="26"/>
          <w:szCs w:val="26"/>
        </w:rPr>
      </w:pPr>
      <w:r>
        <w:rPr>
          <w:sz w:val="26"/>
          <w:szCs w:val="26"/>
        </w:rPr>
        <w:t xml:space="preserve">  </w:t>
      </w:r>
    </w:p>
    <w:p w:rsidR="00703C54" w:rsidRPr="00956D19" w:rsidRDefault="00703C54" w:rsidP="00156176">
      <w:pPr>
        <w:pStyle w:val="a5"/>
        <w:tabs>
          <w:tab w:val="left" w:pos="2488"/>
          <w:tab w:val="left" w:pos="7230"/>
        </w:tabs>
        <w:spacing w:after="0"/>
        <w:rPr>
          <w:sz w:val="26"/>
          <w:szCs w:val="26"/>
        </w:rPr>
      </w:pPr>
    </w:p>
    <w:sectPr w:rsidR="00703C54" w:rsidRPr="00956D19" w:rsidSect="00C53F8D">
      <w:pgSz w:w="11906" w:h="16838"/>
      <w:pgMar w:top="568" w:right="1133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6A0B" w:rsidRDefault="00B76A0B" w:rsidP="002B3E37">
      <w:r>
        <w:separator/>
      </w:r>
    </w:p>
  </w:endnote>
  <w:endnote w:type="continuationSeparator" w:id="0">
    <w:p w:rsidR="00B76A0B" w:rsidRDefault="00B76A0B" w:rsidP="002B3E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6A0B" w:rsidRDefault="00B76A0B" w:rsidP="002B3E37">
      <w:r>
        <w:separator/>
      </w:r>
    </w:p>
  </w:footnote>
  <w:footnote w:type="continuationSeparator" w:id="0">
    <w:p w:rsidR="00B76A0B" w:rsidRDefault="00B76A0B" w:rsidP="002B3E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F9569"/>
    <w:multiLevelType w:val="singleLevel"/>
    <w:tmpl w:val="2C959565"/>
    <w:lvl w:ilvl="0">
      <w:start w:val="1"/>
      <w:numFmt w:val="decimal"/>
      <w:lvlText w:val="%1."/>
      <w:lvlJc w:val="left"/>
      <w:pPr>
        <w:tabs>
          <w:tab w:val="num" w:pos="1584"/>
        </w:tabs>
        <w:ind w:left="792"/>
      </w:pPr>
      <w:rPr>
        <w:rFonts w:ascii="Verdana" w:hAnsi="Verdana" w:cs="Verdana"/>
        <w:snapToGrid/>
        <w:spacing w:val="-9"/>
        <w:sz w:val="24"/>
        <w:szCs w:val="24"/>
      </w:rPr>
    </w:lvl>
  </w:abstractNum>
  <w:abstractNum w:abstractNumId="1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9B00150"/>
    <w:multiLevelType w:val="hybridMultilevel"/>
    <w:tmpl w:val="4BF4603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D4B4061"/>
    <w:multiLevelType w:val="multilevel"/>
    <w:tmpl w:val="3662A23C"/>
    <w:lvl w:ilvl="0">
      <w:start w:val="7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840" w:hanging="54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ind w:left="13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6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cs="Times New Roman" w:hint="default"/>
      </w:rPr>
    </w:lvl>
  </w:abstractNum>
  <w:abstractNum w:abstractNumId="5">
    <w:nsid w:val="6D4C3F1E"/>
    <w:multiLevelType w:val="multilevel"/>
    <w:tmpl w:val="2686370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1D09"/>
    <w:rsid w:val="00000DE6"/>
    <w:rsid w:val="00000F80"/>
    <w:rsid w:val="00001AC4"/>
    <w:rsid w:val="00001D74"/>
    <w:rsid w:val="000020BF"/>
    <w:rsid w:val="00002AB5"/>
    <w:rsid w:val="00002B3B"/>
    <w:rsid w:val="00003478"/>
    <w:rsid w:val="0000541A"/>
    <w:rsid w:val="000057DC"/>
    <w:rsid w:val="000066C9"/>
    <w:rsid w:val="000066FF"/>
    <w:rsid w:val="000069EE"/>
    <w:rsid w:val="00006AB4"/>
    <w:rsid w:val="00011163"/>
    <w:rsid w:val="00011296"/>
    <w:rsid w:val="00011E6F"/>
    <w:rsid w:val="00011EC8"/>
    <w:rsid w:val="00012982"/>
    <w:rsid w:val="00012F7B"/>
    <w:rsid w:val="00013387"/>
    <w:rsid w:val="00013514"/>
    <w:rsid w:val="00013917"/>
    <w:rsid w:val="00014156"/>
    <w:rsid w:val="0001434C"/>
    <w:rsid w:val="00014B93"/>
    <w:rsid w:val="0001508A"/>
    <w:rsid w:val="00015924"/>
    <w:rsid w:val="00016121"/>
    <w:rsid w:val="00016305"/>
    <w:rsid w:val="00016706"/>
    <w:rsid w:val="00016EB3"/>
    <w:rsid w:val="00017982"/>
    <w:rsid w:val="00017EC6"/>
    <w:rsid w:val="000209F8"/>
    <w:rsid w:val="0002143A"/>
    <w:rsid w:val="00021451"/>
    <w:rsid w:val="00021FBB"/>
    <w:rsid w:val="000231D5"/>
    <w:rsid w:val="000232D0"/>
    <w:rsid w:val="00023814"/>
    <w:rsid w:val="00023E3B"/>
    <w:rsid w:val="00023FF6"/>
    <w:rsid w:val="00024D87"/>
    <w:rsid w:val="00025DAF"/>
    <w:rsid w:val="0002616B"/>
    <w:rsid w:val="00027BA7"/>
    <w:rsid w:val="000303E2"/>
    <w:rsid w:val="0003109C"/>
    <w:rsid w:val="000316FB"/>
    <w:rsid w:val="000327D4"/>
    <w:rsid w:val="00032817"/>
    <w:rsid w:val="00035B54"/>
    <w:rsid w:val="00035C9A"/>
    <w:rsid w:val="00036086"/>
    <w:rsid w:val="0003622B"/>
    <w:rsid w:val="00036504"/>
    <w:rsid w:val="000367D9"/>
    <w:rsid w:val="00036DD3"/>
    <w:rsid w:val="000412A4"/>
    <w:rsid w:val="00042D97"/>
    <w:rsid w:val="00042F53"/>
    <w:rsid w:val="00042FCE"/>
    <w:rsid w:val="00043A27"/>
    <w:rsid w:val="00043B18"/>
    <w:rsid w:val="00044385"/>
    <w:rsid w:val="00044766"/>
    <w:rsid w:val="00045383"/>
    <w:rsid w:val="0004552A"/>
    <w:rsid w:val="00045833"/>
    <w:rsid w:val="0004598A"/>
    <w:rsid w:val="000463B3"/>
    <w:rsid w:val="000466A9"/>
    <w:rsid w:val="00046FE0"/>
    <w:rsid w:val="00050C64"/>
    <w:rsid w:val="00051361"/>
    <w:rsid w:val="000528CC"/>
    <w:rsid w:val="0005377F"/>
    <w:rsid w:val="00054219"/>
    <w:rsid w:val="000555D0"/>
    <w:rsid w:val="0005657E"/>
    <w:rsid w:val="00056599"/>
    <w:rsid w:val="000566E8"/>
    <w:rsid w:val="00056955"/>
    <w:rsid w:val="00056C34"/>
    <w:rsid w:val="00056FBE"/>
    <w:rsid w:val="000578E2"/>
    <w:rsid w:val="00057F4C"/>
    <w:rsid w:val="00060071"/>
    <w:rsid w:val="0006041F"/>
    <w:rsid w:val="000609A8"/>
    <w:rsid w:val="00060E80"/>
    <w:rsid w:val="000612AE"/>
    <w:rsid w:val="0006157E"/>
    <w:rsid w:val="00061C53"/>
    <w:rsid w:val="00061D96"/>
    <w:rsid w:val="00061EF4"/>
    <w:rsid w:val="0006268B"/>
    <w:rsid w:val="00062FFD"/>
    <w:rsid w:val="00063B1C"/>
    <w:rsid w:val="00066554"/>
    <w:rsid w:val="00066931"/>
    <w:rsid w:val="00066BDB"/>
    <w:rsid w:val="00067FC9"/>
    <w:rsid w:val="000702AD"/>
    <w:rsid w:val="000708AB"/>
    <w:rsid w:val="00070D2E"/>
    <w:rsid w:val="00070D9D"/>
    <w:rsid w:val="00071164"/>
    <w:rsid w:val="00071212"/>
    <w:rsid w:val="00071ACE"/>
    <w:rsid w:val="00072324"/>
    <w:rsid w:val="0007304B"/>
    <w:rsid w:val="00074289"/>
    <w:rsid w:val="0007469C"/>
    <w:rsid w:val="00075B4C"/>
    <w:rsid w:val="00077618"/>
    <w:rsid w:val="000811FB"/>
    <w:rsid w:val="0008137E"/>
    <w:rsid w:val="000818F9"/>
    <w:rsid w:val="00081F0F"/>
    <w:rsid w:val="0008217E"/>
    <w:rsid w:val="0008221E"/>
    <w:rsid w:val="00082237"/>
    <w:rsid w:val="00082522"/>
    <w:rsid w:val="000827F6"/>
    <w:rsid w:val="00082F17"/>
    <w:rsid w:val="000830F3"/>
    <w:rsid w:val="00083834"/>
    <w:rsid w:val="00083C6A"/>
    <w:rsid w:val="00083C8E"/>
    <w:rsid w:val="00084630"/>
    <w:rsid w:val="00084A9D"/>
    <w:rsid w:val="000856D5"/>
    <w:rsid w:val="000858AA"/>
    <w:rsid w:val="00087CA2"/>
    <w:rsid w:val="0009000C"/>
    <w:rsid w:val="00090DBE"/>
    <w:rsid w:val="00090E3C"/>
    <w:rsid w:val="00091200"/>
    <w:rsid w:val="00091D43"/>
    <w:rsid w:val="0009392B"/>
    <w:rsid w:val="00093C7C"/>
    <w:rsid w:val="000940A7"/>
    <w:rsid w:val="00094675"/>
    <w:rsid w:val="00094F0C"/>
    <w:rsid w:val="00095A8D"/>
    <w:rsid w:val="00095E53"/>
    <w:rsid w:val="000965C8"/>
    <w:rsid w:val="000976BF"/>
    <w:rsid w:val="00097B9E"/>
    <w:rsid w:val="000A0B7C"/>
    <w:rsid w:val="000A0B92"/>
    <w:rsid w:val="000A0D6C"/>
    <w:rsid w:val="000A123C"/>
    <w:rsid w:val="000A15B4"/>
    <w:rsid w:val="000A1D2F"/>
    <w:rsid w:val="000A273B"/>
    <w:rsid w:val="000A2DE8"/>
    <w:rsid w:val="000A30A9"/>
    <w:rsid w:val="000A46CA"/>
    <w:rsid w:val="000A59FB"/>
    <w:rsid w:val="000A675D"/>
    <w:rsid w:val="000A750C"/>
    <w:rsid w:val="000B0835"/>
    <w:rsid w:val="000B08AD"/>
    <w:rsid w:val="000B0A87"/>
    <w:rsid w:val="000B133C"/>
    <w:rsid w:val="000B14B2"/>
    <w:rsid w:val="000B2751"/>
    <w:rsid w:val="000B3A0F"/>
    <w:rsid w:val="000B3BDB"/>
    <w:rsid w:val="000B3DA0"/>
    <w:rsid w:val="000B4217"/>
    <w:rsid w:val="000B5BF2"/>
    <w:rsid w:val="000B5F6D"/>
    <w:rsid w:val="000B63C0"/>
    <w:rsid w:val="000B692C"/>
    <w:rsid w:val="000C236A"/>
    <w:rsid w:val="000C2D5F"/>
    <w:rsid w:val="000C2EA9"/>
    <w:rsid w:val="000C37B1"/>
    <w:rsid w:val="000C46A5"/>
    <w:rsid w:val="000C4796"/>
    <w:rsid w:val="000C5256"/>
    <w:rsid w:val="000C54CB"/>
    <w:rsid w:val="000C5AD1"/>
    <w:rsid w:val="000C60A6"/>
    <w:rsid w:val="000C6BC9"/>
    <w:rsid w:val="000D02DD"/>
    <w:rsid w:val="000D1301"/>
    <w:rsid w:val="000D15FD"/>
    <w:rsid w:val="000D1AC6"/>
    <w:rsid w:val="000D31AB"/>
    <w:rsid w:val="000D33A9"/>
    <w:rsid w:val="000D3597"/>
    <w:rsid w:val="000D5425"/>
    <w:rsid w:val="000D63A4"/>
    <w:rsid w:val="000D7ECE"/>
    <w:rsid w:val="000E0455"/>
    <w:rsid w:val="000E1864"/>
    <w:rsid w:val="000E3F04"/>
    <w:rsid w:val="000E452B"/>
    <w:rsid w:val="000E5850"/>
    <w:rsid w:val="000E58F7"/>
    <w:rsid w:val="000E60FC"/>
    <w:rsid w:val="000E6D33"/>
    <w:rsid w:val="000E6D89"/>
    <w:rsid w:val="000F1007"/>
    <w:rsid w:val="000F187F"/>
    <w:rsid w:val="000F1BB0"/>
    <w:rsid w:val="000F20D1"/>
    <w:rsid w:val="000F2161"/>
    <w:rsid w:val="000F246D"/>
    <w:rsid w:val="000F2AC4"/>
    <w:rsid w:val="000F2CE6"/>
    <w:rsid w:val="000F2F3C"/>
    <w:rsid w:val="000F334C"/>
    <w:rsid w:val="000F3A89"/>
    <w:rsid w:val="000F4115"/>
    <w:rsid w:val="000F4223"/>
    <w:rsid w:val="000F43C2"/>
    <w:rsid w:val="000F448A"/>
    <w:rsid w:val="000F47F8"/>
    <w:rsid w:val="000F509A"/>
    <w:rsid w:val="000F5F66"/>
    <w:rsid w:val="000F5FF3"/>
    <w:rsid w:val="000F6103"/>
    <w:rsid w:val="000F63BE"/>
    <w:rsid w:val="000F6981"/>
    <w:rsid w:val="000F7AE5"/>
    <w:rsid w:val="000F7BB8"/>
    <w:rsid w:val="000F7D8E"/>
    <w:rsid w:val="00100753"/>
    <w:rsid w:val="00100A84"/>
    <w:rsid w:val="0010114B"/>
    <w:rsid w:val="00102080"/>
    <w:rsid w:val="00102938"/>
    <w:rsid w:val="001046DF"/>
    <w:rsid w:val="00104818"/>
    <w:rsid w:val="00104FEB"/>
    <w:rsid w:val="00105DCB"/>
    <w:rsid w:val="0010649D"/>
    <w:rsid w:val="0010673A"/>
    <w:rsid w:val="00106937"/>
    <w:rsid w:val="00106AA6"/>
    <w:rsid w:val="00107322"/>
    <w:rsid w:val="00107CC0"/>
    <w:rsid w:val="001103E4"/>
    <w:rsid w:val="001112B3"/>
    <w:rsid w:val="00111DA5"/>
    <w:rsid w:val="0011226F"/>
    <w:rsid w:val="00113821"/>
    <w:rsid w:val="00114F90"/>
    <w:rsid w:val="00115287"/>
    <w:rsid w:val="00116094"/>
    <w:rsid w:val="00116DD7"/>
    <w:rsid w:val="00117405"/>
    <w:rsid w:val="0011749C"/>
    <w:rsid w:val="00117A08"/>
    <w:rsid w:val="0012036F"/>
    <w:rsid w:val="00120D43"/>
    <w:rsid w:val="001210D9"/>
    <w:rsid w:val="0012293B"/>
    <w:rsid w:val="0012297D"/>
    <w:rsid w:val="001230C1"/>
    <w:rsid w:val="0012345F"/>
    <w:rsid w:val="00123BE4"/>
    <w:rsid w:val="00124FD0"/>
    <w:rsid w:val="00124FFF"/>
    <w:rsid w:val="00125A26"/>
    <w:rsid w:val="001279F1"/>
    <w:rsid w:val="00130248"/>
    <w:rsid w:val="00131083"/>
    <w:rsid w:val="00131629"/>
    <w:rsid w:val="0013194E"/>
    <w:rsid w:val="00131B3F"/>
    <w:rsid w:val="0013278A"/>
    <w:rsid w:val="00132F24"/>
    <w:rsid w:val="00133F5B"/>
    <w:rsid w:val="00134737"/>
    <w:rsid w:val="00134EC8"/>
    <w:rsid w:val="00135403"/>
    <w:rsid w:val="001357B8"/>
    <w:rsid w:val="00136461"/>
    <w:rsid w:val="001365AF"/>
    <w:rsid w:val="00136A4C"/>
    <w:rsid w:val="00137133"/>
    <w:rsid w:val="00137284"/>
    <w:rsid w:val="00140B33"/>
    <w:rsid w:val="00140EA0"/>
    <w:rsid w:val="00140FEA"/>
    <w:rsid w:val="001411A4"/>
    <w:rsid w:val="00141735"/>
    <w:rsid w:val="00141AA0"/>
    <w:rsid w:val="00141F63"/>
    <w:rsid w:val="00142404"/>
    <w:rsid w:val="00142512"/>
    <w:rsid w:val="00142EC3"/>
    <w:rsid w:val="00142EFF"/>
    <w:rsid w:val="001435D9"/>
    <w:rsid w:val="00144071"/>
    <w:rsid w:val="001444C1"/>
    <w:rsid w:val="00144C7A"/>
    <w:rsid w:val="00150181"/>
    <w:rsid w:val="00150B1C"/>
    <w:rsid w:val="0015109F"/>
    <w:rsid w:val="001511A6"/>
    <w:rsid w:val="00151AC6"/>
    <w:rsid w:val="001520F4"/>
    <w:rsid w:val="00152448"/>
    <w:rsid w:val="00152A67"/>
    <w:rsid w:val="00152C0C"/>
    <w:rsid w:val="00153322"/>
    <w:rsid w:val="001546E8"/>
    <w:rsid w:val="00155B35"/>
    <w:rsid w:val="00156176"/>
    <w:rsid w:val="001567A3"/>
    <w:rsid w:val="00157224"/>
    <w:rsid w:val="001578D1"/>
    <w:rsid w:val="00157F5F"/>
    <w:rsid w:val="001606C1"/>
    <w:rsid w:val="00160DF0"/>
    <w:rsid w:val="00161DFA"/>
    <w:rsid w:val="001627CB"/>
    <w:rsid w:val="001636C9"/>
    <w:rsid w:val="00163F95"/>
    <w:rsid w:val="00164FEF"/>
    <w:rsid w:val="001651FA"/>
    <w:rsid w:val="001657A6"/>
    <w:rsid w:val="0016667F"/>
    <w:rsid w:val="00166811"/>
    <w:rsid w:val="00166BCC"/>
    <w:rsid w:val="001673F8"/>
    <w:rsid w:val="0016762C"/>
    <w:rsid w:val="00170632"/>
    <w:rsid w:val="001709E3"/>
    <w:rsid w:val="00170D47"/>
    <w:rsid w:val="001718BF"/>
    <w:rsid w:val="001719ED"/>
    <w:rsid w:val="001724BD"/>
    <w:rsid w:val="00173B0C"/>
    <w:rsid w:val="00173C0C"/>
    <w:rsid w:val="00173D90"/>
    <w:rsid w:val="00173F54"/>
    <w:rsid w:val="001742FF"/>
    <w:rsid w:val="00174788"/>
    <w:rsid w:val="001759B9"/>
    <w:rsid w:val="00175F13"/>
    <w:rsid w:val="0017614E"/>
    <w:rsid w:val="001766CE"/>
    <w:rsid w:val="00177CCE"/>
    <w:rsid w:val="00180598"/>
    <w:rsid w:val="001812FE"/>
    <w:rsid w:val="0018224F"/>
    <w:rsid w:val="00182837"/>
    <w:rsid w:val="00183353"/>
    <w:rsid w:val="00183532"/>
    <w:rsid w:val="00183ECC"/>
    <w:rsid w:val="0018425A"/>
    <w:rsid w:val="001845CC"/>
    <w:rsid w:val="00184907"/>
    <w:rsid w:val="00184B34"/>
    <w:rsid w:val="00185C23"/>
    <w:rsid w:val="00185D06"/>
    <w:rsid w:val="001902D5"/>
    <w:rsid w:val="00191028"/>
    <w:rsid w:val="00191150"/>
    <w:rsid w:val="0019151F"/>
    <w:rsid w:val="001927F6"/>
    <w:rsid w:val="00192E36"/>
    <w:rsid w:val="001932F3"/>
    <w:rsid w:val="00193ACF"/>
    <w:rsid w:val="001943A9"/>
    <w:rsid w:val="00195A68"/>
    <w:rsid w:val="00195D50"/>
    <w:rsid w:val="00196DB5"/>
    <w:rsid w:val="001A07B6"/>
    <w:rsid w:val="001A1936"/>
    <w:rsid w:val="001A2549"/>
    <w:rsid w:val="001A380A"/>
    <w:rsid w:val="001A3BE2"/>
    <w:rsid w:val="001A408B"/>
    <w:rsid w:val="001A45C7"/>
    <w:rsid w:val="001A5950"/>
    <w:rsid w:val="001A6290"/>
    <w:rsid w:val="001A70E1"/>
    <w:rsid w:val="001A77E6"/>
    <w:rsid w:val="001B0561"/>
    <w:rsid w:val="001B07FD"/>
    <w:rsid w:val="001B15D7"/>
    <w:rsid w:val="001B2589"/>
    <w:rsid w:val="001B29A9"/>
    <w:rsid w:val="001B2E26"/>
    <w:rsid w:val="001B2E2F"/>
    <w:rsid w:val="001B41D4"/>
    <w:rsid w:val="001B451F"/>
    <w:rsid w:val="001B4C32"/>
    <w:rsid w:val="001B4D28"/>
    <w:rsid w:val="001B4FB1"/>
    <w:rsid w:val="001B585A"/>
    <w:rsid w:val="001B681D"/>
    <w:rsid w:val="001B69DF"/>
    <w:rsid w:val="001B6A62"/>
    <w:rsid w:val="001B6B60"/>
    <w:rsid w:val="001B723C"/>
    <w:rsid w:val="001B7423"/>
    <w:rsid w:val="001B7AEE"/>
    <w:rsid w:val="001C0A48"/>
    <w:rsid w:val="001C0BFA"/>
    <w:rsid w:val="001C2CEB"/>
    <w:rsid w:val="001C39D8"/>
    <w:rsid w:val="001C485D"/>
    <w:rsid w:val="001C52B4"/>
    <w:rsid w:val="001C53F6"/>
    <w:rsid w:val="001C5BB9"/>
    <w:rsid w:val="001C5D15"/>
    <w:rsid w:val="001C7826"/>
    <w:rsid w:val="001C7BCE"/>
    <w:rsid w:val="001C7ED9"/>
    <w:rsid w:val="001D10F0"/>
    <w:rsid w:val="001D19F7"/>
    <w:rsid w:val="001D26E5"/>
    <w:rsid w:val="001D29AD"/>
    <w:rsid w:val="001D35E5"/>
    <w:rsid w:val="001D40DD"/>
    <w:rsid w:val="001D4ABF"/>
    <w:rsid w:val="001D4ECD"/>
    <w:rsid w:val="001D5792"/>
    <w:rsid w:val="001D5C28"/>
    <w:rsid w:val="001D68B9"/>
    <w:rsid w:val="001D70C9"/>
    <w:rsid w:val="001D732C"/>
    <w:rsid w:val="001D73B5"/>
    <w:rsid w:val="001D77FF"/>
    <w:rsid w:val="001D7BE8"/>
    <w:rsid w:val="001D7C36"/>
    <w:rsid w:val="001D7D47"/>
    <w:rsid w:val="001D7DDA"/>
    <w:rsid w:val="001E08B6"/>
    <w:rsid w:val="001E09EB"/>
    <w:rsid w:val="001E0BBC"/>
    <w:rsid w:val="001E0FB0"/>
    <w:rsid w:val="001E1710"/>
    <w:rsid w:val="001E2D08"/>
    <w:rsid w:val="001E31F9"/>
    <w:rsid w:val="001E372D"/>
    <w:rsid w:val="001E3927"/>
    <w:rsid w:val="001E3D3F"/>
    <w:rsid w:val="001E42E0"/>
    <w:rsid w:val="001E4518"/>
    <w:rsid w:val="001E47EC"/>
    <w:rsid w:val="001E4E9C"/>
    <w:rsid w:val="001E5E3C"/>
    <w:rsid w:val="001E66BB"/>
    <w:rsid w:val="001E6CA3"/>
    <w:rsid w:val="001E7487"/>
    <w:rsid w:val="001F0E24"/>
    <w:rsid w:val="001F0FA8"/>
    <w:rsid w:val="001F21F9"/>
    <w:rsid w:val="001F2244"/>
    <w:rsid w:val="001F3F84"/>
    <w:rsid w:val="001F44F1"/>
    <w:rsid w:val="001F45D7"/>
    <w:rsid w:val="001F56A6"/>
    <w:rsid w:val="001F5823"/>
    <w:rsid w:val="001F585E"/>
    <w:rsid w:val="001F6826"/>
    <w:rsid w:val="001F7ACE"/>
    <w:rsid w:val="002014C7"/>
    <w:rsid w:val="002037A1"/>
    <w:rsid w:val="002037F8"/>
    <w:rsid w:val="00204740"/>
    <w:rsid w:val="002049C7"/>
    <w:rsid w:val="00204D76"/>
    <w:rsid w:val="00205205"/>
    <w:rsid w:val="002054C7"/>
    <w:rsid w:val="00205970"/>
    <w:rsid w:val="00205C96"/>
    <w:rsid w:val="00206401"/>
    <w:rsid w:val="00206AE2"/>
    <w:rsid w:val="00207D12"/>
    <w:rsid w:val="0021258E"/>
    <w:rsid w:val="00212C17"/>
    <w:rsid w:val="00212DE6"/>
    <w:rsid w:val="00213336"/>
    <w:rsid w:val="00213C77"/>
    <w:rsid w:val="00214AB3"/>
    <w:rsid w:val="0021502B"/>
    <w:rsid w:val="002153F9"/>
    <w:rsid w:val="002157CB"/>
    <w:rsid w:val="00216319"/>
    <w:rsid w:val="00216AEE"/>
    <w:rsid w:val="00216F86"/>
    <w:rsid w:val="0021793B"/>
    <w:rsid w:val="00220143"/>
    <w:rsid w:val="002203A3"/>
    <w:rsid w:val="002214BC"/>
    <w:rsid w:val="002221CA"/>
    <w:rsid w:val="00223213"/>
    <w:rsid w:val="002233BC"/>
    <w:rsid w:val="00223AC2"/>
    <w:rsid w:val="00223ACE"/>
    <w:rsid w:val="00226A5D"/>
    <w:rsid w:val="00226D3C"/>
    <w:rsid w:val="00226E4D"/>
    <w:rsid w:val="00226F28"/>
    <w:rsid w:val="002303B2"/>
    <w:rsid w:val="00230FA4"/>
    <w:rsid w:val="002323DD"/>
    <w:rsid w:val="00232411"/>
    <w:rsid w:val="002327E8"/>
    <w:rsid w:val="00232971"/>
    <w:rsid w:val="00232BF8"/>
    <w:rsid w:val="00232E1E"/>
    <w:rsid w:val="002347A1"/>
    <w:rsid w:val="00235959"/>
    <w:rsid w:val="00235AF9"/>
    <w:rsid w:val="002367FD"/>
    <w:rsid w:val="002378EE"/>
    <w:rsid w:val="0024040B"/>
    <w:rsid w:val="002412C2"/>
    <w:rsid w:val="002427F9"/>
    <w:rsid w:val="0024285B"/>
    <w:rsid w:val="0024354F"/>
    <w:rsid w:val="00243984"/>
    <w:rsid w:val="00243E78"/>
    <w:rsid w:val="002443FA"/>
    <w:rsid w:val="00244A28"/>
    <w:rsid w:val="00244DE6"/>
    <w:rsid w:val="00246129"/>
    <w:rsid w:val="00246CC4"/>
    <w:rsid w:val="0025168D"/>
    <w:rsid w:val="002516C0"/>
    <w:rsid w:val="00251B03"/>
    <w:rsid w:val="0025207D"/>
    <w:rsid w:val="00252513"/>
    <w:rsid w:val="002525F0"/>
    <w:rsid w:val="002526E1"/>
    <w:rsid w:val="002530F8"/>
    <w:rsid w:val="00253381"/>
    <w:rsid w:val="002538E3"/>
    <w:rsid w:val="00253BAF"/>
    <w:rsid w:val="0025492B"/>
    <w:rsid w:val="0025539E"/>
    <w:rsid w:val="002558DD"/>
    <w:rsid w:val="00255C58"/>
    <w:rsid w:val="002560BB"/>
    <w:rsid w:val="0025695D"/>
    <w:rsid w:val="00257ED6"/>
    <w:rsid w:val="00260005"/>
    <w:rsid w:val="00260328"/>
    <w:rsid w:val="00261165"/>
    <w:rsid w:val="002619D6"/>
    <w:rsid w:val="00262E05"/>
    <w:rsid w:val="002633BD"/>
    <w:rsid w:val="00263527"/>
    <w:rsid w:val="00263AC0"/>
    <w:rsid w:val="00263E7B"/>
    <w:rsid w:val="00266776"/>
    <w:rsid w:val="00267295"/>
    <w:rsid w:val="00267DB6"/>
    <w:rsid w:val="00267F17"/>
    <w:rsid w:val="002706C7"/>
    <w:rsid w:val="002711BC"/>
    <w:rsid w:val="002715A0"/>
    <w:rsid w:val="002735F8"/>
    <w:rsid w:val="00275331"/>
    <w:rsid w:val="00275FE3"/>
    <w:rsid w:val="00276825"/>
    <w:rsid w:val="00277151"/>
    <w:rsid w:val="0027731C"/>
    <w:rsid w:val="00277EBB"/>
    <w:rsid w:val="0028096B"/>
    <w:rsid w:val="00280BC7"/>
    <w:rsid w:val="0028193D"/>
    <w:rsid w:val="0028212F"/>
    <w:rsid w:val="002833AA"/>
    <w:rsid w:val="0028386A"/>
    <w:rsid w:val="00284750"/>
    <w:rsid w:val="00284A7E"/>
    <w:rsid w:val="00284FF6"/>
    <w:rsid w:val="0028559F"/>
    <w:rsid w:val="00286A7C"/>
    <w:rsid w:val="00286D81"/>
    <w:rsid w:val="00286E9E"/>
    <w:rsid w:val="002877E7"/>
    <w:rsid w:val="00290030"/>
    <w:rsid w:val="00290AAA"/>
    <w:rsid w:val="00290AC4"/>
    <w:rsid w:val="00291D94"/>
    <w:rsid w:val="00292282"/>
    <w:rsid w:val="00292B8C"/>
    <w:rsid w:val="00293747"/>
    <w:rsid w:val="00294D00"/>
    <w:rsid w:val="00295129"/>
    <w:rsid w:val="00295835"/>
    <w:rsid w:val="00297A62"/>
    <w:rsid w:val="00297B01"/>
    <w:rsid w:val="002A0570"/>
    <w:rsid w:val="002A0A4A"/>
    <w:rsid w:val="002A1318"/>
    <w:rsid w:val="002A1D71"/>
    <w:rsid w:val="002A2247"/>
    <w:rsid w:val="002A234E"/>
    <w:rsid w:val="002A3323"/>
    <w:rsid w:val="002A3828"/>
    <w:rsid w:val="002A4F11"/>
    <w:rsid w:val="002A6368"/>
    <w:rsid w:val="002A6EA5"/>
    <w:rsid w:val="002A726F"/>
    <w:rsid w:val="002A7310"/>
    <w:rsid w:val="002A7D08"/>
    <w:rsid w:val="002B02F3"/>
    <w:rsid w:val="002B076C"/>
    <w:rsid w:val="002B0D1E"/>
    <w:rsid w:val="002B0EC5"/>
    <w:rsid w:val="002B1267"/>
    <w:rsid w:val="002B1AA1"/>
    <w:rsid w:val="002B1FA2"/>
    <w:rsid w:val="002B2CDA"/>
    <w:rsid w:val="002B2E6D"/>
    <w:rsid w:val="002B3831"/>
    <w:rsid w:val="002B3E37"/>
    <w:rsid w:val="002B3F27"/>
    <w:rsid w:val="002B4310"/>
    <w:rsid w:val="002B46D3"/>
    <w:rsid w:val="002B496A"/>
    <w:rsid w:val="002B5B15"/>
    <w:rsid w:val="002B5B2F"/>
    <w:rsid w:val="002B65C3"/>
    <w:rsid w:val="002B726A"/>
    <w:rsid w:val="002B738D"/>
    <w:rsid w:val="002B73BA"/>
    <w:rsid w:val="002B7F84"/>
    <w:rsid w:val="002C15E7"/>
    <w:rsid w:val="002C29FF"/>
    <w:rsid w:val="002C2B90"/>
    <w:rsid w:val="002C38D6"/>
    <w:rsid w:val="002C4131"/>
    <w:rsid w:val="002C4A60"/>
    <w:rsid w:val="002C4E55"/>
    <w:rsid w:val="002C50F6"/>
    <w:rsid w:val="002C584B"/>
    <w:rsid w:val="002C74BA"/>
    <w:rsid w:val="002C774F"/>
    <w:rsid w:val="002C7D2E"/>
    <w:rsid w:val="002C7F11"/>
    <w:rsid w:val="002D0671"/>
    <w:rsid w:val="002D0F7A"/>
    <w:rsid w:val="002D1E2D"/>
    <w:rsid w:val="002D55AB"/>
    <w:rsid w:val="002D653F"/>
    <w:rsid w:val="002D796A"/>
    <w:rsid w:val="002E0391"/>
    <w:rsid w:val="002E08DB"/>
    <w:rsid w:val="002E0ADB"/>
    <w:rsid w:val="002E0EEF"/>
    <w:rsid w:val="002E14D5"/>
    <w:rsid w:val="002E16FC"/>
    <w:rsid w:val="002E1D84"/>
    <w:rsid w:val="002E1F8B"/>
    <w:rsid w:val="002E2770"/>
    <w:rsid w:val="002E27A0"/>
    <w:rsid w:val="002E3237"/>
    <w:rsid w:val="002E41B3"/>
    <w:rsid w:val="002E42CC"/>
    <w:rsid w:val="002E49BA"/>
    <w:rsid w:val="002E4E96"/>
    <w:rsid w:val="002E61C1"/>
    <w:rsid w:val="002E671F"/>
    <w:rsid w:val="002E7A41"/>
    <w:rsid w:val="002F0E7A"/>
    <w:rsid w:val="002F1114"/>
    <w:rsid w:val="002F124A"/>
    <w:rsid w:val="002F15B3"/>
    <w:rsid w:val="002F16A8"/>
    <w:rsid w:val="002F231A"/>
    <w:rsid w:val="002F2344"/>
    <w:rsid w:val="002F288C"/>
    <w:rsid w:val="002F2B90"/>
    <w:rsid w:val="002F3833"/>
    <w:rsid w:val="002F3BE2"/>
    <w:rsid w:val="002F4A45"/>
    <w:rsid w:val="002F50A3"/>
    <w:rsid w:val="002F50F7"/>
    <w:rsid w:val="002F51BB"/>
    <w:rsid w:val="002F5E81"/>
    <w:rsid w:val="002F685E"/>
    <w:rsid w:val="002F6E09"/>
    <w:rsid w:val="002F78AC"/>
    <w:rsid w:val="00300725"/>
    <w:rsid w:val="0030090D"/>
    <w:rsid w:val="00301505"/>
    <w:rsid w:val="003017C4"/>
    <w:rsid w:val="00301ACA"/>
    <w:rsid w:val="00301F3D"/>
    <w:rsid w:val="00302328"/>
    <w:rsid w:val="00302CBD"/>
    <w:rsid w:val="00303759"/>
    <w:rsid w:val="00303FF2"/>
    <w:rsid w:val="00304DF9"/>
    <w:rsid w:val="003055C0"/>
    <w:rsid w:val="00305F42"/>
    <w:rsid w:val="00305FE3"/>
    <w:rsid w:val="00306361"/>
    <w:rsid w:val="003077EB"/>
    <w:rsid w:val="00307984"/>
    <w:rsid w:val="00307B25"/>
    <w:rsid w:val="00307FBF"/>
    <w:rsid w:val="0031080D"/>
    <w:rsid w:val="003129A1"/>
    <w:rsid w:val="00313261"/>
    <w:rsid w:val="003138F0"/>
    <w:rsid w:val="00313961"/>
    <w:rsid w:val="00313F79"/>
    <w:rsid w:val="003141B2"/>
    <w:rsid w:val="003142B0"/>
    <w:rsid w:val="00314F2C"/>
    <w:rsid w:val="00316401"/>
    <w:rsid w:val="0031646B"/>
    <w:rsid w:val="00316CEE"/>
    <w:rsid w:val="003179F3"/>
    <w:rsid w:val="00317ADB"/>
    <w:rsid w:val="00320BF2"/>
    <w:rsid w:val="00321152"/>
    <w:rsid w:val="00322310"/>
    <w:rsid w:val="003223FB"/>
    <w:rsid w:val="003229B2"/>
    <w:rsid w:val="003229EF"/>
    <w:rsid w:val="00322B68"/>
    <w:rsid w:val="003235A8"/>
    <w:rsid w:val="003241C5"/>
    <w:rsid w:val="00324691"/>
    <w:rsid w:val="003249A0"/>
    <w:rsid w:val="0032530A"/>
    <w:rsid w:val="00325F65"/>
    <w:rsid w:val="0032719D"/>
    <w:rsid w:val="003278EE"/>
    <w:rsid w:val="00330D88"/>
    <w:rsid w:val="0033128D"/>
    <w:rsid w:val="003316A1"/>
    <w:rsid w:val="003324C7"/>
    <w:rsid w:val="003346D6"/>
    <w:rsid w:val="00334B21"/>
    <w:rsid w:val="0033511A"/>
    <w:rsid w:val="003357E4"/>
    <w:rsid w:val="00335C52"/>
    <w:rsid w:val="00335FBA"/>
    <w:rsid w:val="00336794"/>
    <w:rsid w:val="00337960"/>
    <w:rsid w:val="00340C40"/>
    <w:rsid w:val="003417A8"/>
    <w:rsid w:val="00342CC4"/>
    <w:rsid w:val="00342CF5"/>
    <w:rsid w:val="00343716"/>
    <w:rsid w:val="003453C8"/>
    <w:rsid w:val="003456EF"/>
    <w:rsid w:val="0034604F"/>
    <w:rsid w:val="0034689F"/>
    <w:rsid w:val="00346C91"/>
    <w:rsid w:val="003470F2"/>
    <w:rsid w:val="00350AE8"/>
    <w:rsid w:val="00350C62"/>
    <w:rsid w:val="0035279F"/>
    <w:rsid w:val="003534E4"/>
    <w:rsid w:val="003537FB"/>
    <w:rsid w:val="00354A7C"/>
    <w:rsid w:val="00354DDA"/>
    <w:rsid w:val="00354EB3"/>
    <w:rsid w:val="00354FEA"/>
    <w:rsid w:val="00356096"/>
    <w:rsid w:val="00356B4A"/>
    <w:rsid w:val="003570C1"/>
    <w:rsid w:val="00357520"/>
    <w:rsid w:val="00360208"/>
    <w:rsid w:val="003609F5"/>
    <w:rsid w:val="00361660"/>
    <w:rsid w:val="0036252C"/>
    <w:rsid w:val="00362A9F"/>
    <w:rsid w:val="00363034"/>
    <w:rsid w:val="003650CA"/>
    <w:rsid w:val="00365CD5"/>
    <w:rsid w:val="00366A9B"/>
    <w:rsid w:val="00366E38"/>
    <w:rsid w:val="00366F30"/>
    <w:rsid w:val="003702F4"/>
    <w:rsid w:val="00370A05"/>
    <w:rsid w:val="00370C1D"/>
    <w:rsid w:val="00371458"/>
    <w:rsid w:val="00371BA1"/>
    <w:rsid w:val="0037274A"/>
    <w:rsid w:val="00372C4A"/>
    <w:rsid w:val="003730A4"/>
    <w:rsid w:val="0037364E"/>
    <w:rsid w:val="00373893"/>
    <w:rsid w:val="00373C40"/>
    <w:rsid w:val="00373E5E"/>
    <w:rsid w:val="00374337"/>
    <w:rsid w:val="003748EE"/>
    <w:rsid w:val="00375E40"/>
    <w:rsid w:val="003760D7"/>
    <w:rsid w:val="003767C3"/>
    <w:rsid w:val="00376BA9"/>
    <w:rsid w:val="00376CF1"/>
    <w:rsid w:val="0037734A"/>
    <w:rsid w:val="00377A8E"/>
    <w:rsid w:val="003800FB"/>
    <w:rsid w:val="00380188"/>
    <w:rsid w:val="0038081D"/>
    <w:rsid w:val="00380C33"/>
    <w:rsid w:val="00380EC2"/>
    <w:rsid w:val="00381D9D"/>
    <w:rsid w:val="00382016"/>
    <w:rsid w:val="003821C5"/>
    <w:rsid w:val="00382EE3"/>
    <w:rsid w:val="00383460"/>
    <w:rsid w:val="00383776"/>
    <w:rsid w:val="003843EB"/>
    <w:rsid w:val="00384FF1"/>
    <w:rsid w:val="0038551A"/>
    <w:rsid w:val="00385975"/>
    <w:rsid w:val="0038632C"/>
    <w:rsid w:val="00386F11"/>
    <w:rsid w:val="00387D3A"/>
    <w:rsid w:val="0039060A"/>
    <w:rsid w:val="00390862"/>
    <w:rsid w:val="00390981"/>
    <w:rsid w:val="00390A07"/>
    <w:rsid w:val="003912BA"/>
    <w:rsid w:val="00392014"/>
    <w:rsid w:val="0039255C"/>
    <w:rsid w:val="00392B1E"/>
    <w:rsid w:val="00393837"/>
    <w:rsid w:val="0039405C"/>
    <w:rsid w:val="00394867"/>
    <w:rsid w:val="00394F83"/>
    <w:rsid w:val="00395644"/>
    <w:rsid w:val="00395DE1"/>
    <w:rsid w:val="0039683A"/>
    <w:rsid w:val="003969E6"/>
    <w:rsid w:val="003972DE"/>
    <w:rsid w:val="003A1705"/>
    <w:rsid w:val="003A17ED"/>
    <w:rsid w:val="003A1A42"/>
    <w:rsid w:val="003A1E54"/>
    <w:rsid w:val="003A2150"/>
    <w:rsid w:val="003A21F2"/>
    <w:rsid w:val="003A2A52"/>
    <w:rsid w:val="003A32D1"/>
    <w:rsid w:val="003A3992"/>
    <w:rsid w:val="003A3C8F"/>
    <w:rsid w:val="003A3DC8"/>
    <w:rsid w:val="003A40A4"/>
    <w:rsid w:val="003A4F2D"/>
    <w:rsid w:val="003A5011"/>
    <w:rsid w:val="003A713A"/>
    <w:rsid w:val="003B0B17"/>
    <w:rsid w:val="003B2DCF"/>
    <w:rsid w:val="003B4056"/>
    <w:rsid w:val="003B4D3C"/>
    <w:rsid w:val="003B532B"/>
    <w:rsid w:val="003B55BA"/>
    <w:rsid w:val="003B6379"/>
    <w:rsid w:val="003B6BB2"/>
    <w:rsid w:val="003B6C96"/>
    <w:rsid w:val="003C1668"/>
    <w:rsid w:val="003C16B8"/>
    <w:rsid w:val="003C1F22"/>
    <w:rsid w:val="003C28DE"/>
    <w:rsid w:val="003C3F42"/>
    <w:rsid w:val="003C446D"/>
    <w:rsid w:val="003C4EC3"/>
    <w:rsid w:val="003C4F0C"/>
    <w:rsid w:val="003C5A0C"/>
    <w:rsid w:val="003C5CDB"/>
    <w:rsid w:val="003C5DDC"/>
    <w:rsid w:val="003C5E99"/>
    <w:rsid w:val="003C6CCF"/>
    <w:rsid w:val="003C6E1C"/>
    <w:rsid w:val="003C7E3C"/>
    <w:rsid w:val="003D02CE"/>
    <w:rsid w:val="003D02F6"/>
    <w:rsid w:val="003D0836"/>
    <w:rsid w:val="003D153A"/>
    <w:rsid w:val="003D1F4D"/>
    <w:rsid w:val="003D2021"/>
    <w:rsid w:val="003D2DBF"/>
    <w:rsid w:val="003D3154"/>
    <w:rsid w:val="003D352A"/>
    <w:rsid w:val="003D3D1E"/>
    <w:rsid w:val="003D4758"/>
    <w:rsid w:val="003D4ADF"/>
    <w:rsid w:val="003D4CDC"/>
    <w:rsid w:val="003D5152"/>
    <w:rsid w:val="003D551F"/>
    <w:rsid w:val="003D584C"/>
    <w:rsid w:val="003D62F1"/>
    <w:rsid w:val="003D6B5C"/>
    <w:rsid w:val="003D6C34"/>
    <w:rsid w:val="003E08F1"/>
    <w:rsid w:val="003E27D9"/>
    <w:rsid w:val="003E2AE5"/>
    <w:rsid w:val="003E2C23"/>
    <w:rsid w:val="003E32AB"/>
    <w:rsid w:val="003E3E43"/>
    <w:rsid w:val="003E58D7"/>
    <w:rsid w:val="003E60C6"/>
    <w:rsid w:val="003E68D0"/>
    <w:rsid w:val="003E76DC"/>
    <w:rsid w:val="003E7E42"/>
    <w:rsid w:val="003E7ECD"/>
    <w:rsid w:val="003F0D2E"/>
    <w:rsid w:val="003F1067"/>
    <w:rsid w:val="003F2F43"/>
    <w:rsid w:val="003F3E64"/>
    <w:rsid w:val="003F4269"/>
    <w:rsid w:val="003F44BD"/>
    <w:rsid w:val="003F4A49"/>
    <w:rsid w:val="003F598E"/>
    <w:rsid w:val="003F61C2"/>
    <w:rsid w:val="003F62BE"/>
    <w:rsid w:val="003F7297"/>
    <w:rsid w:val="003F7F4F"/>
    <w:rsid w:val="003F7FB0"/>
    <w:rsid w:val="00400932"/>
    <w:rsid w:val="00400986"/>
    <w:rsid w:val="00401E08"/>
    <w:rsid w:val="00401FA6"/>
    <w:rsid w:val="004024BB"/>
    <w:rsid w:val="004027A5"/>
    <w:rsid w:val="00402FC2"/>
    <w:rsid w:val="00403464"/>
    <w:rsid w:val="004036E5"/>
    <w:rsid w:val="00403D3C"/>
    <w:rsid w:val="004051EB"/>
    <w:rsid w:val="0040541C"/>
    <w:rsid w:val="0040627D"/>
    <w:rsid w:val="004065CE"/>
    <w:rsid w:val="004074C0"/>
    <w:rsid w:val="00407590"/>
    <w:rsid w:val="004079C1"/>
    <w:rsid w:val="00407DF4"/>
    <w:rsid w:val="004109C8"/>
    <w:rsid w:val="00411B49"/>
    <w:rsid w:val="00413C99"/>
    <w:rsid w:val="00414368"/>
    <w:rsid w:val="00414C46"/>
    <w:rsid w:val="004150CF"/>
    <w:rsid w:val="00415ACD"/>
    <w:rsid w:val="00415B58"/>
    <w:rsid w:val="00416208"/>
    <w:rsid w:val="004162FE"/>
    <w:rsid w:val="004167E7"/>
    <w:rsid w:val="00416A92"/>
    <w:rsid w:val="00417451"/>
    <w:rsid w:val="00420800"/>
    <w:rsid w:val="0042160E"/>
    <w:rsid w:val="00422348"/>
    <w:rsid w:val="004224CE"/>
    <w:rsid w:val="004225CF"/>
    <w:rsid w:val="00422F4C"/>
    <w:rsid w:val="00423878"/>
    <w:rsid w:val="00423C4D"/>
    <w:rsid w:val="00423F83"/>
    <w:rsid w:val="00424590"/>
    <w:rsid w:val="004248DB"/>
    <w:rsid w:val="00424ABF"/>
    <w:rsid w:val="00424C75"/>
    <w:rsid w:val="00425BE8"/>
    <w:rsid w:val="004264B6"/>
    <w:rsid w:val="004278F0"/>
    <w:rsid w:val="00427A70"/>
    <w:rsid w:val="00427D80"/>
    <w:rsid w:val="00430334"/>
    <w:rsid w:val="00430446"/>
    <w:rsid w:val="00431084"/>
    <w:rsid w:val="00431689"/>
    <w:rsid w:val="00433B6D"/>
    <w:rsid w:val="00434B74"/>
    <w:rsid w:val="00435BA9"/>
    <w:rsid w:val="00436425"/>
    <w:rsid w:val="004373D0"/>
    <w:rsid w:val="00437606"/>
    <w:rsid w:val="0044005F"/>
    <w:rsid w:val="00440162"/>
    <w:rsid w:val="00440D08"/>
    <w:rsid w:val="00440F55"/>
    <w:rsid w:val="004412AC"/>
    <w:rsid w:val="00441618"/>
    <w:rsid w:val="00442525"/>
    <w:rsid w:val="004431DE"/>
    <w:rsid w:val="0044498A"/>
    <w:rsid w:val="00445D07"/>
    <w:rsid w:val="00446751"/>
    <w:rsid w:val="00446A63"/>
    <w:rsid w:val="0044710E"/>
    <w:rsid w:val="004501EA"/>
    <w:rsid w:val="00450A3F"/>
    <w:rsid w:val="00450BB7"/>
    <w:rsid w:val="00451967"/>
    <w:rsid w:val="00451D4E"/>
    <w:rsid w:val="00451DD0"/>
    <w:rsid w:val="00452BAE"/>
    <w:rsid w:val="00453DCE"/>
    <w:rsid w:val="00453FAE"/>
    <w:rsid w:val="004541B3"/>
    <w:rsid w:val="004545B5"/>
    <w:rsid w:val="0045509B"/>
    <w:rsid w:val="00455D2B"/>
    <w:rsid w:val="00456563"/>
    <w:rsid w:val="00456BCF"/>
    <w:rsid w:val="00457393"/>
    <w:rsid w:val="0046008E"/>
    <w:rsid w:val="00460506"/>
    <w:rsid w:val="00460F8F"/>
    <w:rsid w:val="00461C35"/>
    <w:rsid w:val="00463DEA"/>
    <w:rsid w:val="00463EFA"/>
    <w:rsid w:val="004643B7"/>
    <w:rsid w:val="00464880"/>
    <w:rsid w:val="00464C49"/>
    <w:rsid w:val="00466C95"/>
    <w:rsid w:val="00466CB9"/>
    <w:rsid w:val="00467CFA"/>
    <w:rsid w:val="004704FC"/>
    <w:rsid w:val="00470A86"/>
    <w:rsid w:val="00470ECE"/>
    <w:rsid w:val="004711CB"/>
    <w:rsid w:val="00471551"/>
    <w:rsid w:val="00471EE9"/>
    <w:rsid w:val="0047295C"/>
    <w:rsid w:val="00472FA8"/>
    <w:rsid w:val="00473680"/>
    <w:rsid w:val="0047439B"/>
    <w:rsid w:val="00474AEF"/>
    <w:rsid w:val="004760C1"/>
    <w:rsid w:val="0047725C"/>
    <w:rsid w:val="004777F9"/>
    <w:rsid w:val="0047780F"/>
    <w:rsid w:val="00477DBD"/>
    <w:rsid w:val="00477E02"/>
    <w:rsid w:val="00477EC1"/>
    <w:rsid w:val="00480274"/>
    <w:rsid w:val="00480810"/>
    <w:rsid w:val="00482808"/>
    <w:rsid w:val="00482C92"/>
    <w:rsid w:val="00482DAD"/>
    <w:rsid w:val="0048380A"/>
    <w:rsid w:val="004839B0"/>
    <w:rsid w:val="0048458C"/>
    <w:rsid w:val="004849AC"/>
    <w:rsid w:val="00484BCE"/>
    <w:rsid w:val="00485206"/>
    <w:rsid w:val="004865EC"/>
    <w:rsid w:val="00486612"/>
    <w:rsid w:val="004866B0"/>
    <w:rsid w:val="00486AAC"/>
    <w:rsid w:val="00486B94"/>
    <w:rsid w:val="004873AD"/>
    <w:rsid w:val="00487488"/>
    <w:rsid w:val="00487E06"/>
    <w:rsid w:val="00487FA9"/>
    <w:rsid w:val="004902CF"/>
    <w:rsid w:val="00490AFD"/>
    <w:rsid w:val="00491150"/>
    <w:rsid w:val="00491291"/>
    <w:rsid w:val="0049179F"/>
    <w:rsid w:val="0049190C"/>
    <w:rsid w:val="00491BE1"/>
    <w:rsid w:val="0049275C"/>
    <w:rsid w:val="0049281D"/>
    <w:rsid w:val="00492D26"/>
    <w:rsid w:val="00493DAB"/>
    <w:rsid w:val="004943EB"/>
    <w:rsid w:val="0049490B"/>
    <w:rsid w:val="00494F0D"/>
    <w:rsid w:val="00495815"/>
    <w:rsid w:val="004962B2"/>
    <w:rsid w:val="0049676E"/>
    <w:rsid w:val="00497284"/>
    <w:rsid w:val="00497C08"/>
    <w:rsid w:val="004A0087"/>
    <w:rsid w:val="004A0130"/>
    <w:rsid w:val="004A04BF"/>
    <w:rsid w:val="004A0B61"/>
    <w:rsid w:val="004A0EC5"/>
    <w:rsid w:val="004A14F9"/>
    <w:rsid w:val="004A28CF"/>
    <w:rsid w:val="004A3F70"/>
    <w:rsid w:val="004A4D8E"/>
    <w:rsid w:val="004A5858"/>
    <w:rsid w:val="004A5A94"/>
    <w:rsid w:val="004A61AC"/>
    <w:rsid w:val="004A6900"/>
    <w:rsid w:val="004A717D"/>
    <w:rsid w:val="004A7388"/>
    <w:rsid w:val="004A7403"/>
    <w:rsid w:val="004B0D0A"/>
    <w:rsid w:val="004B163A"/>
    <w:rsid w:val="004B1655"/>
    <w:rsid w:val="004B2B3F"/>
    <w:rsid w:val="004B41C2"/>
    <w:rsid w:val="004B41D2"/>
    <w:rsid w:val="004B4279"/>
    <w:rsid w:val="004B458F"/>
    <w:rsid w:val="004B5169"/>
    <w:rsid w:val="004B5D15"/>
    <w:rsid w:val="004B5F55"/>
    <w:rsid w:val="004B658C"/>
    <w:rsid w:val="004B679F"/>
    <w:rsid w:val="004B6A14"/>
    <w:rsid w:val="004B6BCD"/>
    <w:rsid w:val="004B713A"/>
    <w:rsid w:val="004B760D"/>
    <w:rsid w:val="004C0269"/>
    <w:rsid w:val="004C0340"/>
    <w:rsid w:val="004C0E2C"/>
    <w:rsid w:val="004C14C6"/>
    <w:rsid w:val="004C2B54"/>
    <w:rsid w:val="004C2BC3"/>
    <w:rsid w:val="004C2C8B"/>
    <w:rsid w:val="004C2EBF"/>
    <w:rsid w:val="004C4EA5"/>
    <w:rsid w:val="004C53D3"/>
    <w:rsid w:val="004C61BA"/>
    <w:rsid w:val="004C7045"/>
    <w:rsid w:val="004C77A1"/>
    <w:rsid w:val="004C7F24"/>
    <w:rsid w:val="004D02B0"/>
    <w:rsid w:val="004D0534"/>
    <w:rsid w:val="004D1278"/>
    <w:rsid w:val="004D1FB7"/>
    <w:rsid w:val="004D2C11"/>
    <w:rsid w:val="004D40F2"/>
    <w:rsid w:val="004D4E74"/>
    <w:rsid w:val="004D5E08"/>
    <w:rsid w:val="004D6082"/>
    <w:rsid w:val="004D6174"/>
    <w:rsid w:val="004D6D1C"/>
    <w:rsid w:val="004E07E4"/>
    <w:rsid w:val="004E151B"/>
    <w:rsid w:val="004E19D9"/>
    <w:rsid w:val="004E1E33"/>
    <w:rsid w:val="004E24C5"/>
    <w:rsid w:val="004E24EE"/>
    <w:rsid w:val="004E2DE7"/>
    <w:rsid w:val="004E3492"/>
    <w:rsid w:val="004E369D"/>
    <w:rsid w:val="004E3E19"/>
    <w:rsid w:val="004E43FF"/>
    <w:rsid w:val="004E5307"/>
    <w:rsid w:val="004E5752"/>
    <w:rsid w:val="004E5C9C"/>
    <w:rsid w:val="004E6279"/>
    <w:rsid w:val="004E62BD"/>
    <w:rsid w:val="004E6592"/>
    <w:rsid w:val="004E6CBC"/>
    <w:rsid w:val="004E6EFB"/>
    <w:rsid w:val="004F0B7F"/>
    <w:rsid w:val="004F0D63"/>
    <w:rsid w:val="004F19E6"/>
    <w:rsid w:val="004F21BE"/>
    <w:rsid w:val="004F22D5"/>
    <w:rsid w:val="004F2F31"/>
    <w:rsid w:val="004F3388"/>
    <w:rsid w:val="004F423F"/>
    <w:rsid w:val="004F4703"/>
    <w:rsid w:val="004F5723"/>
    <w:rsid w:val="004F5B53"/>
    <w:rsid w:val="004F5E35"/>
    <w:rsid w:val="004F6E70"/>
    <w:rsid w:val="004F711F"/>
    <w:rsid w:val="004F73BB"/>
    <w:rsid w:val="004F7465"/>
    <w:rsid w:val="004F778C"/>
    <w:rsid w:val="004F7FD9"/>
    <w:rsid w:val="005017AE"/>
    <w:rsid w:val="0050250E"/>
    <w:rsid w:val="00502B5A"/>
    <w:rsid w:val="00502EF9"/>
    <w:rsid w:val="0050304D"/>
    <w:rsid w:val="0050390C"/>
    <w:rsid w:val="00503D58"/>
    <w:rsid w:val="00504B91"/>
    <w:rsid w:val="00505274"/>
    <w:rsid w:val="00505D06"/>
    <w:rsid w:val="00505F6F"/>
    <w:rsid w:val="00506359"/>
    <w:rsid w:val="00507624"/>
    <w:rsid w:val="005107FF"/>
    <w:rsid w:val="00510A9E"/>
    <w:rsid w:val="00511755"/>
    <w:rsid w:val="00512613"/>
    <w:rsid w:val="00512F12"/>
    <w:rsid w:val="00515475"/>
    <w:rsid w:val="00515AAA"/>
    <w:rsid w:val="00516192"/>
    <w:rsid w:val="0051623F"/>
    <w:rsid w:val="00516A3E"/>
    <w:rsid w:val="00516ECE"/>
    <w:rsid w:val="00520067"/>
    <w:rsid w:val="0052016E"/>
    <w:rsid w:val="00522082"/>
    <w:rsid w:val="00522762"/>
    <w:rsid w:val="005237E9"/>
    <w:rsid w:val="00523CFC"/>
    <w:rsid w:val="005244CD"/>
    <w:rsid w:val="00524C44"/>
    <w:rsid w:val="005250BC"/>
    <w:rsid w:val="005262F6"/>
    <w:rsid w:val="00526400"/>
    <w:rsid w:val="00527DF8"/>
    <w:rsid w:val="00527EAF"/>
    <w:rsid w:val="005300FA"/>
    <w:rsid w:val="005307D6"/>
    <w:rsid w:val="00530D55"/>
    <w:rsid w:val="00530F68"/>
    <w:rsid w:val="00531F5C"/>
    <w:rsid w:val="005328EB"/>
    <w:rsid w:val="005332AF"/>
    <w:rsid w:val="0053345D"/>
    <w:rsid w:val="00534787"/>
    <w:rsid w:val="005347F1"/>
    <w:rsid w:val="005359F6"/>
    <w:rsid w:val="00535C9D"/>
    <w:rsid w:val="005366EB"/>
    <w:rsid w:val="00537869"/>
    <w:rsid w:val="00537BFD"/>
    <w:rsid w:val="00537FD0"/>
    <w:rsid w:val="005402E3"/>
    <w:rsid w:val="005403D7"/>
    <w:rsid w:val="00540A56"/>
    <w:rsid w:val="00540EA6"/>
    <w:rsid w:val="00541647"/>
    <w:rsid w:val="0054166B"/>
    <w:rsid w:val="00541F31"/>
    <w:rsid w:val="00543C2A"/>
    <w:rsid w:val="005446EC"/>
    <w:rsid w:val="005453EC"/>
    <w:rsid w:val="0054591A"/>
    <w:rsid w:val="00546647"/>
    <w:rsid w:val="00546E7B"/>
    <w:rsid w:val="00547432"/>
    <w:rsid w:val="00550A6E"/>
    <w:rsid w:val="00550DAD"/>
    <w:rsid w:val="00551464"/>
    <w:rsid w:val="00551EAC"/>
    <w:rsid w:val="0055272D"/>
    <w:rsid w:val="00553252"/>
    <w:rsid w:val="005533C8"/>
    <w:rsid w:val="00553B28"/>
    <w:rsid w:val="00553F61"/>
    <w:rsid w:val="005541D1"/>
    <w:rsid w:val="00554A00"/>
    <w:rsid w:val="0055515F"/>
    <w:rsid w:val="00555271"/>
    <w:rsid w:val="005559C7"/>
    <w:rsid w:val="005573E2"/>
    <w:rsid w:val="00560426"/>
    <w:rsid w:val="005606BC"/>
    <w:rsid w:val="00560740"/>
    <w:rsid w:val="0056123F"/>
    <w:rsid w:val="00561D09"/>
    <w:rsid w:val="0056223D"/>
    <w:rsid w:val="00562288"/>
    <w:rsid w:val="00563EDE"/>
    <w:rsid w:val="00563F5D"/>
    <w:rsid w:val="005648D3"/>
    <w:rsid w:val="005649C4"/>
    <w:rsid w:val="00564B68"/>
    <w:rsid w:val="00564EA1"/>
    <w:rsid w:val="0056591D"/>
    <w:rsid w:val="005679D4"/>
    <w:rsid w:val="005705F4"/>
    <w:rsid w:val="00571875"/>
    <w:rsid w:val="0057189E"/>
    <w:rsid w:val="00571A55"/>
    <w:rsid w:val="00571DF3"/>
    <w:rsid w:val="005729F7"/>
    <w:rsid w:val="00573C8D"/>
    <w:rsid w:val="00573DE8"/>
    <w:rsid w:val="005740F2"/>
    <w:rsid w:val="00574650"/>
    <w:rsid w:val="005759BD"/>
    <w:rsid w:val="005774A1"/>
    <w:rsid w:val="00577992"/>
    <w:rsid w:val="0058064F"/>
    <w:rsid w:val="00580897"/>
    <w:rsid w:val="00582A4F"/>
    <w:rsid w:val="00582CF2"/>
    <w:rsid w:val="00583879"/>
    <w:rsid w:val="00583B82"/>
    <w:rsid w:val="00584BFA"/>
    <w:rsid w:val="005852C1"/>
    <w:rsid w:val="0058590C"/>
    <w:rsid w:val="0058614B"/>
    <w:rsid w:val="005861D8"/>
    <w:rsid w:val="0058641B"/>
    <w:rsid w:val="00586B33"/>
    <w:rsid w:val="005870A0"/>
    <w:rsid w:val="0058760A"/>
    <w:rsid w:val="005914F4"/>
    <w:rsid w:val="00591A15"/>
    <w:rsid w:val="00592596"/>
    <w:rsid w:val="0059700F"/>
    <w:rsid w:val="0059747A"/>
    <w:rsid w:val="00597DB1"/>
    <w:rsid w:val="005A03D8"/>
    <w:rsid w:val="005A113E"/>
    <w:rsid w:val="005A1638"/>
    <w:rsid w:val="005A2039"/>
    <w:rsid w:val="005A256F"/>
    <w:rsid w:val="005A2EDD"/>
    <w:rsid w:val="005A3983"/>
    <w:rsid w:val="005A3A17"/>
    <w:rsid w:val="005A3A1D"/>
    <w:rsid w:val="005A5374"/>
    <w:rsid w:val="005A5B99"/>
    <w:rsid w:val="005A5DB5"/>
    <w:rsid w:val="005A6D94"/>
    <w:rsid w:val="005A7687"/>
    <w:rsid w:val="005A7AD8"/>
    <w:rsid w:val="005B01A9"/>
    <w:rsid w:val="005B080E"/>
    <w:rsid w:val="005B0B87"/>
    <w:rsid w:val="005B1168"/>
    <w:rsid w:val="005B33BF"/>
    <w:rsid w:val="005B3557"/>
    <w:rsid w:val="005B39CD"/>
    <w:rsid w:val="005B431C"/>
    <w:rsid w:val="005B45B6"/>
    <w:rsid w:val="005B45BF"/>
    <w:rsid w:val="005B45F2"/>
    <w:rsid w:val="005B46FC"/>
    <w:rsid w:val="005B5A48"/>
    <w:rsid w:val="005B782B"/>
    <w:rsid w:val="005B7905"/>
    <w:rsid w:val="005C0072"/>
    <w:rsid w:val="005C0195"/>
    <w:rsid w:val="005C14DA"/>
    <w:rsid w:val="005C2F3D"/>
    <w:rsid w:val="005C3237"/>
    <w:rsid w:val="005C37F5"/>
    <w:rsid w:val="005C4179"/>
    <w:rsid w:val="005C46EF"/>
    <w:rsid w:val="005C4893"/>
    <w:rsid w:val="005C5523"/>
    <w:rsid w:val="005C575D"/>
    <w:rsid w:val="005C5A21"/>
    <w:rsid w:val="005C5AC4"/>
    <w:rsid w:val="005C6017"/>
    <w:rsid w:val="005C61B6"/>
    <w:rsid w:val="005C6479"/>
    <w:rsid w:val="005C67A9"/>
    <w:rsid w:val="005C6B91"/>
    <w:rsid w:val="005D0082"/>
    <w:rsid w:val="005D0530"/>
    <w:rsid w:val="005D0E8A"/>
    <w:rsid w:val="005D0F9F"/>
    <w:rsid w:val="005D1534"/>
    <w:rsid w:val="005D2F8D"/>
    <w:rsid w:val="005D3B13"/>
    <w:rsid w:val="005D3F3D"/>
    <w:rsid w:val="005D5CEF"/>
    <w:rsid w:val="005D5DF1"/>
    <w:rsid w:val="005D6455"/>
    <w:rsid w:val="005D652D"/>
    <w:rsid w:val="005D6DE4"/>
    <w:rsid w:val="005D7E71"/>
    <w:rsid w:val="005E0352"/>
    <w:rsid w:val="005E03C6"/>
    <w:rsid w:val="005E14A7"/>
    <w:rsid w:val="005E1C5D"/>
    <w:rsid w:val="005E1C8A"/>
    <w:rsid w:val="005E2399"/>
    <w:rsid w:val="005E2899"/>
    <w:rsid w:val="005E2FFA"/>
    <w:rsid w:val="005E3353"/>
    <w:rsid w:val="005E376E"/>
    <w:rsid w:val="005E5DF0"/>
    <w:rsid w:val="005E5E4B"/>
    <w:rsid w:val="005E5F97"/>
    <w:rsid w:val="005E5FD3"/>
    <w:rsid w:val="005E6AC9"/>
    <w:rsid w:val="005F00D9"/>
    <w:rsid w:val="005F058A"/>
    <w:rsid w:val="005F0AB4"/>
    <w:rsid w:val="005F0C99"/>
    <w:rsid w:val="005F1366"/>
    <w:rsid w:val="005F2B5C"/>
    <w:rsid w:val="005F3756"/>
    <w:rsid w:val="005F3AF9"/>
    <w:rsid w:val="005F48F3"/>
    <w:rsid w:val="005F4C04"/>
    <w:rsid w:val="005F5AE9"/>
    <w:rsid w:val="005F62A1"/>
    <w:rsid w:val="005F643C"/>
    <w:rsid w:val="005F6B59"/>
    <w:rsid w:val="005F6F56"/>
    <w:rsid w:val="005F711A"/>
    <w:rsid w:val="005F728B"/>
    <w:rsid w:val="00600E93"/>
    <w:rsid w:val="0060206B"/>
    <w:rsid w:val="006022EC"/>
    <w:rsid w:val="00602401"/>
    <w:rsid w:val="00602F80"/>
    <w:rsid w:val="0060324F"/>
    <w:rsid w:val="0060364C"/>
    <w:rsid w:val="00603A91"/>
    <w:rsid w:val="00604B16"/>
    <w:rsid w:val="00605057"/>
    <w:rsid w:val="006058FA"/>
    <w:rsid w:val="00605B7C"/>
    <w:rsid w:val="0060692B"/>
    <w:rsid w:val="006074B4"/>
    <w:rsid w:val="00607BA5"/>
    <w:rsid w:val="00607BDA"/>
    <w:rsid w:val="00610644"/>
    <w:rsid w:val="0061092F"/>
    <w:rsid w:val="006116D0"/>
    <w:rsid w:val="006124B0"/>
    <w:rsid w:val="00612D27"/>
    <w:rsid w:val="006130E1"/>
    <w:rsid w:val="00613DAC"/>
    <w:rsid w:val="00614A91"/>
    <w:rsid w:val="00614BA2"/>
    <w:rsid w:val="00614CA5"/>
    <w:rsid w:val="006162FF"/>
    <w:rsid w:val="006175BD"/>
    <w:rsid w:val="00617D9C"/>
    <w:rsid w:val="00617DEA"/>
    <w:rsid w:val="00620058"/>
    <w:rsid w:val="0062075E"/>
    <w:rsid w:val="00620972"/>
    <w:rsid w:val="00620A26"/>
    <w:rsid w:val="00620A7F"/>
    <w:rsid w:val="00620A93"/>
    <w:rsid w:val="006213BA"/>
    <w:rsid w:val="00621DC1"/>
    <w:rsid w:val="00624062"/>
    <w:rsid w:val="006247E7"/>
    <w:rsid w:val="00624B3D"/>
    <w:rsid w:val="006264AA"/>
    <w:rsid w:val="00626C28"/>
    <w:rsid w:val="00627794"/>
    <w:rsid w:val="00627795"/>
    <w:rsid w:val="006279B7"/>
    <w:rsid w:val="006300F3"/>
    <w:rsid w:val="006306AA"/>
    <w:rsid w:val="006308B4"/>
    <w:rsid w:val="006309EF"/>
    <w:rsid w:val="006345E1"/>
    <w:rsid w:val="00634904"/>
    <w:rsid w:val="00634E56"/>
    <w:rsid w:val="00636021"/>
    <w:rsid w:val="006361E9"/>
    <w:rsid w:val="0063624F"/>
    <w:rsid w:val="00636335"/>
    <w:rsid w:val="006369C9"/>
    <w:rsid w:val="006379FD"/>
    <w:rsid w:val="00640086"/>
    <w:rsid w:val="0064165D"/>
    <w:rsid w:val="00642658"/>
    <w:rsid w:val="00642B5E"/>
    <w:rsid w:val="00642F69"/>
    <w:rsid w:val="006437E8"/>
    <w:rsid w:val="00643DD3"/>
    <w:rsid w:val="0064403E"/>
    <w:rsid w:val="0064478F"/>
    <w:rsid w:val="006453F8"/>
    <w:rsid w:val="006456BC"/>
    <w:rsid w:val="00645804"/>
    <w:rsid w:val="0064646E"/>
    <w:rsid w:val="0064671E"/>
    <w:rsid w:val="00647AA9"/>
    <w:rsid w:val="00647BB4"/>
    <w:rsid w:val="00647F0C"/>
    <w:rsid w:val="006536B3"/>
    <w:rsid w:val="00653A7B"/>
    <w:rsid w:val="00654846"/>
    <w:rsid w:val="00654E8F"/>
    <w:rsid w:val="00654FA7"/>
    <w:rsid w:val="006571C6"/>
    <w:rsid w:val="0065786B"/>
    <w:rsid w:val="0066004B"/>
    <w:rsid w:val="00661B5A"/>
    <w:rsid w:val="00662A05"/>
    <w:rsid w:val="00662FAE"/>
    <w:rsid w:val="006634AD"/>
    <w:rsid w:val="00663A4D"/>
    <w:rsid w:val="00663FC1"/>
    <w:rsid w:val="00664914"/>
    <w:rsid w:val="00666626"/>
    <w:rsid w:val="0066668D"/>
    <w:rsid w:val="00666F57"/>
    <w:rsid w:val="00667B6B"/>
    <w:rsid w:val="006709CA"/>
    <w:rsid w:val="00670F54"/>
    <w:rsid w:val="006718E9"/>
    <w:rsid w:val="0067236B"/>
    <w:rsid w:val="00673746"/>
    <w:rsid w:val="00673C58"/>
    <w:rsid w:val="00674A0F"/>
    <w:rsid w:val="00674E39"/>
    <w:rsid w:val="006758BD"/>
    <w:rsid w:val="00675EF2"/>
    <w:rsid w:val="006760FA"/>
    <w:rsid w:val="006772BD"/>
    <w:rsid w:val="00677655"/>
    <w:rsid w:val="006778B0"/>
    <w:rsid w:val="0068021E"/>
    <w:rsid w:val="006814F0"/>
    <w:rsid w:val="00681844"/>
    <w:rsid w:val="006831E5"/>
    <w:rsid w:val="00683556"/>
    <w:rsid w:val="00683D52"/>
    <w:rsid w:val="006841F6"/>
    <w:rsid w:val="006846D6"/>
    <w:rsid w:val="00685286"/>
    <w:rsid w:val="00686898"/>
    <w:rsid w:val="006868C9"/>
    <w:rsid w:val="006869FC"/>
    <w:rsid w:val="00687310"/>
    <w:rsid w:val="00690946"/>
    <w:rsid w:val="00690FF2"/>
    <w:rsid w:val="006910CA"/>
    <w:rsid w:val="0069178F"/>
    <w:rsid w:val="00691E1F"/>
    <w:rsid w:val="0069226A"/>
    <w:rsid w:val="0069234C"/>
    <w:rsid w:val="006929B7"/>
    <w:rsid w:val="006933BC"/>
    <w:rsid w:val="00693700"/>
    <w:rsid w:val="00693819"/>
    <w:rsid w:val="0069382C"/>
    <w:rsid w:val="00694063"/>
    <w:rsid w:val="00694EEB"/>
    <w:rsid w:val="006950F8"/>
    <w:rsid w:val="00695481"/>
    <w:rsid w:val="00695483"/>
    <w:rsid w:val="00695818"/>
    <w:rsid w:val="00695DBD"/>
    <w:rsid w:val="0069646C"/>
    <w:rsid w:val="00696601"/>
    <w:rsid w:val="00697BB6"/>
    <w:rsid w:val="006A16A6"/>
    <w:rsid w:val="006A1973"/>
    <w:rsid w:val="006A2D23"/>
    <w:rsid w:val="006A2EE1"/>
    <w:rsid w:val="006A3008"/>
    <w:rsid w:val="006A36DD"/>
    <w:rsid w:val="006A4119"/>
    <w:rsid w:val="006A437D"/>
    <w:rsid w:val="006A4845"/>
    <w:rsid w:val="006A4EC7"/>
    <w:rsid w:val="006A502D"/>
    <w:rsid w:val="006A5A6D"/>
    <w:rsid w:val="006A5C10"/>
    <w:rsid w:val="006A5CE0"/>
    <w:rsid w:val="006A5E02"/>
    <w:rsid w:val="006A746F"/>
    <w:rsid w:val="006A7523"/>
    <w:rsid w:val="006B06E8"/>
    <w:rsid w:val="006B0892"/>
    <w:rsid w:val="006B0D4B"/>
    <w:rsid w:val="006B0ED5"/>
    <w:rsid w:val="006B1A3C"/>
    <w:rsid w:val="006B2084"/>
    <w:rsid w:val="006B2503"/>
    <w:rsid w:val="006B2B4A"/>
    <w:rsid w:val="006B3648"/>
    <w:rsid w:val="006B397A"/>
    <w:rsid w:val="006B3FDB"/>
    <w:rsid w:val="006B54C8"/>
    <w:rsid w:val="006B571D"/>
    <w:rsid w:val="006B5FB4"/>
    <w:rsid w:val="006B6192"/>
    <w:rsid w:val="006B6501"/>
    <w:rsid w:val="006B655A"/>
    <w:rsid w:val="006C06D1"/>
    <w:rsid w:val="006C0DD4"/>
    <w:rsid w:val="006C1593"/>
    <w:rsid w:val="006C15D6"/>
    <w:rsid w:val="006C160E"/>
    <w:rsid w:val="006C1C5D"/>
    <w:rsid w:val="006C22B1"/>
    <w:rsid w:val="006C3110"/>
    <w:rsid w:val="006C3945"/>
    <w:rsid w:val="006C468F"/>
    <w:rsid w:val="006C48F8"/>
    <w:rsid w:val="006C5146"/>
    <w:rsid w:val="006C5D8D"/>
    <w:rsid w:val="006C6810"/>
    <w:rsid w:val="006D1314"/>
    <w:rsid w:val="006D149E"/>
    <w:rsid w:val="006D1D53"/>
    <w:rsid w:val="006D1F11"/>
    <w:rsid w:val="006D244C"/>
    <w:rsid w:val="006D3B2C"/>
    <w:rsid w:val="006D4D38"/>
    <w:rsid w:val="006D51C1"/>
    <w:rsid w:val="006D5327"/>
    <w:rsid w:val="006D6A74"/>
    <w:rsid w:val="006D7DC4"/>
    <w:rsid w:val="006E1853"/>
    <w:rsid w:val="006E2033"/>
    <w:rsid w:val="006E2689"/>
    <w:rsid w:val="006E2BD2"/>
    <w:rsid w:val="006E3220"/>
    <w:rsid w:val="006E4935"/>
    <w:rsid w:val="006E548B"/>
    <w:rsid w:val="006E5500"/>
    <w:rsid w:val="006E5BF0"/>
    <w:rsid w:val="006E63A0"/>
    <w:rsid w:val="006E63C8"/>
    <w:rsid w:val="006E74F6"/>
    <w:rsid w:val="006E794C"/>
    <w:rsid w:val="006E7F46"/>
    <w:rsid w:val="006F0062"/>
    <w:rsid w:val="006F012D"/>
    <w:rsid w:val="006F046F"/>
    <w:rsid w:val="006F16FF"/>
    <w:rsid w:val="006F19EC"/>
    <w:rsid w:val="006F229E"/>
    <w:rsid w:val="006F25D0"/>
    <w:rsid w:val="006F2CD8"/>
    <w:rsid w:val="006F3BDE"/>
    <w:rsid w:val="006F3E0A"/>
    <w:rsid w:val="006F48A5"/>
    <w:rsid w:val="006F48C0"/>
    <w:rsid w:val="006F5054"/>
    <w:rsid w:val="006F5267"/>
    <w:rsid w:val="006F5748"/>
    <w:rsid w:val="006F5821"/>
    <w:rsid w:val="006F5C71"/>
    <w:rsid w:val="006F7110"/>
    <w:rsid w:val="006F7583"/>
    <w:rsid w:val="006F7F24"/>
    <w:rsid w:val="00700CD6"/>
    <w:rsid w:val="0070244B"/>
    <w:rsid w:val="00702CBA"/>
    <w:rsid w:val="00702F6A"/>
    <w:rsid w:val="00703C54"/>
    <w:rsid w:val="007040B2"/>
    <w:rsid w:val="00705BB5"/>
    <w:rsid w:val="00705D37"/>
    <w:rsid w:val="007069A7"/>
    <w:rsid w:val="007100C8"/>
    <w:rsid w:val="00710119"/>
    <w:rsid w:val="0071037D"/>
    <w:rsid w:val="00710CBE"/>
    <w:rsid w:val="00710FA3"/>
    <w:rsid w:val="00711509"/>
    <w:rsid w:val="00712345"/>
    <w:rsid w:val="0071259C"/>
    <w:rsid w:val="0071298D"/>
    <w:rsid w:val="00713087"/>
    <w:rsid w:val="00713A67"/>
    <w:rsid w:val="00713F6A"/>
    <w:rsid w:val="00716D17"/>
    <w:rsid w:val="00717274"/>
    <w:rsid w:val="00717392"/>
    <w:rsid w:val="007175BF"/>
    <w:rsid w:val="00721336"/>
    <w:rsid w:val="007227E3"/>
    <w:rsid w:val="007229F1"/>
    <w:rsid w:val="0072307B"/>
    <w:rsid w:val="00723509"/>
    <w:rsid w:val="00723EEF"/>
    <w:rsid w:val="007250D8"/>
    <w:rsid w:val="0072577E"/>
    <w:rsid w:val="0072586B"/>
    <w:rsid w:val="00726843"/>
    <w:rsid w:val="00727106"/>
    <w:rsid w:val="00727D77"/>
    <w:rsid w:val="00727FF0"/>
    <w:rsid w:val="00730C91"/>
    <w:rsid w:val="0073254C"/>
    <w:rsid w:val="00732DCA"/>
    <w:rsid w:val="007331A9"/>
    <w:rsid w:val="00734CC1"/>
    <w:rsid w:val="00735CA6"/>
    <w:rsid w:val="007368E6"/>
    <w:rsid w:val="007405C3"/>
    <w:rsid w:val="0074091E"/>
    <w:rsid w:val="00740EB5"/>
    <w:rsid w:val="00741017"/>
    <w:rsid w:val="0074117B"/>
    <w:rsid w:val="00741A06"/>
    <w:rsid w:val="0074478E"/>
    <w:rsid w:val="00744E8B"/>
    <w:rsid w:val="00745169"/>
    <w:rsid w:val="00745712"/>
    <w:rsid w:val="00745A30"/>
    <w:rsid w:val="0074655C"/>
    <w:rsid w:val="00746602"/>
    <w:rsid w:val="00747C7C"/>
    <w:rsid w:val="00750044"/>
    <w:rsid w:val="00750346"/>
    <w:rsid w:val="00751261"/>
    <w:rsid w:val="00751564"/>
    <w:rsid w:val="00752236"/>
    <w:rsid w:val="00752B53"/>
    <w:rsid w:val="00752FE6"/>
    <w:rsid w:val="00755E7B"/>
    <w:rsid w:val="007561E0"/>
    <w:rsid w:val="00756457"/>
    <w:rsid w:val="007565D7"/>
    <w:rsid w:val="00756688"/>
    <w:rsid w:val="00757249"/>
    <w:rsid w:val="00757B1B"/>
    <w:rsid w:val="00760C0C"/>
    <w:rsid w:val="007611A7"/>
    <w:rsid w:val="00762B04"/>
    <w:rsid w:val="00763ABB"/>
    <w:rsid w:val="00763AD7"/>
    <w:rsid w:val="00764CE3"/>
    <w:rsid w:val="00764E83"/>
    <w:rsid w:val="00764EF4"/>
    <w:rsid w:val="00766465"/>
    <w:rsid w:val="00766C1B"/>
    <w:rsid w:val="00766C27"/>
    <w:rsid w:val="00766C39"/>
    <w:rsid w:val="00767101"/>
    <w:rsid w:val="0076796B"/>
    <w:rsid w:val="0077009A"/>
    <w:rsid w:val="00770608"/>
    <w:rsid w:val="0077080A"/>
    <w:rsid w:val="007717C2"/>
    <w:rsid w:val="00771E35"/>
    <w:rsid w:val="00773924"/>
    <w:rsid w:val="007740C4"/>
    <w:rsid w:val="00775238"/>
    <w:rsid w:val="007757AC"/>
    <w:rsid w:val="00775991"/>
    <w:rsid w:val="007761D5"/>
    <w:rsid w:val="007764A7"/>
    <w:rsid w:val="00776799"/>
    <w:rsid w:val="00776905"/>
    <w:rsid w:val="00780F0E"/>
    <w:rsid w:val="0078115A"/>
    <w:rsid w:val="00781589"/>
    <w:rsid w:val="0078180B"/>
    <w:rsid w:val="00781863"/>
    <w:rsid w:val="00781911"/>
    <w:rsid w:val="007823BD"/>
    <w:rsid w:val="0078273B"/>
    <w:rsid w:val="00782960"/>
    <w:rsid w:val="00782F4D"/>
    <w:rsid w:val="0078409A"/>
    <w:rsid w:val="007845C8"/>
    <w:rsid w:val="00784E1D"/>
    <w:rsid w:val="0078502F"/>
    <w:rsid w:val="007853D2"/>
    <w:rsid w:val="00785411"/>
    <w:rsid w:val="007860D1"/>
    <w:rsid w:val="007864DE"/>
    <w:rsid w:val="00786634"/>
    <w:rsid w:val="007868E6"/>
    <w:rsid w:val="007872AC"/>
    <w:rsid w:val="007904A6"/>
    <w:rsid w:val="0079084D"/>
    <w:rsid w:val="00791299"/>
    <w:rsid w:val="007912FA"/>
    <w:rsid w:val="007917EB"/>
    <w:rsid w:val="0079198B"/>
    <w:rsid w:val="00792555"/>
    <w:rsid w:val="0079439E"/>
    <w:rsid w:val="0079488D"/>
    <w:rsid w:val="007953AF"/>
    <w:rsid w:val="0079607B"/>
    <w:rsid w:val="00796615"/>
    <w:rsid w:val="00797018"/>
    <w:rsid w:val="00797A97"/>
    <w:rsid w:val="007A0DF4"/>
    <w:rsid w:val="007A0E44"/>
    <w:rsid w:val="007A0F7C"/>
    <w:rsid w:val="007A1E09"/>
    <w:rsid w:val="007A206E"/>
    <w:rsid w:val="007A217C"/>
    <w:rsid w:val="007A2188"/>
    <w:rsid w:val="007A2C70"/>
    <w:rsid w:val="007A2CD6"/>
    <w:rsid w:val="007A33DB"/>
    <w:rsid w:val="007A3D17"/>
    <w:rsid w:val="007A56F9"/>
    <w:rsid w:val="007A57D6"/>
    <w:rsid w:val="007A7602"/>
    <w:rsid w:val="007A77D7"/>
    <w:rsid w:val="007A7BBE"/>
    <w:rsid w:val="007A7F42"/>
    <w:rsid w:val="007B0051"/>
    <w:rsid w:val="007B00F3"/>
    <w:rsid w:val="007B0B6C"/>
    <w:rsid w:val="007B2863"/>
    <w:rsid w:val="007B3726"/>
    <w:rsid w:val="007B4112"/>
    <w:rsid w:val="007B4FAA"/>
    <w:rsid w:val="007B55E3"/>
    <w:rsid w:val="007B55E4"/>
    <w:rsid w:val="007B57A3"/>
    <w:rsid w:val="007B61EB"/>
    <w:rsid w:val="007B68D6"/>
    <w:rsid w:val="007B6BBC"/>
    <w:rsid w:val="007B7511"/>
    <w:rsid w:val="007B7DC3"/>
    <w:rsid w:val="007C05E2"/>
    <w:rsid w:val="007C06C6"/>
    <w:rsid w:val="007C1091"/>
    <w:rsid w:val="007C1181"/>
    <w:rsid w:val="007C2633"/>
    <w:rsid w:val="007C2767"/>
    <w:rsid w:val="007C2D1E"/>
    <w:rsid w:val="007C41F3"/>
    <w:rsid w:val="007C4DE0"/>
    <w:rsid w:val="007C5519"/>
    <w:rsid w:val="007C5EE0"/>
    <w:rsid w:val="007C61C4"/>
    <w:rsid w:val="007C7DA5"/>
    <w:rsid w:val="007D0365"/>
    <w:rsid w:val="007D04FE"/>
    <w:rsid w:val="007D2E2A"/>
    <w:rsid w:val="007D2F5E"/>
    <w:rsid w:val="007D3161"/>
    <w:rsid w:val="007D47D2"/>
    <w:rsid w:val="007D57E9"/>
    <w:rsid w:val="007D6494"/>
    <w:rsid w:val="007D68AC"/>
    <w:rsid w:val="007D6DBF"/>
    <w:rsid w:val="007D703D"/>
    <w:rsid w:val="007D7322"/>
    <w:rsid w:val="007E0007"/>
    <w:rsid w:val="007E081A"/>
    <w:rsid w:val="007E09B4"/>
    <w:rsid w:val="007E09B7"/>
    <w:rsid w:val="007E0B5B"/>
    <w:rsid w:val="007E0FC5"/>
    <w:rsid w:val="007E1370"/>
    <w:rsid w:val="007E23C1"/>
    <w:rsid w:val="007E2B29"/>
    <w:rsid w:val="007E2C5B"/>
    <w:rsid w:val="007E3E4C"/>
    <w:rsid w:val="007E4ED6"/>
    <w:rsid w:val="007E5089"/>
    <w:rsid w:val="007E6B43"/>
    <w:rsid w:val="007E762C"/>
    <w:rsid w:val="007E797C"/>
    <w:rsid w:val="007F001E"/>
    <w:rsid w:val="007F0333"/>
    <w:rsid w:val="007F0D1E"/>
    <w:rsid w:val="007F0DAC"/>
    <w:rsid w:val="007F1210"/>
    <w:rsid w:val="007F12D9"/>
    <w:rsid w:val="007F1AE0"/>
    <w:rsid w:val="007F2929"/>
    <w:rsid w:val="007F33BA"/>
    <w:rsid w:val="007F35F2"/>
    <w:rsid w:val="007F492E"/>
    <w:rsid w:val="007F55EE"/>
    <w:rsid w:val="007F58C2"/>
    <w:rsid w:val="007F5FC2"/>
    <w:rsid w:val="007F6040"/>
    <w:rsid w:val="007F6085"/>
    <w:rsid w:val="007F6906"/>
    <w:rsid w:val="007F6BF5"/>
    <w:rsid w:val="007F7128"/>
    <w:rsid w:val="007F7346"/>
    <w:rsid w:val="007F74FE"/>
    <w:rsid w:val="0080052B"/>
    <w:rsid w:val="00800F3C"/>
    <w:rsid w:val="0080105B"/>
    <w:rsid w:val="008011F6"/>
    <w:rsid w:val="00802231"/>
    <w:rsid w:val="0080435E"/>
    <w:rsid w:val="00804710"/>
    <w:rsid w:val="00806913"/>
    <w:rsid w:val="00807053"/>
    <w:rsid w:val="00807429"/>
    <w:rsid w:val="00810260"/>
    <w:rsid w:val="008103FB"/>
    <w:rsid w:val="00810A4A"/>
    <w:rsid w:val="00810F48"/>
    <w:rsid w:val="00811569"/>
    <w:rsid w:val="008127EB"/>
    <w:rsid w:val="00813512"/>
    <w:rsid w:val="00813A37"/>
    <w:rsid w:val="00814338"/>
    <w:rsid w:val="0081496E"/>
    <w:rsid w:val="008151C8"/>
    <w:rsid w:val="00815215"/>
    <w:rsid w:val="00815439"/>
    <w:rsid w:val="00815EEF"/>
    <w:rsid w:val="0082118D"/>
    <w:rsid w:val="00821582"/>
    <w:rsid w:val="00821688"/>
    <w:rsid w:val="00822518"/>
    <w:rsid w:val="00823DED"/>
    <w:rsid w:val="0082426E"/>
    <w:rsid w:val="00825019"/>
    <w:rsid w:val="00825380"/>
    <w:rsid w:val="00826965"/>
    <w:rsid w:val="0082716F"/>
    <w:rsid w:val="00827E07"/>
    <w:rsid w:val="0083056D"/>
    <w:rsid w:val="00830D49"/>
    <w:rsid w:val="008315E4"/>
    <w:rsid w:val="00831CCB"/>
    <w:rsid w:val="00831DCD"/>
    <w:rsid w:val="00832210"/>
    <w:rsid w:val="00832748"/>
    <w:rsid w:val="0083341B"/>
    <w:rsid w:val="0083371C"/>
    <w:rsid w:val="00834123"/>
    <w:rsid w:val="008351EC"/>
    <w:rsid w:val="0083524E"/>
    <w:rsid w:val="0083574A"/>
    <w:rsid w:val="00836822"/>
    <w:rsid w:val="00836F80"/>
    <w:rsid w:val="00837B83"/>
    <w:rsid w:val="00837CF9"/>
    <w:rsid w:val="00840196"/>
    <w:rsid w:val="00840754"/>
    <w:rsid w:val="008408C5"/>
    <w:rsid w:val="00840C5B"/>
    <w:rsid w:val="008414D1"/>
    <w:rsid w:val="00842012"/>
    <w:rsid w:val="008428FF"/>
    <w:rsid w:val="00843301"/>
    <w:rsid w:val="0084344F"/>
    <w:rsid w:val="00843F92"/>
    <w:rsid w:val="008443FA"/>
    <w:rsid w:val="00844DB6"/>
    <w:rsid w:val="00845928"/>
    <w:rsid w:val="00845A95"/>
    <w:rsid w:val="008472DD"/>
    <w:rsid w:val="008474B7"/>
    <w:rsid w:val="00847AC1"/>
    <w:rsid w:val="00847CBE"/>
    <w:rsid w:val="0085121C"/>
    <w:rsid w:val="008519C1"/>
    <w:rsid w:val="008529E9"/>
    <w:rsid w:val="00852ECA"/>
    <w:rsid w:val="00853363"/>
    <w:rsid w:val="00853C59"/>
    <w:rsid w:val="008541AF"/>
    <w:rsid w:val="0085489B"/>
    <w:rsid w:val="008548A7"/>
    <w:rsid w:val="00855BD5"/>
    <w:rsid w:val="008566AD"/>
    <w:rsid w:val="00856B29"/>
    <w:rsid w:val="008571D2"/>
    <w:rsid w:val="00857DD4"/>
    <w:rsid w:val="0086048F"/>
    <w:rsid w:val="00861963"/>
    <w:rsid w:val="0086226F"/>
    <w:rsid w:val="0086229C"/>
    <w:rsid w:val="00862432"/>
    <w:rsid w:val="00862695"/>
    <w:rsid w:val="00862779"/>
    <w:rsid w:val="00862D4A"/>
    <w:rsid w:val="0086368F"/>
    <w:rsid w:val="00863AFF"/>
    <w:rsid w:val="0086563B"/>
    <w:rsid w:val="00866006"/>
    <w:rsid w:val="008662D7"/>
    <w:rsid w:val="00866EE1"/>
    <w:rsid w:val="00867582"/>
    <w:rsid w:val="00870722"/>
    <w:rsid w:val="00870C5D"/>
    <w:rsid w:val="00871222"/>
    <w:rsid w:val="00872AEB"/>
    <w:rsid w:val="00872E5C"/>
    <w:rsid w:val="00873C7E"/>
    <w:rsid w:val="00873FF5"/>
    <w:rsid w:val="008740AF"/>
    <w:rsid w:val="00874404"/>
    <w:rsid w:val="0087556E"/>
    <w:rsid w:val="00875A7E"/>
    <w:rsid w:val="00876A78"/>
    <w:rsid w:val="00877203"/>
    <w:rsid w:val="0087782C"/>
    <w:rsid w:val="008807A1"/>
    <w:rsid w:val="008808DD"/>
    <w:rsid w:val="008812F9"/>
    <w:rsid w:val="00882317"/>
    <w:rsid w:val="00883515"/>
    <w:rsid w:val="008836DD"/>
    <w:rsid w:val="00883EC5"/>
    <w:rsid w:val="0088417B"/>
    <w:rsid w:val="00886466"/>
    <w:rsid w:val="00886CC2"/>
    <w:rsid w:val="008879D7"/>
    <w:rsid w:val="0089015D"/>
    <w:rsid w:val="00890BF1"/>
    <w:rsid w:val="008920FA"/>
    <w:rsid w:val="00892E7E"/>
    <w:rsid w:val="008936A5"/>
    <w:rsid w:val="00893E6D"/>
    <w:rsid w:val="008945D4"/>
    <w:rsid w:val="00894F15"/>
    <w:rsid w:val="00894FD7"/>
    <w:rsid w:val="00896FEA"/>
    <w:rsid w:val="0089729F"/>
    <w:rsid w:val="008974C9"/>
    <w:rsid w:val="00897F7D"/>
    <w:rsid w:val="008A0684"/>
    <w:rsid w:val="008A0F9A"/>
    <w:rsid w:val="008A147A"/>
    <w:rsid w:val="008A186B"/>
    <w:rsid w:val="008A33FB"/>
    <w:rsid w:val="008A4BED"/>
    <w:rsid w:val="008A5BB7"/>
    <w:rsid w:val="008A5C1C"/>
    <w:rsid w:val="008A6121"/>
    <w:rsid w:val="008A644F"/>
    <w:rsid w:val="008A699C"/>
    <w:rsid w:val="008A6A6B"/>
    <w:rsid w:val="008A72C1"/>
    <w:rsid w:val="008A7870"/>
    <w:rsid w:val="008B0446"/>
    <w:rsid w:val="008B0827"/>
    <w:rsid w:val="008B0867"/>
    <w:rsid w:val="008B2752"/>
    <w:rsid w:val="008B2823"/>
    <w:rsid w:val="008B29AF"/>
    <w:rsid w:val="008B2B12"/>
    <w:rsid w:val="008B3213"/>
    <w:rsid w:val="008B3538"/>
    <w:rsid w:val="008B4057"/>
    <w:rsid w:val="008B451E"/>
    <w:rsid w:val="008B47A5"/>
    <w:rsid w:val="008B4D8A"/>
    <w:rsid w:val="008B4FF3"/>
    <w:rsid w:val="008B500E"/>
    <w:rsid w:val="008B5C00"/>
    <w:rsid w:val="008B5C04"/>
    <w:rsid w:val="008B638B"/>
    <w:rsid w:val="008B677A"/>
    <w:rsid w:val="008B6B36"/>
    <w:rsid w:val="008B724B"/>
    <w:rsid w:val="008B7C9E"/>
    <w:rsid w:val="008B7E4F"/>
    <w:rsid w:val="008C0B6F"/>
    <w:rsid w:val="008C1026"/>
    <w:rsid w:val="008C10C6"/>
    <w:rsid w:val="008C10FC"/>
    <w:rsid w:val="008C1678"/>
    <w:rsid w:val="008C19FD"/>
    <w:rsid w:val="008C1B4F"/>
    <w:rsid w:val="008C22A7"/>
    <w:rsid w:val="008C2C9C"/>
    <w:rsid w:val="008C37DB"/>
    <w:rsid w:val="008C4037"/>
    <w:rsid w:val="008C44A8"/>
    <w:rsid w:val="008C4A0E"/>
    <w:rsid w:val="008C4B79"/>
    <w:rsid w:val="008C50FF"/>
    <w:rsid w:val="008C5311"/>
    <w:rsid w:val="008C572F"/>
    <w:rsid w:val="008C699B"/>
    <w:rsid w:val="008C6F65"/>
    <w:rsid w:val="008C777B"/>
    <w:rsid w:val="008C782F"/>
    <w:rsid w:val="008C7944"/>
    <w:rsid w:val="008D06DD"/>
    <w:rsid w:val="008D1490"/>
    <w:rsid w:val="008D1A43"/>
    <w:rsid w:val="008D2275"/>
    <w:rsid w:val="008D23D8"/>
    <w:rsid w:val="008D24F6"/>
    <w:rsid w:val="008D33BF"/>
    <w:rsid w:val="008D425F"/>
    <w:rsid w:val="008D46F2"/>
    <w:rsid w:val="008D4B25"/>
    <w:rsid w:val="008D4C4E"/>
    <w:rsid w:val="008D4F4D"/>
    <w:rsid w:val="008D5253"/>
    <w:rsid w:val="008D6FA4"/>
    <w:rsid w:val="008D76AA"/>
    <w:rsid w:val="008E0690"/>
    <w:rsid w:val="008E0E9A"/>
    <w:rsid w:val="008E1A0A"/>
    <w:rsid w:val="008E2ED4"/>
    <w:rsid w:val="008E3F5C"/>
    <w:rsid w:val="008E49F3"/>
    <w:rsid w:val="008E4A5A"/>
    <w:rsid w:val="008E4E51"/>
    <w:rsid w:val="008E535A"/>
    <w:rsid w:val="008E5DA2"/>
    <w:rsid w:val="008E65BB"/>
    <w:rsid w:val="008E696F"/>
    <w:rsid w:val="008E6F22"/>
    <w:rsid w:val="008E7C98"/>
    <w:rsid w:val="008F121B"/>
    <w:rsid w:val="008F1487"/>
    <w:rsid w:val="008F148C"/>
    <w:rsid w:val="008F1FBB"/>
    <w:rsid w:val="008F3414"/>
    <w:rsid w:val="008F38C7"/>
    <w:rsid w:val="008F3BFE"/>
    <w:rsid w:val="008F435D"/>
    <w:rsid w:val="008F4565"/>
    <w:rsid w:val="008F49EF"/>
    <w:rsid w:val="008F4EB5"/>
    <w:rsid w:val="008F4FDC"/>
    <w:rsid w:val="008F6BBB"/>
    <w:rsid w:val="008F6C53"/>
    <w:rsid w:val="008F6DB9"/>
    <w:rsid w:val="008F71EA"/>
    <w:rsid w:val="008F7A50"/>
    <w:rsid w:val="009001CD"/>
    <w:rsid w:val="00901CEF"/>
    <w:rsid w:val="00902CD4"/>
    <w:rsid w:val="009043A1"/>
    <w:rsid w:val="0090461F"/>
    <w:rsid w:val="00905989"/>
    <w:rsid w:val="00905D81"/>
    <w:rsid w:val="0090640D"/>
    <w:rsid w:val="0090743B"/>
    <w:rsid w:val="00911153"/>
    <w:rsid w:val="00912FEC"/>
    <w:rsid w:val="009131CF"/>
    <w:rsid w:val="00913933"/>
    <w:rsid w:val="009140BA"/>
    <w:rsid w:val="009157C2"/>
    <w:rsid w:val="0091648B"/>
    <w:rsid w:val="00917117"/>
    <w:rsid w:val="00917B09"/>
    <w:rsid w:val="00917FC0"/>
    <w:rsid w:val="00920A95"/>
    <w:rsid w:val="00920C46"/>
    <w:rsid w:val="00920D43"/>
    <w:rsid w:val="009211C7"/>
    <w:rsid w:val="0092126E"/>
    <w:rsid w:val="00921EE8"/>
    <w:rsid w:val="00921FB1"/>
    <w:rsid w:val="009226CF"/>
    <w:rsid w:val="00922933"/>
    <w:rsid w:val="00923AD7"/>
    <w:rsid w:val="00923CC5"/>
    <w:rsid w:val="009244F3"/>
    <w:rsid w:val="009257D4"/>
    <w:rsid w:val="00925954"/>
    <w:rsid w:val="009260CF"/>
    <w:rsid w:val="009261FA"/>
    <w:rsid w:val="00927885"/>
    <w:rsid w:val="00927943"/>
    <w:rsid w:val="00930272"/>
    <w:rsid w:val="0093099E"/>
    <w:rsid w:val="009323DB"/>
    <w:rsid w:val="0093312A"/>
    <w:rsid w:val="0093322E"/>
    <w:rsid w:val="00933571"/>
    <w:rsid w:val="00933B8D"/>
    <w:rsid w:val="0093471A"/>
    <w:rsid w:val="00935518"/>
    <w:rsid w:val="00935B28"/>
    <w:rsid w:val="00935F26"/>
    <w:rsid w:val="00936CE9"/>
    <w:rsid w:val="00937467"/>
    <w:rsid w:val="00937563"/>
    <w:rsid w:val="009375EA"/>
    <w:rsid w:val="0094052C"/>
    <w:rsid w:val="00940630"/>
    <w:rsid w:val="00941384"/>
    <w:rsid w:val="009421A3"/>
    <w:rsid w:val="00942304"/>
    <w:rsid w:val="009435C1"/>
    <w:rsid w:val="00944105"/>
    <w:rsid w:val="00944A51"/>
    <w:rsid w:val="00945240"/>
    <w:rsid w:val="009453BF"/>
    <w:rsid w:val="00945B99"/>
    <w:rsid w:val="00946034"/>
    <w:rsid w:val="0094702F"/>
    <w:rsid w:val="00947717"/>
    <w:rsid w:val="00947E53"/>
    <w:rsid w:val="0095004B"/>
    <w:rsid w:val="00950800"/>
    <w:rsid w:val="00951EB0"/>
    <w:rsid w:val="00951F8A"/>
    <w:rsid w:val="00952F13"/>
    <w:rsid w:val="00953135"/>
    <w:rsid w:val="00953530"/>
    <w:rsid w:val="009549DA"/>
    <w:rsid w:val="00954BAD"/>
    <w:rsid w:val="00954F0F"/>
    <w:rsid w:val="00955130"/>
    <w:rsid w:val="00955B17"/>
    <w:rsid w:val="00956D19"/>
    <w:rsid w:val="0096042E"/>
    <w:rsid w:val="009612A6"/>
    <w:rsid w:val="009616AC"/>
    <w:rsid w:val="009616FE"/>
    <w:rsid w:val="0096236A"/>
    <w:rsid w:val="00962809"/>
    <w:rsid w:val="00963A60"/>
    <w:rsid w:val="00963F26"/>
    <w:rsid w:val="00964306"/>
    <w:rsid w:val="0096493B"/>
    <w:rsid w:val="00966004"/>
    <w:rsid w:val="009673AC"/>
    <w:rsid w:val="0096749F"/>
    <w:rsid w:val="00967B73"/>
    <w:rsid w:val="00970195"/>
    <w:rsid w:val="0097030D"/>
    <w:rsid w:val="00970FC7"/>
    <w:rsid w:val="00971325"/>
    <w:rsid w:val="00973199"/>
    <w:rsid w:val="0097352D"/>
    <w:rsid w:val="009736D1"/>
    <w:rsid w:val="00973737"/>
    <w:rsid w:val="00975088"/>
    <w:rsid w:val="00975201"/>
    <w:rsid w:val="00976B9B"/>
    <w:rsid w:val="00980175"/>
    <w:rsid w:val="00980630"/>
    <w:rsid w:val="00981091"/>
    <w:rsid w:val="0098229A"/>
    <w:rsid w:val="00982DF3"/>
    <w:rsid w:val="00982EBB"/>
    <w:rsid w:val="00982F53"/>
    <w:rsid w:val="009834B2"/>
    <w:rsid w:val="00986C6A"/>
    <w:rsid w:val="0098715D"/>
    <w:rsid w:val="00990C76"/>
    <w:rsid w:val="00990DBC"/>
    <w:rsid w:val="009914FE"/>
    <w:rsid w:val="0099364C"/>
    <w:rsid w:val="009948BD"/>
    <w:rsid w:val="00994AE2"/>
    <w:rsid w:val="00994B4E"/>
    <w:rsid w:val="00995199"/>
    <w:rsid w:val="00995A5E"/>
    <w:rsid w:val="00995F21"/>
    <w:rsid w:val="009967CA"/>
    <w:rsid w:val="0099698B"/>
    <w:rsid w:val="00996D97"/>
    <w:rsid w:val="009A00F9"/>
    <w:rsid w:val="009A21F4"/>
    <w:rsid w:val="009A321A"/>
    <w:rsid w:val="009A39AA"/>
    <w:rsid w:val="009A39B9"/>
    <w:rsid w:val="009A3E0B"/>
    <w:rsid w:val="009A40E0"/>
    <w:rsid w:val="009A49D8"/>
    <w:rsid w:val="009A4A98"/>
    <w:rsid w:val="009A619D"/>
    <w:rsid w:val="009A62B2"/>
    <w:rsid w:val="009A6307"/>
    <w:rsid w:val="009A7A81"/>
    <w:rsid w:val="009A7B08"/>
    <w:rsid w:val="009A7C8F"/>
    <w:rsid w:val="009B03AF"/>
    <w:rsid w:val="009B0E60"/>
    <w:rsid w:val="009B1805"/>
    <w:rsid w:val="009B276E"/>
    <w:rsid w:val="009B27C5"/>
    <w:rsid w:val="009B2EA5"/>
    <w:rsid w:val="009B2FA1"/>
    <w:rsid w:val="009B3E59"/>
    <w:rsid w:val="009B42A2"/>
    <w:rsid w:val="009B4345"/>
    <w:rsid w:val="009B53DF"/>
    <w:rsid w:val="009B5AFD"/>
    <w:rsid w:val="009B5FD2"/>
    <w:rsid w:val="009B61B6"/>
    <w:rsid w:val="009B62CA"/>
    <w:rsid w:val="009B77ED"/>
    <w:rsid w:val="009B7C81"/>
    <w:rsid w:val="009B7F76"/>
    <w:rsid w:val="009C0F42"/>
    <w:rsid w:val="009C1852"/>
    <w:rsid w:val="009C1A85"/>
    <w:rsid w:val="009C200D"/>
    <w:rsid w:val="009C3475"/>
    <w:rsid w:val="009C37A1"/>
    <w:rsid w:val="009C40D0"/>
    <w:rsid w:val="009C416D"/>
    <w:rsid w:val="009C46E1"/>
    <w:rsid w:val="009C507B"/>
    <w:rsid w:val="009C5BAF"/>
    <w:rsid w:val="009C5C06"/>
    <w:rsid w:val="009C5E42"/>
    <w:rsid w:val="009C682E"/>
    <w:rsid w:val="009C6C38"/>
    <w:rsid w:val="009C6CB8"/>
    <w:rsid w:val="009C7042"/>
    <w:rsid w:val="009D0379"/>
    <w:rsid w:val="009D07C6"/>
    <w:rsid w:val="009D08BC"/>
    <w:rsid w:val="009D0C9A"/>
    <w:rsid w:val="009D0CA3"/>
    <w:rsid w:val="009D1342"/>
    <w:rsid w:val="009D24D7"/>
    <w:rsid w:val="009D312F"/>
    <w:rsid w:val="009D3507"/>
    <w:rsid w:val="009D35FC"/>
    <w:rsid w:val="009D3D95"/>
    <w:rsid w:val="009D4BD1"/>
    <w:rsid w:val="009D5466"/>
    <w:rsid w:val="009D6BEF"/>
    <w:rsid w:val="009D6FCF"/>
    <w:rsid w:val="009D7546"/>
    <w:rsid w:val="009D7B87"/>
    <w:rsid w:val="009D7C36"/>
    <w:rsid w:val="009E05F3"/>
    <w:rsid w:val="009E066C"/>
    <w:rsid w:val="009E079B"/>
    <w:rsid w:val="009E0EC7"/>
    <w:rsid w:val="009E0F73"/>
    <w:rsid w:val="009E1D90"/>
    <w:rsid w:val="009E5014"/>
    <w:rsid w:val="009E5C76"/>
    <w:rsid w:val="009E5F2B"/>
    <w:rsid w:val="009E76E2"/>
    <w:rsid w:val="009E7A8D"/>
    <w:rsid w:val="009F00DC"/>
    <w:rsid w:val="009F02C5"/>
    <w:rsid w:val="009F0646"/>
    <w:rsid w:val="009F0823"/>
    <w:rsid w:val="009F0876"/>
    <w:rsid w:val="009F0F19"/>
    <w:rsid w:val="009F175A"/>
    <w:rsid w:val="009F213E"/>
    <w:rsid w:val="009F2D3B"/>
    <w:rsid w:val="009F2D9F"/>
    <w:rsid w:val="009F321F"/>
    <w:rsid w:val="009F33FE"/>
    <w:rsid w:val="009F3A61"/>
    <w:rsid w:val="009F3CAD"/>
    <w:rsid w:val="009F4514"/>
    <w:rsid w:val="009F4F2A"/>
    <w:rsid w:val="009F6205"/>
    <w:rsid w:val="009F6758"/>
    <w:rsid w:val="009F6D72"/>
    <w:rsid w:val="009F744E"/>
    <w:rsid w:val="009F7634"/>
    <w:rsid w:val="009F7ABA"/>
    <w:rsid w:val="009F7E10"/>
    <w:rsid w:val="00A00106"/>
    <w:rsid w:val="00A008F0"/>
    <w:rsid w:val="00A00C83"/>
    <w:rsid w:val="00A0122C"/>
    <w:rsid w:val="00A012B0"/>
    <w:rsid w:val="00A01AEB"/>
    <w:rsid w:val="00A01DEC"/>
    <w:rsid w:val="00A024BC"/>
    <w:rsid w:val="00A0291C"/>
    <w:rsid w:val="00A02D67"/>
    <w:rsid w:val="00A033F3"/>
    <w:rsid w:val="00A047FD"/>
    <w:rsid w:val="00A0506C"/>
    <w:rsid w:val="00A055B1"/>
    <w:rsid w:val="00A05F66"/>
    <w:rsid w:val="00A05F95"/>
    <w:rsid w:val="00A0650C"/>
    <w:rsid w:val="00A07D9C"/>
    <w:rsid w:val="00A101D1"/>
    <w:rsid w:val="00A108A3"/>
    <w:rsid w:val="00A1125B"/>
    <w:rsid w:val="00A1126C"/>
    <w:rsid w:val="00A1153F"/>
    <w:rsid w:val="00A120A0"/>
    <w:rsid w:val="00A1213E"/>
    <w:rsid w:val="00A13593"/>
    <w:rsid w:val="00A1360D"/>
    <w:rsid w:val="00A15017"/>
    <w:rsid w:val="00A1512C"/>
    <w:rsid w:val="00A1552D"/>
    <w:rsid w:val="00A15B0B"/>
    <w:rsid w:val="00A15C85"/>
    <w:rsid w:val="00A16090"/>
    <w:rsid w:val="00A16639"/>
    <w:rsid w:val="00A169A3"/>
    <w:rsid w:val="00A16D23"/>
    <w:rsid w:val="00A16E1D"/>
    <w:rsid w:val="00A1734B"/>
    <w:rsid w:val="00A200A8"/>
    <w:rsid w:val="00A209AC"/>
    <w:rsid w:val="00A209FA"/>
    <w:rsid w:val="00A20D3E"/>
    <w:rsid w:val="00A20D89"/>
    <w:rsid w:val="00A21B73"/>
    <w:rsid w:val="00A23352"/>
    <w:rsid w:val="00A23765"/>
    <w:rsid w:val="00A23EAB"/>
    <w:rsid w:val="00A24822"/>
    <w:rsid w:val="00A25F85"/>
    <w:rsid w:val="00A26747"/>
    <w:rsid w:val="00A26B02"/>
    <w:rsid w:val="00A301E6"/>
    <w:rsid w:val="00A30596"/>
    <w:rsid w:val="00A31B64"/>
    <w:rsid w:val="00A3261B"/>
    <w:rsid w:val="00A3270F"/>
    <w:rsid w:val="00A332D7"/>
    <w:rsid w:val="00A333A3"/>
    <w:rsid w:val="00A333EC"/>
    <w:rsid w:val="00A341E3"/>
    <w:rsid w:val="00A343E7"/>
    <w:rsid w:val="00A347A2"/>
    <w:rsid w:val="00A35118"/>
    <w:rsid w:val="00A36B3F"/>
    <w:rsid w:val="00A36ECE"/>
    <w:rsid w:val="00A36F8E"/>
    <w:rsid w:val="00A36FE7"/>
    <w:rsid w:val="00A379F5"/>
    <w:rsid w:val="00A403DF"/>
    <w:rsid w:val="00A40519"/>
    <w:rsid w:val="00A40891"/>
    <w:rsid w:val="00A40CAB"/>
    <w:rsid w:val="00A41D87"/>
    <w:rsid w:val="00A41D9E"/>
    <w:rsid w:val="00A428C2"/>
    <w:rsid w:val="00A43676"/>
    <w:rsid w:val="00A43C5C"/>
    <w:rsid w:val="00A43F4D"/>
    <w:rsid w:val="00A44557"/>
    <w:rsid w:val="00A44612"/>
    <w:rsid w:val="00A44A01"/>
    <w:rsid w:val="00A44AD9"/>
    <w:rsid w:val="00A44C04"/>
    <w:rsid w:val="00A44DE3"/>
    <w:rsid w:val="00A4538B"/>
    <w:rsid w:val="00A45C94"/>
    <w:rsid w:val="00A46DB2"/>
    <w:rsid w:val="00A4748D"/>
    <w:rsid w:val="00A47514"/>
    <w:rsid w:val="00A4793C"/>
    <w:rsid w:val="00A509D9"/>
    <w:rsid w:val="00A51024"/>
    <w:rsid w:val="00A5119A"/>
    <w:rsid w:val="00A53036"/>
    <w:rsid w:val="00A531ED"/>
    <w:rsid w:val="00A5344B"/>
    <w:rsid w:val="00A54013"/>
    <w:rsid w:val="00A544AC"/>
    <w:rsid w:val="00A54D18"/>
    <w:rsid w:val="00A54D4C"/>
    <w:rsid w:val="00A5502D"/>
    <w:rsid w:val="00A5523C"/>
    <w:rsid w:val="00A553AC"/>
    <w:rsid w:val="00A56920"/>
    <w:rsid w:val="00A570F6"/>
    <w:rsid w:val="00A573FF"/>
    <w:rsid w:val="00A5769F"/>
    <w:rsid w:val="00A57F1F"/>
    <w:rsid w:val="00A6202A"/>
    <w:rsid w:val="00A621C2"/>
    <w:rsid w:val="00A622A8"/>
    <w:rsid w:val="00A62CDC"/>
    <w:rsid w:val="00A63AEE"/>
    <w:rsid w:val="00A63CEE"/>
    <w:rsid w:val="00A64433"/>
    <w:rsid w:val="00A64E18"/>
    <w:rsid w:val="00A64EDC"/>
    <w:rsid w:val="00A6593A"/>
    <w:rsid w:val="00A65B1C"/>
    <w:rsid w:val="00A66DBA"/>
    <w:rsid w:val="00A67BAA"/>
    <w:rsid w:val="00A718CF"/>
    <w:rsid w:val="00A71FAA"/>
    <w:rsid w:val="00A7222B"/>
    <w:rsid w:val="00A724DC"/>
    <w:rsid w:val="00A73139"/>
    <w:rsid w:val="00A73B6F"/>
    <w:rsid w:val="00A740C2"/>
    <w:rsid w:val="00A74424"/>
    <w:rsid w:val="00A750FF"/>
    <w:rsid w:val="00A75A18"/>
    <w:rsid w:val="00A764B2"/>
    <w:rsid w:val="00A767A1"/>
    <w:rsid w:val="00A768F6"/>
    <w:rsid w:val="00A76D55"/>
    <w:rsid w:val="00A76FDE"/>
    <w:rsid w:val="00A77830"/>
    <w:rsid w:val="00A77ECF"/>
    <w:rsid w:val="00A822F1"/>
    <w:rsid w:val="00A82403"/>
    <w:rsid w:val="00A82A1F"/>
    <w:rsid w:val="00A82B2B"/>
    <w:rsid w:val="00A84928"/>
    <w:rsid w:val="00A84CA4"/>
    <w:rsid w:val="00A84DBA"/>
    <w:rsid w:val="00A851BC"/>
    <w:rsid w:val="00A854E2"/>
    <w:rsid w:val="00A8560C"/>
    <w:rsid w:val="00A86A80"/>
    <w:rsid w:val="00A87FB5"/>
    <w:rsid w:val="00A905F3"/>
    <w:rsid w:val="00A90BD6"/>
    <w:rsid w:val="00A91599"/>
    <w:rsid w:val="00A9237D"/>
    <w:rsid w:val="00A92564"/>
    <w:rsid w:val="00A934E4"/>
    <w:rsid w:val="00A935A9"/>
    <w:rsid w:val="00A941EE"/>
    <w:rsid w:val="00A94428"/>
    <w:rsid w:val="00A94C44"/>
    <w:rsid w:val="00A95262"/>
    <w:rsid w:val="00A95963"/>
    <w:rsid w:val="00A96785"/>
    <w:rsid w:val="00A97114"/>
    <w:rsid w:val="00A97219"/>
    <w:rsid w:val="00A97C95"/>
    <w:rsid w:val="00AA04E6"/>
    <w:rsid w:val="00AA0E51"/>
    <w:rsid w:val="00AA1A99"/>
    <w:rsid w:val="00AA1D84"/>
    <w:rsid w:val="00AA2025"/>
    <w:rsid w:val="00AA220F"/>
    <w:rsid w:val="00AA31CA"/>
    <w:rsid w:val="00AA38DA"/>
    <w:rsid w:val="00AA410D"/>
    <w:rsid w:val="00AA43DB"/>
    <w:rsid w:val="00AA4FD0"/>
    <w:rsid w:val="00AA568E"/>
    <w:rsid w:val="00AA6F24"/>
    <w:rsid w:val="00AB0DE6"/>
    <w:rsid w:val="00AB0EDB"/>
    <w:rsid w:val="00AB21E0"/>
    <w:rsid w:val="00AB2275"/>
    <w:rsid w:val="00AB2C52"/>
    <w:rsid w:val="00AB3676"/>
    <w:rsid w:val="00AB37A6"/>
    <w:rsid w:val="00AB3EA3"/>
    <w:rsid w:val="00AB493D"/>
    <w:rsid w:val="00AB4AA8"/>
    <w:rsid w:val="00AB53B9"/>
    <w:rsid w:val="00AB5EAD"/>
    <w:rsid w:val="00AB7D37"/>
    <w:rsid w:val="00AC01B3"/>
    <w:rsid w:val="00AC0889"/>
    <w:rsid w:val="00AC0D91"/>
    <w:rsid w:val="00AC0DDE"/>
    <w:rsid w:val="00AC1539"/>
    <w:rsid w:val="00AC2045"/>
    <w:rsid w:val="00AC2455"/>
    <w:rsid w:val="00AC3484"/>
    <w:rsid w:val="00AC3FBD"/>
    <w:rsid w:val="00AC4B09"/>
    <w:rsid w:val="00AC4DA7"/>
    <w:rsid w:val="00AC59EB"/>
    <w:rsid w:val="00AC6162"/>
    <w:rsid w:val="00AC6170"/>
    <w:rsid w:val="00AC64AF"/>
    <w:rsid w:val="00AC6589"/>
    <w:rsid w:val="00AD00EF"/>
    <w:rsid w:val="00AD1102"/>
    <w:rsid w:val="00AD17F2"/>
    <w:rsid w:val="00AD25D4"/>
    <w:rsid w:val="00AD2A95"/>
    <w:rsid w:val="00AD2B14"/>
    <w:rsid w:val="00AD3A95"/>
    <w:rsid w:val="00AD3C28"/>
    <w:rsid w:val="00AD3DE9"/>
    <w:rsid w:val="00AD3EC1"/>
    <w:rsid w:val="00AD5033"/>
    <w:rsid w:val="00AD509B"/>
    <w:rsid w:val="00AD5B3F"/>
    <w:rsid w:val="00AD6230"/>
    <w:rsid w:val="00AD7402"/>
    <w:rsid w:val="00AD74C4"/>
    <w:rsid w:val="00AD7EDD"/>
    <w:rsid w:val="00AE013B"/>
    <w:rsid w:val="00AE0154"/>
    <w:rsid w:val="00AE03F5"/>
    <w:rsid w:val="00AE0673"/>
    <w:rsid w:val="00AE0913"/>
    <w:rsid w:val="00AE0FD0"/>
    <w:rsid w:val="00AE1A39"/>
    <w:rsid w:val="00AE2700"/>
    <w:rsid w:val="00AE2A45"/>
    <w:rsid w:val="00AE2ACF"/>
    <w:rsid w:val="00AE3114"/>
    <w:rsid w:val="00AE32F0"/>
    <w:rsid w:val="00AE4306"/>
    <w:rsid w:val="00AE5A7B"/>
    <w:rsid w:val="00AE6016"/>
    <w:rsid w:val="00AE6DD4"/>
    <w:rsid w:val="00AE6F0B"/>
    <w:rsid w:val="00AE779D"/>
    <w:rsid w:val="00AE79CD"/>
    <w:rsid w:val="00AE7CDF"/>
    <w:rsid w:val="00AF0239"/>
    <w:rsid w:val="00AF131C"/>
    <w:rsid w:val="00AF1A0F"/>
    <w:rsid w:val="00AF3C97"/>
    <w:rsid w:val="00AF3E64"/>
    <w:rsid w:val="00AF4E6C"/>
    <w:rsid w:val="00AF5F8C"/>
    <w:rsid w:val="00AF602B"/>
    <w:rsid w:val="00AF604D"/>
    <w:rsid w:val="00AF6630"/>
    <w:rsid w:val="00AF6811"/>
    <w:rsid w:val="00AF6A46"/>
    <w:rsid w:val="00B00D23"/>
    <w:rsid w:val="00B01241"/>
    <w:rsid w:val="00B01273"/>
    <w:rsid w:val="00B01D76"/>
    <w:rsid w:val="00B02F3C"/>
    <w:rsid w:val="00B03969"/>
    <w:rsid w:val="00B03D87"/>
    <w:rsid w:val="00B03F39"/>
    <w:rsid w:val="00B04E35"/>
    <w:rsid w:val="00B0557C"/>
    <w:rsid w:val="00B05B1C"/>
    <w:rsid w:val="00B05CE9"/>
    <w:rsid w:val="00B0602F"/>
    <w:rsid w:val="00B063A0"/>
    <w:rsid w:val="00B07A19"/>
    <w:rsid w:val="00B07E80"/>
    <w:rsid w:val="00B1034F"/>
    <w:rsid w:val="00B11468"/>
    <w:rsid w:val="00B11DF6"/>
    <w:rsid w:val="00B12FEE"/>
    <w:rsid w:val="00B13639"/>
    <w:rsid w:val="00B13859"/>
    <w:rsid w:val="00B13904"/>
    <w:rsid w:val="00B17202"/>
    <w:rsid w:val="00B21063"/>
    <w:rsid w:val="00B21416"/>
    <w:rsid w:val="00B21823"/>
    <w:rsid w:val="00B22373"/>
    <w:rsid w:val="00B22898"/>
    <w:rsid w:val="00B22B36"/>
    <w:rsid w:val="00B22BBC"/>
    <w:rsid w:val="00B22ECF"/>
    <w:rsid w:val="00B22FAE"/>
    <w:rsid w:val="00B23429"/>
    <w:rsid w:val="00B253CA"/>
    <w:rsid w:val="00B2555B"/>
    <w:rsid w:val="00B256A8"/>
    <w:rsid w:val="00B25A60"/>
    <w:rsid w:val="00B26696"/>
    <w:rsid w:val="00B26EE3"/>
    <w:rsid w:val="00B27CCA"/>
    <w:rsid w:val="00B3036F"/>
    <w:rsid w:val="00B30531"/>
    <w:rsid w:val="00B31ABD"/>
    <w:rsid w:val="00B31E4D"/>
    <w:rsid w:val="00B31E59"/>
    <w:rsid w:val="00B326E1"/>
    <w:rsid w:val="00B327A2"/>
    <w:rsid w:val="00B331E3"/>
    <w:rsid w:val="00B33358"/>
    <w:rsid w:val="00B336EC"/>
    <w:rsid w:val="00B3415D"/>
    <w:rsid w:val="00B34264"/>
    <w:rsid w:val="00B3524A"/>
    <w:rsid w:val="00B35A19"/>
    <w:rsid w:val="00B35D6E"/>
    <w:rsid w:val="00B35E9C"/>
    <w:rsid w:val="00B36C19"/>
    <w:rsid w:val="00B36D94"/>
    <w:rsid w:val="00B3727D"/>
    <w:rsid w:val="00B37637"/>
    <w:rsid w:val="00B40333"/>
    <w:rsid w:val="00B40848"/>
    <w:rsid w:val="00B40BF8"/>
    <w:rsid w:val="00B414B8"/>
    <w:rsid w:val="00B4197A"/>
    <w:rsid w:val="00B41E39"/>
    <w:rsid w:val="00B41FA1"/>
    <w:rsid w:val="00B42E0B"/>
    <w:rsid w:val="00B42F49"/>
    <w:rsid w:val="00B435A8"/>
    <w:rsid w:val="00B43A99"/>
    <w:rsid w:val="00B442C3"/>
    <w:rsid w:val="00B45534"/>
    <w:rsid w:val="00B45F67"/>
    <w:rsid w:val="00B46B5A"/>
    <w:rsid w:val="00B46E81"/>
    <w:rsid w:val="00B47433"/>
    <w:rsid w:val="00B47CAA"/>
    <w:rsid w:val="00B5019F"/>
    <w:rsid w:val="00B50840"/>
    <w:rsid w:val="00B50E34"/>
    <w:rsid w:val="00B518B8"/>
    <w:rsid w:val="00B52D78"/>
    <w:rsid w:val="00B532ED"/>
    <w:rsid w:val="00B53D20"/>
    <w:rsid w:val="00B55606"/>
    <w:rsid w:val="00B55A5F"/>
    <w:rsid w:val="00B56119"/>
    <w:rsid w:val="00B5638F"/>
    <w:rsid w:val="00B56794"/>
    <w:rsid w:val="00B568EE"/>
    <w:rsid w:val="00B57798"/>
    <w:rsid w:val="00B57CE4"/>
    <w:rsid w:val="00B605F7"/>
    <w:rsid w:val="00B606D7"/>
    <w:rsid w:val="00B60C1D"/>
    <w:rsid w:val="00B60D54"/>
    <w:rsid w:val="00B60DF6"/>
    <w:rsid w:val="00B63454"/>
    <w:rsid w:val="00B6361D"/>
    <w:rsid w:val="00B63E2D"/>
    <w:rsid w:val="00B63F60"/>
    <w:rsid w:val="00B6437C"/>
    <w:rsid w:val="00B656B4"/>
    <w:rsid w:val="00B6645F"/>
    <w:rsid w:val="00B66824"/>
    <w:rsid w:val="00B6721F"/>
    <w:rsid w:val="00B6725B"/>
    <w:rsid w:val="00B67341"/>
    <w:rsid w:val="00B67393"/>
    <w:rsid w:val="00B6777B"/>
    <w:rsid w:val="00B677DF"/>
    <w:rsid w:val="00B72271"/>
    <w:rsid w:val="00B72725"/>
    <w:rsid w:val="00B72742"/>
    <w:rsid w:val="00B72C7C"/>
    <w:rsid w:val="00B72F29"/>
    <w:rsid w:val="00B74A62"/>
    <w:rsid w:val="00B74D1C"/>
    <w:rsid w:val="00B7561D"/>
    <w:rsid w:val="00B75D58"/>
    <w:rsid w:val="00B769AA"/>
    <w:rsid w:val="00B76A0B"/>
    <w:rsid w:val="00B76D74"/>
    <w:rsid w:val="00B776EA"/>
    <w:rsid w:val="00B80031"/>
    <w:rsid w:val="00B8010A"/>
    <w:rsid w:val="00B8055F"/>
    <w:rsid w:val="00B80626"/>
    <w:rsid w:val="00B80CE2"/>
    <w:rsid w:val="00B828AA"/>
    <w:rsid w:val="00B83F0E"/>
    <w:rsid w:val="00B84151"/>
    <w:rsid w:val="00B8489A"/>
    <w:rsid w:val="00B84940"/>
    <w:rsid w:val="00B850D7"/>
    <w:rsid w:val="00B859C5"/>
    <w:rsid w:val="00B866DE"/>
    <w:rsid w:val="00B8674B"/>
    <w:rsid w:val="00B87305"/>
    <w:rsid w:val="00B902DD"/>
    <w:rsid w:val="00B91899"/>
    <w:rsid w:val="00B91A2B"/>
    <w:rsid w:val="00B91B98"/>
    <w:rsid w:val="00B91CFE"/>
    <w:rsid w:val="00B92E8D"/>
    <w:rsid w:val="00B931EF"/>
    <w:rsid w:val="00B93817"/>
    <w:rsid w:val="00B9501A"/>
    <w:rsid w:val="00B95641"/>
    <w:rsid w:val="00B957E2"/>
    <w:rsid w:val="00B95B42"/>
    <w:rsid w:val="00B969DB"/>
    <w:rsid w:val="00B97E15"/>
    <w:rsid w:val="00BA15E6"/>
    <w:rsid w:val="00BA2236"/>
    <w:rsid w:val="00BA3769"/>
    <w:rsid w:val="00BA3D56"/>
    <w:rsid w:val="00BA4638"/>
    <w:rsid w:val="00BA47DE"/>
    <w:rsid w:val="00BA543C"/>
    <w:rsid w:val="00BA753E"/>
    <w:rsid w:val="00BA783F"/>
    <w:rsid w:val="00BB043A"/>
    <w:rsid w:val="00BB2852"/>
    <w:rsid w:val="00BB2F50"/>
    <w:rsid w:val="00BB472A"/>
    <w:rsid w:val="00BB4FCF"/>
    <w:rsid w:val="00BB5108"/>
    <w:rsid w:val="00BB7265"/>
    <w:rsid w:val="00BB73E5"/>
    <w:rsid w:val="00BC05B7"/>
    <w:rsid w:val="00BC0869"/>
    <w:rsid w:val="00BC0A95"/>
    <w:rsid w:val="00BC11BE"/>
    <w:rsid w:val="00BC1B9F"/>
    <w:rsid w:val="00BC2008"/>
    <w:rsid w:val="00BC2084"/>
    <w:rsid w:val="00BC2E1B"/>
    <w:rsid w:val="00BC2F0D"/>
    <w:rsid w:val="00BC3222"/>
    <w:rsid w:val="00BC4598"/>
    <w:rsid w:val="00BC4791"/>
    <w:rsid w:val="00BC4C5B"/>
    <w:rsid w:val="00BC5370"/>
    <w:rsid w:val="00BC5A8B"/>
    <w:rsid w:val="00BC5E88"/>
    <w:rsid w:val="00BC6573"/>
    <w:rsid w:val="00BC6B9C"/>
    <w:rsid w:val="00BC6EA8"/>
    <w:rsid w:val="00BC72E8"/>
    <w:rsid w:val="00BC73F5"/>
    <w:rsid w:val="00BC7460"/>
    <w:rsid w:val="00BC79DD"/>
    <w:rsid w:val="00BC7D18"/>
    <w:rsid w:val="00BD00BE"/>
    <w:rsid w:val="00BD19EF"/>
    <w:rsid w:val="00BD31C3"/>
    <w:rsid w:val="00BD3649"/>
    <w:rsid w:val="00BD5328"/>
    <w:rsid w:val="00BD54B6"/>
    <w:rsid w:val="00BD5CFB"/>
    <w:rsid w:val="00BD5D1C"/>
    <w:rsid w:val="00BD5F6D"/>
    <w:rsid w:val="00BD65B5"/>
    <w:rsid w:val="00BD6600"/>
    <w:rsid w:val="00BD6863"/>
    <w:rsid w:val="00BD7493"/>
    <w:rsid w:val="00BE01C0"/>
    <w:rsid w:val="00BE01D6"/>
    <w:rsid w:val="00BE0C48"/>
    <w:rsid w:val="00BE1B37"/>
    <w:rsid w:val="00BE30A3"/>
    <w:rsid w:val="00BE3F60"/>
    <w:rsid w:val="00BE45A6"/>
    <w:rsid w:val="00BE4F70"/>
    <w:rsid w:val="00BE5092"/>
    <w:rsid w:val="00BE538E"/>
    <w:rsid w:val="00BE7AB9"/>
    <w:rsid w:val="00BF15C2"/>
    <w:rsid w:val="00BF194D"/>
    <w:rsid w:val="00BF22E9"/>
    <w:rsid w:val="00BF28FC"/>
    <w:rsid w:val="00BF2F06"/>
    <w:rsid w:val="00BF3A86"/>
    <w:rsid w:val="00BF42F7"/>
    <w:rsid w:val="00BF4743"/>
    <w:rsid w:val="00BF4B1B"/>
    <w:rsid w:val="00BF4DED"/>
    <w:rsid w:val="00BF4E5F"/>
    <w:rsid w:val="00BF4F66"/>
    <w:rsid w:val="00BF522A"/>
    <w:rsid w:val="00BF6220"/>
    <w:rsid w:val="00BF6DD7"/>
    <w:rsid w:val="00BF6F24"/>
    <w:rsid w:val="00BF73EB"/>
    <w:rsid w:val="00BF7C1E"/>
    <w:rsid w:val="00C0007F"/>
    <w:rsid w:val="00C0018E"/>
    <w:rsid w:val="00C00507"/>
    <w:rsid w:val="00C00AB5"/>
    <w:rsid w:val="00C01063"/>
    <w:rsid w:val="00C01164"/>
    <w:rsid w:val="00C0193B"/>
    <w:rsid w:val="00C02388"/>
    <w:rsid w:val="00C02A39"/>
    <w:rsid w:val="00C02AEE"/>
    <w:rsid w:val="00C02CD8"/>
    <w:rsid w:val="00C0313D"/>
    <w:rsid w:val="00C045DA"/>
    <w:rsid w:val="00C051D6"/>
    <w:rsid w:val="00C05639"/>
    <w:rsid w:val="00C06739"/>
    <w:rsid w:val="00C109DD"/>
    <w:rsid w:val="00C117F4"/>
    <w:rsid w:val="00C122B7"/>
    <w:rsid w:val="00C12EAD"/>
    <w:rsid w:val="00C132AE"/>
    <w:rsid w:val="00C1393D"/>
    <w:rsid w:val="00C1435A"/>
    <w:rsid w:val="00C14552"/>
    <w:rsid w:val="00C14799"/>
    <w:rsid w:val="00C14C56"/>
    <w:rsid w:val="00C14E7C"/>
    <w:rsid w:val="00C15C99"/>
    <w:rsid w:val="00C16119"/>
    <w:rsid w:val="00C16160"/>
    <w:rsid w:val="00C16A80"/>
    <w:rsid w:val="00C178CD"/>
    <w:rsid w:val="00C179EB"/>
    <w:rsid w:val="00C17EA1"/>
    <w:rsid w:val="00C202EA"/>
    <w:rsid w:val="00C203D4"/>
    <w:rsid w:val="00C20B18"/>
    <w:rsid w:val="00C20B67"/>
    <w:rsid w:val="00C20DDF"/>
    <w:rsid w:val="00C21E04"/>
    <w:rsid w:val="00C21EDE"/>
    <w:rsid w:val="00C21FDC"/>
    <w:rsid w:val="00C22724"/>
    <w:rsid w:val="00C233B4"/>
    <w:rsid w:val="00C2416B"/>
    <w:rsid w:val="00C24262"/>
    <w:rsid w:val="00C24831"/>
    <w:rsid w:val="00C24E7D"/>
    <w:rsid w:val="00C24FC5"/>
    <w:rsid w:val="00C25436"/>
    <w:rsid w:val="00C25C89"/>
    <w:rsid w:val="00C25E4F"/>
    <w:rsid w:val="00C26A37"/>
    <w:rsid w:val="00C30EF7"/>
    <w:rsid w:val="00C319C1"/>
    <w:rsid w:val="00C32577"/>
    <w:rsid w:val="00C327AD"/>
    <w:rsid w:val="00C32B12"/>
    <w:rsid w:val="00C33DB0"/>
    <w:rsid w:val="00C348B1"/>
    <w:rsid w:val="00C34E5E"/>
    <w:rsid w:val="00C356E9"/>
    <w:rsid w:val="00C36196"/>
    <w:rsid w:val="00C361D5"/>
    <w:rsid w:val="00C362C2"/>
    <w:rsid w:val="00C36757"/>
    <w:rsid w:val="00C37651"/>
    <w:rsid w:val="00C37DD2"/>
    <w:rsid w:val="00C4015E"/>
    <w:rsid w:val="00C40B6A"/>
    <w:rsid w:val="00C41AFB"/>
    <w:rsid w:val="00C441DE"/>
    <w:rsid w:val="00C447AC"/>
    <w:rsid w:val="00C44C74"/>
    <w:rsid w:val="00C44DF8"/>
    <w:rsid w:val="00C4534A"/>
    <w:rsid w:val="00C4578B"/>
    <w:rsid w:val="00C4581F"/>
    <w:rsid w:val="00C467C7"/>
    <w:rsid w:val="00C468CC"/>
    <w:rsid w:val="00C47A59"/>
    <w:rsid w:val="00C509DC"/>
    <w:rsid w:val="00C50AFF"/>
    <w:rsid w:val="00C51359"/>
    <w:rsid w:val="00C5169B"/>
    <w:rsid w:val="00C52BF3"/>
    <w:rsid w:val="00C53C9A"/>
    <w:rsid w:val="00C53F8D"/>
    <w:rsid w:val="00C54191"/>
    <w:rsid w:val="00C54744"/>
    <w:rsid w:val="00C55837"/>
    <w:rsid w:val="00C570EB"/>
    <w:rsid w:val="00C600BA"/>
    <w:rsid w:val="00C60AFB"/>
    <w:rsid w:val="00C61310"/>
    <w:rsid w:val="00C6140D"/>
    <w:rsid w:val="00C61639"/>
    <w:rsid w:val="00C6482E"/>
    <w:rsid w:val="00C65797"/>
    <w:rsid w:val="00C66FA5"/>
    <w:rsid w:val="00C67773"/>
    <w:rsid w:val="00C6782B"/>
    <w:rsid w:val="00C67954"/>
    <w:rsid w:val="00C67E22"/>
    <w:rsid w:val="00C702E4"/>
    <w:rsid w:val="00C7093A"/>
    <w:rsid w:val="00C70A54"/>
    <w:rsid w:val="00C7148F"/>
    <w:rsid w:val="00C71CF5"/>
    <w:rsid w:val="00C74164"/>
    <w:rsid w:val="00C742EF"/>
    <w:rsid w:val="00C74CED"/>
    <w:rsid w:val="00C75E14"/>
    <w:rsid w:val="00C777DE"/>
    <w:rsid w:val="00C81263"/>
    <w:rsid w:val="00C82185"/>
    <w:rsid w:val="00C834F5"/>
    <w:rsid w:val="00C83C84"/>
    <w:rsid w:val="00C84116"/>
    <w:rsid w:val="00C84747"/>
    <w:rsid w:val="00C84EFF"/>
    <w:rsid w:val="00C850E1"/>
    <w:rsid w:val="00C856C9"/>
    <w:rsid w:val="00C8593D"/>
    <w:rsid w:val="00C85B04"/>
    <w:rsid w:val="00C85B4D"/>
    <w:rsid w:val="00C86109"/>
    <w:rsid w:val="00C86B81"/>
    <w:rsid w:val="00C86ECF"/>
    <w:rsid w:val="00C90625"/>
    <w:rsid w:val="00C906A2"/>
    <w:rsid w:val="00C912C2"/>
    <w:rsid w:val="00C91E3E"/>
    <w:rsid w:val="00C91F18"/>
    <w:rsid w:val="00C92246"/>
    <w:rsid w:val="00C926C2"/>
    <w:rsid w:val="00C930A7"/>
    <w:rsid w:val="00C93CFE"/>
    <w:rsid w:val="00C94733"/>
    <w:rsid w:val="00C955DC"/>
    <w:rsid w:val="00C9570D"/>
    <w:rsid w:val="00C95F6A"/>
    <w:rsid w:val="00C9630C"/>
    <w:rsid w:val="00C9652B"/>
    <w:rsid w:val="00C96D4E"/>
    <w:rsid w:val="00C96F9A"/>
    <w:rsid w:val="00C9715F"/>
    <w:rsid w:val="00C973EE"/>
    <w:rsid w:val="00CA0447"/>
    <w:rsid w:val="00CA0A96"/>
    <w:rsid w:val="00CA0F52"/>
    <w:rsid w:val="00CA100B"/>
    <w:rsid w:val="00CA1E59"/>
    <w:rsid w:val="00CA335D"/>
    <w:rsid w:val="00CA37DB"/>
    <w:rsid w:val="00CA4945"/>
    <w:rsid w:val="00CA57E3"/>
    <w:rsid w:val="00CA64CC"/>
    <w:rsid w:val="00CA72F9"/>
    <w:rsid w:val="00CB3A97"/>
    <w:rsid w:val="00CB3C90"/>
    <w:rsid w:val="00CB44BA"/>
    <w:rsid w:val="00CB50AA"/>
    <w:rsid w:val="00CB58A0"/>
    <w:rsid w:val="00CB5D3E"/>
    <w:rsid w:val="00CB7D6A"/>
    <w:rsid w:val="00CB7F50"/>
    <w:rsid w:val="00CC1408"/>
    <w:rsid w:val="00CC19EB"/>
    <w:rsid w:val="00CC1A2B"/>
    <w:rsid w:val="00CC3579"/>
    <w:rsid w:val="00CC3853"/>
    <w:rsid w:val="00CC3B36"/>
    <w:rsid w:val="00CC3C82"/>
    <w:rsid w:val="00CC4178"/>
    <w:rsid w:val="00CC4D59"/>
    <w:rsid w:val="00CC4DA6"/>
    <w:rsid w:val="00CC5716"/>
    <w:rsid w:val="00CC5A39"/>
    <w:rsid w:val="00CC6926"/>
    <w:rsid w:val="00CC698E"/>
    <w:rsid w:val="00CC7464"/>
    <w:rsid w:val="00CC7831"/>
    <w:rsid w:val="00CC788D"/>
    <w:rsid w:val="00CC7B64"/>
    <w:rsid w:val="00CC7C49"/>
    <w:rsid w:val="00CD0995"/>
    <w:rsid w:val="00CD0C5E"/>
    <w:rsid w:val="00CD245E"/>
    <w:rsid w:val="00CD2C8D"/>
    <w:rsid w:val="00CD2E1E"/>
    <w:rsid w:val="00CD3C4C"/>
    <w:rsid w:val="00CD50F4"/>
    <w:rsid w:val="00CD5BAB"/>
    <w:rsid w:val="00CD5C58"/>
    <w:rsid w:val="00CD6252"/>
    <w:rsid w:val="00CD6B4B"/>
    <w:rsid w:val="00CE02A4"/>
    <w:rsid w:val="00CE05E4"/>
    <w:rsid w:val="00CE0D26"/>
    <w:rsid w:val="00CE1AF8"/>
    <w:rsid w:val="00CE1BD1"/>
    <w:rsid w:val="00CE1EC8"/>
    <w:rsid w:val="00CE2678"/>
    <w:rsid w:val="00CE275A"/>
    <w:rsid w:val="00CE3FDC"/>
    <w:rsid w:val="00CE5F9C"/>
    <w:rsid w:val="00CE649D"/>
    <w:rsid w:val="00CE64FB"/>
    <w:rsid w:val="00CE6E7E"/>
    <w:rsid w:val="00CE6F97"/>
    <w:rsid w:val="00CE739E"/>
    <w:rsid w:val="00CF0227"/>
    <w:rsid w:val="00CF05F2"/>
    <w:rsid w:val="00CF08A8"/>
    <w:rsid w:val="00CF135E"/>
    <w:rsid w:val="00CF14B0"/>
    <w:rsid w:val="00CF14ED"/>
    <w:rsid w:val="00CF18D7"/>
    <w:rsid w:val="00CF34CF"/>
    <w:rsid w:val="00CF3FCD"/>
    <w:rsid w:val="00CF4D0C"/>
    <w:rsid w:val="00CF5E92"/>
    <w:rsid w:val="00CF6606"/>
    <w:rsid w:val="00CF6986"/>
    <w:rsid w:val="00CF70A9"/>
    <w:rsid w:val="00D00168"/>
    <w:rsid w:val="00D004E3"/>
    <w:rsid w:val="00D01BC9"/>
    <w:rsid w:val="00D0225C"/>
    <w:rsid w:val="00D025D7"/>
    <w:rsid w:val="00D03329"/>
    <w:rsid w:val="00D03C87"/>
    <w:rsid w:val="00D04F36"/>
    <w:rsid w:val="00D05B58"/>
    <w:rsid w:val="00D05BCF"/>
    <w:rsid w:val="00D0635D"/>
    <w:rsid w:val="00D06C01"/>
    <w:rsid w:val="00D0707A"/>
    <w:rsid w:val="00D07AC6"/>
    <w:rsid w:val="00D1003C"/>
    <w:rsid w:val="00D107D0"/>
    <w:rsid w:val="00D111CF"/>
    <w:rsid w:val="00D112EA"/>
    <w:rsid w:val="00D1145E"/>
    <w:rsid w:val="00D12530"/>
    <w:rsid w:val="00D125F3"/>
    <w:rsid w:val="00D1485D"/>
    <w:rsid w:val="00D14A66"/>
    <w:rsid w:val="00D14D8F"/>
    <w:rsid w:val="00D14DC7"/>
    <w:rsid w:val="00D16247"/>
    <w:rsid w:val="00D17ADE"/>
    <w:rsid w:val="00D2042E"/>
    <w:rsid w:val="00D21122"/>
    <w:rsid w:val="00D222BF"/>
    <w:rsid w:val="00D2332F"/>
    <w:rsid w:val="00D23ABE"/>
    <w:rsid w:val="00D23BDF"/>
    <w:rsid w:val="00D23DBA"/>
    <w:rsid w:val="00D24443"/>
    <w:rsid w:val="00D24AEC"/>
    <w:rsid w:val="00D25B66"/>
    <w:rsid w:val="00D25CF6"/>
    <w:rsid w:val="00D271E6"/>
    <w:rsid w:val="00D27427"/>
    <w:rsid w:val="00D3015F"/>
    <w:rsid w:val="00D304D2"/>
    <w:rsid w:val="00D314B2"/>
    <w:rsid w:val="00D31556"/>
    <w:rsid w:val="00D3179D"/>
    <w:rsid w:val="00D3188E"/>
    <w:rsid w:val="00D32BC2"/>
    <w:rsid w:val="00D3330F"/>
    <w:rsid w:val="00D3370E"/>
    <w:rsid w:val="00D356BC"/>
    <w:rsid w:val="00D35780"/>
    <w:rsid w:val="00D35C6D"/>
    <w:rsid w:val="00D36B8D"/>
    <w:rsid w:val="00D3759B"/>
    <w:rsid w:val="00D37716"/>
    <w:rsid w:val="00D40332"/>
    <w:rsid w:val="00D40724"/>
    <w:rsid w:val="00D40B09"/>
    <w:rsid w:val="00D41194"/>
    <w:rsid w:val="00D42770"/>
    <w:rsid w:val="00D42DC0"/>
    <w:rsid w:val="00D43EB6"/>
    <w:rsid w:val="00D449E0"/>
    <w:rsid w:val="00D44F88"/>
    <w:rsid w:val="00D455CC"/>
    <w:rsid w:val="00D45830"/>
    <w:rsid w:val="00D46299"/>
    <w:rsid w:val="00D47240"/>
    <w:rsid w:val="00D4762C"/>
    <w:rsid w:val="00D479F6"/>
    <w:rsid w:val="00D50426"/>
    <w:rsid w:val="00D50844"/>
    <w:rsid w:val="00D50938"/>
    <w:rsid w:val="00D5165B"/>
    <w:rsid w:val="00D51890"/>
    <w:rsid w:val="00D51A20"/>
    <w:rsid w:val="00D51B0F"/>
    <w:rsid w:val="00D51E63"/>
    <w:rsid w:val="00D52317"/>
    <w:rsid w:val="00D537BA"/>
    <w:rsid w:val="00D547C7"/>
    <w:rsid w:val="00D55AAB"/>
    <w:rsid w:val="00D55C9D"/>
    <w:rsid w:val="00D56374"/>
    <w:rsid w:val="00D5665D"/>
    <w:rsid w:val="00D57F34"/>
    <w:rsid w:val="00D607F5"/>
    <w:rsid w:val="00D60F66"/>
    <w:rsid w:val="00D625C5"/>
    <w:rsid w:val="00D62D27"/>
    <w:rsid w:val="00D63C93"/>
    <w:rsid w:val="00D63D96"/>
    <w:rsid w:val="00D64A78"/>
    <w:rsid w:val="00D64CF8"/>
    <w:rsid w:val="00D64E19"/>
    <w:rsid w:val="00D64FD7"/>
    <w:rsid w:val="00D660DF"/>
    <w:rsid w:val="00D66C6F"/>
    <w:rsid w:val="00D67263"/>
    <w:rsid w:val="00D6790D"/>
    <w:rsid w:val="00D7041E"/>
    <w:rsid w:val="00D70987"/>
    <w:rsid w:val="00D73634"/>
    <w:rsid w:val="00D73947"/>
    <w:rsid w:val="00D73CF0"/>
    <w:rsid w:val="00D73FF6"/>
    <w:rsid w:val="00D75831"/>
    <w:rsid w:val="00D759F9"/>
    <w:rsid w:val="00D765CF"/>
    <w:rsid w:val="00D76D10"/>
    <w:rsid w:val="00D76DF0"/>
    <w:rsid w:val="00D80A18"/>
    <w:rsid w:val="00D81360"/>
    <w:rsid w:val="00D81A9E"/>
    <w:rsid w:val="00D825D1"/>
    <w:rsid w:val="00D8293D"/>
    <w:rsid w:val="00D82A47"/>
    <w:rsid w:val="00D82E2F"/>
    <w:rsid w:val="00D83603"/>
    <w:rsid w:val="00D83DBB"/>
    <w:rsid w:val="00D85069"/>
    <w:rsid w:val="00D85864"/>
    <w:rsid w:val="00D86385"/>
    <w:rsid w:val="00D8736B"/>
    <w:rsid w:val="00D9067F"/>
    <w:rsid w:val="00D906C3"/>
    <w:rsid w:val="00D907FD"/>
    <w:rsid w:val="00D90A59"/>
    <w:rsid w:val="00D918F4"/>
    <w:rsid w:val="00D91C0B"/>
    <w:rsid w:val="00D91E1F"/>
    <w:rsid w:val="00D920D8"/>
    <w:rsid w:val="00D92921"/>
    <w:rsid w:val="00D933E6"/>
    <w:rsid w:val="00D93D05"/>
    <w:rsid w:val="00D94118"/>
    <w:rsid w:val="00D94440"/>
    <w:rsid w:val="00D94B19"/>
    <w:rsid w:val="00D94DFB"/>
    <w:rsid w:val="00D95681"/>
    <w:rsid w:val="00D95807"/>
    <w:rsid w:val="00D95FF8"/>
    <w:rsid w:val="00D96986"/>
    <w:rsid w:val="00D96FAF"/>
    <w:rsid w:val="00D9791F"/>
    <w:rsid w:val="00DA062F"/>
    <w:rsid w:val="00DA150C"/>
    <w:rsid w:val="00DA1A28"/>
    <w:rsid w:val="00DA1EE2"/>
    <w:rsid w:val="00DA2319"/>
    <w:rsid w:val="00DA238A"/>
    <w:rsid w:val="00DA2730"/>
    <w:rsid w:val="00DA4286"/>
    <w:rsid w:val="00DA4440"/>
    <w:rsid w:val="00DA44B6"/>
    <w:rsid w:val="00DA49DF"/>
    <w:rsid w:val="00DA4B16"/>
    <w:rsid w:val="00DA4CF3"/>
    <w:rsid w:val="00DA514F"/>
    <w:rsid w:val="00DA51AF"/>
    <w:rsid w:val="00DA5E12"/>
    <w:rsid w:val="00DA6413"/>
    <w:rsid w:val="00DA69AA"/>
    <w:rsid w:val="00DA6B2F"/>
    <w:rsid w:val="00DA6E12"/>
    <w:rsid w:val="00DA700C"/>
    <w:rsid w:val="00DA7C7D"/>
    <w:rsid w:val="00DA7D2F"/>
    <w:rsid w:val="00DB0360"/>
    <w:rsid w:val="00DB113B"/>
    <w:rsid w:val="00DB1834"/>
    <w:rsid w:val="00DB1D79"/>
    <w:rsid w:val="00DB40F7"/>
    <w:rsid w:val="00DB4C04"/>
    <w:rsid w:val="00DB50AC"/>
    <w:rsid w:val="00DB586E"/>
    <w:rsid w:val="00DB5A35"/>
    <w:rsid w:val="00DB6C4C"/>
    <w:rsid w:val="00DB6DE1"/>
    <w:rsid w:val="00DB7423"/>
    <w:rsid w:val="00DB7485"/>
    <w:rsid w:val="00DB796D"/>
    <w:rsid w:val="00DC0284"/>
    <w:rsid w:val="00DC14BB"/>
    <w:rsid w:val="00DC1DE6"/>
    <w:rsid w:val="00DC2732"/>
    <w:rsid w:val="00DC5517"/>
    <w:rsid w:val="00DC60D9"/>
    <w:rsid w:val="00DC63BF"/>
    <w:rsid w:val="00DC6AEE"/>
    <w:rsid w:val="00DC73E9"/>
    <w:rsid w:val="00DD00B8"/>
    <w:rsid w:val="00DD0F38"/>
    <w:rsid w:val="00DD13FD"/>
    <w:rsid w:val="00DD1885"/>
    <w:rsid w:val="00DD1C27"/>
    <w:rsid w:val="00DD234D"/>
    <w:rsid w:val="00DD26AC"/>
    <w:rsid w:val="00DD294C"/>
    <w:rsid w:val="00DD2E1B"/>
    <w:rsid w:val="00DD2EF1"/>
    <w:rsid w:val="00DD3797"/>
    <w:rsid w:val="00DD40DA"/>
    <w:rsid w:val="00DD50EF"/>
    <w:rsid w:val="00DD526A"/>
    <w:rsid w:val="00DD534A"/>
    <w:rsid w:val="00DD5701"/>
    <w:rsid w:val="00DD5D64"/>
    <w:rsid w:val="00DD64B1"/>
    <w:rsid w:val="00DD6960"/>
    <w:rsid w:val="00DD6AE7"/>
    <w:rsid w:val="00DD6FE6"/>
    <w:rsid w:val="00DE0B11"/>
    <w:rsid w:val="00DE0D24"/>
    <w:rsid w:val="00DE0DD0"/>
    <w:rsid w:val="00DE1632"/>
    <w:rsid w:val="00DE1D3F"/>
    <w:rsid w:val="00DE1F55"/>
    <w:rsid w:val="00DE267C"/>
    <w:rsid w:val="00DE28FF"/>
    <w:rsid w:val="00DE309E"/>
    <w:rsid w:val="00DE32C1"/>
    <w:rsid w:val="00DE3305"/>
    <w:rsid w:val="00DE3DA9"/>
    <w:rsid w:val="00DE419D"/>
    <w:rsid w:val="00DE4A48"/>
    <w:rsid w:val="00DE5ECE"/>
    <w:rsid w:val="00DE5FA0"/>
    <w:rsid w:val="00DE607E"/>
    <w:rsid w:val="00DE724C"/>
    <w:rsid w:val="00DE770A"/>
    <w:rsid w:val="00DF036E"/>
    <w:rsid w:val="00DF0850"/>
    <w:rsid w:val="00DF0BCE"/>
    <w:rsid w:val="00DF0FF3"/>
    <w:rsid w:val="00DF1C00"/>
    <w:rsid w:val="00DF1D78"/>
    <w:rsid w:val="00DF1F2B"/>
    <w:rsid w:val="00DF24E7"/>
    <w:rsid w:val="00DF2638"/>
    <w:rsid w:val="00DF317F"/>
    <w:rsid w:val="00DF3F60"/>
    <w:rsid w:val="00DF4558"/>
    <w:rsid w:val="00DF4560"/>
    <w:rsid w:val="00DF45D3"/>
    <w:rsid w:val="00DF47C4"/>
    <w:rsid w:val="00DF497E"/>
    <w:rsid w:val="00DF4C0F"/>
    <w:rsid w:val="00DF4C82"/>
    <w:rsid w:val="00DF65E0"/>
    <w:rsid w:val="00DF751B"/>
    <w:rsid w:val="00DF771C"/>
    <w:rsid w:val="00DF7862"/>
    <w:rsid w:val="00DF7AF1"/>
    <w:rsid w:val="00DF7E21"/>
    <w:rsid w:val="00E00210"/>
    <w:rsid w:val="00E00291"/>
    <w:rsid w:val="00E019B5"/>
    <w:rsid w:val="00E01C31"/>
    <w:rsid w:val="00E02D75"/>
    <w:rsid w:val="00E044D7"/>
    <w:rsid w:val="00E04C0C"/>
    <w:rsid w:val="00E04E14"/>
    <w:rsid w:val="00E04E43"/>
    <w:rsid w:val="00E05731"/>
    <w:rsid w:val="00E05ADD"/>
    <w:rsid w:val="00E05DAF"/>
    <w:rsid w:val="00E071AF"/>
    <w:rsid w:val="00E07481"/>
    <w:rsid w:val="00E076F2"/>
    <w:rsid w:val="00E110CA"/>
    <w:rsid w:val="00E11C7F"/>
    <w:rsid w:val="00E12695"/>
    <w:rsid w:val="00E12763"/>
    <w:rsid w:val="00E1304D"/>
    <w:rsid w:val="00E1407F"/>
    <w:rsid w:val="00E1528F"/>
    <w:rsid w:val="00E15317"/>
    <w:rsid w:val="00E1534E"/>
    <w:rsid w:val="00E157C9"/>
    <w:rsid w:val="00E16507"/>
    <w:rsid w:val="00E16943"/>
    <w:rsid w:val="00E21E60"/>
    <w:rsid w:val="00E23123"/>
    <w:rsid w:val="00E24222"/>
    <w:rsid w:val="00E24CC0"/>
    <w:rsid w:val="00E251CC"/>
    <w:rsid w:val="00E26A41"/>
    <w:rsid w:val="00E26EB3"/>
    <w:rsid w:val="00E30CC1"/>
    <w:rsid w:val="00E31ACD"/>
    <w:rsid w:val="00E31E30"/>
    <w:rsid w:val="00E32DDA"/>
    <w:rsid w:val="00E333C3"/>
    <w:rsid w:val="00E334CD"/>
    <w:rsid w:val="00E335E7"/>
    <w:rsid w:val="00E33EB9"/>
    <w:rsid w:val="00E35482"/>
    <w:rsid w:val="00E35FD2"/>
    <w:rsid w:val="00E40851"/>
    <w:rsid w:val="00E41686"/>
    <w:rsid w:val="00E4177D"/>
    <w:rsid w:val="00E420E9"/>
    <w:rsid w:val="00E428E0"/>
    <w:rsid w:val="00E42EFB"/>
    <w:rsid w:val="00E43B36"/>
    <w:rsid w:val="00E44BCC"/>
    <w:rsid w:val="00E44F5B"/>
    <w:rsid w:val="00E450AA"/>
    <w:rsid w:val="00E45BF7"/>
    <w:rsid w:val="00E463D3"/>
    <w:rsid w:val="00E4776D"/>
    <w:rsid w:val="00E477CD"/>
    <w:rsid w:val="00E4797C"/>
    <w:rsid w:val="00E479CE"/>
    <w:rsid w:val="00E50057"/>
    <w:rsid w:val="00E5249E"/>
    <w:rsid w:val="00E53BE9"/>
    <w:rsid w:val="00E55863"/>
    <w:rsid w:val="00E55D1C"/>
    <w:rsid w:val="00E56511"/>
    <w:rsid w:val="00E57158"/>
    <w:rsid w:val="00E57695"/>
    <w:rsid w:val="00E57FF5"/>
    <w:rsid w:val="00E606A4"/>
    <w:rsid w:val="00E60C6E"/>
    <w:rsid w:val="00E6140E"/>
    <w:rsid w:val="00E61533"/>
    <w:rsid w:val="00E615F1"/>
    <w:rsid w:val="00E61D76"/>
    <w:rsid w:val="00E62F7F"/>
    <w:rsid w:val="00E63C74"/>
    <w:rsid w:val="00E64247"/>
    <w:rsid w:val="00E64E1F"/>
    <w:rsid w:val="00E64ED3"/>
    <w:rsid w:val="00E64F7C"/>
    <w:rsid w:val="00E64FF8"/>
    <w:rsid w:val="00E656F0"/>
    <w:rsid w:val="00E65C25"/>
    <w:rsid w:val="00E66185"/>
    <w:rsid w:val="00E66C7A"/>
    <w:rsid w:val="00E66CC0"/>
    <w:rsid w:val="00E7110A"/>
    <w:rsid w:val="00E71EFA"/>
    <w:rsid w:val="00E72038"/>
    <w:rsid w:val="00E7299F"/>
    <w:rsid w:val="00E72D80"/>
    <w:rsid w:val="00E741AE"/>
    <w:rsid w:val="00E74586"/>
    <w:rsid w:val="00E74687"/>
    <w:rsid w:val="00E747FA"/>
    <w:rsid w:val="00E74F23"/>
    <w:rsid w:val="00E74F5D"/>
    <w:rsid w:val="00E77114"/>
    <w:rsid w:val="00E7755E"/>
    <w:rsid w:val="00E77DCE"/>
    <w:rsid w:val="00E77F93"/>
    <w:rsid w:val="00E801C0"/>
    <w:rsid w:val="00E80A17"/>
    <w:rsid w:val="00E80F05"/>
    <w:rsid w:val="00E8140A"/>
    <w:rsid w:val="00E821DB"/>
    <w:rsid w:val="00E82220"/>
    <w:rsid w:val="00E82954"/>
    <w:rsid w:val="00E83436"/>
    <w:rsid w:val="00E845AC"/>
    <w:rsid w:val="00E853EE"/>
    <w:rsid w:val="00E85D41"/>
    <w:rsid w:val="00E8611A"/>
    <w:rsid w:val="00E866BE"/>
    <w:rsid w:val="00E8687D"/>
    <w:rsid w:val="00E87B1F"/>
    <w:rsid w:val="00E87C19"/>
    <w:rsid w:val="00E902FE"/>
    <w:rsid w:val="00E920AA"/>
    <w:rsid w:val="00E9299C"/>
    <w:rsid w:val="00E92B07"/>
    <w:rsid w:val="00E939C3"/>
    <w:rsid w:val="00E93AC3"/>
    <w:rsid w:val="00E941DA"/>
    <w:rsid w:val="00E944B2"/>
    <w:rsid w:val="00E94BB7"/>
    <w:rsid w:val="00E969FB"/>
    <w:rsid w:val="00EA02B1"/>
    <w:rsid w:val="00EA0FC8"/>
    <w:rsid w:val="00EA16AD"/>
    <w:rsid w:val="00EA1953"/>
    <w:rsid w:val="00EA215A"/>
    <w:rsid w:val="00EA298C"/>
    <w:rsid w:val="00EA42B7"/>
    <w:rsid w:val="00EA446F"/>
    <w:rsid w:val="00EA4AB0"/>
    <w:rsid w:val="00EA66D8"/>
    <w:rsid w:val="00EA6751"/>
    <w:rsid w:val="00EA6D4F"/>
    <w:rsid w:val="00EA6D6E"/>
    <w:rsid w:val="00EA7C4C"/>
    <w:rsid w:val="00EB0529"/>
    <w:rsid w:val="00EB0690"/>
    <w:rsid w:val="00EB06DF"/>
    <w:rsid w:val="00EB0AF6"/>
    <w:rsid w:val="00EB155D"/>
    <w:rsid w:val="00EB1D06"/>
    <w:rsid w:val="00EB2953"/>
    <w:rsid w:val="00EB42F8"/>
    <w:rsid w:val="00EB6A6C"/>
    <w:rsid w:val="00EB6CAA"/>
    <w:rsid w:val="00EB7CA9"/>
    <w:rsid w:val="00EC1705"/>
    <w:rsid w:val="00EC193D"/>
    <w:rsid w:val="00EC24F0"/>
    <w:rsid w:val="00EC2BEF"/>
    <w:rsid w:val="00EC3352"/>
    <w:rsid w:val="00EC3776"/>
    <w:rsid w:val="00EC3E54"/>
    <w:rsid w:val="00EC3F93"/>
    <w:rsid w:val="00EC4868"/>
    <w:rsid w:val="00EC5197"/>
    <w:rsid w:val="00EC59A9"/>
    <w:rsid w:val="00EC5BE9"/>
    <w:rsid w:val="00EC61E2"/>
    <w:rsid w:val="00EC6398"/>
    <w:rsid w:val="00EC6CEE"/>
    <w:rsid w:val="00EC7272"/>
    <w:rsid w:val="00ED0538"/>
    <w:rsid w:val="00ED09A3"/>
    <w:rsid w:val="00ED0DA1"/>
    <w:rsid w:val="00ED1A8F"/>
    <w:rsid w:val="00ED1EB1"/>
    <w:rsid w:val="00ED2EA1"/>
    <w:rsid w:val="00ED3066"/>
    <w:rsid w:val="00ED3218"/>
    <w:rsid w:val="00ED33B1"/>
    <w:rsid w:val="00ED3604"/>
    <w:rsid w:val="00ED3BFE"/>
    <w:rsid w:val="00ED47F1"/>
    <w:rsid w:val="00ED5932"/>
    <w:rsid w:val="00ED685F"/>
    <w:rsid w:val="00EE0AE6"/>
    <w:rsid w:val="00EE1865"/>
    <w:rsid w:val="00EE1B78"/>
    <w:rsid w:val="00EE2DDF"/>
    <w:rsid w:val="00EE30BE"/>
    <w:rsid w:val="00EE3353"/>
    <w:rsid w:val="00EE3E26"/>
    <w:rsid w:val="00EE40E0"/>
    <w:rsid w:val="00EE410A"/>
    <w:rsid w:val="00EE416A"/>
    <w:rsid w:val="00EE4E1B"/>
    <w:rsid w:val="00EE5A20"/>
    <w:rsid w:val="00EE5ADE"/>
    <w:rsid w:val="00EE624F"/>
    <w:rsid w:val="00EE6DAD"/>
    <w:rsid w:val="00EE7416"/>
    <w:rsid w:val="00EE7473"/>
    <w:rsid w:val="00EE79F8"/>
    <w:rsid w:val="00EE7AFD"/>
    <w:rsid w:val="00EF08C6"/>
    <w:rsid w:val="00EF13FA"/>
    <w:rsid w:val="00EF1B95"/>
    <w:rsid w:val="00EF235C"/>
    <w:rsid w:val="00EF2A64"/>
    <w:rsid w:val="00EF3025"/>
    <w:rsid w:val="00EF3179"/>
    <w:rsid w:val="00EF3EED"/>
    <w:rsid w:val="00EF49D8"/>
    <w:rsid w:val="00EF5AA9"/>
    <w:rsid w:val="00F001A4"/>
    <w:rsid w:val="00F006F4"/>
    <w:rsid w:val="00F0073B"/>
    <w:rsid w:val="00F007B9"/>
    <w:rsid w:val="00F00FE7"/>
    <w:rsid w:val="00F01120"/>
    <w:rsid w:val="00F01683"/>
    <w:rsid w:val="00F01960"/>
    <w:rsid w:val="00F02073"/>
    <w:rsid w:val="00F0216D"/>
    <w:rsid w:val="00F02EEB"/>
    <w:rsid w:val="00F03E3F"/>
    <w:rsid w:val="00F044DD"/>
    <w:rsid w:val="00F04622"/>
    <w:rsid w:val="00F04B35"/>
    <w:rsid w:val="00F04ED4"/>
    <w:rsid w:val="00F05953"/>
    <w:rsid w:val="00F05B6E"/>
    <w:rsid w:val="00F06CA7"/>
    <w:rsid w:val="00F06D1D"/>
    <w:rsid w:val="00F06EB2"/>
    <w:rsid w:val="00F0784E"/>
    <w:rsid w:val="00F108A3"/>
    <w:rsid w:val="00F10D51"/>
    <w:rsid w:val="00F11653"/>
    <w:rsid w:val="00F11804"/>
    <w:rsid w:val="00F13DEC"/>
    <w:rsid w:val="00F15504"/>
    <w:rsid w:val="00F16CFE"/>
    <w:rsid w:val="00F16D77"/>
    <w:rsid w:val="00F1762C"/>
    <w:rsid w:val="00F17D7B"/>
    <w:rsid w:val="00F208E8"/>
    <w:rsid w:val="00F20ACD"/>
    <w:rsid w:val="00F20AE1"/>
    <w:rsid w:val="00F20B27"/>
    <w:rsid w:val="00F21E18"/>
    <w:rsid w:val="00F21E5E"/>
    <w:rsid w:val="00F22149"/>
    <w:rsid w:val="00F24289"/>
    <w:rsid w:val="00F24498"/>
    <w:rsid w:val="00F24E2C"/>
    <w:rsid w:val="00F24E6C"/>
    <w:rsid w:val="00F266A1"/>
    <w:rsid w:val="00F26B8E"/>
    <w:rsid w:val="00F27107"/>
    <w:rsid w:val="00F273C4"/>
    <w:rsid w:val="00F31492"/>
    <w:rsid w:val="00F32872"/>
    <w:rsid w:val="00F32B72"/>
    <w:rsid w:val="00F339B2"/>
    <w:rsid w:val="00F34E24"/>
    <w:rsid w:val="00F35153"/>
    <w:rsid w:val="00F35595"/>
    <w:rsid w:val="00F35A3A"/>
    <w:rsid w:val="00F361E7"/>
    <w:rsid w:val="00F36D3C"/>
    <w:rsid w:val="00F373DD"/>
    <w:rsid w:val="00F37434"/>
    <w:rsid w:val="00F37CFB"/>
    <w:rsid w:val="00F37F24"/>
    <w:rsid w:val="00F4110E"/>
    <w:rsid w:val="00F4188B"/>
    <w:rsid w:val="00F42B8A"/>
    <w:rsid w:val="00F42DEA"/>
    <w:rsid w:val="00F42FAC"/>
    <w:rsid w:val="00F4303C"/>
    <w:rsid w:val="00F46F48"/>
    <w:rsid w:val="00F50C33"/>
    <w:rsid w:val="00F50C83"/>
    <w:rsid w:val="00F50DA6"/>
    <w:rsid w:val="00F5244B"/>
    <w:rsid w:val="00F52F37"/>
    <w:rsid w:val="00F533C5"/>
    <w:rsid w:val="00F5414E"/>
    <w:rsid w:val="00F548F0"/>
    <w:rsid w:val="00F54BE1"/>
    <w:rsid w:val="00F5514F"/>
    <w:rsid w:val="00F5567C"/>
    <w:rsid w:val="00F55F82"/>
    <w:rsid w:val="00F561A8"/>
    <w:rsid w:val="00F563F5"/>
    <w:rsid w:val="00F570CB"/>
    <w:rsid w:val="00F574D6"/>
    <w:rsid w:val="00F576AB"/>
    <w:rsid w:val="00F60724"/>
    <w:rsid w:val="00F6105A"/>
    <w:rsid w:val="00F6187F"/>
    <w:rsid w:val="00F62C48"/>
    <w:rsid w:val="00F63B50"/>
    <w:rsid w:val="00F6434F"/>
    <w:rsid w:val="00F655B8"/>
    <w:rsid w:val="00F65FDD"/>
    <w:rsid w:val="00F66ADE"/>
    <w:rsid w:val="00F66F9C"/>
    <w:rsid w:val="00F67524"/>
    <w:rsid w:val="00F6790D"/>
    <w:rsid w:val="00F71142"/>
    <w:rsid w:val="00F71345"/>
    <w:rsid w:val="00F71EBA"/>
    <w:rsid w:val="00F72575"/>
    <w:rsid w:val="00F733D0"/>
    <w:rsid w:val="00F740E7"/>
    <w:rsid w:val="00F74EC0"/>
    <w:rsid w:val="00F74F83"/>
    <w:rsid w:val="00F77D1E"/>
    <w:rsid w:val="00F81032"/>
    <w:rsid w:val="00F81265"/>
    <w:rsid w:val="00F8127C"/>
    <w:rsid w:val="00F81394"/>
    <w:rsid w:val="00F8292B"/>
    <w:rsid w:val="00F829DB"/>
    <w:rsid w:val="00F830A4"/>
    <w:rsid w:val="00F836CE"/>
    <w:rsid w:val="00F84860"/>
    <w:rsid w:val="00F85B6D"/>
    <w:rsid w:val="00F85BD8"/>
    <w:rsid w:val="00F86B4E"/>
    <w:rsid w:val="00F87435"/>
    <w:rsid w:val="00F874A2"/>
    <w:rsid w:val="00F90A33"/>
    <w:rsid w:val="00F91399"/>
    <w:rsid w:val="00F92336"/>
    <w:rsid w:val="00F92894"/>
    <w:rsid w:val="00F928D4"/>
    <w:rsid w:val="00F92B09"/>
    <w:rsid w:val="00F951F2"/>
    <w:rsid w:val="00F97B07"/>
    <w:rsid w:val="00F97EDF"/>
    <w:rsid w:val="00F97F5E"/>
    <w:rsid w:val="00FA0273"/>
    <w:rsid w:val="00FA2669"/>
    <w:rsid w:val="00FA2D94"/>
    <w:rsid w:val="00FA362D"/>
    <w:rsid w:val="00FA37C5"/>
    <w:rsid w:val="00FA3988"/>
    <w:rsid w:val="00FA4594"/>
    <w:rsid w:val="00FA5573"/>
    <w:rsid w:val="00FA6790"/>
    <w:rsid w:val="00FA6C1E"/>
    <w:rsid w:val="00FA6FA6"/>
    <w:rsid w:val="00FB0036"/>
    <w:rsid w:val="00FB01DE"/>
    <w:rsid w:val="00FB0637"/>
    <w:rsid w:val="00FB253D"/>
    <w:rsid w:val="00FB2716"/>
    <w:rsid w:val="00FB2FB9"/>
    <w:rsid w:val="00FB442E"/>
    <w:rsid w:val="00FB4473"/>
    <w:rsid w:val="00FB48C8"/>
    <w:rsid w:val="00FB4B5A"/>
    <w:rsid w:val="00FB5F36"/>
    <w:rsid w:val="00FB606C"/>
    <w:rsid w:val="00FB6AE5"/>
    <w:rsid w:val="00FB730F"/>
    <w:rsid w:val="00FC007C"/>
    <w:rsid w:val="00FC02A6"/>
    <w:rsid w:val="00FC4347"/>
    <w:rsid w:val="00FC5003"/>
    <w:rsid w:val="00FC5431"/>
    <w:rsid w:val="00FC60EE"/>
    <w:rsid w:val="00FC6267"/>
    <w:rsid w:val="00FC6BF2"/>
    <w:rsid w:val="00FD0527"/>
    <w:rsid w:val="00FD07C3"/>
    <w:rsid w:val="00FD0DF0"/>
    <w:rsid w:val="00FD179C"/>
    <w:rsid w:val="00FD268E"/>
    <w:rsid w:val="00FD2A2F"/>
    <w:rsid w:val="00FD3B14"/>
    <w:rsid w:val="00FD454A"/>
    <w:rsid w:val="00FD6E26"/>
    <w:rsid w:val="00FD75B7"/>
    <w:rsid w:val="00FD7879"/>
    <w:rsid w:val="00FE0B5A"/>
    <w:rsid w:val="00FE161D"/>
    <w:rsid w:val="00FE1A39"/>
    <w:rsid w:val="00FE1A60"/>
    <w:rsid w:val="00FE1B38"/>
    <w:rsid w:val="00FE1F3A"/>
    <w:rsid w:val="00FE2137"/>
    <w:rsid w:val="00FE2197"/>
    <w:rsid w:val="00FE2C52"/>
    <w:rsid w:val="00FE2F23"/>
    <w:rsid w:val="00FE3CB9"/>
    <w:rsid w:val="00FE3FEE"/>
    <w:rsid w:val="00FE435F"/>
    <w:rsid w:val="00FE50FB"/>
    <w:rsid w:val="00FE52C2"/>
    <w:rsid w:val="00FE53EB"/>
    <w:rsid w:val="00FE59DC"/>
    <w:rsid w:val="00FE6D94"/>
    <w:rsid w:val="00FF07AC"/>
    <w:rsid w:val="00FF0C47"/>
    <w:rsid w:val="00FF106F"/>
    <w:rsid w:val="00FF17C7"/>
    <w:rsid w:val="00FF227D"/>
    <w:rsid w:val="00FF3038"/>
    <w:rsid w:val="00FF39E7"/>
    <w:rsid w:val="00FF3DBC"/>
    <w:rsid w:val="00FF3F55"/>
    <w:rsid w:val="00FF407A"/>
    <w:rsid w:val="00FF4323"/>
    <w:rsid w:val="00FF47D5"/>
    <w:rsid w:val="00FF5657"/>
    <w:rsid w:val="00FF61FD"/>
    <w:rsid w:val="00FF7C6B"/>
    <w:rsid w:val="00FF7D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9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333A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uiPriority w:val="99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ody Text Indent"/>
    <w:basedOn w:val="a"/>
    <w:link w:val="a6"/>
    <w:uiPriority w:val="99"/>
    <w:unhideWhenUsed/>
    <w:rsid w:val="0060324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Основной текст_"/>
    <w:basedOn w:val="a0"/>
    <w:link w:val="1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9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a">
    <w:name w:val="Основной текст + Полужирный"/>
    <w:basedOn w:val="a9"/>
    <w:rsid w:val="004A0B61"/>
    <w:rPr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  <w:style w:type="paragraph" w:customStyle="1" w:styleId="parametervalue">
    <w:name w:val="parametervalue"/>
    <w:basedOn w:val="a"/>
    <w:rsid w:val="00D25B66"/>
    <w:pPr>
      <w:spacing w:before="100" w:beforeAutospacing="1" w:after="100" w:afterAutospacing="1"/>
    </w:pPr>
    <w:rPr>
      <w:sz w:val="24"/>
      <w:szCs w:val="24"/>
    </w:rPr>
  </w:style>
  <w:style w:type="paragraph" w:customStyle="1" w:styleId="ab">
    <w:name w:val="Стиль"/>
    <w:rsid w:val="00FA3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F314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0"/>
    <w:rsid w:val="00DA69AA"/>
  </w:style>
  <w:style w:type="character" w:customStyle="1" w:styleId="ConsPlusNormal0">
    <w:name w:val="ConsPlusNormal Знак"/>
    <w:basedOn w:val="a0"/>
    <w:link w:val="ConsPlusNormal"/>
    <w:rsid w:val="001719ED"/>
    <w:rPr>
      <w:rFonts w:ascii="Arial" w:hAnsi="Arial" w:cs="Arial"/>
      <w:sz w:val="20"/>
      <w:szCs w:val="20"/>
    </w:rPr>
  </w:style>
  <w:style w:type="paragraph" w:styleId="ac">
    <w:name w:val="No Spacing"/>
    <w:link w:val="ad"/>
    <w:uiPriority w:val="1"/>
    <w:qFormat/>
    <w:rsid w:val="00C362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d">
    <w:name w:val="Без интервала Знак"/>
    <w:link w:val="ac"/>
    <w:uiPriority w:val="1"/>
    <w:rsid w:val="00C362C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0pt">
    <w:name w:val="Основной текст + Полужирный;Интервал 0 pt"/>
    <w:basedOn w:val="a9"/>
    <w:rsid w:val="00D95FF8"/>
    <w:rPr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lang w:val="ru-RU" w:eastAsia="ru-RU" w:bidi="ru-RU"/>
    </w:rPr>
  </w:style>
  <w:style w:type="paragraph" w:styleId="ae">
    <w:name w:val="Body Text"/>
    <w:basedOn w:val="a"/>
    <w:link w:val="af"/>
    <w:uiPriority w:val="99"/>
    <w:semiHidden/>
    <w:unhideWhenUsed/>
    <w:rsid w:val="006A36DD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6A36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0">
    <w:name w:val="Знак Знак11"/>
    <w:basedOn w:val="a"/>
    <w:uiPriority w:val="99"/>
    <w:rsid w:val="006A36DD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Style1">
    <w:name w:val="Style 1"/>
    <w:basedOn w:val="a"/>
    <w:uiPriority w:val="99"/>
    <w:rsid w:val="00B67341"/>
    <w:pPr>
      <w:widowControl w:val="0"/>
      <w:autoSpaceDE w:val="0"/>
      <w:autoSpaceDN w:val="0"/>
      <w:adjustRightInd w:val="0"/>
    </w:pPr>
  </w:style>
  <w:style w:type="paragraph" w:customStyle="1" w:styleId="af0">
    <w:name w:val="Знак Знак Знак Знак Знак Знак Знак Знак Знак"/>
    <w:basedOn w:val="a"/>
    <w:rsid w:val="00C7148F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5">
    <w:name w:val="Основной текст5"/>
    <w:basedOn w:val="a"/>
    <w:rsid w:val="00C509DC"/>
    <w:pPr>
      <w:shd w:val="clear" w:color="auto" w:fill="FFFFFF"/>
      <w:spacing w:before="300" w:after="300" w:line="320" w:lineRule="exact"/>
      <w:ind w:hanging="400"/>
    </w:pPr>
    <w:rPr>
      <w:color w:val="000000"/>
      <w:sz w:val="27"/>
      <w:szCs w:val="27"/>
    </w:rPr>
  </w:style>
  <w:style w:type="paragraph" w:customStyle="1" w:styleId="31">
    <w:name w:val="Стиль3 Знак"/>
    <w:link w:val="32"/>
    <w:uiPriority w:val="99"/>
    <w:rsid w:val="00507624"/>
    <w:pPr>
      <w:widowControl w:val="0"/>
      <w:suppressAutoHyphens/>
      <w:spacing w:after="0" w:line="100" w:lineRule="atLeast"/>
      <w:jc w:val="both"/>
    </w:pPr>
    <w:rPr>
      <w:rFonts w:ascii="Arial" w:eastAsia="Arial" w:hAnsi="Arial" w:cs="Times New Roman"/>
      <w:sz w:val="24"/>
      <w:szCs w:val="24"/>
      <w:lang w:eastAsia="hi-IN" w:bidi="hi-IN"/>
    </w:rPr>
  </w:style>
  <w:style w:type="character" w:customStyle="1" w:styleId="32">
    <w:name w:val="Стиль3 Знак Знак"/>
    <w:link w:val="31"/>
    <w:uiPriority w:val="99"/>
    <w:locked/>
    <w:rsid w:val="00507624"/>
    <w:rPr>
      <w:rFonts w:ascii="Arial" w:eastAsia="Arial" w:hAnsi="Arial" w:cs="Times New Roman"/>
      <w:sz w:val="24"/>
      <w:szCs w:val="24"/>
      <w:lang w:eastAsia="hi-IN" w:bidi="hi-IN"/>
    </w:rPr>
  </w:style>
  <w:style w:type="character" w:customStyle="1" w:styleId="CharacterStyle1">
    <w:name w:val="Character Style 1"/>
    <w:uiPriority w:val="99"/>
    <w:rsid w:val="00A15C85"/>
    <w:rPr>
      <w:sz w:val="20"/>
    </w:rPr>
  </w:style>
  <w:style w:type="table" w:styleId="af1">
    <w:name w:val="Table Grid"/>
    <w:basedOn w:val="a1"/>
    <w:uiPriority w:val="39"/>
    <w:rsid w:val="00A11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A1125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12">
    <w:name w:val="Обычный1"/>
    <w:rsid w:val="00BF4DED"/>
    <w:pPr>
      <w:suppressAutoHyphens/>
      <w:spacing w:line="100" w:lineRule="atLeast"/>
    </w:pPr>
    <w:rPr>
      <w:rFonts w:ascii="Times New Roman" w:eastAsia="Times New Roman" w:hAnsi="Times New Roman" w:cs="Calibri"/>
      <w:color w:val="00000A"/>
      <w:sz w:val="24"/>
      <w:szCs w:val="24"/>
    </w:rPr>
  </w:style>
  <w:style w:type="paragraph" w:styleId="33">
    <w:name w:val="Body Text 3"/>
    <w:basedOn w:val="a"/>
    <w:link w:val="34"/>
    <w:uiPriority w:val="99"/>
    <w:semiHidden/>
    <w:unhideWhenUsed/>
    <w:rsid w:val="00BF4DE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semiHidden/>
    <w:rsid w:val="00BF4DE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0">
    <w:name w:val="Основной текст 3 Знак1"/>
    <w:uiPriority w:val="99"/>
    <w:rsid w:val="00BF4DED"/>
    <w:pPr>
      <w:widowControl w:val="0"/>
      <w:suppressAutoHyphens/>
      <w:spacing w:after="0" w:line="240" w:lineRule="auto"/>
      <w:jc w:val="both"/>
      <w:textAlignment w:val="baseline"/>
    </w:pPr>
    <w:rPr>
      <w:rFonts w:ascii="Arial" w:eastAsia="Calibri" w:hAnsi="Arial" w:cs="Arial"/>
      <w:sz w:val="24"/>
      <w:szCs w:val="24"/>
      <w:lang w:eastAsia="ru-RU"/>
    </w:rPr>
  </w:style>
  <w:style w:type="paragraph" w:customStyle="1" w:styleId="formattext">
    <w:name w:val="formattext"/>
    <w:basedOn w:val="a"/>
    <w:rsid w:val="004F0D63"/>
    <w:pPr>
      <w:spacing w:before="100" w:beforeAutospacing="1" w:after="100" w:afterAutospacing="1"/>
    </w:pPr>
    <w:rPr>
      <w:sz w:val="24"/>
      <w:szCs w:val="24"/>
    </w:rPr>
  </w:style>
  <w:style w:type="paragraph" w:customStyle="1" w:styleId="textn">
    <w:name w:val="textn"/>
    <w:basedOn w:val="a"/>
    <w:rsid w:val="00E31E30"/>
    <w:pPr>
      <w:spacing w:before="100" w:beforeAutospacing="1" w:after="100" w:afterAutospacing="1"/>
    </w:pPr>
    <w:rPr>
      <w:sz w:val="24"/>
      <w:szCs w:val="24"/>
    </w:rPr>
  </w:style>
  <w:style w:type="paragraph" w:styleId="af2">
    <w:name w:val="Normal (Web)"/>
    <w:basedOn w:val="a"/>
    <w:uiPriority w:val="99"/>
    <w:unhideWhenUsed/>
    <w:rsid w:val="00AE03F5"/>
    <w:pPr>
      <w:spacing w:before="100" w:beforeAutospacing="1" w:after="100" w:afterAutospacing="1"/>
    </w:pPr>
    <w:rPr>
      <w:sz w:val="24"/>
      <w:szCs w:val="24"/>
    </w:rPr>
  </w:style>
  <w:style w:type="paragraph" w:customStyle="1" w:styleId="Style7">
    <w:name w:val="Style7"/>
    <w:basedOn w:val="a"/>
    <w:uiPriority w:val="99"/>
    <w:rsid w:val="006634AD"/>
    <w:pPr>
      <w:widowControl w:val="0"/>
      <w:autoSpaceDE w:val="0"/>
      <w:autoSpaceDN w:val="0"/>
      <w:adjustRightInd w:val="0"/>
      <w:spacing w:line="253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6634AD"/>
    <w:pPr>
      <w:widowControl w:val="0"/>
      <w:autoSpaceDE w:val="0"/>
      <w:autoSpaceDN w:val="0"/>
      <w:adjustRightInd w:val="0"/>
      <w:spacing w:line="518" w:lineRule="exact"/>
    </w:pPr>
    <w:rPr>
      <w:rFonts w:ascii="Comic Sans MS" w:hAnsi="Comic Sans MS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4449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4498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eaderaff7">
    <w:name w:val="header_aff7"/>
    <w:basedOn w:val="a0"/>
    <w:rsid w:val="0044498A"/>
  </w:style>
  <w:style w:type="paragraph" w:customStyle="1" w:styleId="13">
    <w:name w:val="Знак Знак1"/>
    <w:basedOn w:val="a"/>
    <w:rsid w:val="009F3CAD"/>
    <w:pPr>
      <w:spacing w:after="160" w:line="240" w:lineRule="exact"/>
    </w:pPr>
    <w:rPr>
      <w:noProof/>
    </w:rPr>
  </w:style>
  <w:style w:type="character" w:customStyle="1" w:styleId="headera3">
    <w:name w:val="header_a3"/>
    <w:basedOn w:val="a0"/>
    <w:rsid w:val="001E47EC"/>
  </w:style>
  <w:style w:type="character" w:styleId="af3">
    <w:name w:val="Strong"/>
    <w:uiPriority w:val="22"/>
    <w:qFormat/>
    <w:rsid w:val="009A3E0B"/>
    <w:rPr>
      <w:b/>
      <w:bCs/>
    </w:rPr>
  </w:style>
  <w:style w:type="paragraph" w:customStyle="1" w:styleId="topleveltext">
    <w:name w:val="topleveltext"/>
    <w:basedOn w:val="a"/>
    <w:rsid w:val="00CD50F4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333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38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7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85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8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8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4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3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8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7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5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4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8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10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81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95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7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9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13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1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2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65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2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3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408346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24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47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83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97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4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87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3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2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4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1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0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6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9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13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0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6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3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2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8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56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7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13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0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92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9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3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7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63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7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1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06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2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1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0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0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2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84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9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6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51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89183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8051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30967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1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63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792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7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97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28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39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55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4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1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12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6854CF276C8651A9C531E623C5B4A3E1FB576916487DFD0B508B31E30B99B66E9DC89F07D652294p5P4H" TargetMode="Externa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emf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52C1D89BA54378A400F5676E9D223AAA7D07398DAF5FB94186E79AB47D4B4D14764B0627600C8CAg4x3H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A049CC-90A0-440B-B9BA-B620E38F3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2259</Words>
  <Characters>12880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15109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to23-vvkrudchenko</cp:lastModifiedBy>
  <cp:revision>2</cp:revision>
  <cp:lastPrinted>2017-11-02T16:08:00Z</cp:lastPrinted>
  <dcterms:created xsi:type="dcterms:W3CDTF">2017-11-02T16:09:00Z</dcterms:created>
  <dcterms:modified xsi:type="dcterms:W3CDTF">2017-11-02T16:09:00Z</dcterms:modified>
</cp:coreProperties>
</file>