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2C" w:rsidRPr="001E5A5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1E5A56">
        <w:rPr>
          <w:iCs/>
        </w:rPr>
        <w:t xml:space="preserve">Заказчик: </w:t>
      </w:r>
    </w:p>
    <w:p w:rsidR="00E24E2C" w:rsidRPr="001E5A56" w:rsidRDefault="00B75E33" w:rsidP="00E24E2C">
      <w:pPr>
        <w:tabs>
          <w:tab w:val="left" w:pos="4678"/>
        </w:tabs>
        <w:suppressAutoHyphens/>
        <w:ind w:left="4678" w:right="-142"/>
        <w:rPr>
          <w:iCs/>
        </w:rPr>
      </w:pPr>
      <w:r>
        <w:rPr>
          <w:iCs/>
        </w:rPr>
        <w:t>ГБУ ЛО «Выборгский ресурсный центр»</w:t>
      </w:r>
    </w:p>
    <w:p w:rsidR="00E24E2C" w:rsidRPr="001E5A5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641F25">
        <w:rPr>
          <w:iCs/>
        </w:rPr>
        <w:t>188</w:t>
      </w:r>
      <w:r w:rsidR="00B75E33">
        <w:rPr>
          <w:iCs/>
        </w:rPr>
        <w:t>800</w:t>
      </w:r>
      <w:r w:rsidRPr="00641F25">
        <w:rPr>
          <w:iCs/>
        </w:rPr>
        <w:t xml:space="preserve">, Ленинградская </w:t>
      </w:r>
      <w:proofErr w:type="spellStart"/>
      <w:proofErr w:type="gramStart"/>
      <w:r w:rsidRPr="00641F25">
        <w:rPr>
          <w:iCs/>
        </w:rPr>
        <w:t>обл</w:t>
      </w:r>
      <w:proofErr w:type="spellEnd"/>
      <w:proofErr w:type="gramEnd"/>
      <w:r w:rsidRPr="00641F25">
        <w:rPr>
          <w:iCs/>
        </w:rPr>
        <w:t xml:space="preserve">, </w:t>
      </w:r>
      <w:r w:rsidR="00B75E33">
        <w:rPr>
          <w:iCs/>
        </w:rPr>
        <w:t>Выборгский район</w:t>
      </w:r>
      <w:r w:rsidRPr="00641F25">
        <w:rPr>
          <w:iCs/>
        </w:rPr>
        <w:t xml:space="preserve">, </w:t>
      </w:r>
      <w:r w:rsidR="00B75E33">
        <w:rPr>
          <w:iCs/>
        </w:rPr>
        <w:t>Выборг, ул. Клубная, 5</w:t>
      </w:r>
    </w:p>
    <w:p w:rsidR="00E24E2C" w:rsidRPr="001E5A5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1E5A56">
        <w:rPr>
          <w:iCs/>
        </w:rPr>
        <w:t xml:space="preserve">тел./факс: </w:t>
      </w:r>
      <w:r w:rsidR="00B75E33">
        <w:rPr>
          <w:iCs/>
        </w:rPr>
        <w:t>-</w:t>
      </w:r>
    </w:p>
    <w:p w:rsidR="00E24E2C" w:rsidRPr="00604F4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794009">
        <w:rPr>
          <w:iCs/>
        </w:rPr>
        <w:t>e</w:t>
      </w:r>
      <w:r w:rsidRPr="00604F46">
        <w:rPr>
          <w:iCs/>
        </w:rPr>
        <w:t>-</w:t>
      </w:r>
      <w:r w:rsidRPr="00794009">
        <w:rPr>
          <w:iCs/>
        </w:rPr>
        <w:t>mail</w:t>
      </w:r>
      <w:r w:rsidRPr="00604F46">
        <w:rPr>
          <w:iCs/>
        </w:rPr>
        <w:t xml:space="preserve">: </w:t>
      </w:r>
      <w:r w:rsidR="00B75E33">
        <w:rPr>
          <w:iCs/>
          <w:lang w:val="en-US"/>
        </w:rPr>
        <w:t>d</w:t>
      </w:r>
      <w:r w:rsidR="00B75E33" w:rsidRPr="00F9479E">
        <w:rPr>
          <w:iCs/>
        </w:rPr>
        <w:t>.</w:t>
      </w:r>
      <w:proofErr w:type="spellStart"/>
      <w:r w:rsidR="00B75E33">
        <w:rPr>
          <w:iCs/>
          <w:lang w:val="en-US"/>
        </w:rPr>
        <w:t>dom</w:t>
      </w:r>
      <w:proofErr w:type="spellEnd"/>
      <w:r w:rsidR="00B75E33" w:rsidRPr="00F9479E">
        <w:rPr>
          <w:iCs/>
        </w:rPr>
        <w:t>-</w:t>
      </w:r>
      <w:proofErr w:type="spellStart"/>
      <w:r w:rsidR="00B75E33">
        <w:rPr>
          <w:iCs/>
          <w:lang w:val="en-US"/>
        </w:rPr>
        <w:t>vbg</w:t>
      </w:r>
      <w:proofErr w:type="spellEnd"/>
      <w:r w:rsidRPr="00641F25">
        <w:rPr>
          <w:iCs/>
        </w:rPr>
        <w:t>@m</w:t>
      </w:r>
      <w:r w:rsidR="00B75E33">
        <w:rPr>
          <w:iCs/>
          <w:lang w:val="en-US"/>
        </w:rPr>
        <w:t>ail</w:t>
      </w:r>
      <w:r w:rsidRPr="00641F25">
        <w:rPr>
          <w:iCs/>
        </w:rPr>
        <w:t>.</w:t>
      </w:r>
      <w:proofErr w:type="spellStart"/>
      <w:r w:rsidRPr="00641F25">
        <w:rPr>
          <w:iCs/>
        </w:rPr>
        <w:t>ru</w:t>
      </w:r>
      <w:proofErr w:type="spellEnd"/>
    </w:p>
    <w:p w:rsidR="00E24E2C" w:rsidRPr="00604F4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</w:p>
    <w:p w:rsidR="00E24E2C" w:rsidRPr="00604F46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C81120">
        <w:rPr>
          <w:iCs/>
        </w:rPr>
        <w:t>Заявитель</w:t>
      </w:r>
      <w:r w:rsidRPr="00604F46">
        <w:rPr>
          <w:iCs/>
        </w:rPr>
        <w:t>:</w:t>
      </w:r>
    </w:p>
    <w:p w:rsidR="00E24E2C" w:rsidRPr="00604F46" w:rsidRDefault="00B75E33" w:rsidP="00E24E2C">
      <w:pPr>
        <w:tabs>
          <w:tab w:val="left" w:pos="4678"/>
        </w:tabs>
        <w:suppressAutoHyphens/>
        <w:ind w:left="4678" w:right="-142"/>
        <w:rPr>
          <w:iCs/>
        </w:rPr>
      </w:pPr>
      <w:r>
        <w:rPr>
          <w:iCs/>
        </w:rPr>
        <w:t xml:space="preserve">ИП </w:t>
      </w:r>
      <w:proofErr w:type="spellStart"/>
      <w:r>
        <w:rPr>
          <w:iCs/>
        </w:rPr>
        <w:t>Топчий</w:t>
      </w:r>
      <w:proofErr w:type="spellEnd"/>
      <w:r>
        <w:rPr>
          <w:iCs/>
        </w:rPr>
        <w:t xml:space="preserve"> Е.Г.</w:t>
      </w:r>
    </w:p>
    <w:p w:rsidR="00E24E2C" w:rsidRPr="00B94D6C" w:rsidRDefault="00D51FDE" w:rsidP="00D51FDE">
      <w:pPr>
        <w:tabs>
          <w:tab w:val="left" w:pos="4678"/>
        </w:tabs>
        <w:suppressAutoHyphens/>
        <w:ind w:left="4678" w:right="-142"/>
        <w:rPr>
          <w:iCs/>
        </w:rPr>
      </w:pPr>
      <w:r>
        <w:rPr>
          <w:iCs/>
        </w:rPr>
        <w:t>394030, Воронеж, ул. Средне-Московская, д. 31, оф. 203,</w:t>
      </w:r>
    </w:p>
    <w:p w:rsidR="00E24E2C" w:rsidRPr="00F9479E" w:rsidRDefault="00D51FDE" w:rsidP="00E24E2C">
      <w:pPr>
        <w:tabs>
          <w:tab w:val="left" w:pos="4678"/>
        </w:tabs>
        <w:suppressAutoHyphens/>
        <w:ind w:left="4678" w:right="-142"/>
        <w:rPr>
          <w:iCs/>
        </w:rPr>
      </w:pPr>
      <w:r>
        <w:rPr>
          <w:iCs/>
        </w:rPr>
        <w:t>тел</w:t>
      </w:r>
      <w:r w:rsidRPr="00F9479E">
        <w:rPr>
          <w:iCs/>
        </w:rPr>
        <w:t>.: -</w:t>
      </w:r>
    </w:p>
    <w:p w:rsidR="00E24E2C" w:rsidRPr="00F9479E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proofErr w:type="gramStart"/>
      <w:r w:rsidRPr="00D51FDE">
        <w:rPr>
          <w:iCs/>
          <w:lang w:val="en-US"/>
        </w:rPr>
        <w:t>e</w:t>
      </w:r>
      <w:r w:rsidRPr="00F9479E">
        <w:rPr>
          <w:iCs/>
        </w:rPr>
        <w:t>-</w:t>
      </w:r>
      <w:r w:rsidRPr="00D51FDE">
        <w:rPr>
          <w:iCs/>
          <w:lang w:val="en-US"/>
        </w:rPr>
        <w:t>mail</w:t>
      </w:r>
      <w:proofErr w:type="gramEnd"/>
      <w:r w:rsidRPr="00F9479E">
        <w:rPr>
          <w:iCs/>
        </w:rPr>
        <w:t xml:space="preserve">: </w:t>
      </w:r>
      <w:r w:rsidR="00D51FDE" w:rsidRPr="00F9479E">
        <w:rPr>
          <w:iCs/>
        </w:rPr>
        <w:t>9507518076</w:t>
      </w:r>
      <w:r w:rsidRPr="00F9479E">
        <w:rPr>
          <w:iCs/>
        </w:rPr>
        <w:t>@</w:t>
      </w:r>
      <w:r w:rsidR="00D51FDE">
        <w:rPr>
          <w:iCs/>
          <w:lang w:val="en-US"/>
        </w:rPr>
        <w:t>mail</w:t>
      </w:r>
      <w:r w:rsidRPr="00F9479E">
        <w:rPr>
          <w:iCs/>
        </w:rPr>
        <w:t>.</w:t>
      </w:r>
      <w:proofErr w:type="spellStart"/>
      <w:r w:rsidRPr="00D51FDE">
        <w:rPr>
          <w:iCs/>
          <w:lang w:val="en-US"/>
        </w:rPr>
        <w:t>ru</w:t>
      </w:r>
      <w:proofErr w:type="spellEnd"/>
    </w:p>
    <w:p w:rsidR="00E24E2C" w:rsidRPr="00F9479E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F9479E">
        <w:rPr>
          <w:iCs/>
        </w:rPr>
        <w:tab/>
      </w:r>
    </w:p>
    <w:p w:rsidR="00B75E33" w:rsidRPr="00B75E33" w:rsidRDefault="00B75E33" w:rsidP="00B75E33">
      <w:pPr>
        <w:tabs>
          <w:tab w:val="left" w:pos="4678"/>
        </w:tabs>
        <w:suppressAutoHyphens/>
        <w:ind w:left="4678" w:right="-142"/>
        <w:rPr>
          <w:iCs/>
        </w:rPr>
      </w:pPr>
      <w:r w:rsidRPr="00B75E33">
        <w:rPr>
          <w:iCs/>
        </w:rPr>
        <w:t>Оператор электронной площадки:</w:t>
      </w:r>
    </w:p>
    <w:p w:rsidR="00B75E33" w:rsidRPr="00B75E33" w:rsidRDefault="00B75E33" w:rsidP="00B75E33">
      <w:pPr>
        <w:tabs>
          <w:tab w:val="left" w:pos="4678"/>
        </w:tabs>
        <w:suppressAutoHyphens/>
        <w:ind w:left="4678" w:right="-142"/>
        <w:rPr>
          <w:iCs/>
        </w:rPr>
      </w:pPr>
      <w:r w:rsidRPr="00B75E33">
        <w:rPr>
          <w:iCs/>
        </w:rPr>
        <w:t>ООО «РТС тендер»</w:t>
      </w:r>
    </w:p>
    <w:p w:rsidR="00B75E33" w:rsidRPr="00B75E33" w:rsidRDefault="00B75E33" w:rsidP="00B75E33">
      <w:pPr>
        <w:tabs>
          <w:tab w:val="left" w:pos="4678"/>
        </w:tabs>
        <w:suppressAutoHyphens/>
        <w:ind w:left="4678" w:right="-142"/>
        <w:rPr>
          <w:iCs/>
        </w:rPr>
      </w:pPr>
      <w:r w:rsidRPr="00B75E33">
        <w:rPr>
          <w:iCs/>
        </w:rPr>
        <w:t>тел.: (495) 733-9519</w:t>
      </w:r>
    </w:p>
    <w:p w:rsidR="00E24E2C" w:rsidRPr="00B75E33" w:rsidRDefault="00D831DC" w:rsidP="00B75E33">
      <w:pPr>
        <w:tabs>
          <w:tab w:val="left" w:pos="4678"/>
        </w:tabs>
        <w:suppressAutoHyphens/>
        <w:ind w:left="4678" w:right="-142"/>
        <w:rPr>
          <w:iCs/>
        </w:rPr>
      </w:pPr>
      <w:hyperlink r:id="rId9" w:history="1">
        <w:r w:rsidR="00B75E33" w:rsidRPr="00B75E33">
          <w:rPr>
            <w:iCs/>
          </w:rPr>
          <w:t>info@rts-tender.ru</w:t>
        </w:r>
      </w:hyperlink>
      <w:r w:rsidR="00B75E33" w:rsidRPr="00B75E33">
        <w:rPr>
          <w:iCs/>
        </w:rPr>
        <w:t>;</w:t>
      </w:r>
    </w:p>
    <w:p w:rsidR="00E24E2C" w:rsidRPr="00B75E33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</w:p>
    <w:p w:rsidR="00BA5DCB" w:rsidRPr="00BC687C" w:rsidRDefault="00E24E2C" w:rsidP="00E24E2C">
      <w:pPr>
        <w:tabs>
          <w:tab w:val="left" w:pos="4678"/>
        </w:tabs>
        <w:suppressAutoHyphens/>
        <w:ind w:left="4678" w:right="-142"/>
        <w:rPr>
          <w:iCs/>
        </w:rPr>
      </w:pPr>
      <w:r w:rsidRPr="00A031E2">
        <w:rPr>
          <w:iCs/>
        </w:rPr>
        <w:t>извещение</w:t>
      </w:r>
      <w:r w:rsidRPr="00794009">
        <w:rPr>
          <w:iCs/>
        </w:rPr>
        <w:t xml:space="preserve"> № 0</w:t>
      </w:r>
      <w:r w:rsidR="00B75E33" w:rsidRPr="00B75E33">
        <w:rPr>
          <w:iCs/>
        </w:rPr>
        <w:t>345300041418000010</w:t>
      </w:r>
    </w:p>
    <w:p w:rsidR="00BA5DCB" w:rsidRDefault="004C1B0E" w:rsidP="004C1B0E">
      <w:pPr>
        <w:tabs>
          <w:tab w:val="left" w:pos="4820"/>
          <w:tab w:val="left" w:pos="5274"/>
        </w:tabs>
        <w:suppressAutoHyphens/>
        <w:ind w:left="4820" w:right="-142"/>
        <w:rPr>
          <w:iCs/>
        </w:rPr>
      </w:pPr>
      <w:r>
        <w:rPr>
          <w:iCs/>
        </w:rPr>
        <w:tab/>
      </w:r>
    </w:p>
    <w:p w:rsidR="00BA5DCB" w:rsidRPr="00717B1F" w:rsidRDefault="00BA5DCB" w:rsidP="00BA5DCB">
      <w:pPr>
        <w:jc w:val="center"/>
        <w:rPr>
          <w:bCs/>
        </w:rPr>
      </w:pPr>
      <w:r w:rsidRPr="00717B1F">
        <w:rPr>
          <w:bCs/>
        </w:rPr>
        <w:t>РЕШЕНИЕ</w:t>
      </w:r>
    </w:p>
    <w:p w:rsidR="00BA5DCB" w:rsidRPr="00717B1F" w:rsidRDefault="00BA5DCB" w:rsidP="00BA5DCB">
      <w:pPr>
        <w:jc w:val="center"/>
        <w:rPr>
          <w:bCs/>
        </w:rPr>
      </w:pPr>
      <w:r w:rsidRPr="00717B1F">
        <w:rPr>
          <w:bCs/>
        </w:rPr>
        <w:t xml:space="preserve">Комиссии </w:t>
      </w:r>
      <w:proofErr w:type="gramStart"/>
      <w:r w:rsidRPr="00717B1F">
        <w:rPr>
          <w:bCs/>
        </w:rPr>
        <w:t>Ленинградского</w:t>
      </w:r>
      <w:proofErr w:type="gramEnd"/>
      <w:r w:rsidRPr="00717B1F">
        <w:rPr>
          <w:bCs/>
        </w:rPr>
        <w:t xml:space="preserve"> УФАС России</w:t>
      </w:r>
    </w:p>
    <w:p w:rsidR="00BA5DCB" w:rsidRPr="00717B1F" w:rsidRDefault="00BA5DCB" w:rsidP="00BA5DCB">
      <w:pPr>
        <w:jc w:val="center"/>
        <w:rPr>
          <w:bCs/>
        </w:rPr>
      </w:pPr>
      <w:r w:rsidRPr="00717B1F">
        <w:rPr>
          <w:bCs/>
        </w:rPr>
        <w:t xml:space="preserve">по контролю в сфере закупок </w:t>
      </w:r>
    </w:p>
    <w:p w:rsidR="00BA5DCB" w:rsidRPr="00717B1F" w:rsidRDefault="00BA5DCB" w:rsidP="00BA5DCB">
      <w:pPr>
        <w:jc w:val="center"/>
        <w:rPr>
          <w:b/>
          <w:bCs/>
        </w:rPr>
      </w:pPr>
      <w:r w:rsidRPr="00717B1F">
        <w:rPr>
          <w:bCs/>
        </w:rPr>
        <w:t xml:space="preserve">по делу № </w:t>
      </w:r>
      <w:r w:rsidR="00B75E33" w:rsidRPr="00B75E33">
        <w:rPr>
          <w:bCs/>
        </w:rPr>
        <w:t>1351</w:t>
      </w:r>
      <w:r>
        <w:rPr>
          <w:bCs/>
        </w:rPr>
        <w:t>-03-</w:t>
      </w:r>
      <w:r w:rsidR="00B75E33" w:rsidRPr="00B75E33">
        <w:rPr>
          <w:bCs/>
        </w:rPr>
        <w:t>8949</w:t>
      </w:r>
      <w:r>
        <w:rPr>
          <w:bCs/>
        </w:rPr>
        <w:t>-</w:t>
      </w:r>
      <w:r w:rsidRPr="00717B1F">
        <w:rPr>
          <w:bCs/>
        </w:rPr>
        <w:t>РЗ/1</w:t>
      </w:r>
      <w:r>
        <w:rPr>
          <w:bCs/>
        </w:rPr>
        <w:t>8</w:t>
      </w:r>
    </w:p>
    <w:p w:rsidR="00B76C1F" w:rsidRDefault="00B76C1F" w:rsidP="00BA5DCB"/>
    <w:p w:rsidR="00BA5DCB" w:rsidRPr="00717B1F" w:rsidRDefault="00B75E33" w:rsidP="00BA5DCB">
      <w:r w:rsidRPr="00B75E33">
        <w:t>17</w:t>
      </w:r>
      <w:r w:rsidR="00A15255">
        <w:t xml:space="preserve"> </w:t>
      </w:r>
      <w:r>
        <w:t>октября</w:t>
      </w:r>
      <w:r w:rsidR="00BA5DCB" w:rsidRPr="00717B1F">
        <w:t xml:space="preserve"> 201</w:t>
      </w:r>
      <w:r w:rsidR="00BA5DCB">
        <w:t>8</w:t>
      </w:r>
      <w:r w:rsidR="00BA5DCB" w:rsidRPr="00717B1F">
        <w:t xml:space="preserve"> года                                           </w:t>
      </w:r>
      <w:r w:rsidR="00BA5DCB">
        <w:tab/>
      </w:r>
      <w:r w:rsidR="00BA5DCB">
        <w:tab/>
      </w:r>
      <w:r w:rsidR="00BA5DCB">
        <w:tab/>
      </w:r>
      <w:r w:rsidR="00BA5DCB">
        <w:tab/>
      </w:r>
      <w:r w:rsidR="00BA5DCB" w:rsidRPr="00717B1F">
        <w:t>Санкт-Петербург</w:t>
      </w:r>
    </w:p>
    <w:p w:rsidR="00BA5DCB" w:rsidRDefault="00BA5DCB" w:rsidP="00BA5DCB">
      <w:pPr>
        <w:ind w:firstLine="708"/>
        <w:rPr>
          <w:iCs/>
        </w:rPr>
      </w:pPr>
    </w:p>
    <w:p w:rsidR="00BA5DCB" w:rsidRPr="00AA1214" w:rsidRDefault="00BA5DCB" w:rsidP="00BA5DCB">
      <w:pPr>
        <w:ind w:firstLine="708"/>
        <w:rPr>
          <w:iCs/>
        </w:rPr>
      </w:pPr>
      <w:r w:rsidRPr="00AA1214">
        <w:rPr>
          <w:iCs/>
        </w:rPr>
        <w:t xml:space="preserve">Комиссия </w:t>
      </w:r>
      <w:proofErr w:type="gramStart"/>
      <w:r w:rsidRPr="00AA1214">
        <w:rPr>
          <w:iCs/>
        </w:rPr>
        <w:t>Ленинградского</w:t>
      </w:r>
      <w:proofErr w:type="gramEnd"/>
      <w:r w:rsidRPr="00AA1214">
        <w:rPr>
          <w:iCs/>
        </w:rPr>
        <w:t xml:space="preserve"> УФАС России по контролю в сфере закупок (далее – Комиссия) в составе:</w:t>
      </w:r>
    </w:p>
    <w:p w:rsidR="007B2502" w:rsidRPr="005D6590" w:rsidRDefault="007B2502" w:rsidP="007B25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02" w:rsidRDefault="007B2502" w:rsidP="007B2502">
      <w:pPr>
        <w:ind w:right="-2" w:firstLine="708"/>
        <w:rPr>
          <w:iCs/>
        </w:rPr>
      </w:pPr>
      <w:r w:rsidRPr="005D6590">
        <w:rPr>
          <w:iCs/>
        </w:rPr>
        <w:t>в присутствии представителей по доверенностям:</w:t>
      </w:r>
    </w:p>
    <w:p w:rsidR="007B2502" w:rsidRDefault="00B75E33" w:rsidP="007B2502">
      <w:pPr>
        <w:ind w:right="-2" w:firstLine="708"/>
      </w:pPr>
      <w:r>
        <w:rPr>
          <w:iCs/>
        </w:rPr>
        <w:t>ГБУ ЛО «Выборгский ресурсный центр»</w:t>
      </w:r>
      <w:r w:rsidR="00BC687C">
        <w:rPr>
          <w:rFonts w:eastAsia="Times New Roman"/>
          <w:lang w:eastAsia="ar-SA"/>
        </w:rPr>
        <w:t xml:space="preserve"> </w:t>
      </w:r>
      <w:r w:rsidR="007B2502">
        <w:rPr>
          <w:iCs/>
        </w:rPr>
        <w:t>(далее – Заказчик</w:t>
      </w:r>
      <w:r w:rsidR="007B2502" w:rsidRPr="005D6590">
        <w:t>):</w:t>
      </w:r>
      <w:r w:rsidR="00706697">
        <w:t xml:space="preserve"> </w:t>
      </w:r>
    </w:p>
    <w:p w:rsidR="00BA5DCB" w:rsidRPr="00BF632E" w:rsidRDefault="001464DA" w:rsidP="00BA5DCB">
      <w:pPr>
        <w:ind w:firstLine="708"/>
        <w:rPr>
          <w:iCs/>
        </w:rPr>
      </w:pPr>
      <w:r>
        <w:t>В отсутствие представител</w:t>
      </w:r>
      <w:r w:rsidR="007B2502">
        <w:t>я</w:t>
      </w:r>
      <w:r>
        <w:t xml:space="preserve"> </w:t>
      </w:r>
      <w:r w:rsidR="00B75E33">
        <w:rPr>
          <w:iCs/>
        </w:rPr>
        <w:t xml:space="preserve">ИП </w:t>
      </w:r>
      <w:proofErr w:type="spellStart"/>
      <w:r w:rsidR="00B75E33">
        <w:rPr>
          <w:iCs/>
        </w:rPr>
        <w:t>Топчий</w:t>
      </w:r>
      <w:proofErr w:type="spellEnd"/>
      <w:r w:rsidR="00B75E33">
        <w:rPr>
          <w:iCs/>
        </w:rPr>
        <w:t xml:space="preserve"> Е.Г.</w:t>
      </w:r>
      <w:r w:rsidR="00BA5DCB" w:rsidRPr="00BF632E">
        <w:rPr>
          <w:iCs/>
        </w:rPr>
        <w:t xml:space="preserve"> (далее – </w:t>
      </w:r>
      <w:r w:rsidR="00BA5DCB">
        <w:rPr>
          <w:iCs/>
        </w:rPr>
        <w:t>Заявитель), надлежащим образом уведомленн</w:t>
      </w:r>
      <w:r w:rsidR="007B2502">
        <w:rPr>
          <w:iCs/>
        </w:rPr>
        <w:t>ого</w:t>
      </w:r>
      <w:r w:rsidR="00BA5DCB">
        <w:rPr>
          <w:iCs/>
        </w:rPr>
        <w:t xml:space="preserve"> о месте и времени заседания Комиссии</w:t>
      </w:r>
      <w:r w:rsidR="00BA5DCB" w:rsidRPr="00BF632E">
        <w:rPr>
          <w:iCs/>
        </w:rPr>
        <w:t>,</w:t>
      </w:r>
    </w:p>
    <w:p w:rsidR="00BA5DCB" w:rsidRPr="00770EC1" w:rsidRDefault="00BA5DCB" w:rsidP="00BA5DCB">
      <w:pPr>
        <w:ind w:firstLine="708"/>
      </w:pPr>
      <w:proofErr w:type="gramStart"/>
      <w:r w:rsidRPr="00BF632E">
        <w:rPr>
          <w:iCs/>
        </w:rPr>
        <w:t>рассмотрев в соответствии с Административным регламентом Федеральной антимонопольной службы по исполнению государственной</w:t>
      </w:r>
      <w:r w:rsidRPr="00AA1214">
        <w:rPr>
          <w:iCs/>
        </w:rPr>
        <w:t xml:space="preserve"> функции по рассмотрению жалоб на действия (бездействие) заказчика, уполномоченного органа, уполномоченного учреждения, специализированной</w:t>
      </w:r>
      <w:r w:rsidRPr="00770EC1">
        <w:t xml:space="preserve">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 727/14</w:t>
      </w:r>
      <w:proofErr w:type="gramEnd"/>
      <w:r w:rsidRPr="00770EC1">
        <w:t xml:space="preserve">, </w:t>
      </w:r>
      <w:r w:rsidRPr="007747EA">
        <w:t>Положени</w:t>
      </w:r>
      <w:r>
        <w:t>ем</w:t>
      </w:r>
      <w:r w:rsidRPr="007747EA">
        <w:t xml:space="preserve"> о территориальном органе Федеральной ант</w:t>
      </w:r>
      <w:r>
        <w:t>имонопольной службы, утвержденным</w:t>
      </w:r>
      <w:r w:rsidRPr="007747EA">
        <w:t xml:space="preserve"> приказом ФАС России от</w:t>
      </w:r>
      <w:r w:rsidRPr="0058700F">
        <w:t xml:space="preserve">23.07.2015 N </w:t>
      </w:r>
      <w:r w:rsidRPr="0058700F">
        <w:lastRenderedPageBreak/>
        <w:t>649/15</w:t>
      </w:r>
      <w:r w:rsidRPr="00770EC1">
        <w:t>, жалобу Заявителя и в результате проведения в соответствии с п. 1 ч. 15 ст. 99 Федерального закона от 05.04.2013 № 44-ФЗ</w:t>
      </w:r>
      <w:proofErr w:type="gramStart"/>
      <w:r w:rsidRPr="00770EC1">
        <w:t>«О</w:t>
      </w:r>
      <w:proofErr w:type="gramEnd"/>
      <w:r w:rsidRPr="00770EC1">
        <w:t xml:space="preserve">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внеплановой проверки,</w:t>
      </w:r>
    </w:p>
    <w:p w:rsidR="00BA5DCB" w:rsidRDefault="00BA5DCB" w:rsidP="00BA5DCB">
      <w:pPr>
        <w:ind w:firstLine="708"/>
      </w:pPr>
    </w:p>
    <w:p w:rsidR="00BA5DCB" w:rsidRPr="00770EC1" w:rsidRDefault="00BA5DCB" w:rsidP="00BA5DCB">
      <w:pPr>
        <w:ind w:firstLine="708"/>
        <w:jc w:val="center"/>
        <w:rPr>
          <w:bCs/>
        </w:rPr>
      </w:pPr>
      <w:r w:rsidRPr="00770EC1">
        <w:rPr>
          <w:bCs/>
        </w:rPr>
        <w:t>УСТАНОВИЛА:</w:t>
      </w:r>
    </w:p>
    <w:p w:rsidR="00BA5DCB" w:rsidRDefault="00BA5DCB" w:rsidP="00BA5DCB">
      <w:pPr>
        <w:ind w:firstLine="708"/>
        <w:rPr>
          <w:bCs/>
        </w:rPr>
      </w:pPr>
    </w:p>
    <w:p w:rsidR="00BA5DCB" w:rsidRPr="00B242D1" w:rsidRDefault="00BA5DCB" w:rsidP="00D51FDE">
      <w:pPr>
        <w:snapToGrid w:val="0"/>
        <w:ind w:firstLine="709"/>
        <w:rPr>
          <w:rFonts w:eastAsia="Times New Roman"/>
          <w:lang w:eastAsia="ar-SA"/>
        </w:rPr>
      </w:pPr>
      <w:proofErr w:type="gramStart"/>
      <w:r w:rsidRPr="00D51FDE">
        <w:rPr>
          <w:rFonts w:eastAsia="Times New Roman"/>
          <w:lang w:eastAsia="ar-SA"/>
        </w:rPr>
        <w:t xml:space="preserve">В Ленинградское УФАС России поступила жалоба Заявителя </w:t>
      </w:r>
      <w:r w:rsidR="00706697" w:rsidRPr="00B00955">
        <w:rPr>
          <w:rFonts w:eastAsia="Times New Roman"/>
          <w:lang w:eastAsia="ar-SA"/>
        </w:rPr>
        <w:t>(</w:t>
      </w:r>
      <w:proofErr w:type="spellStart"/>
      <w:r w:rsidR="00706697" w:rsidRPr="00B00955">
        <w:rPr>
          <w:rFonts w:eastAsia="Times New Roman"/>
          <w:lang w:eastAsia="ar-SA"/>
        </w:rPr>
        <w:t>вх</w:t>
      </w:r>
      <w:proofErr w:type="spellEnd"/>
      <w:r w:rsidR="00706697" w:rsidRPr="00B00955">
        <w:rPr>
          <w:rFonts w:eastAsia="Times New Roman"/>
          <w:lang w:eastAsia="ar-SA"/>
        </w:rPr>
        <w:t xml:space="preserve">. </w:t>
      </w:r>
      <w:r w:rsidR="00706697">
        <w:rPr>
          <w:rFonts w:eastAsia="Times New Roman"/>
          <w:lang w:eastAsia="ar-SA"/>
        </w:rPr>
        <w:t> </w:t>
      </w:r>
      <w:r w:rsidR="00706697" w:rsidRPr="00B00955">
        <w:rPr>
          <w:rFonts w:eastAsia="Times New Roman"/>
          <w:lang w:eastAsia="ar-SA"/>
        </w:rPr>
        <w:t>№</w:t>
      </w:r>
      <w:r w:rsidR="00706697">
        <w:rPr>
          <w:rFonts w:eastAsia="Times New Roman"/>
          <w:lang w:eastAsia="ar-SA"/>
        </w:rPr>
        <w:t> </w:t>
      </w:r>
      <w:r w:rsidR="00D51FDE">
        <w:rPr>
          <w:rFonts w:eastAsia="Times New Roman"/>
          <w:lang w:eastAsia="ar-SA"/>
        </w:rPr>
        <w:t>89</w:t>
      </w:r>
      <w:r w:rsidR="00706697">
        <w:rPr>
          <w:rFonts w:eastAsia="Times New Roman"/>
          <w:lang w:eastAsia="ar-SA"/>
        </w:rPr>
        <w:t>4</w:t>
      </w:r>
      <w:r w:rsidR="00D51FDE">
        <w:rPr>
          <w:rFonts w:eastAsia="Times New Roman"/>
          <w:lang w:eastAsia="ar-SA"/>
        </w:rPr>
        <w:t>9</w:t>
      </w:r>
      <w:r w:rsidR="00706697">
        <w:rPr>
          <w:rFonts w:eastAsia="Times New Roman"/>
          <w:lang w:eastAsia="ar-SA"/>
        </w:rPr>
        <w:t xml:space="preserve"> </w:t>
      </w:r>
      <w:r w:rsidR="00706697" w:rsidRPr="00B00955">
        <w:rPr>
          <w:rFonts w:eastAsia="Times New Roman"/>
          <w:lang w:eastAsia="ar-SA"/>
        </w:rPr>
        <w:t xml:space="preserve">от </w:t>
      </w:r>
      <w:r w:rsidR="00D51FDE">
        <w:rPr>
          <w:rFonts w:eastAsia="Times New Roman"/>
          <w:lang w:eastAsia="ar-SA"/>
        </w:rPr>
        <w:t>10</w:t>
      </w:r>
      <w:r w:rsidR="00706697">
        <w:rPr>
          <w:rFonts w:eastAsia="Times New Roman"/>
          <w:lang w:eastAsia="ar-SA"/>
        </w:rPr>
        <w:t>.</w:t>
      </w:r>
      <w:r w:rsidR="00D51FDE">
        <w:rPr>
          <w:rFonts w:eastAsia="Times New Roman"/>
          <w:lang w:eastAsia="ar-SA"/>
        </w:rPr>
        <w:t>10</w:t>
      </w:r>
      <w:r w:rsidR="00706697">
        <w:rPr>
          <w:rFonts w:eastAsia="Times New Roman"/>
          <w:lang w:eastAsia="ar-SA"/>
        </w:rPr>
        <w:t>.2018 г.</w:t>
      </w:r>
      <w:r w:rsidR="00706697" w:rsidRPr="00B00955">
        <w:rPr>
          <w:rFonts w:eastAsia="Times New Roman"/>
          <w:lang w:eastAsia="ar-SA"/>
        </w:rPr>
        <w:t xml:space="preserve">) </w:t>
      </w:r>
      <w:r w:rsidR="00706697" w:rsidRPr="002E6D5A">
        <w:rPr>
          <w:rFonts w:eastAsia="Times New Roman"/>
          <w:lang w:eastAsia="ar-SA"/>
        </w:rPr>
        <w:t>на действия заказчика</w:t>
      </w:r>
      <w:r w:rsidR="00706697">
        <w:rPr>
          <w:rFonts w:eastAsia="Times New Roman"/>
          <w:lang w:eastAsia="ar-SA"/>
        </w:rPr>
        <w:t xml:space="preserve"> </w:t>
      </w:r>
      <w:r w:rsidR="00706697" w:rsidRPr="002E6D5A">
        <w:rPr>
          <w:rFonts w:eastAsia="Times New Roman"/>
          <w:lang w:eastAsia="ar-SA"/>
        </w:rPr>
        <w:t xml:space="preserve">при проведении электронного аукциона на право заключения контракта </w:t>
      </w:r>
      <w:r w:rsidR="00706697">
        <w:rPr>
          <w:rFonts w:eastAsia="Times New Roman"/>
          <w:lang w:eastAsia="ar-SA"/>
        </w:rPr>
        <w:t xml:space="preserve">на </w:t>
      </w:r>
      <w:r w:rsidR="00D51FDE">
        <w:rPr>
          <w:rFonts w:eastAsia="Times New Roman"/>
          <w:lang w:eastAsia="ar-SA"/>
        </w:rPr>
        <w:t>п</w:t>
      </w:r>
      <w:r w:rsidR="00D51FDE" w:rsidRPr="00D51FDE">
        <w:rPr>
          <w:rFonts w:eastAsia="Times New Roman"/>
          <w:lang w:eastAsia="ar-SA"/>
        </w:rPr>
        <w:t>оставк</w:t>
      </w:r>
      <w:r w:rsidR="00D51FDE">
        <w:rPr>
          <w:rFonts w:eastAsia="Times New Roman"/>
          <w:lang w:eastAsia="ar-SA"/>
        </w:rPr>
        <w:t>у</w:t>
      </w:r>
      <w:r w:rsidR="00D51FDE" w:rsidRPr="00D51FDE">
        <w:rPr>
          <w:rFonts w:eastAsia="Times New Roman"/>
          <w:lang w:eastAsia="ar-SA"/>
        </w:rPr>
        <w:t xml:space="preserve"> одежды и обуви</w:t>
      </w:r>
      <w:r w:rsidR="00BC687C" w:rsidRPr="000D4B16">
        <w:rPr>
          <w:rFonts w:eastAsia="Times New Roman"/>
          <w:lang w:eastAsia="ar-SA"/>
        </w:rPr>
        <w:t xml:space="preserve"> </w:t>
      </w:r>
      <w:r w:rsidRPr="00B242D1">
        <w:rPr>
          <w:rFonts w:eastAsia="Times New Roman"/>
          <w:lang w:eastAsia="ar-SA"/>
        </w:rPr>
        <w:t>(далее – аукцион).</w:t>
      </w:r>
      <w:proofErr w:type="gramEnd"/>
    </w:p>
    <w:p w:rsidR="00BA5DCB" w:rsidRPr="00B242D1" w:rsidRDefault="00BA5DCB" w:rsidP="00BA5DCB">
      <w:pPr>
        <w:snapToGrid w:val="0"/>
        <w:ind w:firstLine="709"/>
        <w:rPr>
          <w:rFonts w:eastAsia="Times New Roman"/>
          <w:lang w:eastAsia="ar-SA"/>
        </w:rPr>
      </w:pPr>
      <w:r w:rsidRPr="00B242D1">
        <w:rPr>
          <w:rFonts w:eastAsia="Times New Roman"/>
          <w:lang w:eastAsia="ar-SA"/>
        </w:rPr>
        <w:t>Извещение о проведении электронного аукциона, документация об аукционе</w:t>
      </w:r>
      <w:r w:rsidR="00882CBD">
        <w:rPr>
          <w:rFonts w:eastAsia="Times New Roman"/>
          <w:lang w:eastAsia="ar-SA"/>
        </w:rPr>
        <w:t xml:space="preserve"> </w:t>
      </w:r>
      <w:r w:rsidRPr="00B242D1">
        <w:rPr>
          <w:rFonts w:eastAsia="Times New Roman"/>
          <w:lang w:eastAsia="ar-SA"/>
        </w:rPr>
        <w:t xml:space="preserve">размещены </w:t>
      </w:r>
      <w:r w:rsidR="00D51FDE">
        <w:rPr>
          <w:rFonts w:eastAsia="Times New Roman"/>
          <w:lang w:eastAsia="ar-SA"/>
        </w:rPr>
        <w:t>04</w:t>
      </w:r>
      <w:r w:rsidRPr="00B242D1">
        <w:rPr>
          <w:rFonts w:eastAsia="Times New Roman"/>
          <w:lang w:eastAsia="ar-SA"/>
        </w:rPr>
        <w:t>.</w:t>
      </w:r>
      <w:r w:rsidR="00D51FDE">
        <w:rPr>
          <w:rFonts w:eastAsia="Times New Roman"/>
          <w:lang w:eastAsia="ar-SA"/>
        </w:rPr>
        <w:t>10</w:t>
      </w:r>
      <w:r w:rsidRPr="00B242D1">
        <w:rPr>
          <w:rFonts w:eastAsia="Times New Roman"/>
          <w:lang w:eastAsia="ar-SA"/>
        </w:rPr>
        <w:t xml:space="preserve">.2018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B242D1">
          <w:rPr>
            <w:rFonts w:eastAsia="Times New Roman"/>
            <w:lang w:eastAsia="ar-SA"/>
          </w:rPr>
          <w:t>www.zakupki.gov.ru</w:t>
        </w:r>
      </w:hyperlink>
      <w:r w:rsidRPr="00B242D1">
        <w:rPr>
          <w:rFonts w:eastAsia="Times New Roman"/>
          <w:lang w:eastAsia="ar-SA"/>
        </w:rPr>
        <w:t xml:space="preserve"> (далее – официальный сайт).</w:t>
      </w:r>
    </w:p>
    <w:p w:rsidR="00BA5DCB" w:rsidRPr="001464DA" w:rsidRDefault="00BA5DCB" w:rsidP="001464DA">
      <w:pPr>
        <w:snapToGrid w:val="0"/>
        <w:ind w:firstLine="709"/>
        <w:rPr>
          <w:rFonts w:eastAsia="Times New Roman"/>
          <w:lang w:eastAsia="ar-SA"/>
        </w:rPr>
      </w:pPr>
      <w:r w:rsidRPr="00B242D1">
        <w:rPr>
          <w:rFonts w:eastAsia="Times New Roman"/>
          <w:lang w:eastAsia="ar-SA"/>
        </w:rPr>
        <w:t xml:space="preserve">Начальная (максимальная) цена контракта - </w:t>
      </w:r>
      <w:r w:rsidR="00D51FDE" w:rsidRPr="00D73650">
        <w:rPr>
          <w:rFonts w:eastAsia="Times New Roman"/>
          <w:lang w:eastAsia="ar-SA"/>
        </w:rPr>
        <w:t>770 066,60</w:t>
      </w:r>
      <w:r w:rsidR="002C327E" w:rsidRPr="002C327E">
        <w:rPr>
          <w:rFonts w:eastAsia="Times New Roman"/>
          <w:lang w:eastAsia="ar-SA"/>
        </w:rPr>
        <w:t xml:space="preserve"> </w:t>
      </w:r>
      <w:r w:rsidRPr="00B242D1">
        <w:rPr>
          <w:rFonts w:eastAsia="Times New Roman"/>
          <w:lang w:eastAsia="ar-SA"/>
        </w:rPr>
        <w:t>рублей.</w:t>
      </w:r>
    </w:p>
    <w:p w:rsidR="00BA5DCB" w:rsidRPr="00B242D1" w:rsidRDefault="00BA5DCB" w:rsidP="00BA5DCB">
      <w:pPr>
        <w:snapToGrid w:val="0"/>
        <w:ind w:firstLine="709"/>
        <w:rPr>
          <w:rFonts w:eastAsia="Times New Roman"/>
          <w:lang w:eastAsia="ar-SA"/>
        </w:rPr>
      </w:pPr>
      <w:r w:rsidRPr="00B242D1">
        <w:rPr>
          <w:rFonts w:eastAsia="Times New Roman"/>
          <w:lang w:eastAsia="ar-SA"/>
        </w:rPr>
        <w:t xml:space="preserve">Источник финансирования – </w:t>
      </w:r>
      <w:r w:rsidR="00D51FDE" w:rsidRPr="00D73650">
        <w:rPr>
          <w:rFonts w:eastAsia="Times New Roman"/>
          <w:lang w:eastAsia="ar-SA"/>
        </w:rPr>
        <w:t>Средства бюджетных учреждений</w:t>
      </w:r>
      <w:r w:rsidRPr="00273535">
        <w:rPr>
          <w:rFonts w:eastAsia="Times New Roman"/>
          <w:lang w:eastAsia="ar-SA"/>
        </w:rPr>
        <w:t>.</w:t>
      </w:r>
    </w:p>
    <w:p w:rsidR="00BA5DCB" w:rsidRDefault="00BA5DCB" w:rsidP="00BA5DCB">
      <w:pPr>
        <w:snapToGrid w:val="0"/>
        <w:ind w:firstLine="709"/>
        <w:rPr>
          <w:rFonts w:eastAsia="Times New Roman"/>
          <w:lang w:eastAsia="ar-SA"/>
        </w:rPr>
      </w:pPr>
      <w:r w:rsidRPr="00B242D1">
        <w:rPr>
          <w:rFonts w:eastAsia="Times New Roman"/>
          <w:lang w:eastAsia="ar-SA"/>
        </w:rPr>
        <w:t xml:space="preserve">Заявитель обжалует положение аукционной документации, полагая, что </w:t>
      </w:r>
      <w:r>
        <w:rPr>
          <w:rFonts w:eastAsia="Times New Roman"/>
          <w:lang w:eastAsia="ar-SA"/>
        </w:rPr>
        <w:t xml:space="preserve">она не соответствует </w:t>
      </w:r>
      <w:r w:rsidR="00C75512">
        <w:rPr>
          <w:rFonts w:eastAsia="Times New Roman"/>
          <w:lang w:eastAsia="ar-SA"/>
        </w:rPr>
        <w:t>части 4 статьи 4</w:t>
      </w:r>
      <w:r w:rsidR="005E41B4">
        <w:rPr>
          <w:rFonts w:eastAsia="Times New Roman"/>
          <w:lang w:eastAsia="ar-SA"/>
        </w:rPr>
        <w:t>,</w:t>
      </w:r>
      <w:r w:rsidR="002933DF">
        <w:rPr>
          <w:rFonts w:eastAsia="Times New Roman"/>
          <w:lang w:eastAsia="ar-SA"/>
        </w:rPr>
        <w:t xml:space="preserve"> части 2 статьи 65 </w:t>
      </w:r>
      <w:r w:rsidRPr="00B242D1">
        <w:rPr>
          <w:rFonts w:eastAsia="Times New Roman"/>
          <w:lang w:eastAsia="ar-SA"/>
        </w:rPr>
        <w:t>Закона о контрактной системе</w:t>
      </w:r>
      <w:r>
        <w:rPr>
          <w:rFonts w:eastAsia="Times New Roman"/>
          <w:lang w:eastAsia="ar-SA"/>
        </w:rPr>
        <w:t>.</w:t>
      </w:r>
    </w:p>
    <w:p w:rsidR="00377DBC" w:rsidRPr="00A72330" w:rsidRDefault="00377DBC" w:rsidP="004B2FE9">
      <w:pPr>
        <w:snapToGrid w:val="0"/>
        <w:ind w:firstLine="709"/>
      </w:pPr>
      <w:r w:rsidRPr="001464DA">
        <w:rPr>
          <w:rFonts w:eastAsia="Times New Roman"/>
          <w:lang w:eastAsia="ar-SA"/>
        </w:rPr>
        <w:t>Более подробно позиция Заявителя изложена в жалобе, файл с которой</w:t>
      </w:r>
      <w:r w:rsidRPr="00A72330">
        <w:t xml:space="preserve"> размещен на официальном сайте</w:t>
      </w:r>
      <w:r w:rsidR="006971A8">
        <w:t>.</w:t>
      </w:r>
    </w:p>
    <w:p w:rsidR="00373311" w:rsidRPr="003B7C3C" w:rsidRDefault="00373311" w:rsidP="00373311">
      <w:pPr>
        <w:ind w:firstLine="708"/>
        <w:rPr>
          <w:bCs/>
        </w:rPr>
      </w:pPr>
      <w:r w:rsidRPr="003B7C3C">
        <w:rPr>
          <w:bCs/>
        </w:rPr>
        <w:t>Представител</w:t>
      </w:r>
      <w:r w:rsidR="002933DF">
        <w:rPr>
          <w:bCs/>
        </w:rPr>
        <w:t>ь</w:t>
      </w:r>
      <w:r>
        <w:rPr>
          <w:bCs/>
        </w:rPr>
        <w:t xml:space="preserve"> Заказчика </w:t>
      </w:r>
      <w:r w:rsidRPr="003B7C3C">
        <w:rPr>
          <w:bCs/>
        </w:rPr>
        <w:t>возражал против доводов Заявителя и просил признать жалобу необоснованной</w:t>
      </w:r>
      <w:r>
        <w:rPr>
          <w:bCs/>
        </w:rPr>
        <w:t>.</w:t>
      </w:r>
      <w:r w:rsidRPr="003B7C3C">
        <w:rPr>
          <w:bCs/>
        </w:rPr>
        <w:t xml:space="preserve"> </w:t>
      </w:r>
    </w:p>
    <w:p w:rsidR="00373311" w:rsidRPr="003B7C3C" w:rsidRDefault="00373311" w:rsidP="00373311">
      <w:pPr>
        <w:ind w:firstLine="708"/>
        <w:rPr>
          <w:bCs/>
        </w:rPr>
      </w:pPr>
      <w:r w:rsidRPr="003B7C3C">
        <w:rPr>
          <w:bCs/>
        </w:rPr>
        <w:t xml:space="preserve">На момент рассмотрения жалобы контракт </w:t>
      </w:r>
      <w:r>
        <w:rPr>
          <w:bCs/>
        </w:rPr>
        <w:t>З</w:t>
      </w:r>
      <w:r w:rsidRPr="003B7C3C">
        <w:rPr>
          <w:bCs/>
        </w:rPr>
        <w:t>аказчик</w:t>
      </w:r>
      <w:r>
        <w:rPr>
          <w:bCs/>
        </w:rPr>
        <w:t xml:space="preserve">ом не </w:t>
      </w:r>
      <w:r w:rsidRPr="003B7C3C">
        <w:rPr>
          <w:bCs/>
        </w:rPr>
        <w:t xml:space="preserve">заключен. </w:t>
      </w:r>
    </w:p>
    <w:p w:rsidR="00373311" w:rsidRDefault="00373311" w:rsidP="00373311">
      <w:pPr>
        <w:ind w:firstLine="708"/>
        <w:rPr>
          <w:bCs/>
        </w:rPr>
      </w:pPr>
      <w:r w:rsidRPr="007747EA">
        <w:rPr>
          <w:bCs/>
        </w:rPr>
        <w:t>Рассмотрев представленные документы, заслушав доводы представител</w:t>
      </w:r>
      <w:r w:rsidR="002933DF">
        <w:rPr>
          <w:bCs/>
        </w:rPr>
        <w:t>я Заказчика</w:t>
      </w:r>
      <w:r>
        <w:rPr>
          <w:bCs/>
        </w:rPr>
        <w:t>,</w:t>
      </w:r>
      <w:r w:rsidRPr="007747EA">
        <w:rPr>
          <w:bCs/>
        </w:rPr>
        <w:t xml:space="preserve"> Комиссия пришла к следующим выводам.</w:t>
      </w:r>
    </w:p>
    <w:p w:rsidR="00D86036" w:rsidRPr="00A72330" w:rsidRDefault="00D86036" w:rsidP="00A72330">
      <w:pPr>
        <w:snapToGrid w:val="0"/>
        <w:ind w:firstLine="709"/>
      </w:pPr>
    </w:p>
    <w:p w:rsidR="00E80F38" w:rsidRPr="004C414C" w:rsidRDefault="00E80F38" w:rsidP="004C414C">
      <w:pPr>
        <w:ind w:firstLine="708"/>
        <w:rPr>
          <w:bCs/>
        </w:rPr>
      </w:pPr>
      <w:proofErr w:type="gramStart"/>
      <w:r w:rsidRPr="004C414C">
        <w:rPr>
          <w:bCs/>
        </w:rP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11" w:history="1">
        <w:r w:rsidRPr="004C414C">
          <w:rPr>
            <w:bCs/>
          </w:rPr>
          <w:t>Конституции</w:t>
        </w:r>
      </w:hyperlink>
      <w:r w:rsidRPr="004C414C">
        <w:rPr>
          <w:bCs/>
        </w:rPr>
        <w:t xml:space="preserve"> Российской Федерации, Гражданского </w:t>
      </w:r>
      <w:hyperlink r:id="rId12" w:history="1">
        <w:r w:rsidRPr="004C414C">
          <w:rPr>
            <w:bCs/>
          </w:rPr>
          <w:t>кодекса</w:t>
        </w:r>
      </w:hyperlink>
      <w:r w:rsidRPr="004C414C">
        <w:rPr>
          <w:bCs/>
        </w:rPr>
        <w:t xml:space="preserve"> Российской Федерации, Бюджетного </w:t>
      </w:r>
      <w:hyperlink r:id="rId13" w:history="1">
        <w:r w:rsidRPr="004C414C">
          <w:rPr>
            <w:bCs/>
          </w:rPr>
          <w:t>кодекса</w:t>
        </w:r>
      </w:hyperlink>
      <w:r w:rsidRPr="004C414C">
        <w:rPr>
          <w:bCs/>
        </w:rPr>
        <w:t xml:space="preserve"> Российской Федерации и состоит из настоящего Федерального закона и других федеральных законов, регулирующих отношения, указанные в </w:t>
      </w:r>
      <w:hyperlink r:id="rId14" w:history="1">
        <w:r w:rsidRPr="004C414C">
          <w:rPr>
            <w:bCs/>
          </w:rPr>
          <w:t>части 1 статьи 1</w:t>
        </w:r>
      </w:hyperlink>
      <w:r w:rsidRPr="004C414C">
        <w:rPr>
          <w:bCs/>
        </w:rPr>
        <w:t xml:space="preserve"> настоящего Федерального закона (часть 1 статьи 2 Закона о контрактной</w:t>
      </w:r>
      <w:proofErr w:type="gramEnd"/>
      <w:r w:rsidRPr="004C414C">
        <w:rPr>
          <w:bCs/>
        </w:rPr>
        <w:t xml:space="preserve"> системе).</w:t>
      </w:r>
    </w:p>
    <w:p w:rsidR="00090B17" w:rsidRDefault="001F7EB2" w:rsidP="00090B17">
      <w:pPr>
        <w:ind w:firstLine="708"/>
        <w:rPr>
          <w:bCs/>
        </w:rPr>
      </w:pPr>
      <w:proofErr w:type="gramStart"/>
      <w:r w:rsidRPr="004C414C">
        <w:rPr>
          <w:bCs/>
        </w:rPr>
        <w:t>Согласно части 1 статьи 59 Закона о контрактной системе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</w:t>
      </w:r>
      <w:proofErr w:type="gramEnd"/>
      <w:r w:rsidRPr="004C414C">
        <w:rPr>
          <w:bCs/>
        </w:rPr>
        <w:t xml:space="preserve"> оператором.</w:t>
      </w:r>
    </w:p>
    <w:p w:rsidR="00882CBD" w:rsidRPr="006B401E" w:rsidRDefault="00882CBD" w:rsidP="00882CBD">
      <w:pPr>
        <w:autoSpaceDE w:val="0"/>
        <w:autoSpaceDN w:val="0"/>
        <w:adjustRightInd w:val="0"/>
        <w:ind w:firstLine="709"/>
      </w:pPr>
      <w:r w:rsidRPr="006B401E">
        <w:t xml:space="preserve">В соответствии с пунктом 1 частью 1 статьи 64 Закона о контрактной системе </w:t>
      </w:r>
      <w:proofErr w:type="gramStart"/>
      <w:r w:rsidRPr="006B401E">
        <w:t>документация</w:t>
      </w:r>
      <w:proofErr w:type="gramEnd"/>
      <w:r w:rsidRPr="006B401E">
        <w:t xml:space="preserve"> об электронном аукционе наряду с информацией, </w:t>
      </w:r>
      <w:r w:rsidRPr="006B401E">
        <w:lastRenderedPageBreak/>
        <w:t xml:space="preserve">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15" w:history="1">
        <w:r w:rsidRPr="006B401E">
          <w:t>статьей 33</w:t>
        </w:r>
      </w:hyperlink>
      <w:r w:rsidRPr="006B401E">
        <w:t xml:space="preserve"> настоящего Федерального закона, в том числе обоснование начальной (максимальной) цены контракта.</w:t>
      </w:r>
    </w:p>
    <w:p w:rsidR="00882CBD" w:rsidRPr="006B401E" w:rsidRDefault="00882CBD" w:rsidP="00882CBD">
      <w:pPr>
        <w:autoSpaceDE w:val="0"/>
        <w:autoSpaceDN w:val="0"/>
        <w:adjustRightInd w:val="0"/>
        <w:ind w:firstLine="709"/>
      </w:pPr>
      <w:r w:rsidRPr="006B401E">
        <w:t xml:space="preserve">В силу пункта 1 части 1 статьи 33 Закона о контрактной системе  </w:t>
      </w:r>
      <w:r>
        <w:t>в</w:t>
      </w:r>
      <w:r w:rsidRPr="006B401E">
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882CBD" w:rsidRPr="006B401E" w:rsidRDefault="00882CBD" w:rsidP="00882CBD">
      <w:pPr>
        <w:autoSpaceDE w:val="0"/>
        <w:autoSpaceDN w:val="0"/>
        <w:adjustRightInd w:val="0"/>
        <w:ind w:firstLine="709"/>
      </w:pPr>
      <w:r w:rsidRPr="006B401E">
        <w:t>Иными словами</w:t>
      </w:r>
      <w:r>
        <w:t xml:space="preserve">, </w:t>
      </w:r>
      <w:r w:rsidRPr="006B401E">
        <w:t xml:space="preserve">объект закупки должен быть описан в аукционной документации таким образом, чтобы </w:t>
      </w:r>
      <w:proofErr w:type="gramStart"/>
      <w:r w:rsidRPr="006B401E">
        <w:t>представить возможность</w:t>
      </w:r>
      <w:proofErr w:type="gramEnd"/>
      <w:r w:rsidRPr="006B401E">
        <w:t xml:space="preserve"> максимальному числу участников участвовать в закупке, за исключением случаев, когда участие ограничено законом, при этом описание объекта закупки должно отражать истинные потребности заказчика. Несоблюдение одного из этих условий при</w:t>
      </w:r>
      <w:r>
        <w:t>водит к необъективному описанию, что не позволяет установить потребности Заказчика.</w:t>
      </w:r>
    </w:p>
    <w:p w:rsidR="00882CBD" w:rsidRPr="006B401E" w:rsidRDefault="00882CBD" w:rsidP="00882CBD">
      <w:pPr>
        <w:autoSpaceDE w:val="0"/>
        <w:autoSpaceDN w:val="0"/>
        <w:adjustRightInd w:val="0"/>
        <w:ind w:firstLine="709"/>
      </w:pPr>
      <w:r w:rsidRPr="006B401E">
        <w:t xml:space="preserve">В соответствии с частью 2 рассматриваемой статьи документация о закупке в соответствии с требованиями, указанными в </w:t>
      </w:r>
      <w:hyperlink r:id="rId16" w:history="1">
        <w:r w:rsidRPr="006B401E">
          <w:t>части 1</w:t>
        </w:r>
      </w:hyperlink>
      <w:r w:rsidRPr="006B401E">
        <w:t xml:space="preserve"> настоящей статьи, должна содержать показатели, позволяющие определить соответствие </w:t>
      </w:r>
      <w:proofErr w:type="gramStart"/>
      <w:r w:rsidRPr="006B401E">
        <w:t>закупаемых</w:t>
      </w:r>
      <w:proofErr w:type="gramEnd"/>
      <w:r w:rsidRPr="006B401E"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882CBD" w:rsidRDefault="00882CBD" w:rsidP="00882CBD">
      <w:pPr>
        <w:autoSpaceDE w:val="0"/>
        <w:autoSpaceDN w:val="0"/>
        <w:adjustRightInd w:val="0"/>
        <w:ind w:firstLine="709"/>
      </w:pPr>
      <w:r w:rsidRPr="006B401E">
        <w:t>Перечень товаров их функциональные, технические и качественные характеристики, эксплуатационные характеристики указаны в</w:t>
      </w:r>
      <w:r>
        <w:t xml:space="preserve"> приложении № 2 к</w:t>
      </w:r>
      <w:r w:rsidRPr="006B401E">
        <w:t xml:space="preserve"> </w:t>
      </w:r>
      <w:r>
        <w:t xml:space="preserve">техническому заданию </w:t>
      </w:r>
      <w:r w:rsidRPr="006B401E">
        <w:t xml:space="preserve">аукционной документации. </w:t>
      </w:r>
    </w:p>
    <w:p w:rsidR="00D872F7" w:rsidRDefault="00882CBD" w:rsidP="00882CBD">
      <w:pPr>
        <w:ind w:firstLine="708"/>
      </w:pPr>
      <w:r>
        <w:t>Заявитель полагает, что</w:t>
      </w:r>
      <w:r w:rsidR="00D872F7">
        <w:t xml:space="preserve"> Заказчиком допущено нарушение части 4 статьи 4 Закона о контрактной системе, поскольку файл с приложением №2 к техническому заданию размещен на официальном сайте в формате, не позволяющем копирование текста.</w:t>
      </w:r>
    </w:p>
    <w:p w:rsidR="00882CBD" w:rsidRPr="007674FB" w:rsidRDefault="00882CBD" w:rsidP="00882CBD">
      <w:pPr>
        <w:ind w:firstLine="708"/>
      </w:pPr>
      <w:r w:rsidRPr="007674FB">
        <w:t xml:space="preserve">В соответствии с </w:t>
      </w:r>
      <w:hyperlink r:id="rId17" w:history="1">
        <w:r w:rsidRPr="007674FB">
          <w:t>частью 4 статьи 4</w:t>
        </w:r>
      </w:hyperlink>
      <w:r w:rsidRPr="007674FB">
        <w:t xml:space="preserve"> Закона о контрактной системе информация, содержащаяся в единой информационной системе, является общедоступной и предоставляется безвозмездно.</w:t>
      </w:r>
    </w:p>
    <w:p w:rsidR="00882CBD" w:rsidRPr="00B664BA" w:rsidRDefault="00882CBD" w:rsidP="00882CBD">
      <w:pPr>
        <w:ind w:firstLine="708"/>
        <w:rPr>
          <w:rFonts w:eastAsia="Times New Roman"/>
          <w:lang w:eastAsia="ar-SA"/>
        </w:rPr>
      </w:pPr>
      <w:r w:rsidRPr="007674FB">
        <w:t xml:space="preserve">Согласно </w:t>
      </w:r>
      <w:hyperlink r:id="rId18" w:history="1">
        <w:r w:rsidRPr="007674FB">
          <w:t>части 2 статьи 65</w:t>
        </w:r>
      </w:hyperlink>
      <w:r w:rsidRPr="007674FB">
        <w:t xml:space="preserve"> Закона о контрактной системе </w:t>
      </w:r>
      <w:proofErr w:type="gramStart"/>
      <w:r w:rsidRPr="007674FB">
        <w:t>документация</w:t>
      </w:r>
      <w:proofErr w:type="gramEnd"/>
      <w:r w:rsidRPr="007674FB">
        <w:t xml:space="preserve"> об</w:t>
      </w:r>
      <w:r w:rsidRPr="00B664BA">
        <w:rPr>
          <w:rFonts w:eastAsia="Times New Roman"/>
          <w:lang w:eastAsia="ar-SA"/>
        </w:rPr>
        <w:t xml:space="preserve"> электронном аукционе должна быть доступна для ознакомления без взимания платы.</w:t>
      </w:r>
    </w:p>
    <w:p w:rsidR="00882CBD" w:rsidRPr="00B664BA" w:rsidRDefault="00882CBD" w:rsidP="00882CBD">
      <w:pPr>
        <w:ind w:firstLine="708"/>
        <w:rPr>
          <w:rFonts w:eastAsia="Times New Roman"/>
          <w:lang w:eastAsia="ar-SA"/>
        </w:rPr>
      </w:pPr>
      <w:r w:rsidRPr="00B664BA">
        <w:rPr>
          <w:rFonts w:eastAsia="Times New Roman"/>
          <w:lang w:eastAsia="ar-SA"/>
        </w:rPr>
        <w:t xml:space="preserve">Комиссией установлено, что </w:t>
      </w:r>
      <w:r w:rsidR="00D872F7">
        <w:rPr>
          <w:rFonts w:eastAsia="Times New Roman"/>
          <w:lang w:eastAsia="ar-SA"/>
        </w:rPr>
        <w:t>вышеуказанный файл</w:t>
      </w:r>
      <w:r w:rsidRPr="00B664BA">
        <w:rPr>
          <w:rFonts w:eastAsia="Times New Roman"/>
          <w:lang w:eastAsia="ar-SA"/>
        </w:rPr>
        <w:t xml:space="preserve"> размещен на официальном сайте в формате «</w:t>
      </w:r>
      <w:proofErr w:type="spellStart"/>
      <w:r w:rsidRPr="00B664BA">
        <w:rPr>
          <w:rFonts w:eastAsia="Times New Roman"/>
          <w:lang w:eastAsia="ar-SA"/>
        </w:rPr>
        <w:t>pdf</w:t>
      </w:r>
      <w:proofErr w:type="spellEnd"/>
      <w:r w:rsidRPr="00B664BA">
        <w:rPr>
          <w:rFonts w:eastAsia="Times New Roman"/>
          <w:lang w:eastAsia="ar-SA"/>
        </w:rPr>
        <w:t>», позволяющем осуществ</w:t>
      </w:r>
      <w:r w:rsidR="002933DF">
        <w:rPr>
          <w:rFonts w:eastAsia="Times New Roman"/>
          <w:lang w:eastAsia="ar-SA"/>
        </w:rPr>
        <w:t>и</w:t>
      </w:r>
      <w:r w:rsidRPr="00B664BA">
        <w:rPr>
          <w:rFonts w:eastAsia="Times New Roman"/>
          <w:lang w:eastAsia="ar-SA"/>
        </w:rPr>
        <w:t xml:space="preserve">ть </w:t>
      </w:r>
      <w:r w:rsidR="002933DF">
        <w:rPr>
          <w:rFonts w:eastAsia="Times New Roman"/>
          <w:lang w:eastAsia="ar-SA"/>
        </w:rPr>
        <w:t>ознакомление</w:t>
      </w:r>
      <w:r w:rsidRPr="00B664BA">
        <w:rPr>
          <w:rFonts w:eastAsia="Times New Roman"/>
          <w:lang w:eastAsia="ar-SA"/>
        </w:rPr>
        <w:t xml:space="preserve">. </w:t>
      </w:r>
    </w:p>
    <w:p w:rsidR="00882CBD" w:rsidRDefault="00882CBD" w:rsidP="00882CBD">
      <w:pPr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Учитывая </w:t>
      </w:r>
      <w:proofErr w:type="gramStart"/>
      <w:r>
        <w:rPr>
          <w:rFonts w:eastAsia="Times New Roman"/>
          <w:lang w:eastAsia="ar-SA"/>
        </w:rPr>
        <w:t>изложенное</w:t>
      </w:r>
      <w:proofErr w:type="gramEnd"/>
      <w:r>
        <w:rPr>
          <w:rFonts w:eastAsia="Times New Roman"/>
          <w:lang w:eastAsia="ar-SA"/>
        </w:rPr>
        <w:t>, довод жалобы признается необоснованным.</w:t>
      </w:r>
    </w:p>
    <w:p w:rsidR="005E41B4" w:rsidRDefault="005E41B4" w:rsidP="005E41B4">
      <w:pPr>
        <w:tabs>
          <w:tab w:val="left" w:pos="2445"/>
        </w:tabs>
        <w:autoSpaceDE w:val="0"/>
        <w:autoSpaceDN w:val="0"/>
        <w:adjustRightInd w:val="0"/>
        <w:ind w:firstLine="709"/>
      </w:pPr>
    </w:p>
    <w:p w:rsidR="007A2A23" w:rsidRDefault="008B1415" w:rsidP="007809C7">
      <w:pPr>
        <w:autoSpaceDE w:val="0"/>
        <w:autoSpaceDN w:val="0"/>
        <w:adjustRightInd w:val="0"/>
        <w:ind w:firstLine="709"/>
      </w:pPr>
      <w:r>
        <w:t>Д</w:t>
      </w:r>
      <w:r w:rsidR="007809C7">
        <w:t>оказательств обратного в материалах дела не содержится, Заявителем не представлено, поскольку его представитель не явился на заседание Комиссии.</w:t>
      </w:r>
      <w:r w:rsidR="00BE560D">
        <w:t xml:space="preserve"> </w:t>
      </w:r>
    </w:p>
    <w:p w:rsidR="00377DBC" w:rsidRPr="00F239FC" w:rsidRDefault="00377DBC" w:rsidP="006B401E">
      <w:pPr>
        <w:autoSpaceDE w:val="0"/>
        <w:autoSpaceDN w:val="0"/>
        <w:adjustRightInd w:val="0"/>
        <w:ind w:firstLine="709"/>
      </w:pPr>
      <w:r w:rsidRPr="00F239FC">
        <w:t>На основании изложенного и руководствуясь частью 8 статьи 106 Закона о контрактной системе, Комиссия</w:t>
      </w:r>
    </w:p>
    <w:p w:rsidR="003D4E79" w:rsidRPr="00F239FC" w:rsidRDefault="003D4E79" w:rsidP="006B401E">
      <w:pPr>
        <w:autoSpaceDE w:val="0"/>
        <w:autoSpaceDN w:val="0"/>
        <w:adjustRightInd w:val="0"/>
        <w:ind w:firstLine="709"/>
      </w:pPr>
    </w:p>
    <w:p w:rsidR="004365EE" w:rsidRDefault="00322344" w:rsidP="00770EC1">
      <w:pPr>
        <w:ind w:firstLine="708"/>
        <w:jc w:val="center"/>
        <w:rPr>
          <w:bCs/>
        </w:rPr>
      </w:pPr>
      <w:r w:rsidRPr="00770EC1">
        <w:rPr>
          <w:bCs/>
        </w:rPr>
        <w:t>Р</w:t>
      </w:r>
      <w:r w:rsidR="004365EE" w:rsidRPr="00770EC1">
        <w:rPr>
          <w:bCs/>
        </w:rPr>
        <w:t>ЕШИЛА:</w:t>
      </w:r>
    </w:p>
    <w:p w:rsidR="00C35413" w:rsidRDefault="00C35413" w:rsidP="00770EC1">
      <w:pPr>
        <w:ind w:firstLine="708"/>
        <w:jc w:val="center"/>
        <w:rPr>
          <w:bCs/>
        </w:rPr>
      </w:pPr>
    </w:p>
    <w:p w:rsidR="004C414C" w:rsidRPr="00B961BA" w:rsidRDefault="00DF751E" w:rsidP="00BE560D">
      <w:pPr>
        <w:pStyle w:val="a4"/>
        <w:numPr>
          <w:ilvl w:val="0"/>
          <w:numId w:val="8"/>
        </w:numPr>
        <w:ind w:left="0" w:firstLine="708"/>
      </w:pPr>
      <w:r w:rsidRPr="00770EC1">
        <w:lastRenderedPageBreak/>
        <w:t xml:space="preserve">Признать жалобу </w:t>
      </w:r>
      <w:r w:rsidR="002933DF">
        <w:rPr>
          <w:iCs/>
        </w:rPr>
        <w:t xml:space="preserve">ИП </w:t>
      </w:r>
      <w:proofErr w:type="spellStart"/>
      <w:r w:rsidR="002933DF">
        <w:rPr>
          <w:iCs/>
        </w:rPr>
        <w:t>Топчий</w:t>
      </w:r>
      <w:proofErr w:type="spellEnd"/>
      <w:r w:rsidR="002933DF">
        <w:rPr>
          <w:iCs/>
        </w:rPr>
        <w:t xml:space="preserve"> Е.Г.</w:t>
      </w:r>
      <w:r>
        <w:rPr>
          <w:iCs/>
        </w:rPr>
        <w:t xml:space="preserve"> </w:t>
      </w:r>
      <w:r w:rsidR="00BE560D">
        <w:rPr>
          <w:iCs/>
        </w:rPr>
        <w:t>не</w:t>
      </w:r>
      <w:r>
        <w:rPr>
          <w:iCs/>
        </w:rPr>
        <w:t>обоснованной</w:t>
      </w:r>
      <w:r w:rsidR="00BE560D">
        <w:rPr>
          <w:iCs/>
        </w:rPr>
        <w:t>.</w:t>
      </w:r>
    </w:p>
    <w:p w:rsidR="00B961BA" w:rsidRPr="00D3080F" w:rsidRDefault="00B961BA" w:rsidP="00B961BA">
      <w:pPr>
        <w:pStyle w:val="a4"/>
        <w:ind w:left="708"/>
      </w:pPr>
    </w:p>
    <w:p w:rsidR="0047212F" w:rsidRPr="00770EC1" w:rsidRDefault="0047212F" w:rsidP="0047212F">
      <w:pPr>
        <w:ind w:firstLine="708"/>
        <w:rPr>
          <w:i/>
          <w:iCs/>
        </w:rPr>
      </w:pPr>
      <w:r w:rsidRPr="00770EC1">
        <w:rPr>
          <w:iCs/>
        </w:rPr>
        <w:t>Настоящее решение может быть обжаловано в судебном порядке в течение трех месяцев со дня принятия</w:t>
      </w:r>
      <w:r w:rsidRPr="00770EC1">
        <w:rPr>
          <w:i/>
          <w:iCs/>
        </w:rPr>
        <w:t>.</w:t>
      </w:r>
    </w:p>
    <w:p w:rsidR="004C414C" w:rsidRDefault="004C414C" w:rsidP="004920AD">
      <w:pPr>
        <w:tabs>
          <w:tab w:val="left" w:pos="7088"/>
        </w:tabs>
        <w:jc w:val="left"/>
      </w:pPr>
      <w:bookmarkStart w:id="0" w:name="_GoBack"/>
      <w:bookmarkEnd w:id="0"/>
    </w:p>
    <w:sectPr w:rsidR="004C414C" w:rsidSect="00B961BA">
      <w:headerReference w:type="default" r:id="rId19"/>
      <w:pgSz w:w="11906" w:h="16838"/>
      <w:pgMar w:top="1134" w:right="567" w:bottom="1134" w:left="1418" w:header="34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DC" w:rsidRDefault="00D831DC" w:rsidP="00372D42">
      <w:r>
        <w:separator/>
      </w:r>
    </w:p>
  </w:endnote>
  <w:endnote w:type="continuationSeparator" w:id="0">
    <w:p w:rsidR="00D831DC" w:rsidRDefault="00D831DC" w:rsidP="0037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DC" w:rsidRDefault="00D831DC" w:rsidP="00372D42">
      <w:r>
        <w:separator/>
      </w:r>
    </w:p>
  </w:footnote>
  <w:footnote w:type="continuationSeparator" w:id="0">
    <w:p w:rsidR="00D831DC" w:rsidRDefault="00D831DC" w:rsidP="0037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6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6E7F" w:rsidRPr="00372D42" w:rsidRDefault="00036E7F">
        <w:pPr>
          <w:pStyle w:val="a6"/>
          <w:jc w:val="center"/>
          <w:rPr>
            <w:sz w:val="20"/>
            <w:szCs w:val="20"/>
          </w:rPr>
        </w:pPr>
        <w:r w:rsidRPr="00372D42">
          <w:rPr>
            <w:sz w:val="20"/>
            <w:szCs w:val="20"/>
          </w:rPr>
          <w:fldChar w:fldCharType="begin"/>
        </w:r>
        <w:r w:rsidRPr="00372D42">
          <w:rPr>
            <w:sz w:val="20"/>
            <w:szCs w:val="20"/>
          </w:rPr>
          <w:instrText>PAGE   \* MERGEFORMAT</w:instrText>
        </w:r>
        <w:r w:rsidRPr="00372D42">
          <w:rPr>
            <w:sz w:val="20"/>
            <w:szCs w:val="20"/>
          </w:rPr>
          <w:fldChar w:fldCharType="separate"/>
        </w:r>
        <w:r w:rsidR="00F9479E">
          <w:rPr>
            <w:noProof/>
            <w:sz w:val="20"/>
            <w:szCs w:val="20"/>
          </w:rPr>
          <w:t>3</w:t>
        </w:r>
        <w:r w:rsidRPr="00372D42">
          <w:rPr>
            <w:sz w:val="20"/>
            <w:szCs w:val="20"/>
          </w:rPr>
          <w:fldChar w:fldCharType="end"/>
        </w:r>
      </w:p>
    </w:sdtContent>
  </w:sdt>
  <w:p w:rsidR="00036E7F" w:rsidRDefault="00036E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4DF"/>
    <w:multiLevelType w:val="hybridMultilevel"/>
    <w:tmpl w:val="4BE27C4C"/>
    <w:lvl w:ilvl="0" w:tplc="5D366A1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5355DCA"/>
    <w:multiLevelType w:val="hybridMultilevel"/>
    <w:tmpl w:val="2CF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40D"/>
    <w:multiLevelType w:val="hybridMultilevel"/>
    <w:tmpl w:val="EEC80170"/>
    <w:lvl w:ilvl="0" w:tplc="64522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6137E1"/>
    <w:multiLevelType w:val="hybridMultilevel"/>
    <w:tmpl w:val="F4922352"/>
    <w:lvl w:ilvl="0" w:tplc="68306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3A71AC"/>
    <w:multiLevelType w:val="hybridMultilevel"/>
    <w:tmpl w:val="4FD87D9C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406D"/>
    <w:multiLevelType w:val="hybridMultilevel"/>
    <w:tmpl w:val="CD62CC12"/>
    <w:lvl w:ilvl="0" w:tplc="6550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AD0FEC"/>
    <w:multiLevelType w:val="hybridMultilevel"/>
    <w:tmpl w:val="3CFE2766"/>
    <w:lvl w:ilvl="0" w:tplc="8E609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D42878"/>
    <w:multiLevelType w:val="hybridMultilevel"/>
    <w:tmpl w:val="DD5CA026"/>
    <w:lvl w:ilvl="0" w:tplc="5A6C5A2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9D3F63"/>
    <w:multiLevelType w:val="hybridMultilevel"/>
    <w:tmpl w:val="E766D20E"/>
    <w:lvl w:ilvl="0" w:tplc="FC34036C">
      <w:start w:val="1"/>
      <w:numFmt w:val="bullet"/>
      <w:pStyle w:val="4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5FA"/>
    <w:rsid w:val="00002175"/>
    <w:rsid w:val="00003053"/>
    <w:rsid w:val="00006E7E"/>
    <w:rsid w:val="0000729D"/>
    <w:rsid w:val="0000775C"/>
    <w:rsid w:val="00011535"/>
    <w:rsid w:val="000156FC"/>
    <w:rsid w:val="0002075F"/>
    <w:rsid w:val="00024B12"/>
    <w:rsid w:val="00026A1D"/>
    <w:rsid w:val="00033F19"/>
    <w:rsid w:val="000340F0"/>
    <w:rsid w:val="00036E7F"/>
    <w:rsid w:val="000469F9"/>
    <w:rsid w:val="000551DD"/>
    <w:rsid w:val="00056C37"/>
    <w:rsid w:val="000574AB"/>
    <w:rsid w:val="00061F88"/>
    <w:rsid w:val="00062F96"/>
    <w:rsid w:val="00063A0B"/>
    <w:rsid w:val="00067667"/>
    <w:rsid w:val="00067B42"/>
    <w:rsid w:val="00071517"/>
    <w:rsid w:val="00072006"/>
    <w:rsid w:val="00072BFF"/>
    <w:rsid w:val="00074A61"/>
    <w:rsid w:val="00075899"/>
    <w:rsid w:val="0007642C"/>
    <w:rsid w:val="000838AC"/>
    <w:rsid w:val="00090B17"/>
    <w:rsid w:val="000A0F34"/>
    <w:rsid w:val="000A348D"/>
    <w:rsid w:val="000A480A"/>
    <w:rsid w:val="000A780C"/>
    <w:rsid w:val="000B207B"/>
    <w:rsid w:val="000B7D2B"/>
    <w:rsid w:val="000C1024"/>
    <w:rsid w:val="000C3DD9"/>
    <w:rsid w:val="000D0C62"/>
    <w:rsid w:val="000D33EB"/>
    <w:rsid w:val="000D5AF3"/>
    <w:rsid w:val="000D69C6"/>
    <w:rsid w:val="000D7491"/>
    <w:rsid w:val="000E05F8"/>
    <w:rsid w:val="000E1EB0"/>
    <w:rsid w:val="000F0F4C"/>
    <w:rsid w:val="000F18BC"/>
    <w:rsid w:val="000F3DC2"/>
    <w:rsid w:val="0010021D"/>
    <w:rsid w:val="001058AA"/>
    <w:rsid w:val="0010789D"/>
    <w:rsid w:val="001124E4"/>
    <w:rsid w:val="00117F5A"/>
    <w:rsid w:val="001261E5"/>
    <w:rsid w:val="0013410B"/>
    <w:rsid w:val="00136FB3"/>
    <w:rsid w:val="00137ED1"/>
    <w:rsid w:val="00140F87"/>
    <w:rsid w:val="00141777"/>
    <w:rsid w:val="00141E19"/>
    <w:rsid w:val="00144A8A"/>
    <w:rsid w:val="00145053"/>
    <w:rsid w:val="00145FE0"/>
    <w:rsid w:val="001464DA"/>
    <w:rsid w:val="0014729F"/>
    <w:rsid w:val="00152744"/>
    <w:rsid w:val="00157296"/>
    <w:rsid w:val="00160130"/>
    <w:rsid w:val="0016084A"/>
    <w:rsid w:val="00162CE7"/>
    <w:rsid w:val="0017047F"/>
    <w:rsid w:val="00170B70"/>
    <w:rsid w:val="00170FBA"/>
    <w:rsid w:val="00172631"/>
    <w:rsid w:val="00180048"/>
    <w:rsid w:val="001818E5"/>
    <w:rsid w:val="001849B8"/>
    <w:rsid w:val="0018674C"/>
    <w:rsid w:val="00192802"/>
    <w:rsid w:val="0019431A"/>
    <w:rsid w:val="001956C1"/>
    <w:rsid w:val="00196A99"/>
    <w:rsid w:val="001A20D8"/>
    <w:rsid w:val="001A4765"/>
    <w:rsid w:val="001A4E41"/>
    <w:rsid w:val="001A58C6"/>
    <w:rsid w:val="001A70D6"/>
    <w:rsid w:val="001B076D"/>
    <w:rsid w:val="001B41E6"/>
    <w:rsid w:val="001B5A3B"/>
    <w:rsid w:val="001C1F50"/>
    <w:rsid w:val="001C3807"/>
    <w:rsid w:val="001C385B"/>
    <w:rsid w:val="001C4A91"/>
    <w:rsid w:val="001C73B0"/>
    <w:rsid w:val="001C797E"/>
    <w:rsid w:val="001D2B81"/>
    <w:rsid w:val="001D5BBE"/>
    <w:rsid w:val="001D6414"/>
    <w:rsid w:val="001E1CAF"/>
    <w:rsid w:val="001E78D7"/>
    <w:rsid w:val="001F053E"/>
    <w:rsid w:val="001F18C6"/>
    <w:rsid w:val="001F3049"/>
    <w:rsid w:val="001F64A4"/>
    <w:rsid w:val="001F7CEE"/>
    <w:rsid w:val="001F7EB2"/>
    <w:rsid w:val="002001A2"/>
    <w:rsid w:val="002025DD"/>
    <w:rsid w:val="0020549B"/>
    <w:rsid w:val="00214271"/>
    <w:rsid w:val="00222755"/>
    <w:rsid w:val="002235FA"/>
    <w:rsid w:val="00224CEE"/>
    <w:rsid w:val="00226EEF"/>
    <w:rsid w:val="00227F47"/>
    <w:rsid w:val="002340EA"/>
    <w:rsid w:val="0024091E"/>
    <w:rsid w:val="00241B4C"/>
    <w:rsid w:val="00244E67"/>
    <w:rsid w:val="002458F1"/>
    <w:rsid w:val="0024706E"/>
    <w:rsid w:val="002537F1"/>
    <w:rsid w:val="00254DC3"/>
    <w:rsid w:val="00256C4C"/>
    <w:rsid w:val="00257258"/>
    <w:rsid w:val="002604A5"/>
    <w:rsid w:val="00262F8D"/>
    <w:rsid w:val="00264722"/>
    <w:rsid w:val="00264A3B"/>
    <w:rsid w:val="0026512F"/>
    <w:rsid w:val="002653EC"/>
    <w:rsid w:val="00265CB3"/>
    <w:rsid w:val="0027371F"/>
    <w:rsid w:val="00273AAB"/>
    <w:rsid w:val="00275302"/>
    <w:rsid w:val="0028111C"/>
    <w:rsid w:val="00284282"/>
    <w:rsid w:val="00284FA5"/>
    <w:rsid w:val="002862AD"/>
    <w:rsid w:val="0028657A"/>
    <w:rsid w:val="00286C1A"/>
    <w:rsid w:val="00292390"/>
    <w:rsid w:val="0029258B"/>
    <w:rsid w:val="002933DF"/>
    <w:rsid w:val="00294B2A"/>
    <w:rsid w:val="00295BAE"/>
    <w:rsid w:val="002A258D"/>
    <w:rsid w:val="002A2B1F"/>
    <w:rsid w:val="002A634B"/>
    <w:rsid w:val="002B1C3F"/>
    <w:rsid w:val="002B4623"/>
    <w:rsid w:val="002B793B"/>
    <w:rsid w:val="002B7B72"/>
    <w:rsid w:val="002B7DFC"/>
    <w:rsid w:val="002C215D"/>
    <w:rsid w:val="002C3045"/>
    <w:rsid w:val="002C327E"/>
    <w:rsid w:val="002C4106"/>
    <w:rsid w:val="002C788F"/>
    <w:rsid w:val="002C7EF4"/>
    <w:rsid w:val="002D681F"/>
    <w:rsid w:val="002D6DDC"/>
    <w:rsid w:val="002E14E9"/>
    <w:rsid w:val="002E37AE"/>
    <w:rsid w:val="002E4E5A"/>
    <w:rsid w:val="002E638E"/>
    <w:rsid w:val="002E667F"/>
    <w:rsid w:val="002F09AA"/>
    <w:rsid w:val="002F2D6E"/>
    <w:rsid w:val="002F5795"/>
    <w:rsid w:val="002F79FB"/>
    <w:rsid w:val="00301470"/>
    <w:rsid w:val="003027FA"/>
    <w:rsid w:val="00304140"/>
    <w:rsid w:val="00305547"/>
    <w:rsid w:val="00307069"/>
    <w:rsid w:val="00312AAD"/>
    <w:rsid w:val="003152E6"/>
    <w:rsid w:val="0031574B"/>
    <w:rsid w:val="003173C9"/>
    <w:rsid w:val="00321707"/>
    <w:rsid w:val="00322344"/>
    <w:rsid w:val="00322DB2"/>
    <w:rsid w:val="00327D07"/>
    <w:rsid w:val="0033013D"/>
    <w:rsid w:val="00334866"/>
    <w:rsid w:val="00336FF0"/>
    <w:rsid w:val="00342C4C"/>
    <w:rsid w:val="00344BB9"/>
    <w:rsid w:val="00345EB2"/>
    <w:rsid w:val="0034738E"/>
    <w:rsid w:val="00347A15"/>
    <w:rsid w:val="00352976"/>
    <w:rsid w:val="00352F9D"/>
    <w:rsid w:val="00356FBB"/>
    <w:rsid w:val="00362EE4"/>
    <w:rsid w:val="00370819"/>
    <w:rsid w:val="003715DC"/>
    <w:rsid w:val="00372D42"/>
    <w:rsid w:val="00373311"/>
    <w:rsid w:val="00373E40"/>
    <w:rsid w:val="00376928"/>
    <w:rsid w:val="00376F3B"/>
    <w:rsid w:val="0037727A"/>
    <w:rsid w:val="003775E4"/>
    <w:rsid w:val="00377DBC"/>
    <w:rsid w:val="0038142E"/>
    <w:rsid w:val="003817B8"/>
    <w:rsid w:val="00381B70"/>
    <w:rsid w:val="00386544"/>
    <w:rsid w:val="00387759"/>
    <w:rsid w:val="003910D2"/>
    <w:rsid w:val="00391D7C"/>
    <w:rsid w:val="003939B8"/>
    <w:rsid w:val="00395EA9"/>
    <w:rsid w:val="00396623"/>
    <w:rsid w:val="003A04ED"/>
    <w:rsid w:val="003A1652"/>
    <w:rsid w:val="003A2ED9"/>
    <w:rsid w:val="003A7254"/>
    <w:rsid w:val="003B0210"/>
    <w:rsid w:val="003B0369"/>
    <w:rsid w:val="003B0675"/>
    <w:rsid w:val="003B667E"/>
    <w:rsid w:val="003C254F"/>
    <w:rsid w:val="003C2F81"/>
    <w:rsid w:val="003C37A8"/>
    <w:rsid w:val="003D167B"/>
    <w:rsid w:val="003D4E79"/>
    <w:rsid w:val="003D4F97"/>
    <w:rsid w:val="003D75FC"/>
    <w:rsid w:val="003E06B2"/>
    <w:rsid w:val="003F42D9"/>
    <w:rsid w:val="003F5DC5"/>
    <w:rsid w:val="00401ED0"/>
    <w:rsid w:val="004027D2"/>
    <w:rsid w:val="0040296F"/>
    <w:rsid w:val="00402A2B"/>
    <w:rsid w:val="004050A1"/>
    <w:rsid w:val="0040636E"/>
    <w:rsid w:val="004104AF"/>
    <w:rsid w:val="00412E77"/>
    <w:rsid w:val="0041418D"/>
    <w:rsid w:val="004157E1"/>
    <w:rsid w:val="00415D8E"/>
    <w:rsid w:val="00417FD6"/>
    <w:rsid w:val="00421BBE"/>
    <w:rsid w:val="00422CC2"/>
    <w:rsid w:val="0042379E"/>
    <w:rsid w:val="004263AE"/>
    <w:rsid w:val="00427025"/>
    <w:rsid w:val="00427D91"/>
    <w:rsid w:val="004323E1"/>
    <w:rsid w:val="00433889"/>
    <w:rsid w:val="00434093"/>
    <w:rsid w:val="004359FF"/>
    <w:rsid w:val="004365EE"/>
    <w:rsid w:val="0043702F"/>
    <w:rsid w:val="00437510"/>
    <w:rsid w:val="00437C8C"/>
    <w:rsid w:val="00445796"/>
    <w:rsid w:val="00453CCD"/>
    <w:rsid w:val="00455D74"/>
    <w:rsid w:val="0046003C"/>
    <w:rsid w:val="00463B10"/>
    <w:rsid w:val="0047212F"/>
    <w:rsid w:val="00476BE3"/>
    <w:rsid w:val="00477935"/>
    <w:rsid w:val="00477E61"/>
    <w:rsid w:val="00481571"/>
    <w:rsid w:val="00483A7F"/>
    <w:rsid w:val="00484C3F"/>
    <w:rsid w:val="00486DF7"/>
    <w:rsid w:val="0048739C"/>
    <w:rsid w:val="004920AD"/>
    <w:rsid w:val="004974DD"/>
    <w:rsid w:val="0049766D"/>
    <w:rsid w:val="004A2EE6"/>
    <w:rsid w:val="004A42C5"/>
    <w:rsid w:val="004A4404"/>
    <w:rsid w:val="004A54FA"/>
    <w:rsid w:val="004B0B1C"/>
    <w:rsid w:val="004B0C56"/>
    <w:rsid w:val="004B2FE9"/>
    <w:rsid w:val="004B5DEE"/>
    <w:rsid w:val="004C1B0E"/>
    <w:rsid w:val="004C414C"/>
    <w:rsid w:val="004C7CB0"/>
    <w:rsid w:val="004D0A63"/>
    <w:rsid w:val="004D281F"/>
    <w:rsid w:val="004D29CB"/>
    <w:rsid w:val="004D368C"/>
    <w:rsid w:val="004D76B1"/>
    <w:rsid w:val="004E3F05"/>
    <w:rsid w:val="004F2B7D"/>
    <w:rsid w:val="004F42CE"/>
    <w:rsid w:val="00501FC1"/>
    <w:rsid w:val="00501FD0"/>
    <w:rsid w:val="00502AC9"/>
    <w:rsid w:val="00503D53"/>
    <w:rsid w:val="00504C66"/>
    <w:rsid w:val="00506666"/>
    <w:rsid w:val="00507211"/>
    <w:rsid w:val="005072EE"/>
    <w:rsid w:val="00510A3E"/>
    <w:rsid w:val="00510E91"/>
    <w:rsid w:val="00512022"/>
    <w:rsid w:val="00515537"/>
    <w:rsid w:val="005232ED"/>
    <w:rsid w:val="005265F6"/>
    <w:rsid w:val="00527F82"/>
    <w:rsid w:val="005405D3"/>
    <w:rsid w:val="00540D5C"/>
    <w:rsid w:val="0054614A"/>
    <w:rsid w:val="005472AF"/>
    <w:rsid w:val="00547C10"/>
    <w:rsid w:val="00550781"/>
    <w:rsid w:val="00551A6E"/>
    <w:rsid w:val="00552703"/>
    <w:rsid w:val="00553DAD"/>
    <w:rsid w:val="00554FA6"/>
    <w:rsid w:val="005550E4"/>
    <w:rsid w:val="0055708E"/>
    <w:rsid w:val="00560EF6"/>
    <w:rsid w:val="00565271"/>
    <w:rsid w:val="00566729"/>
    <w:rsid w:val="005714D9"/>
    <w:rsid w:val="00576AD0"/>
    <w:rsid w:val="005804DC"/>
    <w:rsid w:val="00580C81"/>
    <w:rsid w:val="00581E67"/>
    <w:rsid w:val="0058261E"/>
    <w:rsid w:val="005846ED"/>
    <w:rsid w:val="005849CD"/>
    <w:rsid w:val="0058633C"/>
    <w:rsid w:val="0058788A"/>
    <w:rsid w:val="00587AF5"/>
    <w:rsid w:val="00587F0E"/>
    <w:rsid w:val="00593042"/>
    <w:rsid w:val="005969F5"/>
    <w:rsid w:val="00597651"/>
    <w:rsid w:val="005A006A"/>
    <w:rsid w:val="005A1F84"/>
    <w:rsid w:val="005A4EBA"/>
    <w:rsid w:val="005A7300"/>
    <w:rsid w:val="005B0772"/>
    <w:rsid w:val="005B0B26"/>
    <w:rsid w:val="005B6BE3"/>
    <w:rsid w:val="005C2257"/>
    <w:rsid w:val="005C34D3"/>
    <w:rsid w:val="005C5DBA"/>
    <w:rsid w:val="005C6E7C"/>
    <w:rsid w:val="005C71C0"/>
    <w:rsid w:val="005D1AEE"/>
    <w:rsid w:val="005D558B"/>
    <w:rsid w:val="005D5A73"/>
    <w:rsid w:val="005E1A29"/>
    <w:rsid w:val="005E38CB"/>
    <w:rsid w:val="005E41B4"/>
    <w:rsid w:val="005E50A0"/>
    <w:rsid w:val="005E7132"/>
    <w:rsid w:val="005F381D"/>
    <w:rsid w:val="005F498B"/>
    <w:rsid w:val="005F52F0"/>
    <w:rsid w:val="005F548E"/>
    <w:rsid w:val="005F5F81"/>
    <w:rsid w:val="00600C87"/>
    <w:rsid w:val="00601B68"/>
    <w:rsid w:val="00607AE1"/>
    <w:rsid w:val="0061096C"/>
    <w:rsid w:val="006114BE"/>
    <w:rsid w:val="00612611"/>
    <w:rsid w:val="0061300B"/>
    <w:rsid w:val="006132FD"/>
    <w:rsid w:val="00613D7E"/>
    <w:rsid w:val="0062729B"/>
    <w:rsid w:val="00627D75"/>
    <w:rsid w:val="00630FDB"/>
    <w:rsid w:val="0063181F"/>
    <w:rsid w:val="00632346"/>
    <w:rsid w:val="00633007"/>
    <w:rsid w:val="00633862"/>
    <w:rsid w:val="0063546A"/>
    <w:rsid w:val="006373D3"/>
    <w:rsid w:val="00640EC6"/>
    <w:rsid w:val="00643CD8"/>
    <w:rsid w:val="006445E6"/>
    <w:rsid w:val="00651753"/>
    <w:rsid w:val="00653AB4"/>
    <w:rsid w:val="00656439"/>
    <w:rsid w:val="00660D97"/>
    <w:rsid w:val="00662D5D"/>
    <w:rsid w:val="00665F60"/>
    <w:rsid w:val="00671144"/>
    <w:rsid w:val="00677512"/>
    <w:rsid w:val="00680AAD"/>
    <w:rsid w:val="00681D3E"/>
    <w:rsid w:val="0068273F"/>
    <w:rsid w:val="00683128"/>
    <w:rsid w:val="00684A54"/>
    <w:rsid w:val="00687806"/>
    <w:rsid w:val="00691E21"/>
    <w:rsid w:val="00692FC3"/>
    <w:rsid w:val="00692FC5"/>
    <w:rsid w:val="00693DC2"/>
    <w:rsid w:val="0069483C"/>
    <w:rsid w:val="00695EF8"/>
    <w:rsid w:val="006971A8"/>
    <w:rsid w:val="006A1F0C"/>
    <w:rsid w:val="006A311A"/>
    <w:rsid w:val="006A4A7E"/>
    <w:rsid w:val="006A625B"/>
    <w:rsid w:val="006B2327"/>
    <w:rsid w:val="006B2706"/>
    <w:rsid w:val="006B2E12"/>
    <w:rsid w:val="006B401E"/>
    <w:rsid w:val="006B6766"/>
    <w:rsid w:val="006C0838"/>
    <w:rsid w:val="006D06A9"/>
    <w:rsid w:val="006D2374"/>
    <w:rsid w:val="006D2CDD"/>
    <w:rsid w:val="006D2E1A"/>
    <w:rsid w:val="006D449C"/>
    <w:rsid w:val="006D5231"/>
    <w:rsid w:val="006D580C"/>
    <w:rsid w:val="006D6374"/>
    <w:rsid w:val="006D7FC8"/>
    <w:rsid w:val="006F052F"/>
    <w:rsid w:val="006F05D8"/>
    <w:rsid w:val="006F107A"/>
    <w:rsid w:val="006F168C"/>
    <w:rsid w:val="006F3744"/>
    <w:rsid w:val="006F516B"/>
    <w:rsid w:val="006F53DA"/>
    <w:rsid w:val="006F6779"/>
    <w:rsid w:val="00702BE3"/>
    <w:rsid w:val="00706685"/>
    <w:rsid w:val="00706697"/>
    <w:rsid w:val="007068FC"/>
    <w:rsid w:val="00710535"/>
    <w:rsid w:val="00711D07"/>
    <w:rsid w:val="00713588"/>
    <w:rsid w:val="007148E3"/>
    <w:rsid w:val="00714CFA"/>
    <w:rsid w:val="00716DAA"/>
    <w:rsid w:val="00717B1F"/>
    <w:rsid w:val="007223C5"/>
    <w:rsid w:val="00722CD2"/>
    <w:rsid w:val="00725AD2"/>
    <w:rsid w:val="007367C8"/>
    <w:rsid w:val="00740A88"/>
    <w:rsid w:val="00740F3C"/>
    <w:rsid w:val="00741364"/>
    <w:rsid w:val="007415C8"/>
    <w:rsid w:val="00744E34"/>
    <w:rsid w:val="00747150"/>
    <w:rsid w:val="007471D3"/>
    <w:rsid w:val="00747F49"/>
    <w:rsid w:val="00752AB6"/>
    <w:rsid w:val="00761A9B"/>
    <w:rsid w:val="00765010"/>
    <w:rsid w:val="00770057"/>
    <w:rsid w:val="00770205"/>
    <w:rsid w:val="00770EC1"/>
    <w:rsid w:val="0077179E"/>
    <w:rsid w:val="007809C7"/>
    <w:rsid w:val="007837C8"/>
    <w:rsid w:val="0078383C"/>
    <w:rsid w:val="00784C60"/>
    <w:rsid w:val="00790C90"/>
    <w:rsid w:val="007929E0"/>
    <w:rsid w:val="00792AEE"/>
    <w:rsid w:val="00796177"/>
    <w:rsid w:val="007965E2"/>
    <w:rsid w:val="00797C29"/>
    <w:rsid w:val="007A2A23"/>
    <w:rsid w:val="007A4287"/>
    <w:rsid w:val="007A549C"/>
    <w:rsid w:val="007A655D"/>
    <w:rsid w:val="007A7696"/>
    <w:rsid w:val="007B10AA"/>
    <w:rsid w:val="007B2502"/>
    <w:rsid w:val="007B5741"/>
    <w:rsid w:val="007C2BE4"/>
    <w:rsid w:val="007C3D9B"/>
    <w:rsid w:val="007C574C"/>
    <w:rsid w:val="007C6EDF"/>
    <w:rsid w:val="007D3330"/>
    <w:rsid w:val="007D401E"/>
    <w:rsid w:val="007D497D"/>
    <w:rsid w:val="007E1073"/>
    <w:rsid w:val="007E2B38"/>
    <w:rsid w:val="007E3627"/>
    <w:rsid w:val="007E3689"/>
    <w:rsid w:val="007E5334"/>
    <w:rsid w:val="007E6991"/>
    <w:rsid w:val="007F0850"/>
    <w:rsid w:val="007F0CB4"/>
    <w:rsid w:val="007F11AF"/>
    <w:rsid w:val="007F3569"/>
    <w:rsid w:val="007F3686"/>
    <w:rsid w:val="007F40A6"/>
    <w:rsid w:val="007F448D"/>
    <w:rsid w:val="007F44BC"/>
    <w:rsid w:val="007F574D"/>
    <w:rsid w:val="007F5FD9"/>
    <w:rsid w:val="008002F6"/>
    <w:rsid w:val="00800FBE"/>
    <w:rsid w:val="00801BFC"/>
    <w:rsid w:val="00803C60"/>
    <w:rsid w:val="00805831"/>
    <w:rsid w:val="00807EC9"/>
    <w:rsid w:val="00812124"/>
    <w:rsid w:val="008168E4"/>
    <w:rsid w:val="008169E6"/>
    <w:rsid w:val="0081746E"/>
    <w:rsid w:val="00823D98"/>
    <w:rsid w:val="00826664"/>
    <w:rsid w:val="00827F9A"/>
    <w:rsid w:val="00837EC2"/>
    <w:rsid w:val="00846255"/>
    <w:rsid w:val="008475AB"/>
    <w:rsid w:val="00850623"/>
    <w:rsid w:val="00850CF9"/>
    <w:rsid w:val="0085186F"/>
    <w:rsid w:val="00851E2B"/>
    <w:rsid w:val="00854EA8"/>
    <w:rsid w:val="008611D3"/>
    <w:rsid w:val="00865196"/>
    <w:rsid w:val="008651C4"/>
    <w:rsid w:val="00865341"/>
    <w:rsid w:val="00865CEA"/>
    <w:rsid w:val="00866371"/>
    <w:rsid w:val="0087039F"/>
    <w:rsid w:val="00870CAC"/>
    <w:rsid w:val="00872215"/>
    <w:rsid w:val="008746FD"/>
    <w:rsid w:val="00875A45"/>
    <w:rsid w:val="00882B18"/>
    <w:rsid w:val="00882CBD"/>
    <w:rsid w:val="0088669E"/>
    <w:rsid w:val="00891CF5"/>
    <w:rsid w:val="00894AE6"/>
    <w:rsid w:val="00896009"/>
    <w:rsid w:val="008969F0"/>
    <w:rsid w:val="008976E7"/>
    <w:rsid w:val="008A5EDB"/>
    <w:rsid w:val="008A7A39"/>
    <w:rsid w:val="008B1415"/>
    <w:rsid w:val="008B64DD"/>
    <w:rsid w:val="008B6BC0"/>
    <w:rsid w:val="008C0457"/>
    <w:rsid w:val="008C0901"/>
    <w:rsid w:val="008C1B73"/>
    <w:rsid w:val="008C37D9"/>
    <w:rsid w:val="008C3DA0"/>
    <w:rsid w:val="008C6681"/>
    <w:rsid w:val="008D2FC6"/>
    <w:rsid w:val="008D3C7C"/>
    <w:rsid w:val="008D538F"/>
    <w:rsid w:val="008D7689"/>
    <w:rsid w:val="008E56B4"/>
    <w:rsid w:val="008F2057"/>
    <w:rsid w:val="00901403"/>
    <w:rsid w:val="0090165D"/>
    <w:rsid w:val="009029BA"/>
    <w:rsid w:val="00903A46"/>
    <w:rsid w:val="0090424C"/>
    <w:rsid w:val="00906903"/>
    <w:rsid w:val="00911E89"/>
    <w:rsid w:val="00914CC1"/>
    <w:rsid w:val="00915079"/>
    <w:rsid w:val="009173D1"/>
    <w:rsid w:val="00917661"/>
    <w:rsid w:val="009179FD"/>
    <w:rsid w:val="00920078"/>
    <w:rsid w:val="009214F7"/>
    <w:rsid w:val="00921F75"/>
    <w:rsid w:val="00922500"/>
    <w:rsid w:val="00924275"/>
    <w:rsid w:val="009265CE"/>
    <w:rsid w:val="00927C72"/>
    <w:rsid w:val="00933A72"/>
    <w:rsid w:val="009351F7"/>
    <w:rsid w:val="009356EA"/>
    <w:rsid w:val="0094019E"/>
    <w:rsid w:val="009404C4"/>
    <w:rsid w:val="00942C4F"/>
    <w:rsid w:val="0094595D"/>
    <w:rsid w:val="009462A5"/>
    <w:rsid w:val="00950D9E"/>
    <w:rsid w:val="0095359F"/>
    <w:rsid w:val="00953AF9"/>
    <w:rsid w:val="00954154"/>
    <w:rsid w:val="00955CD9"/>
    <w:rsid w:val="00956F05"/>
    <w:rsid w:val="009614B2"/>
    <w:rsid w:val="009620B6"/>
    <w:rsid w:val="0096456E"/>
    <w:rsid w:val="00970D0C"/>
    <w:rsid w:val="0097644A"/>
    <w:rsid w:val="00987897"/>
    <w:rsid w:val="00992F6E"/>
    <w:rsid w:val="00993B51"/>
    <w:rsid w:val="009958E5"/>
    <w:rsid w:val="00996685"/>
    <w:rsid w:val="00997267"/>
    <w:rsid w:val="009975A7"/>
    <w:rsid w:val="00997C65"/>
    <w:rsid w:val="009A07F0"/>
    <w:rsid w:val="009A194E"/>
    <w:rsid w:val="009A36E6"/>
    <w:rsid w:val="009A5888"/>
    <w:rsid w:val="009A5FA0"/>
    <w:rsid w:val="009A6F64"/>
    <w:rsid w:val="009B1DB5"/>
    <w:rsid w:val="009B3246"/>
    <w:rsid w:val="009B463E"/>
    <w:rsid w:val="009B6419"/>
    <w:rsid w:val="009C0A66"/>
    <w:rsid w:val="009C55B5"/>
    <w:rsid w:val="009C62F1"/>
    <w:rsid w:val="009D2DD6"/>
    <w:rsid w:val="009D3851"/>
    <w:rsid w:val="009D433F"/>
    <w:rsid w:val="009D44A9"/>
    <w:rsid w:val="009D45C4"/>
    <w:rsid w:val="009D4F0A"/>
    <w:rsid w:val="009E3F42"/>
    <w:rsid w:val="009F0206"/>
    <w:rsid w:val="009F0524"/>
    <w:rsid w:val="009F09BB"/>
    <w:rsid w:val="009F0A86"/>
    <w:rsid w:val="009F1D61"/>
    <w:rsid w:val="009F7B5F"/>
    <w:rsid w:val="00A0019B"/>
    <w:rsid w:val="00A01C1F"/>
    <w:rsid w:val="00A044BE"/>
    <w:rsid w:val="00A05462"/>
    <w:rsid w:val="00A05C17"/>
    <w:rsid w:val="00A10AC6"/>
    <w:rsid w:val="00A1418C"/>
    <w:rsid w:val="00A14D80"/>
    <w:rsid w:val="00A15255"/>
    <w:rsid w:val="00A15557"/>
    <w:rsid w:val="00A16069"/>
    <w:rsid w:val="00A1694F"/>
    <w:rsid w:val="00A17956"/>
    <w:rsid w:val="00A25580"/>
    <w:rsid w:val="00A3112A"/>
    <w:rsid w:val="00A31DC3"/>
    <w:rsid w:val="00A4370A"/>
    <w:rsid w:val="00A44065"/>
    <w:rsid w:val="00A45542"/>
    <w:rsid w:val="00A46AB9"/>
    <w:rsid w:val="00A51F7A"/>
    <w:rsid w:val="00A52520"/>
    <w:rsid w:val="00A529BC"/>
    <w:rsid w:val="00A555F8"/>
    <w:rsid w:val="00A62926"/>
    <w:rsid w:val="00A63686"/>
    <w:rsid w:val="00A64CAF"/>
    <w:rsid w:val="00A65504"/>
    <w:rsid w:val="00A66CE0"/>
    <w:rsid w:val="00A70E05"/>
    <w:rsid w:val="00A72330"/>
    <w:rsid w:val="00A748AE"/>
    <w:rsid w:val="00A77817"/>
    <w:rsid w:val="00A80D86"/>
    <w:rsid w:val="00A8140D"/>
    <w:rsid w:val="00A8493A"/>
    <w:rsid w:val="00A8688C"/>
    <w:rsid w:val="00A87171"/>
    <w:rsid w:val="00A8736B"/>
    <w:rsid w:val="00A87B4F"/>
    <w:rsid w:val="00A92B6B"/>
    <w:rsid w:val="00A93240"/>
    <w:rsid w:val="00A937F1"/>
    <w:rsid w:val="00A939F6"/>
    <w:rsid w:val="00A94C5E"/>
    <w:rsid w:val="00A960A4"/>
    <w:rsid w:val="00AA0288"/>
    <w:rsid w:val="00AA03AF"/>
    <w:rsid w:val="00AA1214"/>
    <w:rsid w:val="00AA616D"/>
    <w:rsid w:val="00AA7285"/>
    <w:rsid w:val="00AA7E9A"/>
    <w:rsid w:val="00AB2166"/>
    <w:rsid w:val="00AB24BB"/>
    <w:rsid w:val="00AB3716"/>
    <w:rsid w:val="00AB4C89"/>
    <w:rsid w:val="00AB4E21"/>
    <w:rsid w:val="00AB6118"/>
    <w:rsid w:val="00AC03EB"/>
    <w:rsid w:val="00AC163B"/>
    <w:rsid w:val="00AC1C0E"/>
    <w:rsid w:val="00AC3ED0"/>
    <w:rsid w:val="00AC434A"/>
    <w:rsid w:val="00AC46E5"/>
    <w:rsid w:val="00AC4BAC"/>
    <w:rsid w:val="00AC64A7"/>
    <w:rsid w:val="00AC71B7"/>
    <w:rsid w:val="00AC7ED8"/>
    <w:rsid w:val="00AD14B0"/>
    <w:rsid w:val="00AD52CF"/>
    <w:rsid w:val="00AE2C7C"/>
    <w:rsid w:val="00AE4C1F"/>
    <w:rsid w:val="00AF0002"/>
    <w:rsid w:val="00AF1540"/>
    <w:rsid w:val="00AF6E2C"/>
    <w:rsid w:val="00AF6E40"/>
    <w:rsid w:val="00B00887"/>
    <w:rsid w:val="00B0333A"/>
    <w:rsid w:val="00B03815"/>
    <w:rsid w:val="00B05112"/>
    <w:rsid w:val="00B05C3A"/>
    <w:rsid w:val="00B06280"/>
    <w:rsid w:val="00B078A2"/>
    <w:rsid w:val="00B10DD8"/>
    <w:rsid w:val="00B110F9"/>
    <w:rsid w:val="00B1118C"/>
    <w:rsid w:val="00B11C77"/>
    <w:rsid w:val="00B169C1"/>
    <w:rsid w:val="00B217C7"/>
    <w:rsid w:val="00B21B6B"/>
    <w:rsid w:val="00B242D1"/>
    <w:rsid w:val="00B244D9"/>
    <w:rsid w:val="00B250DF"/>
    <w:rsid w:val="00B25A92"/>
    <w:rsid w:val="00B26C2C"/>
    <w:rsid w:val="00B26FA3"/>
    <w:rsid w:val="00B31E99"/>
    <w:rsid w:val="00B356EB"/>
    <w:rsid w:val="00B357A7"/>
    <w:rsid w:val="00B36536"/>
    <w:rsid w:val="00B3717F"/>
    <w:rsid w:val="00B468CD"/>
    <w:rsid w:val="00B47DBA"/>
    <w:rsid w:val="00B47EC2"/>
    <w:rsid w:val="00B53D87"/>
    <w:rsid w:val="00B578CB"/>
    <w:rsid w:val="00B62673"/>
    <w:rsid w:val="00B62C4A"/>
    <w:rsid w:val="00B6381B"/>
    <w:rsid w:val="00B66FE5"/>
    <w:rsid w:val="00B67D3A"/>
    <w:rsid w:val="00B7189D"/>
    <w:rsid w:val="00B723B5"/>
    <w:rsid w:val="00B7298B"/>
    <w:rsid w:val="00B74743"/>
    <w:rsid w:val="00B74EDA"/>
    <w:rsid w:val="00B75E33"/>
    <w:rsid w:val="00B7682E"/>
    <w:rsid w:val="00B76C1F"/>
    <w:rsid w:val="00B814A5"/>
    <w:rsid w:val="00B8300D"/>
    <w:rsid w:val="00B9021C"/>
    <w:rsid w:val="00B92172"/>
    <w:rsid w:val="00B93362"/>
    <w:rsid w:val="00B961BA"/>
    <w:rsid w:val="00B97499"/>
    <w:rsid w:val="00BA1B6D"/>
    <w:rsid w:val="00BA1F57"/>
    <w:rsid w:val="00BA26F0"/>
    <w:rsid w:val="00BA36F0"/>
    <w:rsid w:val="00BA50DC"/>
    <w:rsid w:val="00BA5996"/>
    <w:rsid w:val="00BA5DCB"/>
    <w:rsid w:val="00BB089D"/>
    <w:rsid w:val="00BB2670"/>
    <w:rsid w:val="00BB38C2"/>
    <w:rsid w:val="00BB5EC9"/>
    <w:rsid w:val="00BB7625"/>
    <w:rsid w:val="00BC11B7"/>
    <w:rsid w:val="00BC13D1"/>
    <w:rsid w:val="00BC1C19"/>
    <w:rsid w:val="00BC2AF4"/>
    <w:rsid w:val="00BC347F"/>
    <w:rsid w:val="00BC4BBA"/>
    <w:rsid w:val="00BC685E"/>
    <w:rsid w:val="00BC687C"/>
    <w:rsid w:val="00BD0A2A"/>
    <w:rsid w:val="00BD0E55"/>
    <w:rsid w:val="00BD221A"/>
    <w:rsid w:val="00BD4B27"/>
    <w:rsid w:val="00BE1201"/>
    <w:rsid w:val="00BE136E"/>
    <w:rsid w:val="00BE1FA0"/>
    <w:rsid w:val="00BE2778"/>
    <w:rsid w:val="00BE4074"/>
    <w:rsid w:val="00BE560D"/>
    <w:rsid w:val="00BF184F"/>
    <w:rsid w:val="00BF30C7"/>
    <w:rsid w:val="00BF32C6"/>
    <w:rsid w:val="00BF632E"/>
    <w:rsid w:val="00BF6A60"/>
    <w:rsid w:val="00BF735E"/>
    <w:rsid w:val="00C00327"/>
    <w:rsid w:val="00C042D3"/>
    <w:rsid w:val="00C04EB2"/>
    <w:rsid w:val="00C123E5"/>
    <w:rsid w:val="00C1679F"/>
    <w:rsid w:val="00C17EE5"/>
    <w:rsid w:val="00C203E9"/>
    <w:rsid w:val="00C23DB8"/>
    <w:rsid w:val="00C35413"/>
    <w:rsid w:val="00C35CDA"/>
    <w:rsid w:val="00C36D83"/>
    <w:rsid w:val="00C3720D"/>
    <w:rsid w:val="00C4070E"/>
    <w:rsid w:val="00C42C7B"/>
    <w:rsid w:val="00C44C6A"/>
    <w:rsid w:val="00C45078"/>
    <w:rsid w:val="00C45720"/>
    <w:rsid w:val="00C4608F"/>
    <w:rsid w:val="00C46FFC"/>
    <w:rsid w:val="00C5037F"/>
    <w:rsid w:val="00C5137E"/>
    <w:rsid w:val="00C6526A"/>
    <w:rsid w:val="00C66624"/>
    <w:rsid w:val="00C744C8"/>
    <w:rsid w:val="00C75512"/>
    <w:rsid w:val="00C8088C"/>
    <w:rsid w:val="00C8546E"/>
    <w:rsid w:val="00C86046"/>
    <w:rsid w:val="00C90F41"/>
    <w:rsid w:val="00C91215"/>
    <w:rsid w:val="00C93F62"/>
    <w:rsid w:val="00C9657E"/>
    <w:rsid w:val="00C97372"/>
    <w:rsid w:val="00C97C20"/>
    <w:rsid w:val="00CA0F1D"/>
    <w:rsid w:val="00CA1E01"/>
    <w:rsid w:val="00CA59D1"/>
    <w:rsid w:val="00CB1CE6"/>
    <w:rsid w:val="00CB7B97"/>
    <w:rsid w:val="00CC2885"/>
    <w:rsid w:val="00CC4180"/>
    <w:rsid w:val="00CC537D"/>
    <w:rsid w:val="00CC6AC2"/>
    <w:rsid w:val="00CD25BB"/>
    <w:rsid w:val="00CD2BB7"/>
    <w:rsid w:val="00CD7059"/>
    <w:rsid w:val="00CD739C"/>
    <w:rsid w:val="00CE1487"/>
    <w:rsid w:val="00CE50E3"/>
    <w:rsid w:val="00CF0075"/>
    <w:rsid w:val="00CF0F69"/>
    <w:rsid w:val="00CF3EA9"/>
    <w:rsid w:val="00CF3FA0"/>
    <w:rsid w:val="00CF550A"/>
    <w:rsid w:val="00CF65B4"/>
    <w:rsid w:val="00CF6FBA"/>
    <w:rsid w:val="00CF7E4A"/>
    <w:rsid w:val="00D0201A"/>
    <w:rsid w:val="00D05D11"/>
    <w:rsid w:val="00D06054"/>
    <w:rsid w:val="00D079BC"/>
    <w:rsid w:val="00D10400"/>
    <w:rsid w:val="00D12C1E"/>
    <w:rsid w:val="00D13617"/>
    <w:rsid w:val="00D139F2"/>
    <w:rsid w:val="00D240A7"/>
    <w:rsid w:val="00D2600B"/>
    <w:rsid w:val="00D3080F"/>
    <w:rsid w:val="00D30B5B"/>
    <w:rsid w:val="00D342BC"/>
    <w:rsid w:val="00D34AD3"/>
    <w:rsid w:val="00D35B09"/>
    <w:rsid w:val="00D35F60"/>
    <w:rsid w:val="00D3684C"/>
    <w:rsid w:val="00D45797"/>
    <w:rsid w:val="00D45DA7"/>
    <w:rsid w:val="00D51FDE"/>
    <w:rsid w:val="00D53997"/>
    <w:rsid w:val="00D57127"/>
    <w:rsid w:val="00D576A5"/>
    <w:rsid w:val="00D57E88"/>
    <w:rsid w:val="00D60A26"/>
    <w:rsid w:val="00D614EF"/>
    <w:rsid w:val="00D624AB"/>
    <w:rsid w:val="00D628CD"/>
    <w:rsid w:val="00D64244"/>
    <w:rsid w:val="00D65D8F"/>
    <w:rsid w:val="00D7164D"/>
    <w:rsid w:val="00D719ED"/>
    <w:rsid w:val="00D72D16"/>
    <w:rsid w:val="00D73329"/>
    <w:rsid w:val="00D73650"/>
    <w:rsid w:val="00D743F3"/>
    <w:rsid w:val="00D74DC9"/>
    <w:rsid w:val="00D76DC9"/>
    <w:rsid w:val="00D831DC"/>
    <w:rsid w:val="00D8325B"/>
    <w:rsid w:val="00D83F9A"/>
    <w:rsid w:val="00D86036"/>
    <w:rsid w:val="00D866CE"/>
    <w:rsid w:val="00D872F7"/>
    <w:rsid w:val="00D87331"/>
    <w:rsid w:val="00D90090"/>
    <w:rsid w:val="00D909F6"/>
    <w:rsid w:val="00D93195"/>
    <w:rsid w:val="00D93EC5"/>
    <w:rsid w:val="00D94999"/>
    <w:rsid w:val="00D94AD4"/>
    <w:rsid w:val="00D96D04"/>
    <w:rsid w:val="00DA3706"/>
    <w:rsid w:val="00DB0A8E"/>
    <w:rsid w:val="00DB0E8E"/>
    <w:rsid w:val="00DB2237"/>
    <w:rsid w:val="00DB4794"/>
    <w:rsid w:val="00DB577B"/>
    <w:rsid w:val="00DB67C9"/>
    <w:rsid w:val="00DC06F5"/>
    <w:rsid w:val="00DC117E"/>
    <w:rsid w:val="00DC5ACE"/>
    <w:rsid w:val="00DC782E"/>
    <w:rsid w:val="00DD0DAA"/>
    <w:rsid w:val="00DD15D9"/>
    <w:rsid w:val="00DD25DF"/>
    <w:rsid w:val="00DD5AD4"/>
    <w:rsid w:val="00DD772A"/>
    <w:rsid w:val="00DE3648"/>
    <w:rsid w:val="00DE3F27"/>
    <w:rsid w:val="00DE4AB5"/>
    <w:rsid w:val="00DE5EF7"/>
    <w:rsid w:val="00DE6E13"/>
    <w:rsid w:val="00DF02B6"/>
    <w:rsid w:val="00DF10A1"/>
    <w:rsid w:val="00DF13D7"/>
    <w:rsid w:val="00DF20BC"/>
    <w:rsid w:val="00DF751E"/>
    <w:rsid w:val="00E002FB"/>
    <w:rsid w:val="00E06F06"/>
    <w:rsid w:val="00E07139"/>
    <w:rsid w:val="00E1043F"/>
    <w:rsid w:val="00E12C6E"/>
    <w:rsid w:val="00E15EEA"/>
    <w:rsid w:val="00E20745"/>
    <w:rsid w:val="00E20D78"/>
    <w:rsid w:val="00E220DA"/>
    <w:rsid w:val="00E2411D"/>
    <w:rsid w:val="00E24E2C"/>
    <w:rsid w:val="00E26D6D"/>
    <w:rsid w:val="00E30464"/>
    <w:rsid w:val="00E345F8"/>
    <w:rsid w:val="00E3489A"/>
    <w:rsid w:val="00E35F53"/>
    <w:rsid w:val="00E36C7A"/>
    <w:rsid w:val="00E37919"/>
    <w:rsid w:val="00E37FA4"/>
    <w:rsid w:val="00E40FD8"/>
    <w:rsid w:val="00E435AF"/>
    <w:rsid w:val="00E50286"/>
    <w:rsid w:val="00E50ED5"/>
    <w:rsid w:val="00E51A8B"/>
    <w:rsid w:val="00E51F9E"/>
    <w:rsid w:val="00E548C7"/>
    <w:rsid w:val="00E55C51"/>
    <w:rsid w:val="00E55D40"/>
    <w:rsid w:val="00E57FA6"/>
    <w:rsid w:val="00E61B90"/>
    <w:rsid w:val="00E61BB0"/>
    <w:rsid w:val="00E62CBE"/>
    <w:rsid w:val="00E64949"/>
    <w:rsid w:val="00E65202"/>
    <w:rsid w:val="00E66834"/>
    <w:rsid w:val="00E67516"/>
    <w:rsid w:val="00E67F96"/>
    <w:rsid w:val="00E71143"/>
    <w:rsid w:val="00E758CA"/>
    <w:rsid w:val="00E777C4"/>
    <w:rsid w:val="00E80F38"/>
    <w:rsid w:val="00E83C5D"/>
    <w:rsid w:val="00E86296"/>
    <w:rsid w:val="00E8789D"/>
    <w:rsid w:val="00E87A63"/>
    <w:rsid w:val="00E9197A"/>
    <w:rsid w:val="00E93087"/>
    <w:rsid w:val="00E93857"/>
    <w:rsid w:val="00E93B19"/>
    <w:rsid w:val="00E95112"/>
    <w:rsid w:val="00E9598E"/>
    <w:rsid w:val="00E96D55"/>
    <w:rsid w:val="00EA0C12"/>
    <w:rsid w:val="00EA2117"/>
    <w:rsid w:val="00EA4A59"/>
    <w:rsid w:val="00EA4AC4"/>
    <w:rsid w:val="00EA6ED1"/>
    <w:rsid w:val="00EB1C63"/>
    <w:rsid w:val="00EB266D"/>
    <w:rsid w:val="00EB538A"/>
    <w:rsid w:val="00EB55B6"/>
    <w:rsid w:val="00EC3311"/>
    <w:rsid w:val="00EC534C"/>
    <w:rsid w:val="00EC564B"/>
    <w:rsid w:val="00EC6539"/>
    <w:rsid w:val="00ED0061"/>
    <w:rsid w:val="00ED34C8"/>
    <w:rsid w:val="00ED6430"/>
    <w:rsid w:val="00EE271D"/>
    <w:rsid w:val="00EE5AA4"/>
    <w:rsid w:val="00EE69CB"/>
    <w:rsid w:val="00EF1174"/>
    <w:rsid w:val="00EF18B9"/>
    <w:rsid w:val="00EF2DAE"/>
    <w:rsid w:val="00EF3D37"/>
    <w:rsid w:val="00EF54FC"/>
    <w:rsid w:val="00EF5918"/>
    <w:rsid w:val="00EF5D1F"/>
    <w:rsid w:val="00EF7A42"/>
    <w:rsid w:val="00F00267"/>
    <w:rsid w:val="00F002E8"/>
    <w:rsid w:val="00F01B26"/>
    <w:rsid w:val="00F020ED"/>
    <w:rsid w:val="00F02110"/>
    <w:rsid w:val="00F03B9E"/>
    <w:rsid w:val="00F04776"/>
    <w:rsid w:val="00F0509C"/>
    <w:rsid w:val="00F066F8"/>
    <w:rsid w:val="00F123B1"/>
    <w:rsid w:val="00F134DF"/>
    <w:rsid w:val="00F1451F"/>
    <w:rsid w:val="00F14DEE"/>
    <w:rsid w:val="00F2378E"/>
    <w:rsid w:val="00F238CA"/>
    <w:rsid w:val="00F239FC"/>
    <w:rsid w:val="00F25545"/>
    <w:rsid w:val="00F33AAF"/>
    <w:rsid w:val="00F41230"/>
    <w:rsid w:val="00F44272"/>
    <w:rsid w:val="00F467A9"/>
    <w:rsid w:val="00F47B55"/>
    <w:rsid w:val="00F50CE1"/>
    <w:rsid w:val="00F52310"/>
    <w:rsid w:val="00F54398"/>
    <w:rsid w:val="00F55A3D"/>
    <w:rsid w:val="00F5763E"/>
    <w:rsid w:val="00F6138B"/>
    <w:rsid w:val="00F63ADF"/>
    <w:rsid w:val="00F646D7"/>
    <w:rsid w:val="00F66071"/>
    <w:rsid w:val="00F66116"/>
    <w:rsid w:val="00F731AB"/>
    <w:rsid w:val="00F73A85"/>
    <w:rsid w:val="00F7409E"/>
    <w:rsid w:val="00F807A5"/>
    <w:rsid w:val="00F81B44"/>
    <w:rsid w:val="00F839D0"/>
    <w:rsid w:val="00F9115E"/>
    <w:rsid w:val="00F93863"/>
    <w:rsid w:val="00F942DE"/>
    <w:rsid w:val="00F9479E"/>
    <w:rsid w:val="00F972BB"/>
    <w:rsid w:val="00FA0CE5"/>
    <w:rsid w:val="00FA51EB"/>
    <w:rsid w:val="00FA75E2"/>
    <w:rsid w:val="00FA7F38"/>
    <w:rsid w:val="00FB0783"/>
    <w:rsid w:val="00FB3021"/>
    <w:rsid w:val="00FB3DCC"/>
    <w:rsid w:val="00FB50B3"/>
    <w:rsid w:val="00FB5205"/>
    <w:rsid w:val="00FB544B"/>
    <w:rsid w:val="00FB5936"/>
    <w:rsid w:val="00FB5C27"/>
    <w:rsid w:val="00FC2900"/>
    <w:rsid w:val="00FC3540"/>
    <w:rsid w:val="00FC40C0"/>
    <w:rsid w:val="00FC5781"/>
    <w:rsid w:val="00FD0530"/>
    <w:rsid w:val="00FD4F3E"/>
    <w:rsid w:val="00FE0C09"/>
    <w:rsid w:val="00FE2581"/>
    <w:rsid w:val="00FE4224"/>
    <w:rsid w:val="00FE7FF1"/>
    <w:rsid w:val="00FF1740"/>
    <w:rsid w:val="00FF1EFC"/>
    <w:rsid w:val="00FF206B"/>
    <w:rsid w:val="00FF2942"/>
    <w:rsid w:val="00FF42D4"/>
    <w:rsid w:val="00FF455E"/>
    <w:rsid w:val="00FF6D13"/>
    <w:rsid w:val="00FF6E71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E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404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2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D42"/>
  </w:style>
  <w:style w:type="paragraph" w:styleId="a8">
    <w:name w:val="footer"/>
    <w:basedOn w:val="a"/>
    <w:link w:val="a9"/>
    <w:uiPriority w:val="99"/>
    <w:unhideWhenUsed/>
    <w:rsid w:val="00372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D42"/>
  </w:style>
  <w:style w:type="paragraph" w:styleId="aa">
    <w:name w:val="Balloon Text"/>
    <w:basedOn w:val="a"/>
    <w:link w:val="ab"/>
    <w:uiPriority w:val="99"/>
    <w:semiHidden/>
    <w:unhideWhenUsed/>
    <w:rsid w:val="00BD0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E5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956C1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601B68"/>
  </w:style>
  <w:style w:type="character" w:customStyle="1" w:styleId="spellchecker-word-highlight">
    <w:name w:val="spellchecker-word-highlight"/>
    <w:basedOn w:val="a0"/>
    <w:rsid w:val="00601B68"/>
  </w:style>
  <w:style w:type="paragraph" w:customStyle="1" w:styleId="ad">
    <w:name w:val="Знак Знак Знак Знак Знак Знак Знак"/>
    <w:basedOn w:val="a"/>
    <w:rsid w:val="00E93B19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rsid w:val="00C203E9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A5252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F498B"/>
  </w:style>
  <w:style w:type="paragraph" w:customStyle="1" w:styleId="ConsPlusNonformat">
    <w:name w:val="ConsPlusNonformat"/>
    <w:uiPriority w:val="99"/>
    <w:rsid w:val="000D749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40">
    <w:name w:val="4. Список Знак"/>
    <w:link w:val="4"/>
    <w:locked/>
    <w:rsid w:val="00370819"/>
    <w:rPr>
      <w:sz w:val="24"/>
      <w:szCs w:val="24"/>
    </w:rPr>
  </w:style>
  <w:style w:type="paragraph" w:customStyle="1" w:styleId="4">
    <w:name w:val="4. Список"/>
    <w:basedOn w:val="a"/>
    <w:link w:val="40"/>
    <w:qFormat/>
    <w:rsid w:val="00370819"/>
    <w:pPr>
      <w:widowControl w:val="0"/>
      <w:numPr>
        <w:numId w:val="7"/>
      </w:numPr>
      <w:autoSpaceDE w:val="0"/>
      <w:autoSpaceDN w:val="0"/>
      <w:adjustRightInd w:val="0"/>
      <w:snapToGrid w:val="0"/>
    </w:pPr>
    <w:rPr>
      <w:sz w:val="24"/>
      <w:szCs w:val="24"/>
    </w:rPr>
  </w:style>
  <w:style w:type="character" w:customStyle="1" w:styleId="iceouttxt">
    <w:name w:val="iceouttxt"/>
    <w:basedOn w:val="a0"/>
    <w:rsid w:val="00E95112"/>
  </w:style>
  <w:style w:type="paragraph" w:customStyle="1" w:styleId="ConsPlusCell">
    <w:name w:val="ConsPlusCell"/>
    <w:uiPriority w:val="99"/>
    <w:rsid w:val="00BF735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550781"/>
    <w:rPr>
      <w:rFonts w:cs="Times New Roman"/>
    </w:rPr>
  </w:style>
  <w:style w:type="paragraph" w:styleId="af">
    <w:name w:val="Normal (Web)"/>
    <w:basedOn w:val="a"/>
    <w:uiPriority w:val="99"/>
    <w:rsid w:val="005507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546E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927C72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0">
    <w:name w:val="Знак Знак Знак Знак Знак Знак Знак"/>
    <w:basedOn w:val="a"/>
    <w:rsid w:val="00377DBC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bullet2gif">
    <w:name w:val="msonormalbullet2gifbullet2.gif"/>
    <w:basedOn w:val="a"/>
    <w:rsid w:val="00CF3EA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05C1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rsid w:val="00651753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17047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Body Text"/>
    <w:basedOn w:val="a"/>
    <w:link w:val="af4"/>
    <w:rsid w:val="007E2B38"/>
    <w:pPr>
      <w:shd w:val="clear" w:color="auto" w:fill="FFFFFF"/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E2B38"/>
    <w:rPr>
      <w:rFonts w:eastAsia="Times New Roman"/>
      <w:sz w:val="24"/>
      <w:szCs w:val="24"/>
      <w:shd w:val="clear" w:color="auto" w:fill="FFFFFF"/>
      <w:lang w:eastAsia="ar-SA"/>
    </w:rPr>
  </w:style>
  <w:style w:type="paragraph" w:customStyle="1" w:styleId="af5">
    <w:name w:val="Пункт"/>
    <w:basedOn w:val="a"/>
    <w:rsid w:val="00CB7B97"/>
    <w:pPr>
      <w:suppressLineNumbers/>
      <w:tabs>
        <w:tab w:val="left" w:pos="360"/>
      </w:tabs>
      <w:suppressAutoHyphens/>
      <w:spacing w:after="60"/>
      <w:ind w:left="860" w:hanging="432"/>
    </w:pPr>
    <w:rPr>
      <w:rFonts w:ascii="Palatino Linotype" w:eastAsia="Times New Roman" w:hAnsi="Palatino Linotype" w:cs="Palatino Linotype"/>
      <w:color w:val="00000A"/>
      <w:kern w:val="1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7B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25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A2F459F9D28D1EC2389227607C4B157D388430334F78D4C28492A4B69D4EE85936ACDD581ELCN3H" TargetMode="External"/><Relationship Id="rId18" Type="http://schemas.openxmlformats.org/officeDocument/2006/relationships/hyperlink" Target="consultantplus://offline/ref=FEFBAA9FE5CC33C0605016C6FC8FB53E9DD5FD3EDE0D98D338A23E1631B750A90D79865AE4FE4863vCy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A2F459F9D28D1EC2389227607C4B157D388037304C78D4C28492A4B69D4EE85936ACDD5B14C2FAL8NEH" TargetMode="External"/><Relationship Id="rId17" Type="http://schemas.openxmlformats.org/officeDocument/2006/relationships/hyperlink" Target="consultantplus://offline/ref=FEFBAA9FE5CC33C0605016C6FC8FB53E9DD5FD3EDE0D98D338A23E1631B750A90D79865AE4FE4067vCy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B4D71B64AA73B2AFB950EBADDE5C391611D1B339E7FA87915F5B1AE3BEDEE69EF676F0C1E66F0CP5d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A2F459F9D28D1EC2389227607C4B157E3780353A1B2FD693D19CLAN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9861B77002027936228495007DFDB313A63E59ECCA82E3745CFC7A552ABE21B0519A2322271564T6eCJ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ts-tender.ru" TargetMode="External"/><Relationship Id="rId14" Type="http://schemas.openxmlformats.org/officeDocument/2006/relationships/hyperlink" Target="consultantplus://offline/ref=BAA2F459F9D28D1EC2389227607C4B157D388036344878D4C28492A4B69D4EE85936ACDD5B16CAF9L8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1896-B077-43A4-A1CF-E4905470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BROVKIN</dc:creator>
  <cp:lastModifiedBy>Сараев Дмитрий Александрович</cp:lastModifiedBy>
  <cp:revision>180</cp:revision>
  <cp:lastPrinted>2018-10-17T12:10:00Z</cp:lastPrinted>
  <dcterms:created xsi:type="dcterms:W3CDTF">2015-10-19T06:05:00Z</dcterms:created>
  <dcterms:modified xsi:type="dcterms:W3CDTF">2018-10-19T07:13:00Z</dcterms:modified>
</cp:coreProperties>
</file>