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E3" w:rsidRPr="006A3FFF" w:rsidRDefault="004501E3" w:rsidP="004501E3">
      <w:pPr>
        <w:ind w:left="4962"/>
        <w:jc w:val="both"/>
        <w:rPr>
          <w:rFonts w:eastAsia="Calibri"/>
          <w:sz w:val="24"/>
          <w:szCs w:val="24"/>
        </w:rPr>
      </w:pPr>
      <w:r w:rsidRPr="006A3FFF">
        <w:rPr>
          <w:rFonts w:eastAsia="Calibri"/>
          <w:sz w:val="24"/>
          <w:szCs w:val="24"/>
        </w:rPr>
        <w:t>МУНИЦИПАЛЬНОЕ КАЗЕННОЕ УЧРЕЖДЕНИЕ "УПРАВЛЕНИЕ ЖИЛИЩНО-КОММУНАЛЬНОГО ХОЗЯЙСТВА ГОРОДСКОГО ОКРУГА "ГОРОД ИЗБЕРБАШ"</w:t>
      </w:r>
    </w:p>
    <w:p w:rsidR="004501E3" w:rsidRPr="006A3FFF" w:rsidRDefault="004501E3" w:rsidP="004501E3">
      <w:pPr>
        <w:ind w:left="4962"/>
        <w:jc w:val="both"/>
        <w:rPr>
          <w:rFonts w:eastAsia="Calibri"/>
          <w:sz w:val="24"/>
          <w:szCs w:val="24"/>
        </w:rPr>
      </w:pPr>
      <w:r w:rsidRPr="006A3FFF">
        <w:rPr>
          <w:rFonts w:eastAsia="Calibri"/>
          <w:sz w:val="24"/>
          <w:szCs w:val="24"/>
        </w:rPr>
        <w:t xml:space="preserve">Российская Федерация, 368500, Дагестан </w:t>
      </w:r>
      <w:proofErr w:type="spellStart"/>
      <w:proofErr w:type="gramStart"/>
      <w:r w:rsidRPr="006A3FFF">
        <w:rPr>
          <w:rFonts w:eastAsia="Calibri"/>
          <w:sz w:val="24"/>
          <w:szCs w:val="24"/>
        </w:rPr>
        <w:t>Респ</w:t>
      </w:r>
      <w:proofErr w:type="spellEnd"/>
      <w:proofErr w:type="gramEnd"/>
      <w:r w:rsidRPr="006A3FFF">
        <w:rPr>
          <w:rFonts w:eastAsia="Calibri"/>
          <w:sz w:val="24"/>
          <w:szCs w:val="24"/>
        </w:rPr>
        <w:t>, Избербаш г, УЛИЦА БУЙНАКСКОГО, ДОМ 197</w:t>
      </w:r>
    </w:p>
    <w:p w:rsidR="004501E3" w:rsidRPr="00456D0A" w:rsidRDefault="004501E3" w:rsidP="004501E3">
      <w:pPr>
        <w:ind w:left="4962"/>
        <w:jc w:val="both"/>
        <w:rPr>
          <w:rFonts w:eastAsia="Calibri"/>
          <w:sz w:val="24"/>
          <w:szCs w:val="24"/>
          <w:lang w:val="en-US"/>
        </w:rPr>
      </w:pPr>
      <w:proofErr w:type="gramStart"/>
      <w:r w:rsidRPr="00456D0A">
        <w:rPr>
          <w:rFonts w:eastAsia="Calibri"/>
          <w:sz w:val="24"/>
          <w:szCs w:val="24"/>
          <w:lang w:val="en-US"/>
        </w:rPr>
        <w:t>e-mail</w:t>
      </w:r>
      <w:proofErr w:type="gramEnd"/>
      <w:r w:rsidRPr="00456D0A">
        <w:rPr>
          <w:rFonts w:eastAsia="Calibri"/>
          <w:sz w:val="24"/>
          <w:szCs w:val="24"/>
          <w:lang w:val="en-US"/>
        </w:rPr>
        <w:t>: izb.ugkh2018@mail.ru</w:t>
      </w:r>
    </w:p>
    <w:p w:rsidR="004501E3" w:rsidRPr="00456D0A" w:rsidRDefault="004501E3" w:rsidP="004501E3">
      <w:pPr>
        <w:ind w:left="4962"/>
        <w:jc w:val="both"/>
        <w:rPr>
          <w:rFonts w:eastAsia="Calibri"/>
          <w:sz w:val="24"/>
          <w:szCs w:val="24"/>
          <w:lang w:val="en-US"/>
        </w:rPr>
      </w:pPr>
    </w:p>
    <w:p w:rsidR="004501E3" w:rsidRPr="006A3FFF" w:rsidRDefault="004501E3" w:rsidP="004501E3">
      <w:pPr>
        <w:ind w:left="4962"/>
        <w:jc w:val="both"/>
        <w:rPr>
          <w:rFonts w:eastAsia="Calibri"/>
          <w:sz w:val="24"/>
          <w:szCs w:val="24"/>
        </w:rPr>
      </w:pPr>
      <w:r w:rsidRPr="006A3FFF">
        <w:rPr>
          <w:rFonts w:eastAsia="Calibri"/>
          <w:sz w:val="24"/>
          <w:szCs w:val="24"/>
        </w:rPr>
        <w:t>ООО «РТС-тендер»</w:t>
      </w:r>
    </w:p>
    <w:p w:rsidR="004501E3" w:rsidRPr="006A3FFF" w:rsidRDefault="004501E3" w:rsidP="004501E3">
      <w:pPr>
        <w:ind w:left="4962"/>
        <w:jc w:val="both"/>
        <w:rPr>
          <w:rFonts w:eastAsia="Calibri"/>
          <w:sz w:val="24"/>
          <w:szCs w:val="24"/>
        </w:rPr>
      </w:pPr>
      <w:r w:rsidRPr="006A3FFF">
        <w:rPr>
          <w:rFonts w:eastAsia="Calibri"/>
          <w:sz w:val="24"/>
          <w:szCs w:val="24"/>
        </w:rPr>
        <w:t xml:space="preserve">127006, г. Москва, ул. </w:t>
      </w:r>
      <w:proofErr w:type="spellStart"/>
      <w:r w:rsidRPr="006A3FFF">
        <w:rPr>
          <w:rFonts w:eastAsia="Calibri"/>
          <w:sz w:val="24"/>
          <w:szCs w:val="24"/>
        </w:rPr>
        <w:t>Долгоруковская</w:t>
      </w:r>
      <w:proofErr w:type="spellEnd"/>
      <w:r w:rsidRPr="006A3FFF">
        <w:rPr>
          <w:rFonts w:eastAsia="Calibri"/>
          <w:sz w:val="24"/>
          <w:szCs w:val="24"/>
        </w:rPr>
        <w:t>, д. 38, стр. 1</w:t>
      </w:r>
    </w:p>
    <w:p w:rsidR="004501E3" w:rsidRPr="00456D0A" w:rsidRDefault="004501E3" w:rsidP="004501E3">
      <w:pPr>
        <w:ind w:left="4962"/>
        <w:jc w:val="both"/>
        <w:rPr>
          <w:rFonts w:eastAsia="Calibri"/>
          <w:sz w:val="24"/>
          <w:szCs w:val="24"/>
          <w:lang w:val="en-US"/>
        </w:rPr>
      </w:pPr>
      <w:proofErr w:type="gramStart"/>
      <w:r w:rsidRPr="00456D0A">
        <w:rPr>
          <w:rFonts w:eastAsia="Calibri"/>
          <w:sz w:val="24"/>
          <w:szCs w:val="24"/>
          <w:lang w:val="en-US"/>
        </w:rPr>
        <w:t>e-mail</w:t>
      </w:r>
      <w:proofErr w:type="gramEnd"/>
      <w:r w:rsidRPr="00456D0A">
        <w:rPr>
          <w:rFonts w:eastAsia="Calibri"/>
          <w:sz w:val="24"/>
          <w:szCs w:val="24"/>
          <w:lang w:val="en-US"/>
        </w:rPr>
        <w:t xml:space="preserve">: </w:t>
      </w:r>
      <w:hyperlink r:id="rId8" w:history="1">
        <w:r w:rsidRPr="00456D0A">
          <w:rPr>
            <w:rFonts w:eastAsia="Calibri"/>
            <w:sz w:val="24"/>
            <w:szCs w:val="24"/>
            <w:lang w:val="en-US"/>
          </w:rPr>
          <w:t>KO@rts-tender.ru</w:t>
        </w:r>
      </w:hyperlink>
    </w:p>
    <w:p w:rsidR="004501E3" w:rsidRPr="00456D0A" w:rsidRDefault="004501E3" w:rsidP="004501E3">
      <w:pPr>
        <w:ind w:left="4962"/>
        <w:jc w:val="both"/>
        <w:rPr>
          <w:rFonts w:eastAsia="Calibri"/>
          <w:sz w:val="24"/>
          <w:szCs w:val="24"/>
          <w:lang w:val="en-US"/>
        </w:rPr>
      </w:pPr>
    </w:p>
    <w:p w:rsidR="004501E3" w:rsidRPr="006A3FFF" w:rsidRDefault="004501E3" w:rsidP="004501E3">
      <w:pPr>
        <w:ind w:left="4962"/>
        <w:jc w:val="both"/>
        <w:rPr>
          <w:rFonts w:eastAsia="Calibri"/>
          <w:sz w:val="24"/>
          <w:szCs w:val="24"/>
        </w:rPr>
      </w:pPr>
      <w:r w:rsidRPr="006A3FFF">
        <w:rPr>
          <w:rFonts w:eastAsia="Calibri"/>
          <w:sz w:val="24"/>
          <w:szCs w:val="24"/>
        </w:rPr>
        <w:t>ООО «Триада</w:t>
      </w:r>
      <w:proofErr w:type="gramStart"/>
      <w:r w:rsidRPr="006A3FFF">
        <w:rPr>
          <w:rFonts w:eastAsia="Calibri"/>
          <w:sz w:val="24"/>
          <w:szCs w:val="24"/>
        </w:rPr>
        <w:t xml:space="preserve"> К</w:t>
      </w:r>
      <w:proofErr w:type="gramEnd"/>
      <w:r w:rsidRPr="006A3FFF">
        <w:rPr>
          <w:rFonts w:eastAsia="Calibri"/>
          <w:sz w:val="24"/>
          <w:szCs w:val="24"/>
        </w:rPr>
        <w:t>»</w:t>
      </w:r>
    </w:p>
    <w:p w:rsidR="004501E3" w:rsidRPr="006A3FFF" w:rsidRDefault="004501E3" w:rsidP="004501E3">
      <w:pPr>
        <w:ind w:left="4962"/>
        <w:jc w:val="both"/>
        <w:rPr>
          <w:rFonts w:eastAsia="Calibri"/>
          <w:sz w:val="24"/>
          <w:szCs w:val="24"/>
        </w:rPr>
      </w:pPr>
      <w:r w:rsidRPr="006A3FFF">
        <w:rPr>
          <w:rFonts w:eastAsia="Calibri"/>
          <w:sz w:val="24"/>
          <w:szCs w:val="24"/>
        </w:rPr>
        <w:t>г. Махачкала, ул. Тагиева д. 2</w:t>
      </w:r>
    </w:p>
    <w:p w:rsidR="003467F8" w:rsidRPr="00456D0A" w:rsidRDefault="004501E3" w:rsidP="004501E3">
      <w:pPr>
        <w:ind w:left="4962"/>
        <w:jc w:val="both"/>
        <w:rPr>
          <w:rFonts w:eastAsia="Calibri"/>
          <w:sz w:val="24"/>
          <w:szCs w:val="24"/>
          <w:lang w:val="en-US"/>
        </w:rPr>
      </w:pPr>
      <w:proofErr w:type="gramStart"/>
      <w:r w:rsidRPr="00456D0A">
        <w:rPr>
          <w:rFonts w:eastAsia="Calibri"/>
          <w:sz w:val="24"/>
          <w:szCs w:val="24"/>
          <w:lang w:val="en-US"/>
        </w:rPr>
        <w:t>e-mail</w:t>
      </w:r>
      <w:proofErr w:type="gramEnd"/>
      <w:r w:rsidRPr="00456D0A">
        <w:rPr>
          <w:rFonts w:eastAsia="Calibri"/>
          <w:sz w:val="24"/>
          <w:szCs w:val="24"/>
          <w:lang w:val="en-US"/>
        </w:rPr>
        <w:t>: ooo.aris@list.ru</w:t>
      </w:r>
    </w:p>
    <w:p w:rsidR="00B8081E" w:rsidRPr="006A3FFF" w:rsidRDefault="00B8081E" w:rsidP="004602BC">
      <w:pPr>
        <w:rPr>
          <w:color w:val="000000"/>
          <w:sz w:val="24"/>
          <w:szCs w:val="24"/>
          <w:lang w:val="en-US"/>
        </w:rPr>
      </w:pPr>
    </w:p>
    <w:p w:rsidR="00DC3BE0" w:rsidRPr="006A3FFF" w:rsidRDefault="00DC3BE0" w:rsidP="004602BC">
      <w:pPr>
        <w:rPr>
          <w:color w:val="000000"/>
          <w:sz w:val="24"/>
          <w:szCs w:val="24"/>
          <w:lang w:val="en-US"/>
        </w:rPr>
      </w:pPr>
    </w:p>
    <w:p w:rsidR="00622832" w:rsidRPr="006A3FFF" w:rsidRDefault="00586904" w:rsidP="00332996">
      <w:pPr>
        <w:pStyle w:val="aa"/>
        <w:ind w:firstLine="700"/>
        <w:jc w:val="center"/>
        <w:rPr>
          <w:rFonts w:ascii="Times New Roman" w:hAnsi="Times New Roman"/>
          <w:sz w:val="24"/>
          <w:szCs w:val="24"/>
        </w:rPr>
      </w:pPr>
      <w:proofErr w:type="gramStart"/>
      <w:r w:rsidRPr="006A3FFF">
        <w:rPr>
          <w:rFonts w:ascii="Times New Roman" w:hAnsi="Times New Roman"/>
          <w:sz w:val="24"/>
          <w:szCs w:val="24"/>
        </w:rPr>
        <w:t>Р</w:t>
      </w:r>
      <w:proofErr w:type="gramEnd"/>
      <w:r w:rsidRPr="006A3FFF">
        <w:rPr>
          <w:rFonts w:ascii="Times New Roman" w:hAnsi="Times New Roman"/>
          <w:sz w:val="24"/>
          <w:szCs w:val="24"/>
        </w:rPr>
        <w:t xml:space="preserve"> Е Ш Е Н И Е </w:t>
      </w:r>
      <w:r w:rsidR="00752B7F" w:rsidRPr="006A3FFF">
        <w:rPr>
          <w:rFonts w:ascii="Times New Roman" w:hAnsi="Times New Roman"/>
          <w:sz w:val="24"/>
          <w:szCs w:val="24"/>
        </w:rPr>
        <w:t>№</w:t>
      </w:r>
      <w:r w:rsidR="00473C3A" w:rsidRPr="006A3FFF">
        <w:rPr>
          <w:rFonts w:ascii="Times New Roman" w:hAnsi="Times New Roman"/>
          <w:sz w:val="24"/>
          <w:szCs w:val="24"/>
        </w:rPr>
        <w:t xml:space="preserve"> </w:t>
      </w:r>
      <w:r w:rsidR="004501E3" w:rsidRPr="006A3FFF">
        <w:rPr>
          <w:rFonts w:ascii="Times New Roman" w:hAnsi="Times New Roman"/>
          <w:sz w:val="24"/>
          <w:szCs w:val="24"/>
        </w:rPr>
        <w:t>1503</w:t>
      </w:r>
      <w:r w:rsidR="00612EE5" w:rsidRPr="006A3FFF">
        <w:rPr>
          <w:rFonts w:ascii="Times New Roman" w:hAnsi="Times New Roman"/>
          <w:sz w:val="24"/>
          <w:szCs w:val="24"/>
        </w:rPr>
        <w:t>А</w:t>
      </w:r>
      <w:r w:rsidR="00B00C12" w:rsidRPr="006A3FFF">
        <w:rPr>
          <w:rFonts w:ascii="Times New Roman" w:hAnsi="Times New Roman"/>
          <w:sz w:val="24"/>
          <w:szCs w:val="24"/>
        </w:rPr>
        <w:t>-</w:t>
      </w:r>
      <w:r w:rsidR="00612EE5" w:rsidRPr="006A3FFF">
        <w:rPr>
          <w:rFonts w:ascii="Times New Roman" w:hAnsi="Times New Roman"/>
          <w:sz w:val="24"/>
          <w:szCs w:val="24"/>
        </w:rPr>
        <w:t>201</w:t>
      </w:r>
      <w:r w:rsidR="009D6550" w:rsidRPr="006A3FFF">
        <w:rPr>
          <w:rFonts w:ascii="Times New Roman" w:hAnsi="Times New Roman"/>
          <w:sz w:val="24"/>
          <w:szCs w:val="24"/>
        </w:rPr>
        <w:t>8</w:t>
      </w:r>
    </w:p>
    <w:p w:rsidR="00622832" w:rsidRPr="006A3FFF" w:rsidRDefault="00622832" w:rsidP="00332996">
      <w:pPr>
        <w:pStyle w:val="aa"/>
        <w:ind w:firstLine="700"/>
        <w:jc w:val="center"/>
        <w:rPr>
          <w:rFonts w:ascii="Times New Roman" w:hAnsi="Times New Roman"/>
          <w:sz w:val="24"/>
          <w:szCs w:val="24"/>
        </w:rPr>
      </w:pPr>
      <w:r w:rsidRPr="006A3FFF">
        <w:rPr>
          <w:rFonts w:ascii="Times New Roman" w:hAnsi="Times New Roman"/>
          <w:sz w:val="24"/>
          <w:szCs w:val="24"/>
        </w:rPr>
        <w:t>Комиссии Управления ФАС России по Республике Дагестан</w:t>
      </w:r>
    </w:p>
    <w:p w:rsidR="00622832" w:rsidRPr="006A3FFF" w:rsidRDefault="00622832" w:rsidP="00332996">
      <w:pPr>
        <w:pStyle w:val="aa"/>
        <w:ind w:firstLine="700"/>
        <w:jc w:val="center"/>
        <w:rPr>
          <w:rFonts w:ascii="Times New Roman" w:hAnsi="Times New Roman"/>
          <w:sz w:val="24"/>
          <w:szCs w:val="24"/>
        </w:rPr>
      </w:pPr>
      <w:r w:rsidRPr="006A3FFF">
        <w:rPr>
          <w:rFonts w:ascii="Times New Roman" w:hAnsi="Times New Roman"/>
          <w:sz w:val="24"/>
          <w:szCs w:val="24"/>
        </w:rPr>
        <w:t xml:space="preserve">по контролю </w:t>
      </w:r>
      <w:r w:rsidR="00020D27" w:rsidRPr="006A3FFF">
        <w:rPr>
          <w:rFonts w:ascii="Times New Roman" w:hAnsi="Times New Roman"/>
          <w:sz w:val="24"/>
          <w:szCs w:val="24"/>
        </w:rPr>
        <w:t xml:space="preserve">в сфере </w:t>
      </w:r>
      <w:r w:rsidR="00210318" w:rsidRPr="006A3FFF">
        <w:rPr>
          <w:rFonts w:ascii="Times New Roman" w:hAnsi="Times New Roman"/>
          <w:sz w:val="24"/>
          <w:szCs w:val="24"/>
        </w:rPr>
        <w:t>закупок</w:t>
      </w:r>
    </w:p>
    <w:p w:rsidR="00C45F82" w:rsidRPr="006A3FFF" w:rsidRDefault="00C45F82" w:rsidP="00332996">
      <w:pPr>
        <w:pStyle w:val="aa"/>
        <w:ind w:firstLine="700"/>
        <w:jc w:val="center"/>
        <w:rPr>
          <w:rFonts w:ascii="Times New Roman" w:hAnsi="Times New Roman"/>
          <w:sz w:val="24"/>
          <w:szCs w:val="24"/>
        </w:rPr>
      </w:pPr>
    </w:p>
    <w:p w:rsidR="00622832" w:rsidRPr="006A3FFF" w:rsidRDefault="004501E3" w:rsidP="00332996">
      <w:pPr>
        <w:pStyle w:val="aa"/>
        <w:ind w:firstLine="700"/>
        <w:jc w:val="both"/>
        <w:rPr>
          <w:rFonts w:ascii="Times New Roman" w:hAnsi="Times New Roman"/>
          <w:sz w:val="24"/>
          <w:szCs w:val="24"/>
        </w:rPr>
      </w:pPr>
      <w:r w:rsidRPr="006A3FFF">
        <w:rPr>
          <w:rFonts w:ascii="Times New Roman" w:hAnsi="Times New Roman"/>
          <w:sz w:val="24"/>
          <w:szCs w:val="24"/>
        </w:rPr>
        <w:t>19.10</w:t>
      </w:r>
      <w:r w:rsidR="005B3917" w:rsidRPr="006A3FFF">
        <w:rPr>
          <w:rFonts w:ascii="Times New Roman" w:hAnsi="Times New Roman"/>
          <w:sz w:val="24"/>
          <w:szCs w:val="24"/>
        </w:rPr>
        <w:t>.</w:t>
      </w:r>
      <w:r w:rsidR="00612EE5" w:rsidRPr="006A3FFF">
        <w:rPr>
          <w:rFonts w:ascii="Times New Roman" w:hAnsi="Times New Roman"/>
          <w:sz w:val="24"/>
          <w:szCs w:val="24"/>
        </w:rPr>
        <w:t>201</w:t>
      </w:r>
      <w:r w:rsidR="00883C63" w:rsidRPr="006A3FFF">
        <w:rPr>
          <w:rFonts w:ascii="Times New Roman" w:hAnsi="Times New Roman"/>
          <w:sz w:val="24"/>
          <w:szCs w:val="24"/>
        </w:rPr>
        <w:t>8</w:t>
      </w:r>
      <w:r w:rsidR="005E65FB" w:rsidRPr="006A3FFF">
        <w:rPr>
          <w:rFonts w:ascii="Times New Roman" w:hAnsi="Times New Roman"/>
          <w:sz w:val="24"/>
          <w:szCs w:val="24"/>
        </w:rPr>
        <w:t>г.</w:t>
      </w:r>
      <w:r w:rsidR="00622832" w:rsidRPr="006A3FFF">
        <w:rPr>
          <w:rFonts w:ascii="Times New Roman" w:hAnsi="Times New Roman"/>
          <w:sz w:val="24"/>
          <w:szCs w:val="24"/>
        </w:rPr>
        <w:tab/>
      </w:r>
      <w:r w:rsidR="00622832" w:rsidRPr="006A3FFF">
        <w:rPr>
          <w:rFonts w:ascii="Times New Roman" w:hAnsi="Times New Roman"/>
          <w:sz w:val="24"/>
          <w:szCs w:val="24"/>
        </w:rPr>
        <w:tab/>
      </w:r>
      <w:r w:rsidR="00622832" w:rsidRPr="006A3FFF">
        <w:rPr>
          <w:rFonts w:ascii="Times New Roman" w:hAnsi="Times New Roman"/>
          <w:sz w:val="24"/>
          <w:szCs w:val="24"/>
        </w:rPr>
        <w:tab/>
      </w:r>
      <w:r w:rsidR="00622832" w:rsidRPr="006A3FFF">
        <w:rPr>
          <w:rFonts w:ascii="Times New Roman" w:hAnsi="Times New Roman"/>
          <w:sz w:val="24"/>
          <w:szCs w:val="24"/>
        </w:rPr>
        <w:tab/>
      </w:r>
      <w:r w:rsidR="00622832" w:rsidRPr="006A3FFF">
        <w:rPr>
          <w:rFonts w:ascii="Times New Roman" w:hAnsi="Times New Roman"/>
          <w:sz w:val="24"/>
          <w:szCs w:val="24"/>
        </w:rPr>
        <w:tab/>
      </w:r>
      <w:r w:rsidR="00622832" w:rsidRPr="006A3FFF">
        <w:rPr>
          <w:rFonts w:ascii="Times New Roman" w:hAnsi="Times New Roman"/>
          <w:sz w:val="24"/>
          <w:szCs w:val="24"/>
        </w:rPr>
        <w:tab/>
      </w:r>
      <w:r w:rsidR="005E65FB" w:rsidRPr="006A3FFF">
        <w:rPr>
          <w:rFonts w:ascii="Times New Roman" w:hAnsi="Times New Roman"/>
          <w:sz w:val="24"/>
          <w:szCs w:val="24"/>
        </w:rPr>
        <w:tab/>
      </w:r>
      <w:r w:rsidR="00B3458B" w:rsidRPr="006A3FFF">
        <w:rPr>
          <w:rFonts w:ascii="Times New Roman" w:hAnsi="Times New Roman"/>
          <w:sz w:val="24"/>
          <w:szCs w:val="24"/>
        </w:rPr>
        <w:t xml:space="preserve"> </w:t>
      </w:r>
      <w:r w:rsidR="009B4B1B" w:rsidRPr="006A3FFF">
        <w:rPr>
          <w:rFonts w:ascii="Times New Roman" w:hAnsi="Times New Roman"/>
          <w:sz w:val="24"/>
          <w:szCs w:val="24"/>
        </w:rPr>
        <w:t xml:space="preserve">                    </w:t>
      </w:r>
      <w:r w:rsidR="00DC3BE0" w:rsidRPr="006A3FFF">
        <w:rPr>
          <w:rFonts w:ascii="Times New Roman" w:hAnsi="Times New Roman"/>
          <w:sz w:val="24"/>
          <w:szCs w:val="24"/>
        </w:rPr>
        <w:t xml:space="preserve">  </w:t>
      </w:r>
      <w:r w:rsidR="00622832" w:rsidRPr="006A3FFF">
        <w:rPr>
          <w:rFonts w:ascii="Times New Roman" w:hAnsi="Times New Roman"/>
          <w:sz w:val="24"/>
          <w:szCs w:val="24"/>
        </w:rPr>
        <w:t>г. Махачкала</w:t>
      </w:r>
    </w:p>
    <w:p w:rsidR="00865344" w:rsidRPr="006A3FFF" w:rsidRDefault="00865344" w:rsidP="00FE104A">
      <w:pPr>
        <w:ind w:firstLine="700"/>
        <w:jc w:val="both"/>
        <w:rPr>
          <w:sz w:val="24"/>
          <w:szCs w:val="24"/>
        </w:rPr>
      </w:pPr>
    </w:p>
    <w:p w:rsidR="008A6861" w:rsidRPr="006A3FFF" w:rsidRDefault="008A6861" w:rsidP="008A6861">
      <w:pPr>
        <w:ind w:firstLine="700"/>
        <w:jc w:val="both"/>
        <w:rPr>
          <w:sz w:val="24"/>
          <w:szCs w:val="24"/>
        </w:rPr>
      </w:pPr>
      <w:r w:rsidRPr="006A3FFF">
        <w:rPr>
          <w:sz w:val="24"/>
          <w:szCs w:val="24"/>
        </w:rPr>
        <w:t>Комиссия Управления ФАС России по Республике Дагестан по контролю в сфере закупок (далее – Комиссия) в составе:</w:t>
      </w:r>
    </w:p>
    <w:p w:rsidR="00C41E74" w:rsidRPr="006A3FFF" w:rsidRDefault="00C41E74" w:rsidP="00C41E74">
      <w:pPr>
        <w:ind w:firstLine="700"/>
        <w:jc w:val="both"/>
        <w:rPr>
          <w:sz w:val="24"/>
          <w:szCs w:val="24"/>
        </w:rPr>
      </w:pPr>
      <w:r w:rsidRPr="006A3FFF">
        <w:rPr>
          <w:sz w:val="24"/>
          <w:szCs w:val="24"/>
        </w:rPr>
        <w:t>Ведущ</w:t>
      </w:r>
      <w:r w:rsidR="00456D0A">
        <w:rPr>
          <w:sz w:val="24"/>
          <w:szCs w:val="24"/>
        </w:rPr>
        <w:t>ей</w:t>
      </w:r>
      <w:r w:rsidRPr="006A3FFF">
        <w:rPr>
          <w:sz w:val="24"/>
          <w:szCs w:val="24"/>
        </w:rPr>
        <w:t xml:space="preserve"> заседание Комиссии – </w:t>
      </w:r>
      <w:proofErr w:type="spellStart"/>
      <w:r w:rsidR="00456D0A">
        <w:rPr>
          <w:sz w:val="24"/>
          <w:szCs w:val="24"/>
        </w:rPr>
        <w:t>Халлаева</w:t>
      </w:r>
      <w:proofErr w:type="spellEnd"/>
      <w:r w:rsidR="00456D0A">
        <w:rPr>
          <w:sz w:val="24"/>
          <w:szCs w:val="24"/>
        </w:rPr>
        <w:t xml:space="preserve"> Д.М.</w:t>
      </w:r>
      <w:r w:rsidRPr="006A3FFF">
        <w:rPr>
          <w:sz w:val="24"/>
          <w:szCs w:val="24"/>
        </w:rPr>
        <w:t xml:space="preserve"> </w:t>
      </w:r>
      <w:r w:rsidR="00456D0A">
        <w:rPr>
          <w:sz w:val="24"/>
          <w:szCs w:val="24"/>
        </w:rPr>
        <w:t>–</w:t>
      </w:r>
      <w:r w:rsidRPr="006A3FFF">
        <w:rPr>
          <w:sz w:val="24"/>
          <w:szCs w:val="24"/>
        </w:rPr>
        <w:t xml:space="preserve"> </w:t>
      </w:r>
      <w:r w:rsidR="00456D0A">
        <w:rPr>
          <w:sz w:val="24"/>
          <w:szCs w:val="24"/>
        </w:rPr>
        <w:t>Зам.</w:t>
      </w:r>
      <w:r w:rsidRPr="006A3FFF">
        <w:rPr>
          <w:sz w:val="24"/>
          <w:szCs w:val="24"/>
        </w:rPr>
        <w:t xml:space="preserve"> Руководителя Дагестанского УФАС России;</w:t>
      </w:r>
    </w:p>
    <w:p w:rsidR="00C41E74" w:rsidRPr="006A3FFF" w:rsidRDefault="00C41E74" w:rsidP="00C41E74">
      <w:pPr>
        <w:ind w:firstLine="700"/>
        <w:jc w:val="both"/>
        <w:rPr>
          <w:sz w:val="24"/>
          <w:szCs w:val="24"/>
        </w:rPr>
      </w:pPr>
      <w:r w:rsidRPr="006A3FFF">
        <w:rPr>
          <w:sz w:val="24"/>
          <w:szCs w:val="24"/>
        </w:rPr>
        <w:t>Членов Комиссии:</w:t>
      </w:r>
    </w:p>
    <w:p w:rsidR="00C41E74" w:rsidRPr="006A3FFF" w:rsidRDefault="00DC3BE0" w:rsidP="00C41E74">
      <w:pPr>
        <w:ind w:firstLine="700"/>
        <w:jc w:val="both"/>
        <w:rPr>
          <w:sz w:val="24"/>
          <w:szCs w:val="24"/>
        </w:rPr>
      </w:pPr>
      <w:proofErr w:type="spellStart"/>
      <w:r w:rsidRPr="006A3FFF">
        <w:rPr>
          <w:sz w:val="24"/>
          <w:szCs w:val="24"/>
        </w:rPr>
        <w:t>Агамирзаева</w:t>
      </w:r>
      <w:proofErr w:type="spellEnd"/>
      <w:r w:rsidRPr="006A3FFF">
        <w:rPr>
          <w:sz w:val="24"/>
          <w:szCs w:val="24"/>
        </w:rPr>
        <w:t xml:space="preserve"> В.А.</w:t>
      </w:r>
      <w:r w:rsidR="00C41E74" w:rsidRPr="006A3FFF">
        <w:rPr>
          <w:sz w:val="24"/>
          <w:szCs w:val="24"/>
        </w:rPr>
        <w:t xml:space="preserve"> </w:t>
      </w:r>
      <w:r w:rsidRPr="006A3FFF">
        <w:rPr>
          <w:sz w:val="24"/>
          <w:szCs w:val="24"/>
        </w:rPr>
        <w:t>–</w:t>
      </w:r>
      <w:r w:rsidR="00C41E74" w:rsidRPr="006A3FFF">
        <w:rPr>
          <w:sz w:val="24"/>
          <w:szCs w:val="24"/>
        </w:rPr>
        <w:t xml:space="preserve"> </w:t>
      </w:r>
      <w:r w:rsidRPr="006A3FFF">
        <w:rPr>
          <w:sz w:val="24"/>
          <w:szCs w:val="24"/>
        </w:rPr>
        <w:t>Зам. начальника отдела контроля закупок Дагестанского УФАС России</w:t>
      </w:r>
      <w:r w:rsidR="00C41E74" w:rsidRPr="006A3FFF">
        <w:rPr>
          <w:sz w:val="24"/>
          <w:szCs w:val="24"/>
        </w:rPr>
        <w:t>;</w:t>
      </w:r>
    </w:p>
    <w:p w:rsidR="004501E3" w:rsidRPr="006A3FFF" w:rsidRDefault="004501E3" w:rsidP="00C41E74">
      <w:pPr>
        <w:ind w:firstLine="700"/>
        <w:jc w:val="both"/>
        <w:rPr>
          <w:sz w:val="24"/>
          <w:szCs w:val="24"/>
        </w:rPr>
      </w:pPr>
      <w:r w:rsidRPr="006A3FFF">
        <w:rPr>
          <w:sz w:val="24"/>
          <w:szCs w:val="24"/>
        </w:rPr>
        <w:t>Магомедова К.Г. - Главного специалиста-эксперта отдела контроля закупок Дагестанского УФАС России,</w:t>
      </w:r>
    </w:p>
    <w:p w:rsidR="002F1A43" w:rsidRPr="006A3FFF" w:rsidRDefault="00C41E74" w:rsidP="00C41E74">
      <w:pPr>
        <w:ind w:firstLine="700"/>
        <w:jc w:val="both"/>
        <w:rPr>
          <w:sz w:val="24"/>
          <w:szCs w:val="24"/>
        </w:rPr>
      </w:pPr>
      <w:proofErr w:type="spellStart"/>
      <w:r w:rsidRPr="006A3FFF">
        <w:rPr>
          <w:sz w:val="24"/>
          <w:szCs w:val="24"/>
        </w:rPr>
        <w:t>Багамаева</w:t>
      </w:r>
      <w:proofErr w:type="spellEnd"/>
      <w:r w:rsidRPr="006A3FFF">
        <w:rPr>
          <w:sz w:val="24"/>
          <w:szCs w:val="24"/>
        </w:rPr>
        <w:t xml:space="preserve"> Т.Р. - Ведущего специалиста-эксперта отдела контроля закупок Дагестанского УФАС России,</w:t>
      </w:r>
    </w:p>
    <w:p w:rsidR="0049242D" w:rsidRPr="006A3FFF" w:rsidRDefault="009F5FD9" w:rsidP="0049242D">
      <w:pPr>
        <w:ind w:firstLine="700"/>
        <w:jc w:val="both"/>
        <w:rPr>
          <w:sz w:val="24"/>
          <w:szCs w:val="24"/>
        </w:rPr>
      </w:pPr>
      <w:r w:rsidRPr="006A3FFF">
        <w:rPr>
          <w:sz w:val="24"/>
          <w:szCs w:val="24"/>
        </w:rPr>
        <w:t xml:space="preserve">рассмотрев жалобу </w:t>
      </w:r>
      <w:r w:rsidR="004501E3" w:rsidRPr="006A3FFF">
        <w:rPr>
          <w:sz w:val="24"/>
          <w:szCs w:val="24"/>
        </w:rPr>
        <w:t>ООО «Триада К»</w:t>
      </w:r>
      <w:r w:rsidR="007A5BE1" w:rsidRPr="006A3FFF">
        <w:rPr>
          <w:sz w:val="24"/>
          <w:szCs w:val="24"/>
        </w:rPr>
        <w:t xml:space="preserve"> </w:t>
      </w:r>
      <w:r w:rsidR="00CA1A84" w:rsidRPr="006A3FFF">
        <w:rPr>
          <w:sz w:val="24"/>
          <w:szCs w:val="24"/>
        </w:rPr>
        <w:t>(далее – Заявитель) на действия</w:t>
      </w:r>
      <w:r w:rsidR="009B4950" w:rsidRPr="006A3FFF">
        <w:rPr>
          <w:sz w:val="24"/>
          <w:szCs w:val="24"/>
        </w:rPr>
        <w:t xml:space="preserve"> </w:t>
      </w:r>
      <w:r w:rsidR="004C1043" w:rsidRPr="006A3FFF">
        <w:rPr>
          <w:sz w:val="24"/>
          <w:szCs w:val="24"/>
        </w:rPr>
        <w:t xml:space="preserve">аукционной комиссии </w:t>
      </w:r>
      <w:r w:rsidR="004501E3" w:rsidRPr="006A3FFF">
        <w:rPr>
          <w:sz w:val="24"/>
          <w:szCs w:val="24"/>
        </w:rPr>
        <w:t xml:space="preserve">МКУ "УПРАВЛЕНИЕ ЖИЛИЩНО-КОММУНАЛЬНОГО ХОЗЯЙСТВА ГОРОДСКОГО ОКРУГА "ГОРОД ИЗБЕРБАШ " (далее - Заказчик) при проведении электронного аукциона № 0803600027418000002 на благоустройство дворовых территорий многоквартирных домов </w:t>
      </w:r>
      <w:proofErr w:type="spellStart"/>
      <w:r w:rsidR="004501E3" w:rsidRPr="006A3FFF">
        <w:rPr>
          <w:sz w:val="24"/>
          <w:szCs w:val="24"/>
        </w:rPr>
        <w:t>ул</w:t>
      </w:r>
      <w:proofErr w:type="gramStart"/>
      <w:r w:rsidR="004501E3" w:rsidRPr="006A3FFF">
        <w:rPr>
          <w:sz w:val="24"/>
          <w:szCs w:val="24"/>
        </w:rPr>
        <w:t>.М</w:t>
      </w:r>
      <w:proofErr w:type="gramEnd"/>
      <w:r w:rsidR="004501E3" w:rsidRPr="006A3FFF">
        <w:rPr>
          <w:sz w:val="24"/>
          <w:szCs w:val="24"/>
        </w:rPr>
        <w:t>аяковского</w:t>
      </w:r>
      <w:proofErr w:type="spellEnd"/>
      <w:r w:rsidR="004501E3" w:rsidRPr="006A3FFF">
        <w:rPr>
          <w:sz w:val="24"/>
          <w:szCs w:val="24"/>
        </w:rPr>
        <w:t xml:space="preserve"> 106, </w:t>
      </w:r>
      <w:proofErr w:type="spellStart"/>
      <w:r w:rsidR="004501E3" w:rsidRPr="006A3FFF">
        <w:rPr>
          <w:sz w:val="24"/>
          <w:szCs w:val="24"/>
        </w:rPr>
        <w:t>ул.Маяковского</w:t>
      </w:r>
      <w:proofErr w:type="spellEnd"/>
      <w:r w:rsidR="004501E3" w:rsidRPr="006A3FFF">
        <w:rPr>
          <w:sz w:val="24"/>
          <w:szCs w:val="24"/>
        </w:rPr>
        <w:t xml:space="preserve"> 104, Ленина 1,Гамидова 77,благоустройство парка Победы по </w:t>
      </w:r>
      <w:proofErr w:type="spellStart"/>
      <w:r w:rsidR="004501E3" w:rsidRPr="006A3FFF">
        <w:rPr>
          <w:sz w:val="24"/>
          <w:szCs w:val="24"/>
        </w:rPr>
        <w:t>ул.Дахадаева</w:t>
      </w:r>
      <w:proofErr w:type="spellEnd"/>
      <w:r w:rsidR="004501E3" w:rsidRPr="006A3FFF">
        <w:rPr>
          <w:sz w:val="24"/>
          <w:szCs w:val="24"/>
        </w:rPr>
        <w:t xml:space="preserve"> 5/1 (далее – Аукцион)</w:t>
      </w:r>
      <w:r w:rsidR="000C3F9A" w:rsidRPr="006A3FFF">
        <w:rPr>
          <w:sz w:val="24"/>
          <w:szCs w:val="24"/>
        </w:rPr>
        <w:t>,</w:t>
      </w:r>
    </w:p>
    <w:p w:rsidR="004501E3" w:rsidRPr="006A3FFF" w:rsidRDefault="00DC3BE0" w:rsidP="0049242D">
      <w:pPr>
        <w:ind w:firstLine="700"/>
        <w:jc w:val="both"/>
        <w:rPr>
          <w:sz w:val="24"/>
          <w:szCs w:val="24"/>
        </w:rPr>
      </w:pPr>
      <w:r w:rsidRPr="006A3FFF">
        <w:rPr>
          <w:sz w:val="24"/>
          <w:szCs w:val="24"/>
        </w:rPr>
        <w:t>в присутствии представител</w:t>
      </w:r>
      <w:r w:rsidR="004501E3" w:rsidRPr="006A3FFF">
        <w:rPr>
          <w:sz w:val="24"/>
          <w:szCs w:val="24"/>
        </w:rPr>
        <w:t>ей</w:t>
      </w:r>
      <w:r w:rsidRPr="006A3FFF">
        <w:rPr>
          <w:sz w:val="24"/>
          <w:szCs w:val="24"/>
        </w:rPr>
        <w:t xml:space="preserve"> </w:t>
      </w:r>
      <w:r w:rsidR="004501E3" w:rsidRPr="006A3FFF">
        <w:rPr>
          <w:sz w:val="24"/>
          <w:szCs w:val="24"/>
        </w:rPr>
        <w:t>сторон:</w:t>
      </w:r>
    </w:p>
    <w:p w:rsidR="00DC3BE0" w:rsidRPr="006A3FFF" w:rsidRDefault="004501E3" w:rsidP="0049242D">
      <w:pPr>
        <w:ind w:firstLine="700"/>
        <w:jc w:val="both"/>
        <w:rPr>
          <w:sz w:val="24"/>
          <w:szCs w:val="24"/>
        </w:rPr>
      </w:pPr>
      <w:r w:rsidRPr="006A3FFF">
        <w:rPr>
          <w:sz w:val="24"/>
          <w:szCs w:val="24"/>
        </w:rPr>
        <w:t>Заказчика</w:t>
      </w:r>
      <w:r w:rsidR="00DC3BE0" w:rsidRPr="006A3FFF">
        <w:rPr>
          <w:sz w:val="24"/>
          <w:szCs w:val="24"/>
        </w:rPr>
        <w:t xml:space="preserve"> – </w:t>
      </w:r>
      <w:proofErr w:type="spellStart"/>
      <w:r w:rsidRPr="006A3FFF">
        <w:rPr>
          <w:sz w:val="24"/>
          <w:szCs w:val="24"/>
        </w:rPr>
        <w:t>Гарунова</w:t>
      </w:r>
      <w:proofErr w:type="spellEnd"/>
      <w:r w:rsidRPr="006A3FFF">
        <w:rPr>
          <w:sz w:val="24"/>
          <w:szCs w:val="24"/>
        </w:rPr>
        <w:t xml:space="preserve"> А.Х.</w:t>
      </w:r>
      <w:r w:rsidR="00DC3BE0" w:rsidRPr="006A3FFF">
        <w:rPr>
          <w:sz w:val="24"/>
          <w:szCs w:val="24"/>
        </w:rPr>
        <w:t xml:space="preserve"> (доверенность №</w:t>
      </w:r>
      <w:r w:rsidRPr="006A3FFF">
        <w:rPr>
          <w:sz w:val="24"/>
          <w:szCs w:val="24"/>
        </w:rPr>
        <w:t>119</w:t>
      </w:r>
      <w:r w:rsidR="00DC3BE0" w:rsidRPr="006A3FFF">
        <w:rPr>
          <w:sz w:val="24"/>
          <w:szCs w:val="24"/>
        </w:rPr>
        <w:t xml:space="preserve">, от </w:t>
      </w:r>
      <w:r w:rsidRPr="006A3FFF">
        <w:rPr>
          <w:sz w:val="24"/>
          <w:szCs w:val="24"/>
        </w:rPr>
        <w:t>19.10</w:t>
      </w:r>
      <w:r w:rsidR="00DC3BE0" w:rsidRPr="006A3FFF">
        <w:rPr>
          <w:sz w:val="24"/>
          <w:szCs w:val="24"/>
        </w:rPr>
        <w:t>.2018г.),</w:t>
      </w:r>
    </w:p>
    <w:p w:rsidR="008F1202" w:rsidRPr="006A3FFF" w:rsidRDefault="00DC3BE0" w:rsidP="008F1202">
      <w:pPr>
        <w:ind w:firstLine="700"/>
        <w:jc w:val="both"/>
        <w:rPr>
          <w:sz w:val="24"/>
          <w:szCs w:val="24"/>
        </w:rPr>
      </w:pPr>
      <w:r w:rsidRPr="006A3FFF">
        <w:rPr>
          <w:sz w:val="24"/>
          <w:szCs w:val="24"/>
        </w:rPr>
        <w:t>Заявителя</w:t>
      </w:r>
      <w:r w:rsidR="004501E3" w:rsidRPr="006A3FFF">
        <w:rPr>
          <w:sz w:val="24"/>
          <w:szCs w:val="24"/>
        </w:rPr>
        <w:t xml:space="preserve"> – Ахмедовой Д.А.</w:t>
      </w:r>
      <w:r w:rsidR="001E3C51" w:rsidRPr="006A3FFF">
        <w:rPr>
          <w:sz w:val="24"/>
          <w:szCs w:val="24"/>
        </w:rPr>
        <w:t xml:space="preserve"> </w:t>
      </w:r>
      <w:r w:rsidR="005F2085" w:rsidRPr="006A3FFF">
        <w:rPr>
          <w:sz w:val="24"/>
          <w:szCs w:val="24"/>
        </w:rPr>
        <w:t>(</w:t>
      </w:r>
      <w:r w:rsidR="004501E3" w:rsidRPr="006A3FFF">
        <w:rPr>
          <w:sz w:val="24"/>
          <w:szCs w:val="24"/>
        </w:rPr>
        <w:t>доверенность №3, от 02.08.2018г.</w:t>
      </w:r>
      <w:r w:rsidR="005F2085" w:rsidRPr="006A3FFF">
        <w:rPr>
          <w:sz w:val="24"/>
          <w:szCs w:val="24"/>
        </w:rPr>
        <w:t>)</w:t>
      </w:r>
      <w:r w:rsidR="008253DE" w:rsidRPr="006A3FFF">
        <w:rPr>
          <w:sz w:val="24"/>
          <w:szCs w:val="24"/>
        </w:rPr>
        <w:t>,</w:t>
      </w:r>
    </w:p>
    <w:p w:rsidR="0049242D" w:rsidRPr="006A3FFF" w:rsidRDefault="0049242D" w:rsidP="008F1202">
      <w:pPr>
        <w:ind w:firstLine="700"/>
        <w:jc w:val="both"/>
        <w:rPr>
          <w:sz w:val="24"/>
          <w:szCs w:val="24"/>
        </w:rPr>
      </w:pPr>
    </w:p>
    <w:p w:rsidR="00622832" w:rsidRPr="006A3FFF" w:rsidRDefault="00A8685A" w:rsidP="00332996">
      <w:pPr>
        <w:pStyle w:val="aa"/>
        <w:ind w:firstLine="700"/>
        <w:jc w:val="center"/>
        <w:rPr>
          <w:rFonts w:ascii="Times New Roman" w:hAnsi="Times New Roman"/>
          <w:sz w:val="24"/>
          <w:szCs w:val="24"/>
        </w:rPr>
      </w:pPr>
      <w:r w:rsidRPr="006A3FFF">
        <w:rPr>
          <w:rFonts w:ascii="Times New Roman" w:hAnsi="Times New Roman"/>
          <w:sz w:val="24"/>
          <w:szCs w:val="24"/>
        </w:rPr>
        <w:t>У С Т А Н О В И Л А:</w:t>
      </w:r>
    </w:p>
    <w:p w:rsidR="004E34D9" w:rsidRPr="006A3FFF" w:rsidRDefault="004E34D9" w:rsidP="00332996">
      <w:pPr>
        <w:pStyle w:val="aa"/>
        <w:ind w:firstLine="700"/>
        <w:jc w:val="center"/>
        <w:rPr>
          <w:rFonts w:ascii="Times New Roman" w:hAnsi="Times New Roman"/>
          <w:sz w:val="24"/>
          <w:szCs w:val="24"/>
        </w:rPr>
      </w:pPr>
    </w:p>
    <w:p w:rsidR="00C11FD9" w:rsidRPr="006A3FFF" w:rsidRDefault="004501E3" w:rsidP="00C11FD9">
      <w:pPr>
        <w:tabs>
          <w:tab w:val="left" w:pos="142"/>
        </w:tabs>
        <w:ind w:firstLine="709"/>
        <w:jc w:val="both"/>
        <w:rPr>
          <w:color w:val="191919"/>
          <w:sz w:val="24"/>
          <w:szCs w:val="24"/>
        </w:rPr>
      </w:pPr>
      <w:r w:rsidRPr="006A3FFF">
        <w:rPr>
          <w:color w:val="191919"/>
          <w:sz w:val="24"/>
          <w:szCs w:val="24"/>
        </w:rPr>
        <w:t>12.10</w:t>
      </w:r>
      <w:r w:rsidR="00B176AD" w:rsidRPr="006A3FFF">
        <w:rPr>
          <w:color w:val="191919"/>
          <w:sz w:val="24"/>
          <w:szCs w:val="24"/>
        </w:rPr>
        <w:t>.201</w:t>
      </w:r>
      <w:r w:rsidR="00883C63" w:rsidRPr="006A3FFF">
        <w:rPr>
          <w:color w:val="191919"/>
          <w:sz w:val="24"/>
          <w:szCs w:val="24"/>
        </w:rPr>
        <w:t xml:space="preserve">8 г. </w:t>
      </w:r>
      <w:r w:rsidR="00C11FD9" w:rsidRPr="006A3FFF">
        <w:rPr>
          <w:color w:val="191919"/>
          <w:sz w:val="24"/>
          <w:szCs w:val="24"/>
        </w:rPr>
        <w:t xml:space="preserve">в </w:t>
      </w:r>
      <w:proofErr w:type="gramStart"/>
      <w:r w:rsidR="00C11FD9" w:rsidRPr="006A3FFF">
        <w:rPr>
          <w:color w:val="191919"/>
          <w:sz w:val="24"/>
          <w:szCs w:val="24"/>
        </w:rPr>
        <w:t>Дагестанское</w:t>
      </w:r>
      <w:proofErr w:type="gramEnd"/>
      <w:r w:rsidR="00C11FD9" w:rsidRPr="006A3FFF">
        <w:rPr>
          <w:color w:val="191919"/>
          <w:sz w:val="24"/>
          <w:szCs w:val="24"/>
        </w:rPr>
        <w:t xml:space="preserve"> УФАС России поступила жалоба Заявителя на действия</w:t>
      </w:r>
      <w:r w:rsidR="004C1043" w:rsidRPr="006A3FFF">
        <w:rPr>
          <w:color w:val="191919"/>
          <w:sz w:val="24"/>
          <w:szCs w:val="24"/>
        </w:rPr>
        <w:t xml:space="preserve"> аукционной комиссии</w:t>
      </w:r>
      <w:r w:rsidR="00C11FD9" w:rsidRPr="006A3FFF">
        <w:rPr>
          <w:color w:val="191919"/>
          <w:sz w:val="24"/>
          <w:szCs w:val="24"/>
        </w:rPr>
        <w:t xml:space="preserve"> Заказчика при проведении Аукциона.</w:t>
      </w:r>
    </w:p>
    <w:p w:rsidR="00CB79CE" w:rsidRPr="006A3FFF" w:rsidRDefault="004C1043" w:rsidP="009A3E24">
      <w:pPr>
        <w:tabs>
          <w:tab w:val="left" w:pos="142"/>
        </w:tabs>
        <w:ind w:firstLine="709"/>
        <w:jc w:val="both"/>
        <w:rPr>
          <w:color w:val="191919"/>
          <w:sz w:val="24"/>
          <w:szCs w:val="24"/>
        </w:rPr>
      </w:pPr>
      <w:r w:rsidRPr="006A3FFF">
        <w:rPr>
          <w:color w:val="191919"/>
          <w:sz w:val="24"/>
          <w:szCs w:val="24"/>
        </w:rPr>
        <w:lastRenderedPageBreak/>
        <w:t>В жалобе Заявитель указывает на неправомерный отказ в допуске к участию в Аукцион</w:t>
      </w:r>
      <w:r w:rsidR="00437181" w:rsidRPr="006A3FFF">
        <w:rPr>
          <w:color w:val="191919"/>
          <w:sz w:val="24"/>
          <w:szCs w:val="24"/>
        </w:rPr>
        <w:t>е первой части заявки Заявителя</w:t>
      </w:r>
      <w:r w:rsidR="00CB79CE" w:rsidRPr="006A3FFF">
        <w:rPr>
          <w:color w:val="191919"/>
          <w:sz w:val="24"/>
          <w:szCs w:val="24"/>
        </w:rPr>
        <w:t>.</w:t>
      </w:r>
    </w:p>
    <w:p w:rsidR="00B176AD" w:rsidRPr="006A3FFF" w:rsidRDefault="00B176AD" w:rsidP="009A3E24">
      <w:pPr>
        <w:tabs>
          <w:tab w:val="left" w:pos="142"/>
        </w:tabs>
        <w:ind w:firstLine="709"/>
        <w:jc w:val="both"/>
        <w:rPr>
          <w:color w:val="191919"/>
          <w:sz w:val="24"/>
          <w:szCs w:val="24"/>
        </w:rPr>
      </w:pPr>
      <w:r w:rsidRPr="006A3FFF">
        <w:rPr>
          <w:color w:val="191919"/>
          <w:sz w:val="24"/>
          <w:szCs w:val="24"/>
        </w:rPr>
        <w:t>Исследовав представленные сторонами материалы, проведя анализ информации, содержащейся в единой информационной системе в сфере закупок (далее – Единая информационная система), а также на сайте оператора электронной площадк</w:t>
      </w:r>
      <w:proofErr w:type="gramStart"/>
      <w:r w:rsidRPr="006A3FFF">
        <w:rPr>
          <w:color w:val="191919"/>
          <w:sz w:val="24"/>
          <w:szCs w:val="24"/>
        </w:rPr>
        <w:t xml:space="preserve">и </w:t>
      </w:r>
      <w:r w:rsidR="004501E3" w:rsidRPr="006A3FFF">
        <w:rPr>
          <w:color w:val="191919"/>
          <w:sz w:val="24"/>
          <w:szCs w:val="24"/>
        </w:rPr>
        <w:t>ООО</w:t>
      </w:r>
      <w:proofErr w:type="gramEnd"/>
      <w:r w:rsidR="004501E3" w:rsidRPr="006A3FFF">
        <w:rPr>
          <w:color w:val="191919"/>
          <w:sz w:val="24"/>
          <w:szCs w:val="24"/>
        </w:rPr>
        <w:t xml:space="preserve"> «РТС-тендер»</w:t>
      </w:r>
      <w:r w:rsidR="00561255" w:rsidRPr="006A3FFF">
        <w:rPr>
          <w:color w:val="191919"/>
          <w:sz w:val="24"/>
          <w:szCs w:val="24"/>
        </w:rPr>
        <w:t xml:space="preserve"> </w:t>
      </w:r>
      <w:r w:rsidRPr="006A3FFF">
        <w:rPr>
          <w:color w:val="191919"/>
          <w:sz w:val="24"/>
          <w:szCs w:val="24"/>
        </w:rPr>
        <w:t>(далее – Оператор электронной площадки),</w:t>
      </w:r>
      <w:r w:rsidR="004501E3" w:rsidRPr="006A3FFF">
        <w:rPr>
          <w:color w:val="191919"/>
          <w:sz w:val="24"/>
          <w:szCs w:val="24"/>
        </w:rPr>
        <w:t xml:space="preserve"> выслушав представителей сторон,</w:t>
      </w:r>
      <w:r w:rsidR="00C41E74" w:rsidRPr="006A3FFF">
        <w:rPr>
          <w:color w:val="191919"/>
          <w:sz w:val="24"/>
          <w:szCs w:val="24"/>
        </w:rPr>
        <w:t xml:space="preserve"> </w:t>
      </w:r>
      <w:r w:rsidRPr="006A3FFF">
        <w:rPr>
          <w:color w:val="191919"/>
          <w:sz w:val="24"/>
          <w:szCs w:val="24"/>
        </w:rPr>
        <w:t>Комиссия установила следующее.</w:t>
      </w:r>
    </w:p>
    <w:p w:rsidR="006A168C" w:rsidRPr="006A3FFF" w:rsidRDefault="004501E3" w:rsidP="009A3E24">
      <w:pPr>
        <w:tabs>
          <w:tab w:val="left" w:pos="142"/>
        </w:tabs>
        <w:ind w:firstLine="709"/>
        <w:jc w:val="both"/>
        <w:rPr>
          <w:color w:val="191919"/>
          <w:sz w:val="24"/>
          <w:szCs w:val="24"/>
        </w:rPr>
      </w:pPr>
      <w:r w:rsidRPr="006A3FFF">
        <w:rPr>
          <w:color w:val="191919"/>
          <w:sz w:val="24"/>
          <w:szCs w:val="24"/>
        </w:rPr>
        <w:t>24.08</w:t>
      </w:r>
      <w:r w:rsidR="00B71E3A" w:rsidRPr="006A3FFF">
        <w:rPr>
          <w:color w:val="191919"/>
          <w:sz w:val="24"/>
          <w:szCs w:val="24"/>
        </w:rPr>
        <w:t>.2018</w:t>
      </w:r>
      <w:r w:rsidR="00883C63" w:rsidRPr="006A3FFF">
        <w:rPr>
          <w:color w:val="191919"/>
          <w:sz w:val="24"/>
          <w:szCs w:val="24"/>
        </w:rPr>
        <w:t xml:space="preserve"> г.</w:t>
      </w:r>
      <w:r w:rsidR="00B176AD" w:rsidRPr="006A3FFF">
        <w:rPr>
          <w:color w:val="191919"/>
          <w:sz w:val="24"/>
          <w:szCs w:val="24"/>
        </w:rPr>
        <w:t xml:space="preserve"> </w:t>
      </w:r>
      <w:r w:rsidR="005063AE" w:rsidRPr="006A3FFF">
        <w:rPr>
          <w:color w:val="191919"/>
          <w:sz w:val="24"/>
          <w:szCs w:val="24"/>
        </w:rPr>
        <w:t xml:space="preserve">Заказчиком </w:t>
      </w:r>
      <w:r w:rsidR="00B176AD" w:rsidRPr="006A3FFF">
        <w:rPr>
          <w:color w:val="191919"/>
          <w:sz w:val="24"/>
          <w:szCs w:val="24"/>
        </w:rPr>
        <w:t xml:space="preserve"> в Единой информационной системе, а также на электронной площадке были размещены извещение и аукционная документация по проведению Аукциона</w:t>
      </w:r>
      <w:r w:rsidR="00885670" w:rsidRPr="006A3FFF">
        <w:rPr>
          <w:color w:val="191919"/>
          <w:sz w:val="24"/>
          <w:szCs w:val="24"/>
        </w:rPr>
        <w:t>.</w:t>
      </w:r>
    </w:p>
    <w:p w:rsidR="003413B7" w:rsidRPr="006A3FFF" w:rsidRDefault="001E0F98" w:rsidP="009A3E24">
      <w:pPr>
        <w:tabs>
          <w:tab w:val="left" w:pos="142"/>
        </w:tabs>
        <w:ind w:firstLine="709"/>
        <w:jc w:val="both"/>
        <w:rPr>
          <w:color w:val="191919"/>
          <w:sz w:val="24"/>
          <w:szCs w:val="24"/>
        </w:rPr>
      </w:pPr>
      <w:r w:rsidRPr="006A3FFF">
        <w:rPr>
          <w:color w:val="191919"/>
          <w:sz w:val="24"/>
          <w:szCs w:val="24"/>
        </w:rPr>
        <w:t xml:space="preserve">Начальная (максимальная) цена контракта – </w:t>
      </w:r>
      <w:r w:rsidR="004501E3" w:rsidRPr="006A3FFF">
        <w:rPr>
          <w:color w:val="191919"/>
          <w:sz w:val="24"/>
          <w:szCs w:val="24"/>
        </w:rPr>
        <w:t xml:space="preserve">29 304 200 </w:t>
      </w:r>
      <w:r w:rsidRPr="006A3FFF">
        <w:rPr>
          <w:color w:val="191919"/>
          <w:sz w:val="24"/>
          <w:szCs w:val="24"/>
        </w:rPr>
        <w:t>рублей.</w:t>
      </w:r>
    </w:p>
    <w:p w:rsidR="004C1043" w:rsidRPr="00893C41" w:rsidRDefault="004C1043" w:rsidP="00C82F25">
      <w:pPr>
        <w:tabs>
          <w:tab w:val="left" w:pos="142"/>
        </w:tabs>
        <w:ind w:firstLine="709"/>
        <w:jc w:val="both"/>
        <w:rPr>
          <w:sz w:val="24"/>
          <w:szCs w:val="24"/>
        </w:rPr>
      </w:pPr>
      <w:r w:rsidRPr="006A3FFF">
        <w:rPr>
          <w:color w:val="191919"/>
          <w:sz w:val="24"/>
          <w:szCs w:val="24"/>
        </w:rPr>
        <w:t xml:space="preserve">Согласно Протоколу рассмотрения заявок на участие в электронном аукционе от </w:t>
      </w:r>
      <w:r w:rsidR="004501E3" w:rsidRPr="006A3FFF">
        <w:rPr>
          <w:color w:val="191919"/>
          <w:sz w:val="24"/>
          <w:szCs w:val="24"/>
        </w:rPr>
        <w:t>07.10</w:t>
      </w:r>
      <w:r w:rsidRPr="006A3FFF">
        <w:rPr>
          <w:color w:val="191919"/>
          <w:sz w:val="24"/>
          <w:szCs w:val="24"/>
        </w:rPr>
        <w:t xml:space="preserve">.2018 № </w:t>
      </w:r>
      <w:hyperlink r:id="rId9" w:history="1">
        <w:r w:rsidR="004501E3" w:rsidRPr="006A3FFF">
          <w:rPr>
            <w:color w:val="191919"/>
            <w:sz w:val="24"/>
            <w:szCs w:val="24"/>
          </w:rPr>
          <w:t xml:space="preserve"> </w:t>
        </w:r>
        <w:hyperlink r:id="rId10" w:history="1">
          <w:r w:rsidR="004501E3" w:rsidRPr="006A3FFF">
            <w:rPr>
              <w:color w:val="191919"/>
              <w:sz w:val="24"/>
              <w:szCs w:val="24"/>
            </w:rPr>
            <w:t>0803600027418000002-0-2</w:t>
          </w:r>
        </w:hyperlink>
        <w:r w:rsidR="006F06F2" w:rsidRPr="006A3FFF">
          <w:rPr>
            <w:color w:val="191919"/>
            <w:sz w:val="24"/>
            <w:szCs w:val="24"/>
          </w:rPr>
          <w:t>»</w:t>
        </w:r>
      </w:hyperlink>
      <w:r w:rsidR="00C41E74" w:rsidRPr="006A3FFF">
        <w:rPr>
          <w:color w:val="191919"/>
          <w:sz w:val="24"/>
          <w:szCs w:val="24"/>
        </w:rPr>
        <w:t xml:space="preserve"> </w:t>
      </w:r>
      <w:r w:rsidRPr="006A3FFF">
        <w:rPr>
          <w:color w:val="191919"/>
          <w:sz w:val="24"/>
          <w:szCs w:val="24"/>
        </w:rPr>
        <w:t>Заявителю было отказано в допуске к участию в электронном Аукционе со следующим обоснованием отказа: «</w:t>
      </w:r>
      <w:r w:rsidR="00E662DD" w:rsidRPr="006A3FFF">
        <w:rPr>
          <w:color w:val="191919"/>
          <w:sz w:val="24"/>
          <w:szCs w:val="24"/>
        </w:rPr>
        <w:t>Несоответствие</w:t>
      </w:r>
      <w:r w:rsidR="004501E3" w:rsidRPr="006A3FFF">
        <w:rPr>
          <w:color w:val="191919"/>
          <w:sz w:val="24"/>
          <w:szCs w:val="24"/>
        </w:rPr>
        <w:t xml:space="preserve"> информации, предусмотренной частью 3 статьи 66 ФЗ-44 «О контрактной системе», требованиям документации о таком аукционе. (Отказ по п. 2 ч. 4 ст. 67 44-</w:t>
      </w:r>
      <w:r w:rsidR="006A3FFF" w:rsidRPr="006A3FFF">
        <w:rPr>
          <w:color w:val="191919"/>
          <w:sz w:val="24"/>
          <w:szCs w:val="24"/>
        </w:rPr>
        <w:t xml:space="preserve">ФЗ): в п. «Асфальтобетон» участник закупки указал «Асфальтобетон плотный. </w:t>
      </w:r>
      <w:proofErr w:type="gramStart"/>
      <w:r w:rsidR="006A3FFF" w:rsidRPr="006A3FFF">
        <w:rPr>
          <w:color w:val="191919"/>
          <w:sz w:val="24"/>
          <w:szCs w:val="24"/>
        </w:rPr>
        <w:t xml:space="preserve">Асфальтобетон в </w:t>
      </w:r>
      <w:r w:rsidR="00E662DD" w:rsidRPr="006A3FFF">
        <w:rPr>
          <w:color w:val="191919"/>
          <w:sz w:val="24"/>
          <w:szCs w:val="24"/>
        </w:rPr>
        <w:t>зависимости</w:t>
      </w:r>
      <w:r w:rsidR="006A3FFF" w:rsidRPr="006A3FFF">
        <w:rPr>
          <w:color w:val="191919"/>
          <w:sz w:val="24"/>
          <w:szCs w:val="24"/>
        </w:rPr>
        <w:t xml:space="preserve"> от величины остаточной пористости вида свыше 2,5 до 10 %, что не </w:t>
      </w:r>
      <w:r w:rsidR="00E662DD" w:rsidRPr="006A3FFF">
        <w:rPr>
          <w:color w:val="191919"/>
          <w:sz w:val="24"/>
          <w:szCs w:val="24"/>
        </w:rPr>
        <w:t>соответств</w:t>
      </w:r>
      <w:r w:rsidR="00E662DD">
        <w:rPr>
          <w:color w:val="191919"/>
          <w:sz w:val="24"/>
          <w:szCs w:val="24"/>
        </w:rPr>
        <w:t>у</w:t>
      </w:r>
      <w:r w:rsidR="00E662DD" w:rsidRPr="006A3FFF">
        <w:rPr>
          <w:color w:val="191919"/>
          <w:sz w:val="24"/>
          <w:szCs w:val="24"/>
        </w:rPr>
        <w:t>ет</w:t>
      </w:r>
      <w:r w:rsidR="006A3FFF" w:rsidRPr="006A3FFF">
        <w:rPr>
          <w:color w:val="191919"/>
          <w:sz w:val="24"/>
          <w:szCs w:val="24"/>
        </w:rPr>
        <w:t xml:space="preserve"> п. 7.9.3 раздела 1 аукционной </w:t>
      </w:r>
      <w:r w:rsidR="00E662DD" w:rsidRPr="006A3FFF">
        <w:rPr>
          <w:color w:val="191919"/>
          <w:sz w:val="24"/>
          <w:szCs w:val="24"/>
        </w:rPr>
        <w:t>документации</w:t>
      </w:r>
      <w:r w:rsidR="006A3FFF" w:rsidRPr="006A3FFF">
        <w:rPr>
          <w:color w:val="191919"/>
          <w:sz w:val="24"/>
          <w:szCs w:val="24"/>
        </w:rPr>
        <w:t xml:space="preserve"> (</w:t>
      </w:r>
      <w:r w:rsidR="006D3897" w:rsidRPr="00FE00DD">
        <w:rPr>
          <w:sz w:val="24"/>
          <w:szCs w:val="24"/>
        </w:rPr>
        <w:t>Если требования к товару (материалу) включает в себя показатели  соответствующие нескольким образцам (типам, классам, видам и т.п.), участнику закупки необходимо выбрать один образец (тип, класс, вид и т.п.) и предоставить все соответствующие указанному образцу (типу, классу, виду</w:t>
      </w:r>
      <w:proofErr w:type="gramEnd"/>
      <w:r w:rsidR="006D3897" w:rsidRPr="00FE00DD">
        <w:rPr>
          <w:sz w:val="24"/>
          <w:szCs w:val="24"/>
        </w:rPr>
        <w:t xml:space="preserve"> </w:t>
      </w:r>
      <w:proofErr w:type="gramStart"/>
      <w:r w:rsidR="006D3897" w:rsidRPr="00FE00DD">
        <w:rPr>
          <w:sz w:val="24"/>
          <w:szCs w:val="24"/>
        </w:rPr>
        <w:t xml:space="preserve">и т.п.) и установленным в требованиях к товару (материалу) показателям значения, при условии </w:t>
      </w:r>
      <w:proofErr w:type="spellStart"/>
      <w:r w:rsidR="006D3897" w:rsidRPr="00FE00DD">
        <w:rPr>
          <w:sz w:val="24"/>
          <w:szCs w:val="24"/>
        </w:rPr>
        <w:t>взаимоисключаемости</w:t>
      </w:r>
      <w:proofErr w:type="spellEnd"/>
      <w:r w:rsidR="006D3897" w:rsidRPr="00FE00DD">
        <w:rPr>
          <w:sz w:val="24"/>
          <w:szCs w:val="24"/>
        </w:rPr>
        <w:t xml:space="preserve"> указанных образцов (типов, классов, марок и т.д.).</w:t>
      </w:r>
      <w:proofErr w:type="gramEnd"/>
      <w:r w:rsidR="006D3897" w:rsidRPr="00FE00DD">
        <w:rPr>
          <w:sz w:val="24"/>
          <w:szCs w:val="24"/>
        </w:rPr>
        <w:t xml:space="preserve"> </w:t>
      </w:r>
      <w:proofErr w:type="gramStart"/>
      <w:r w:rsidR="006D3897" w:rsidRPr="00FE00DD">
        <w:rPr>
          <w:sz w:val="24"/>
          <w:szCs w:val="24"/>
        </w:rPr>
        <w:t xml:space="preserve">Перечисление значений показателей, представление сведений и характеристик, соответствующих  двум взаимоисключающим образцам (типам, классам, видам и т.п.) не допускается, в </w:t>
      </w:r>
      <w:proofErr w:type="spellStart"/>
      <w:r w:rsidR="006D3897" w:rsidRPr="00FE00DD">
        <w:rPr>
          <w:sz w:val="24"/>
          <w:szCs w:val="24"/>
        </w:rPr>
        <w:t>т.ч</w:t>
      </w:r>
      <w:proofErr w:type="spellEnd"/>
      <w:r w:rsidR="006D3897" w:rsidRPr="00FE00DD">
        <w:rPr>
          <w:sz w:val="24"/>
          <w:szCs w:val="24"/>
        </w:rPr>
        <w:t>. если указанные значения предоставлены участником закупки дополнительно</w:t>
      </w:r>
      <w:r w:rsidR="006A3FFF" w:rsidRPr="00893C41">
        <w:rPr>
          <w:sz w:val="24"/>
          <w:szCs w:val="24"/>
        </w:rPr>
        <w:t>), и п. 4.1.5 ГОСТ 9128-2013.</w:t>
      </w:r>
      <w:proofErr w:type="gramEnd"/>
      <w:r w:rsidR="006A3FFF" w:rsidRPr="00893C41">
        <w:rPr>
          <w:sz w:val="24"/>
          <w:szCs w:val="24"/>
        </w:rPr>
        <w:t xml:space="preserve"> </w:t>
      </w:r>
      <w:r w:rsidR="00E662DD" w:rsidRPr="00893C41">
        <w:rPr>
          <w:sz w:val="24"/>
          <w:szCs w:val="24"/>
        </w:rPr>
        <w:t>Асфальтобетоны</w:t>
      </w:r>
      <w:r w:rsidR="006A3FFF" w:rsidRPr="00893C41">
        <w:rPr>
          <w:sz w:val="24"/>
          <w:szCs w:val="24"/>
        </w:rPr>
        <w:t xml:space="preserve"> </w:t>
      </w:r>
      <w:proofErr w:type="gramStart"/>
      <w:r w:rsidR="006A3FFF" w:rsidRPr="00893C41">
        <w:rPr>
          <w:sz w:val="24"/>
          <w:szCs w:val="24"/>
        </w:rPr>
        <w:t>с</w:t>
      </w:r>
      <w:proofErr w:type="gramEnd"/>
      <w:r w:rsidR="006A3FFF" w:rsidRPr="00893C41">
        <w:rPr>
          <w:sz w:val="24"/>
          <w:szCs w:val="24"/>
        </w:rPr>
        <w:t xml:space="preserve"> значением остаточной пористости св. 5, 0% до 10% относится к виду </w:t>
      </w:r>
      <w:r w:rsidR="00E662DD" w:rsidRPr="00893C41">
        <w:rPr>
          <w:sz w:val="24"/>
          <w:szCs w:val="24"/>
        </w:rPr>
        <w:t>пористых,</w:t>
      </w:r>
      <w:r w:rsidR="006A3FFF" w:rsidRPr="00893C41">
        <w:rPr>
          <w:sz w:val="24"/>
          <w:szCs w:val="24"/>
        </w:rPr>
        <w:t xml:space="preserve"> </w:t>
      </w:r>
      <w:r w:rsidR="00E662DD" w:rsidRPr="00893C41">
        <w:rPr>
          <w:sz w:val="24"/>
          <w:szCs w:val="24"/>
        </w:rPr>
        <w:t>значение</w:t>
      </w:r>
      <w:r w:rsidR="006A3FFF" w:rsidRPr="00893C41">
        <w:rPr>
          <w:sz w:val="24"/>
          <w:szCs w:val="24"/>
        </w:rPr>
        <w:t xml:space="preserve"> остаточной плотности для плотных асфальтобетонов, выбранных участником закупки </w:t>
      </w:r>
      <w:r w:rsidR="00E662DD" w:rsidRPr="00893C41">
        <w:rPr>
          <w:sz w:val="24"/>
          <w:szCs w:val="24"/>
        </w:rPr>
        <w:t>составляет</w:t>
      </w:r>
      <w:r w:rsidR="006A3FFF" w:rsidRPr="00893C41">
        <w:rPr>
          <w:sz w:val="24"/>
          <w:szCs w:val="24"/>
        </w:rPr>
        <w:t xml:space="preserve"> св. 2</w:t>
      </w:r>
      <w:r w:rsidR="006D3897" w:rsidRPr="00893C41">
        <w:rPr>
          <w:sz w:val="24"/>
          <w:szCs w:val="24"/>
        </w:rPr>
        <w:t>,</w:t>
      </w:r>
      <w:r w:rsidR="006A3FFF" w:rsidRPr="00893C41">
        <w:rPr>
          <w:sz w:val="24"/>
          <w:szCs w:val="24"/>
        </w:rPr>
        <w:t xml:space="preserve">5% до 5 %. Таким образом, значение остаточной пористости асфальтобетонов (св. 2,5 до 10%) </w:t>
      </w:r>
      <w:r w:rsidR="00E662DD" w:rsidRPr="00893C41">
        <w:rPr>
          <w:sz w:val="24"/>
          <w:szCs w:val="24"/>
        </w:rPr>
        <w:t>соответствует</w:t>
      </w:r>
      <w:r w:rsidR="006A3FFF" w:rsidRPr="00893C41">
        <w:rPr>
          <w:sz w:val="24"/>
          <w:szCs w:val="24"/>
        </w:rPr>
        <w:t xml:space="preserve"> виду как плотному, так и </w:t>
      </w:r>
      <w:r w:rsidR="00E662DD" w:rsidRPr="00893C41">
        <w:rPr>
          <w:sz w:val="24"/>
          <w:szCs w:val="24"/>
        </w:rPr>
        <w:t>пористому</w:t>
      </w:r>
      <w:r w:rsidR="006A3FFF" w:rsidRPr="00893C41">
        <w:rPr>
          <w:sz w:val="24"/>
          <w:szCs w:val="24"/>
        </w:rPr>
        <w:t xml:space="preserve">, что не </w:t>
      </w:r>
      <w:r w:rsidR="00E662DD" w:rsidRPr="00893C41">
        <w:rPr>
          <w:sz w:val="24"/>
          <w:szCs w:val="24"/>
        </w:rPr>
        <w:t>соответствует</w:t>
      </w:r>
      <w:r w:rsidR="006A3FFF" w:rsidRPr="00893C41">
        <w:rPr>
          <w:sz w:val="24"/>
          <w:szCs w:val="24"/>
        </w:rPr>
        <w:t xml:space="preserve"> требованиям документации об </w:t>
      </w:r>
      <w:r w:rsidR="00E662DD" w:rsidRPr="00893C41">
        <w:rPr>
          <w:sz w:val="24"/>
          <w:szCs w:val="24"/>
        </w:rPr>
        <w:t>электронном</w:t>
      </w:r>
      <w:r w:rsidR="006A3FFF" w:rsidRPr="00893C41">
        <w:rPr>
          <w:sz w:val="24"/>
          <w:szCs w:val="24"/>
        </w:rPr>
        <w:t xml:space="preserve"> Аукционе</w:t>
      </w:r>
      <w:r w:rsidR="0072146F" w:rsidRPr="00893C41">
        <w:rPr>
          <w:sz w:val="24"/>
          <w:szCs w:val="24"/>
        </w:rPr>
        <w:t>»</w:t>
      </w:r>
      <w:r w:rsidR="00E926F6" w:rsidRPr="00893C41">
        <w:rPr>
          <w:sz w:val="24"/>
          <w:szCs w:val="24"/>
        </w:rPr>
        <w:t>.</w:t>
      </w:r>
    </w:p>
    <w:p w:rsidR="00704EAA" w:rsidRPr="00893C41" w:rsidRDefault="00704EAA" w:rsidP="00C41E74">
      <w:pPr>
        <w:tabs>
          <w:tab w:val="left" w:pos="142"/>
        </w:tabs>
        <w:ind w:firstLine="709"/>
        <w:jc w:val="both"/>
        <w:rPr>
          <w:sz w:val="24"/>
          <w:szCs w:val="24"/>
        </w:rPr>
      </w:pPr>
      <w:r w:rsidRPr="00893C41">
        <w:rPr>
          <w:sz w:val="24"/>
          <w:szCs w:val="24"/>
        </w:rPr>
        <w:t xml:space="preserve">Комиссией установлено, что Заказчиком в п. </w:t>
      </w:r>
      <w:r w:rsidR="0065060E" w:rsidRPr="00893C41">
        <w:rPr>
          <w:sz w:val="24"/>
          <w:szCs w:val="24"/>
        </w:rPr>
        <w:t>14</w:t>
      </w:r>
      <w:r w:rsidRPr="00893C41">
        <w:rPr>
          <w:sz w:val="24"/>
          <w:szCs w:val="24"/>
        </w:rPr>
        <w:t xml:space="preserve"> «</w:t>
      </w:r>
      <w:r w:rsidR="0065060E" w:rsidRPr="00893C41">
        <w:rPr>
          <w:sz w:val="24"/>
          <w:szCs w:val="24"/>
        </w:rPr>
        <w:t>Асфальтобетон</w:t>
      </w:r>
      <w:r w:rsidR="00AB2E01" w:rsidRPr="00893C41">
        <w:rPr>
          <w:sz w:val="24"/>
          <w:szCs w:val="24"/>
        </w:rPr>
        <w:t>е</w:t>
      </w:r>
      <w:r w:rsidRPr="00893C41">
        <w:rPr>
          <w:sz w:val="24"/>
          <w:szCs w:val="24"/>
        </w:rPr>
        <w:t>» Технического задания аукционной документации установлено следующее,  в том числе:</w:t>
      </w:r>
    </w:p>
    <w:p w:rsidR="00893C41" w:rsidRDefault="00704EAA" w:rsidP="00893C41">
      <w:pPr>
        <w:tabs>
          <w:tab w:val="left" w:pos="142"/>
        </w:tabs>
        <w:ind w:firstLine="709"/>
        <w:jc w:val="both"/>
        <w:rPr>
          <w:sz w:val="24"/>
          <w:szCs w:val="24"/>
        </w:rPr>
      </w:pPr>
      <w:r w:rsidRPr="00893C41">
        <w:rPr>
          <w:sz w:val="24"/>
          <w:szCs w:val="24"/>
        </w:rPr>
        <w:t>«</w:t>
      </w:r>
      <w:r w:rsidR="0065060E" w:rsidRPr="00893C41">
        <w:rPr>
          <w:sz w:val="24"/>
          <w:szCs w:val="24"/>
        </w:rPr>
        <w:t xml:space="preserve">Смеси асфальтобетонные дорожные. </w:t>
      </w:r>
    </w:p>
    <w:p w:rsidR="00893C41" w:rsidRDefault="0065060E" w:rsidP="00893C41">
      <w:pPr>
        <w:tabs>
          <w:tab w:val="left" w:pos="142"/>
        </w:tabs>
        <w:ind w:firstLine="709"/>
        <w:jc w:val="both"/>
        <w:rPr>
          <w:sz w:val="24"/>
          <w:szCs w:val="24"/>
        </w:rPr>
      </w:pPr>
      <w:r w:rsidRPr="00893C41">
        <w:rPr>
          <w:sz w:val="24"/>
          <w:szCs w:val="24"/>
        </w:rPr>
        <w:t xml:space="preserve">Асфальтобетон должен быть плотный или пористый. </w:t>
      </w:r>
    </w:p>
    <w:p w:rsidR="00893C41" w:rsidRDefault="0065060E" w:rsidP="00893C41">
      <w:pPr>
        <w:tabs>
          <w:tab w:val="left" w:pos="142"/>
        </w:tabs>
        <w:ind w:firstLine="709"/>
        <w:jc w:val="both"/>
        <w:rPr>
          <w:sz w:val="24"/>
          <w:szCs w:val="24"/>
        </w:rPr>
      </w:pPr>
      <w:r w:rsidRPr="00893C41">
        <w:rPr>
          <w:sz w:val="24"/>
          <w:szCs w:val="24"/>
        </w:rPr>
        <w:t xml:space="preserve">Асфальтобетоны в зависимости от величины остаточной пористости должна быть вида: свыше 2,5 до 10 %. </w:t>
      </w:r>
    </w:p>
    <w:p w:rsidR="00C82F25" w:rsidRPr="000A10BF" w:rsidRDefault="0065060E" w:rsidP="00893C41">
      <w:pPr>
        <w:tabs>
          <w:tab w:val="left" w:pos="142"/>
        </w:tabs>
        <w:ind w:firstLine="709"/>
        <w:jc w:val="both"/>
        <w:rPr>
          <w:sz w:val="24"/>
          <w:szCs w:val="24"/>
        </w:rPr>
      </w:pPr>
      <w:r w:rsidRPr="000A10BF">
        <w:rPr>
          <w:sz w:val="24"/>
          <w:szCs w:val="24"/>
        </w:rPr>
        <w:t xml:space="preserve">Смеси асфальтобетонные дорожные должны </w:t>
      </w:r>
      <w:r w:rsidR="00893C41" w:rsidRPr="000A10BF">
        <w:rPr>
          <w:sz w:val="24"/>
          <w:szCs w:val="24"/>
        </w:rPr>
        <w:t>соответствовать ГОСТу 9128-2013</w:t>
      </w:r>
      <w:r w:rsidR="00C82F25" w:rsidRPr="000A10BF">
        <w:rPr>
          <w:sz w:val="24"/>
          <w:szCs w:val="24"/>
        </w:rPr>
        <w:t>».</w:t>
      </w:r>
    </w:p>
    <w:p w:rsidR="00DE55B7" w:rsidRPr="000A10BF" w:rsidRDefault="00DE55B7" w:rsidP="00C82F25">
      <w:pPr>
        <w:tabs>
          <w:tab w:val="left" w:pos="142"/>
        </w:tabs>
        <w:ind w:firstLine="709"/>
        <w:jc w:val="both"/>
        <w:rPr>
          <w:sz w:val="24"/>
          <w:szCs w:val="24"/>
        </w:rPr>
      </w:pPr>
      <w:r w:rsidRPr="000A10BF">
        <w:rPr>
          <w:sz w:val="24"/>
          <w:szCs w:val="24"/>
        </w:rPr>
        <w:t xml:space="preserve">В заявке по данной позиции указано следующее: </w:t>
      </w:r>
    </w:p>
    <w:p w:rsidR="00B96301" w:rsidRPr="000A10BF" w:rsidRDefault="000A10BF" w:rsidP="00893C41">
      <w:pPr>
        <w:tabs>
          <w:tab w:val="left" w:pos="142"/>
        </w:tabs>
        <w:ind w:firstLine="709"/>
        <w:jc w:val="both"/>
        <w:rPr>
          <w:sz w:val="24"/>
          <w:szCs w:val="24"/>
        </w:rPr>
      </w:pPr>
      <w:r w:rsidRPr="000A10BF">
        <w:rPr>
          <w:sz w:val="24"/>
          <w:szCs w:val="24"/>
        </w:rPr>
        <w:t>«Асфальтобетон плотный. Асфальтобетон в зависимости от величины остаточной пористости вида свыше 2,5 до 10 %».</w:t>
      </w:r>
    </w:p>
    <w:p w:rsidR="00893C41" w:rsidRPr="00893C41" w:rsidRDefault="00893C41" w:rsidP="00893C41">
      <w:pPr>
        <w:tabs>
          <w:tab w:val="left" w:pos="142"/>
        </w:tabs>
        <w:ind w:firstLine="709"/>
        <w:jc w:val="both"/>
        <w:rPr>
          <w:sz w:val="24"/>
          <w:szCs w:val="24"/>
        </w:rPr>
      </w:pPr>
      <w:r w:rsidRPr="000A10BF">
        <w:rPr>
          <w:sz w:val="24"/>
          <w:szCs w:val="24"/>
        </w:rPr>
        <w:t xml:space="preserve">Согласно </w:t>
      </w:r>
      <w:r w:rsidRPr="00893C41">
        <w:rPr>
          <w:sz w:val="24"/>
          <w:szCs w:val="24"/>
        </w:rPr>
        <w:t xml:space="preserve">ГОСТ 9128-2013 Смеси асфальтобетонные, </w:t>
      </w:r>
      <w:proofErr w:type="spellStart"/>
      <w:r w:rsidRPr="00893C41">
        <w:rPr>
          <w:sz w:val="24"/>
          <w:szCs w:val="24"/>
        </w:rPr>
        <w:t>полимерасфальтобетонные</w:t>
      </w:r>
      <w:proofErr w:type="spellEnd"/>
      <w:r w:rsidRPr="00893C41">
        <w:rPr>
          <w:sz w:val="24"/>
          <w:szCs w:val="24"/>
        </w:rPr>
        <w:t xml:space="preserve">, асфальтобетон, </w:t>
      </w:r>
      <w:proofErr w:type="spellStart"/>
      <w:r w:rsidRPr="00893C41">
        <w:rPr>
          <w:sz w:val="24"/>
          <w:szCs w:val="24"/>
        </w:rPr>
        <w:t>полимерасфальтобетон</w:t>
      </w:r>
      <w:proofErr w:type="spellEnd"/>
      <w:r w:rsidRPr="00893C41">
        <w:rPr>
          <w:sz w:val="24"/>
          <w:szCs w:val="24"/>
        </w:rPr>
        <w:t xml:space="preserve"> для автомобильных дорог и аэродромов. Технические условия</w:t>
      </w:r>
    </w:p>
    <w:p w:rsidR="00893C41" w:rsidRPr="00893C41" w:rsidRDefault="00893C41" w:rsidP="00893C41">
      <w:pPr>
        <w:shd w:val="clear" w:color="auto" w:fill="FFFFFF"/>
        <w:spacing w:line="315" w:lineRule="atLeast"/>
        <w:textAlignment w:val="baseline"/>
        <w:rPr>
          <w:color w:val="2D2D2D"/>
          <w:spacing w:val="2"/>
          <w:sz w:val="20"/>
          <w:szCs w:val="20"/>
        </w:rPr>
      </w:pPr>
      <w:r w:rsidRPr="00893C41">
        <w:rPr>
          <w:color w:val="2D2D2D"/>
          <w:spacing w:val="2"/>
          <w:sz w:val="20"/>
          <w:szCs w:val="20"/>
        </w:rPr>
        <w:t>п. 4.1.4 Асфальтобетоны в зависимости от величины остаточной пористости подразделяют на следующие виды:</w:t>
      </w:r>
    </w:p>
    <w:tbl>
      <w:tblPr>
        <w:tblW w:w="0" w:type="auto"/>
        <w:tblCellMar>
          <w:left w:w="0" w:type="dxa"/>
          <w:right w:w="0" w:type="dxa"/>
        </w:tblCellMar>
        <w:tblLook w:val="04A0" w:firstRow="1" w:lastRow="0" w:firstColumn="1" w:lastColumn="0" w:noHBand="0" w:noVBand="1"/>
      </w:tblPr>
      <w:tblGrid>
        <w:gridCol w:w="2683"/>
        <w:gridCol w:w="331"/>
        <w:gridCol w:w="1372"/>
        <w:gridCol w:w="1544"/>
        <w:gridCol w:w="634"/>
        <w:gridCol w:w="863"/>
        <w:gridCol w:w="364"/>
        <w:gridCol w:w="865"/>
        <w:gridCol w:w="698"/>
      </w:tblGrid>
      <w:tr w:rsidR="00893C41" w:rsidRPr="00893C41" w:rsidTr="00893C41">
        <w:trPr>
          <w:trHeight w:val="15"/>
        </w:trPr>
        <w:tc>
          <w:tcPr>
            <w:tcW w:w="3142" w:type="dxa"/>
            <w:hideMark/>
          </w:tcPr>
          <w:p w:rsidR="00893C41" w:rsidRPr="00893C41" w:rsidRDefault="00893C41" w:rsidP="00893C41">
            <w:pPr>
              <w:rPr>
                <w:sz w:val="20"/>
                <w:szCs w:val="20"/>
              </w:rPr>
            </w:pPr>
          </w:p>
        </w:tc>
        <w:tc>
          <w:tcPr>
            <w:tcW w:w="370" w:type="dxa"/>
            <w:hideMark/>
          </w:tcPr>
          <w:p w:rsidR="00893C41" w:rsidRPr="00893C41" w:rsidRDefault="00893C41" w:rsidP="00893C41">
            <w:pPr>
              <w:rPr>
                <w:sz w:val="20"/>
                <w:szCs w:val="20"/>
              </w:rPr>
            </w:pPr>
          </w:p>
        </w:tc>
        <w:tc>
          <w:tcPr>
            <w:tcW w:w="1478" w:type="dxa"/>
            <w:hideMark/>
          </w:tcPr>
          <w:p w:rsidR="00893C41" w:rsidRPr="00893C41" w:rsidRDefault="00893C41" w:rsidP="00893C41">
            <w:pPr>
              <w:rPr>
                <w:sz w:val="20"/>
                <w:szCs w:val="20"/>
              </w:rPr>
            </w:pPr>
          </w:p>
        </w:tc>
        <w:tc>
          <w:tcPr>
            <w:tcW w:w="1663" w:type="dxa"/>
            <w:hideMark/>
          </w:tcPr>
          <w:p w:rsidR="00893C41" w:rsidRPr="00893C41" w:rsidRDefault="00893C41" w:rsidP="00893C41">
            <w:pPr>
              <w:rPr>
                <w:sz w:val="20"/>
                <w:szCs w:val="20"/>
              </w:rPr>
            </w:pPr>
          </w:p>
        </w:tc>
        <w:tc>
          <w:tcPr>
            <w:tcW w:w="739" w:type="dxa"/>
            <w:hideMark/>
          </w:tcPr>
          <w:p w:rsidR="00893C41" w:rsidRPr="00893C41" w:rsidRDefault="00893C41" w:rsidP="00893C41">
            <w:pPr>
              <w:rPr>
                <w:sz w:val="20"/>
                <w:szCs w:val="20"/>
              </w:rPr>
            </w:pPr>
          </w:p>
        </w:tc>
        <w:tc>
          <w:tcPr>
            <w:tcW w:w="924" w:type="dxa"/>
            <w:hideMark/>
          </w:tcPr>
          <w:p w:rsidR="00893C41" w:rsidRPr="00893C41" w:rsidRDefault="00893C41" w:rsidP="00893C41">
            <w:pPr>
              <w:rPr>
                <w:sz w:val="20"/>
                <w:szCs w:val="20"/>
              </w:rPr>
            </w:pPr>
          </w:p>
        </w:tc>
        <w:tc>
          <w:tcPr>
            <w:tcW w:w="370" w:type="dxa"/>
            <w:hideMark/>
          </w:tcPr>
          <w:p w:rsidR="00893C41" w:rsidRPr="00893C41" w:rsidRDefault="00893C41" w:rsidP="00893C41">
            <w:pPr>
              <w:rPr>
                <w:sz w:val="20"/>
                <w:szCs w:val="20"/>
              </w:rPr>
            </w:pPr>
          </w:p>
        </w:tc>
        <w:tc>
          <w:tcPr>
            <w:tcW w:w="924" w:type="dxa"/>
            <w:hideMark/>
          </w:tcPr>
          <w:p w:rsidR="00893C41" w:rsidRPr="00893C41" w:rsidRDefault="00893C41" w:rsidP="00893C41">
            <w:pPr>
              <w:rPr>
                <w:sz w:val="20"/>
                <w:szCs w:val="20"/>
              </w:rPr>
            </w:pPr>
          </w:p>
        </w:tc>
        <w:tc>
          <w:tcPr>
            <w:tcW w:w="924" w:type="dxa"/>
            <w:hideMark/>
          </w:tcPr>
          <w:p w:rsidR="00893C41" w:rsidRPr="00893C41" w:rsidRDefault="00893C41" w:rsidP="00893C41">
            <w:pPr>
              <w:rPr>
                <w:sz w:val="20"/>
                <w:szCs w:val="20"/>
              </w:rPr>
            </w:pPr>
          </w:p>
        </w:tc>
      </w:tr>
      <w:tr w:rsidR="00893C41" w:rsidRPr="00893C41" w:rsidTr="00893C41">
        <w:tc>
          <w:tcPr>
            <w:tcW w:w="3142"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 высокоплотные </w:t>
            </w:r>
          </w:p>
        </w:tc>
        <w:tc>
          <w:tcPr>
            <w:tcW w:w="370"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с</w:t>
            </w:r>
          </w:p>
        </w:tc>
        <w:tc>
          <w:tcPr>
            <w:tcW w:w="1478"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остаточной</w:t>
            </w:r>
          </w:p>
        </w:tc>
        <w:tc>
          <w:tcPr>
            <w:tcW w:w="1663"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пористостью</w:t>
            </w:r>
          </w:p>
        </w:tc>
        <w:tc>
          <w:tcPr>
            <w:tcW w:w="739"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от</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1,0%</w:t>
            </w:r>
          </w:p>
        </w:tc>
        <w:tc>
          <w:tcPr>
            <w:tcW w:w="370"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до</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2,5%;</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rPr>
                <w:sz w:val="20"/>
                <w:szCs w:val="20"/>
              </w:rPr>
            </w:pPr>
          </w:p>
        </w:tc>
      </w:tr>
      <w:tr w:rsidR="00893C41" w:rsidRPr="00893C41" w:rsidTr="00893C41">
        <w:tc>
          <w:tcPr>
            <w:tcW w:w="3142"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 плотные</w:t>
            </w:r>
          </w:p>
        </w:tc>
        <w:tc>
          <w:tcPr>
            <w:tcW w:w="370"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1478"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1663"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739"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св.</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2,5%</w:t>
            </w:r>
          </w:p>
        </w:tc>
        <w:tc>
          <w:tcPr>
            <w:tcW w:w="370"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5,0%;</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rPr>
                <w:sz w:val="20"/>
                <w:szCs w:val="20"/>
              </w:rPr>
            </w:pPr>
          </w:p>
        </w:tc>
      </w:tr>
      <w:tr w:rsidR="00893C41" w:rsidRPr="00893C41" w:rsidTr="00893C41">
        <w:tc>
          <w:tcPr>
            <w:tcW w:w="3142"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 пористые</w:t>
            </w:r>
          </w:p>
        </w:tc>
        <w:tc>
          <w:tcPr>
            <w:tcW w:w="370"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1478"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1663"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739"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5,0%</w:t>
            </w:r>
          </w:p>
        </w:tc>
        <w:tc>
          <w:tcPr>
            <w:tcW w:w="370"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10,0%;</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rPr>
                <w:sz w:val="20"/>
                <w:szCs w:val="20"/>
              </w:rPr>
            </w:pPr>
          </w:p>
        </w:tc>
      </w:tr>
      <w:tr w:rsidR="00893C41" w:rsidRPr="00893C41" w:rsidTr="00893C41">
        <w:tc>
          <w:tcPr>
            <w:tcW w:w="3142"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lastRenderedPageBreak/>
              <w:t>- высокопористые</w:t>
            </w:r>
          </w:p>
        </w:tc>
        <w:tc>
          <w:tcPr>
            <w:tcW w:w="370"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1478"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1663"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739"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jc w:val="center"/>
              <w:textAlignment w:val="baseline"/>
              <w:rPr>
                <w:color w:val="2D2D2D"/>
                <w:sz w:val="20"/>
                <w:szCs w:val="20"/>
              </w:rPr>
            </w:pPr>
            <w:r w:rsidRPr="00893C41">
              <w:rPr>
                <w:color w:val="2D2D2D"/>
                <w:sz w:val="20"/>
                <w:szCs w:val="20"/>
              </w:rPr>
              <w:t>"</w:t>
            </w:r>
          </w:p>
        </w:tc>
        <w:tc>
          <w:tcPr>
            <w:tcW w:w="924" w:type="dxa"/>
            <w:tcBorders>
              <w:top w:val="nil"/>
              <w:left w:val="nil"/>
              <w:bottom w:val="nil"/>
              <w:right w:val="nil"/>
            </w:tcBorders>
            <w:tcMar>
              <w:top w:w="0" w:type="dxa"/>
              <w:left w:w="74" w:type="dxa"/>
              <w:bottom w:w="0" w:type="dxa"/>
              <w:right w:w="74" w:type="dxa"/>
            </w:tcMar>
            <w:hideMark/>
          </w:tcPr>
          <w:p w:rsidR="00893C41" w:rsidRPr="00893C41" w:rsidRDefault="00893C41" w:rsidP="00893C41">
            <w:pPr>
              <w:spacing w:line="315" w:lineRule="atLeast"/>
              <w:textAlignment w:val="baseline"/>
              <w:rPr>
                <w:color w:val="2D2D2D"/>
                <w:sz w:val="20"/>
                <w:szCs w:val="20"/>
              </w:rPr>
            </w:pPr>
            <w:r w:rsidRPr="00893C41">
              <w:rPr>
                <w:color w:val="2D2D2D"/>
                <w:sz w:val="20"/>
                <w:szCs w:val="20"/>
              </w:rPr>
              <w:t>10,0%.</w:t>
            </w:r>
          </w:p>
        </w:tc>
        <w:tc>
          <w:tcPr>
            <w:tcW w:w="0" w:type="auto"/>
            <w:hideMark/>
          </w:tcPr>
          <w:p w:rsidR="00893C41" w:rsidRPr="00893C41" w:rsidRDefault="00893C41" w:rsidP="00893C41">
            <w:pPr>
              <w:rPr>
                <w:sz w:val="20"/>
                <w:szCs w:val="20"/>
              </w:rPr>
            </w:pPr>
          </w:p>
        </w:tc>
        <w:tc>
          <w:tcPr>
            <w:tcW w:w="0" w:type="auto"/>
            <w:hideMark/>
          </w:tcPr>
          <w:p w:rsidR="00893C41" w:rsidRPr="00893C41" w:rsidRDefault="00893C41" w:rsidP="00893C41">
            <w:pPr>
              <w:rPr>
                <w:sz w:val="20"/>
                <w:szCs w:val="20"/>
              </w:rPr>
            </w:pPr>
          </w:p>
        </w:tc>
        <w:tc>
          <w:tcPr>
            <w:tcW w:w="0" w:type="auto"/>
            <w:hideMark/>
          </w:tcPr>
          <w:p w:rsidR="00893C41" w:rsidRPr="00893C41" w:rsidRDefault="00893C41" w:rsidP="00893C41">
            <w:pPr>
              <w:rPr>
                <w:sz w:val="20"/>
                <w:szCs w:val="20"/>
              </w:rPr>
            </w:pPr>
          </w:p>
        </w:tc>
      </w:tr>
    </w:tbl>
    <w:p w:rsidR="000A10BF" w:rsidRPr="000A10BF" w:rsidRDefault="000A10BF" w:rsidP="000A10BF">
      <w:pPr>
        <w:tabs>
          <w:tab w:val="left" w:pos="142"/>
        </w:tabs>
        <w:ind w:firstLine="709"/>
        <w:jc w:val="both"/>
        <w:rPr>
          <w:sz w:val="24"/>
          <w:szCs w:val="24"/>
        </w:rPr>
      </w:pPr>
      <w:proofErr w:type="gramStart"/>
      <w:r w:rsidRPr="000A10BF">
        <w:rPr>
          <w:sz w:val="24"/>
          <w:szCs w:val="24"/>
        </w:rPr>
        <w:t>Согласно п. 7.9.3 Инструкции по заполнению заявки указано следующее, в том числе: «</w:t>
      </w:r>
      <w:r>
        <w:rPr>
          <w:sz w:val="24"/>
          <w:szCs w:val="24"/>
        </w:rPr>
        <w:t>е</w:t>
      </w:r>
      <w:r w:rsidRPr="00FE00DD">
        <w:rPr>
          <w:sz w:val="24"/>
          <w:szCs w:val="24"/>
        </w:rPr>
        <w:t>сли требования к товару (материалу) включает в себя показатели  соответствующие нескольким образцам (типам, классам, видам и т.п.), участнику закупки необходимо выбрать один образец (тип, класс, вид и т.п.) и предоставить все соответствующие указанному образцу (типу, классу, виду и т.п.) и установленным в требованиях к товару</w:t>
      </w:r>
      <w:proofErr w:type="gramEnd"/>
      <w:r w:rsidRPr="00FE00DD">
        <w:rPr>
          <w:sz w:val="24"/>
          <w:szCs w:val="24"/>
        </w:rPr>
        <w:t xml:space="preserve"> (материалу) показателям значения, при условии </w:t>
      </w:r>
      <w:proofErr w:type="spellStart"/>
      <w:r w:rsidRPr="00FE00DD">
        <w:rPr>
          <w:sz w:val="24"/>
          <w:szCs w:val="24"/>
        </w:rPr>
        <w:t>взаимоисключаемости</w:t>
      </w:r>
      <w:proofErr w:type="spellEnd"/>
      <w:r w:rsidRPr="00FE00DD">
        <w:rPr>
          <w:sz w:val="24"/>
          <w:szCs w:val="24"/>
        </w:rPr>
        <w:t xml:space="preserve"> указанных образцов (типов, классов, марок и т.д.). Перечисление значений показателей, представление сведений и характеристик, соответствующих  двум взаимоисключающим образцам (типам, классам, видам и т.п.) не допускается, в </w:t>
      </w:r>
      <w:proofErr w:type="spellStart"/>
      <w:r w:rsidRPr="00FE00DD">
        <w:rPr>
          <w:sz w:val="24"/>
          <w:szCs w:val="24"/>
        </w:rPr>
        <w:t>т.ч</w:t>
      </w:r>
      <w:proofErr w:type="spellEnd"/>
      <w:r w:rsidRPr="00FE00DD">
        <w:rPr>
          <w:sz w:val="24"/>
          <w:szCs w:val="24"/>
        </w:rPr>
        <w:t>. если указанные значения предоставлены участником закупки дополнительно</w:t>
      </w:r>
      <w:r>
        <w:rPr>
          <w:sz w:val="24"/>
          <w:szCs w:val="24"/>
        </w:rPr>
        <w:t>»</w:t>
      </w:r>
    </w:p>
    <w:p w:rsidR="00893C41" w:rsidRDefault="00456D0A" w:rsidP="00C41E74">
      <w:pPr>
        <w:tabs>
          <w:tab w:val="left" w:pos="142"/>
        </w:tabs>
        <w:ind w:firstLine="709"/>
        <w:jc w:val="both"/>
        <w:rPr>
          <w:sz w:val="24"/>
          <w:szCs w:val="24"/>
        </w:rPr>
      </w:pPr>
      <w:proofErr w:type="gramStart"/>
      <w:r>
        <w:rPr>
          <w:sz w:val="24"/>
          <w:szCs w:val="24"/>
        </w:rPr>
        <w:t xml:space="preserve">Учитывая, что </w:t>
      </w:r>
      <w:r w:rsidR="00B96301" w:rsidRPr="000A10BF">
        <w:rPr>
          <w:sz w:val="24"/>
          <w:szCs w:val="24"/>
        </w:rPr>
        <w:t>Заказчиком в техническом задании требовал</w:t>
      </w:r>
      <w:r>
        <w:rPr>
          <w:sz w:val="24"/>
          <w:szCs w:val="24"/>
        </w:rPr>
        <w:t>ся</w:t>
      </w:r>
      <w:r w:rsidR="00B96301" w:rsidRPr="000A10BF">
        <w:rPr>
          <w:sz w:val="24"/>
          <w:szCs w:val="24"/>
        </w:rPr>
        <w:t xml:space="preserve"> асфальтобетон: плотный или пористый,</w:t>
      </w:r>
      <w:r w:rsidR="000A10BF" w:rsidRPr="000A10BF">
        <w:rPr>
          <w:sz w:val="24"/>
          <w:szCs w:val="24"/>
        </w:rPr>
        <w:t xml:space="preserve"> с</w:t>
      </w:r>
      <w:r w:rsidR="00B96301" w:rsidRPr="000A10BF">
        <w:rPr>
          <w:sz w:val="24"/>
          <w:szCs w:val="24"/>
        </w:rPr>
        <w:t xml:space="preserve"> остаточной пористостью </w:t>
      </w:r>
      <w:r>
        <w:rPr>
          <w:sz w:val="24"/>
          <w:szCs w:val="24"/>
        </w:rPr>
        <w:t xml:space="preserve">свыше 2,5 до 10 %, </w:t>
      </w:r>
      <w:r w:rsidR="00B96301" w:rsidRPr="000A10BF">
        <w:rPr>
          <w:sz w:val="24"/>
          <w:szCs w:val="24"/>
        </w:rPr>
        <w:t xml:space="preserve"> </w:t>
      </w:r>
      <w:r>
        <w:rPr>
          <w:sz w:val="24"/>
          <w:szCs w:val="24"/>
        </w:rPr>
        <w:t>у</w:t>
      </w:r>
      <w:r w:rsidR="00B96301" w:rsidRPr="000A10BF">
        <w:rPr>
          <w:sz w:val="24"/>
          <w:szCs w:val="24"/>
        </w:rPr>
        <w:t xml:space="preserve">частником закупки в своей заявке представлен </w:t>
      </w:r>
      <w:r w:rsidR="000A10BF" w:rsidRPr="000A10BF">
        <w:rPr>
          <w:sz w:val="24"/>
          <w:szCs w:val="24"/>
        </w:rPr>
        <w:t>асфальтобетон</w:t>
      </w:r>
      <w:r>
        <w:rPr>
          <w:sz w:val="24"/>
          <w:szCs w:val="24"/>
        </w:rPr>
        <w:t xml:space="preserve"> плотный</w:t>
      </w:r>
      <w:r w:rsidR="00B96301" w:rsidRPr="000A10BF">
        <w:rPr>
          <w:sz w:val="24"/>
          <w:szCs w:val="24"/>
        </w:rPr>
        <w:t xml:space="preserve"> и указана остаточная пористость св. 2, 5 до 10%. При этом, согласно </w:t>
      </w:r>
      <w:r w:rsidR="000A10BF" w:rsidRPr="000A10BF">
        <w:rPr>
          <w:sz w:val="24"/>
          <w:szCs w:val="24"/>
        </w:rPr>
        <w:t xml:space="preserve">п. 4.1.4 ГОСТа </w:t>
      </w:r>
      <w:r w:rsidR="000A10BF" w:rsidRPr="00893C41">
        <w:rPr>
          <w:sz w:val="24"/>
          <w:szCs w:val="24"/>
        </w:rPr>
        <w:t>9128-2013</w:t>
      </w:r>
      <w:r w:rsidR="000A10BF" w:rsidRPr="000A10BF">
        <w:rPr>
          <w:sz w:val="24"/>
          <w:szCs w:val="24"/>
        </w:rPr>
        <w:t xml:space="preserve"> для плотно</w:t>
      </w:r>
      <w:r w:rsidR="000A10BF">
        <w:rPr>
          <w:sz w:val="24"/>
          <w:szCs w:val="24"/>
        </w:rPr>
        <w:t>го</w:t>
      </w:r>
      <w:r w:rsidR="000A10BF" w:rsidRPr="000A10BF">
        <w:rPr>
          <w:sz w:val="24"/>
          <w:szCs w:val="24"/>
        </w:rPr>
        <w:t xml:space="preserve"> вида асфальтобетона остаточная пористость составляет св. 2,5% до 5</w:t>
      </w:r>
      <w:r w:rsidR="000A10BF">
        <w:rPr>
          <w:sz w:val="24"/>
          <w:szCs w:val="24"/>
        </w:rPr>
        <w:t>,0</w:t>
      </w:r>
      <w:r>
        <w:rPr>
          <w:sz w:val="24"/>
          <w:szCs w:val="24"/>
        </w:rPr>
        <w:t>%.</w:t>
      </w:r>
      <w:proofErr w:type="gramEnd"/>
    </w:p>
    <w:p w:rsidR="00456D0A" w:rsidRPr="000A10BF" w:rsidRDefault="00456D0A" w:rsidP="00C41E74">
      <w:pPr>
        <w:tabs>
          <w:tab w:val="left" w:pos="142"/>
        </w:tabs>
        <w:ind w:firstLine="709"/>
        <w:jc w:val="both"/>
        <w:rPr>
          <w:sz w:val="24"/>
          <w:szCs w:val="24"/>
        </w:rPr>
      </w:pPr>
      <w:r>
        <w:rPr>
          <w:sz w:val="24"/>
          <w:szCs w:val="24"/>
        </w:rPr>
        <w:t>Следовательно, заявка Заявителя содержит сведения об остаточно пористости не соответствующая требованиям аукционной документации и положениям ГОСТ.</w:t>
      </w:r>
    </w:p>
    <w:p w:rsidR="004C1043" w:rsidRPr="000A10BF" w:rsidRDefault="004C1043" w:rsidP="00D64FD8">
      <w:pPr>
        <w:tabs>
          <w:tab w:val="left" w:pos="142"/>
        </w:tabs>
        <w:ind w:firstLine="709"/>
        <w:jc w:val="both"/>
        <w:rPr>
          <w:sz w:val="24"/>
          <w:szCs w:val="24"/>
        </w:rPr>
      </w:pPr>
      <w:r w:rsidRPr="000A10BF">
        <w:rPr>
          <w:sz w:val="24"/>
          <w:szCs w:val="24"/>
        </w:rPr>
        <w:t>Согласно ч. 4 ст. 67 Закона о контрактной системе участник электронного аукциона не допускается к участию в нем в случае:</w:t>
      </w:r>
    </w:p>
    <w:p w:rsidR="004C1043" w:rsidRPr="000A10BF" w:rsidRDefault="004C1043" w:rsidP="00D64FD8">
      <w:pPr>
        <w:tabs>
          <w:tab w:val="left" w:pos="142"/>
        </w:tabs>
        <w:ind w:firstLine="709"/>
        <w:jc w:val="both"/>
        <w:rPr>
          <w:sz w:val="24"/>
          <w:szCs w:val="24"/>
        </w:rPr>
      </w:pPr>
      <w:r w:rsidRPr="000A10BF">
        <w:rPr>
          <w:sz w:val="24"/>
          <w:szCs w:val="24"/>
        </w:rPr>
        <w:t xml:space="preserve">1) непредставления информации, предусмотренной </w:t>
      </w:r>
      <w:hyperlink r:id="rId11" w:history="1">
        <w:r w:rsidRPr="000A10BF">
          <w:rPr>
            <w:sz w:val="24"/>
            <w:szCs w:val="24"/>
          </w:rPr>
          <w:t>частью 3 статьи 66</w:t>
        </w:r>
      </w:hyperlink>
      <w:r w:rsidRPr="000A10BF">
        <w:rPr>
          <w:sz w:val="24"/>
          <w:szCs w:val="24"/>
        </w:rPr>
        <w:t xml:space="preserve"> настоящего Федерального закона, или предоставления недостоверной информации;</w:t>
      </w:r>
    </w:p>
    <w:p w:rsidR="00670677" w:rsidRPr="000A10BF" w:rsidRDefault="004C1043" w:rsidP="00704EAA">
      <w:pPr>
        <w:tabs>
          <w:tab w:val="left" w:pos="142"/>
        </w:tabs>
        <w:ind w:firstLine="709"/>
        <w:jc w:val="both"/>
        <w:rPr>
          <w:sz w:val="24"/>
          <w:szCs w:val="24"/>
        </w:rPr>
      </w:pPr>
      <w:r w:rsidRPr="000A10BF">
        <w:rPr>
          <w:sz w:val="24"/>
          <w:szCs w:val="24"/>
        </w:rPr>
        <w:t xml:space="preserve">2) несоответствия информации, предусмотренной </w:t>
      </w:r>
      <w:hyperlink r:id="rId12" w:history="1">
        <w:r w:rsidRPr="000A10BF">
          <w:rPr>
            <w:sz w:val="24"/>
            <w:szCs w:val="24"/>
          </w:rPr>
          <w:t>частью 3 статьи 66</w:t>
        </w:r>
      </w:hyperlink>
      <w:r w:rsidRPr="000A10BF">
        <w:rPr>
          <w:sz w:val="24"/>
          <w:szCs w:val="24"/>
        </w:rPr>
        <w:t xml:space="preserve"> настоящего Федерального закона, требованиям документации о таком аукционе.</w:t>
      </w:r>
    </w:p>
    <w:p w:rsidR="00670677" w:rsidRPr="006A3FFF" w:rsidRDefault="00670677" w:rsidP="00704EAA">
      <w:pPr>
        <w:tabs>
          <w:tab w:val="left" w:pos="142"/>
        </w:tabs>
        <w:ind w:firstLine="709"/>
        <w:jc w:val="both"/>
        <w:rPr>
          <w:sz w:val="24"/>
          <w:szCs w:val="24"/>
        </w:rPr>
      </w:pPr>
      <w:r w:rsidRPr="006A3FFF">
        <w:rPr>
          <w:sz w:val="24"/>
          <w:szCs w:val="24"/>
        </w:rPr>
        <w:t xml:space="preserve">Таким образом, действия аукционной комиссии </w:t>
      </w:r>
      <w:r w:rsidR="00DE55B7" w:rsidRPr="006A3FFF">
        <w:rPr>
          <w:sz w:val="24"/>
          <w:szCs w:val="24"/>
        </w:rPr>
        <w:t>Заказчика</w:t>
      </w:r>
      <w:r w:rsidR="00F85C62" w:rsidRPr="006A3FFF">
        <w:rPr>
          <w:sz w:val="24"/>
          <w:szCs w:val="24"/>
        </w:rPr>
        <w:t xml:space="preserve"> выразившиеся в от</w:t>
      </w:r>
      <w:r w:rsidR="00704EAA" w:rsidRPr="006A3FFF">
        <w:rPr>
          <w:sz w:val="24"/>
          <w:szCs w:val="24"/>
        </w:rPr>
        <w:t>клонении заявки, правомерн</w:t>
      </w:r>
      <w:r w:rsidR="00BC240E" w:rsidRPr="006A3FFF">
        <w:rPr>
          <w:sz w:val="24"/>
          <w:szCs w:val="24"/>
        </w:rPr>
        <w:t>ы</w:t>
      </w:r>
      <w:r w:rsidRPr="006A3FFF">
        <w:rPr>
          <w:sz w:val="24"/>
          <w:szCs w:val="24"/>
        </w:rPr>
        <w:t>.</w:t>
      </w:r>
    </w:p>
    <w:p w:rsidR="003F0D9F" w:rsidRPr="000A10BF" w:rsidRDefault="00150060" w:rsidP="009A3E24">
      <w:pPr>
        <w:tabs>
          <w:tab w:val="left" w:pos="142"/>
        </w:tabs>
        <w:ind w:firstLine="709"/>
        <w:jc w:val="both"/>
        <w:rPr>
          <w:sz w:val="24"/>
          <w:szCs w:val="24"/>
        </w:rPr>
      </w:pPr>
      <w:r w:rsidRPr="000A10BF">
        <w:rPr>
          <w:sz w:val="24"/>
          <w:szCs w:val="24"/>
        </w:rPr>
        <w:t>Р</w:t>
      </w:r>
      <w:r w:rsidR="00412B3A" w:rsidRPr="000A10BF">
        <w:rPr>
          <w:sz w:val="24"/>
          <w:szCs w:val="24"/>
        </w:rPr>
        <w:t>уководствуясь ст. 106 Закона о контрактной системе Комиссия Дагестанского УФАС Рос</w:t>
      </w:r>
      <w:r w:rsidR="003F0D9F" w:rsidRPr="000A10BF">
        <w:rPr>
          <w:sz w:val="24"/>
          <w:szCs w:val="24"/>
        </w:rPr>
        <w:t>сии по контролю в сфере закупок.</w:t>
      </w:r>
    </w:p>
    <w:p w:rsidR="004E34D9" w:rsidRPr="006A3FFF" w:rsidRDefault="00F86E90" w:rsidP="00F86E90">
      <w:pPr>
        <w:ind w:firstLine="700"/>
        <w:jc w:val="both"/>
        <w:rPr>
          <w:sz w:val="24"/>
          <w:szCs w:val="24"/>
        </w:rPr>
      </w:pPr>
      <w:r w:rsidRPr="006A3FFF">
        <w:rPr>
          <w:sz w:val="24"/>
          <w:szCs w:val="24"/>
        </w:rPr>
        <w:t xml:space="preserve">                                                   </w:t>
      </w:r>
      <w:proofErr w:type="gramStart"/>
      <w:r w:rsidR="00622832" w:rsidRPr="006A3FFF">
        <w:rPr>
          <w:sz w:val="24"/>
          <w:szCs w:val="24"/>
        </w:rPr>
        <w:t>Р</w:t>
      </w:r>
      <w:proofErr w:type="gramEnd"/>
      <w:r w:rsidR="00622832" w:rsidRPr="006A3FFF">
        <w:rPr>
          <w:sz w:val="24"/>
          <w:szCs w:val="24"/>
        </w:rPr>
        <w:t xml:space="preserve"> Е Ш И Л А:</w:t>
      </w:r>
    </w:p>
    <w:p w:rsidR="00835ED6" w:rsidRPr="006A3FFF" w:rsidRDefault="00501939" w:rsidP="003D27BD">
      <w:pPr>
        <w:ind w:firstLine="700"/>
        <w:jc w:val="both"/>
        <w:rPr>
          <w:sz w:val="24"/>
          <w:szCs w:val="24"/>
        </w:rPr>
      </w:pPr>
      <w:r w:rsidRPr="006A3FFF">
        <w:rPr>
          <w:sz w:val="24"/>
          <w:szCs w:val="24"/>
        </w:rPr>
        <w:t xml:space="preserve">Жалобу Заявителя признать </w:t>
      </w:r>
      <w:r w:rsidR="00704EAA" w:rsidRPr="006A3FFF">
        <w:rPr>
          <w:sz w:val="24"/>
          <w:szCs w:val="24"/>
        </w:rPr>
        <w:t>не</w:t>
      </w:r>
      <w:r w:rsidR="004C1043" w:rsidRPr="006A3FFF">
        <w:rPr>
          <w:sz w:val="24"/>
          <w:szCs w:val="24"/>
        </w:rPr>
        <w:t>обоснованной</w:t>
      </w:r>
      <w:r w:rsidR="00561255" w:rsidRPr="006A3FFF">
        <w:rPr>
          <w:sz w:val="24"/>
          <w:szCs w:val="24"/>
        </w:rPr>
        <w:t>.</w:t>
      </w:r>
    </w:p>
    <w:p w:rsidR="00927FC1" w:rsidRPr="006A3FFF" w:rsidRDefault="00927FC1" w:rsidP="00332996">
      <w:pPr>
        <w:tabs>
          <w:tab w:val="left" w:pos="993"/>
        </w:tabs>
        <w:ind w:firstLine="700"/>
        <w:jc w:val="both"/>
        <w:rPr>
          <w:sz w:val="24"/>
          <w:szCs w:val="24"/>
        </w:rPr>
      </w:pPr>
    </w:p>
    <w:p w:rsidR="00561255" w:rsidRPr="006A3FFF" w:rsidRDefault="00561255" w:rsidP="009D119E">
      <w:pPr>
        <w:tabs>
          <w:tab w:val="left" w:pos="993"/>
        </w:tabs>
        <w:jc w:val="both"/>
        <w:rPr>
          <w:sz w:val="24"/>
          <w:szCs w:val="24"/>
        </w:rPr>
      </w:pPr>
    </w:p>
    <w:p w:rsidR="00CD2C6F" w:rsidRPr="006A3FFF" w:rsidRDefault="00CD2C6F" w:rsidP="00332996">
      <w:pPr>
        <w:ind w:firstLine="700"/>
        <w:jc w:val="both"/>
        <w:rPr>
          <w:color w:val="000000"/>
          <w:sz w:val="24"/>
          <w:szCs w:val="24"/>
        </w:rPr>
      </w:pPr>
      <w:r w:rsidRPr="006A3FFF">
        <w:rPr>
          <w:color w:val="000000"/>
          <w:sz w:val="24"/>
          <w:szCs w:val="24"/>
        </w:rPr>
        <w:t xml:space="preserve">Решение может быть обжаловано в </w:t>
      </w:r>
      <w:r w:rsidR="00DA5670" w:rsidRPr="006A3FFF">
        <w:rPr>
          <w:color w:val="000000"/>
          <w:sz w:val="24"/>
          <w:szCs w:val="24"/>
        </w:rPr>
        <w:t>судебном порядке</w:t>
      </w:r>
      <w:r w:rsidRPr="006A3FFF">
        <w:rPr>
          <w:color w:val="000000"/>
          <w:sz w:val="24"/>
          <w:szCs w:val="24"/>
        </w:rPr>
        <w:t xml:space="preserve"> в течение трех месяцев со дня его </w:t>
      </w:r>
      <w:r w:rsidR="00EB61C4" w:rsidRPr="006A3FFF">
        <w:rPr>
          <w:color w:val="000000"/>
          <w:sz w:val="24"/>
          <w:szCs w:val="24"/>
        </w:rPr>
        <w:t>принятия</w:t>
      </w:r>
      <w:r w:rsidRPr="006A3FFF">
        <w:rPr>
          <w:color w:val="000000"/>
          <w:sz w:val="24"/>
          <w:szCs w:val="24"/>
        </w:rPr>
        <w:t>.</w:t>
      </w:r>
    </w:p>
    <w:p w:rsidR="003F6A0C" w:rsidRPr="006A3FFF" w:rsidRDefault="003F6A0C" w:rsidP="00332996">
      <w:pPr>
        <w:pStyle w:val="aa"/>
        <w:ind w:firstLine="700"/>
        <w:jc w:val="both"/>
        <w:rPr>
          <w:rFonts w:ascii="Times New Roman" w:eastAsia="Times New Roman" w:hAnsi="Times New Roman"/>
          <w:sz w:val="24"/>
          <w:szCs w:val="24"/>
          <w:lang w:eastAsia="ru-RU"/>
        </w:rPr>
      </w:pPr>
    </w:p>
    <w:p w:rsidR="004A3A22" w:rsidRPr="006A3FFF" w:rsidRDefault="004A3A22" w:rsidP="00332996">
      <w:pPr>
        <w:pStyle w:val="aa"/>
        <w:ind w:firstLine="700"/>
        <w:jc w:val="both"/>
        <w:rPr>
          <w:rFonts w:ascii="Times New Roman" w:eastAsia="Times New Roman" w:hAnsi="Times New Roman"/>
          <w:sz w:val="24"/>
          <w:szCs w:val="24"/>
          <w:lang w:eastAsia="ru-RU"/>
        </w:rPr>
      </w:pPr>
    </w:p>
    <w:p w:rsidR="001645F6" w:rsidRPr="006A3FFF" w:rsidRDefault="001645F6" w:rsidP="001645F6">
      <w:pPr>
        <w:pStyle w:val="Standard"/>
        <w:ind w:firstLine="709"/>
        <w:jc w:val="both"/>
        <w:rPr>
          <w:rFonts w:ascii="Times New Roman" w:eastAsia="Times New Roman" w:hAnsi="Times New Roman" w:cs="Times New Roman"/>
          <w:color w:val="000000"/>
          <w:kern w:val="0"/>
          <w:sz w:val="24"/>
          <w:szCs w:val="24"/>
          <w:lang w:eastAsia="ru-RU"/>
        </w:rPr>
      </w:pPr>
      <w:r w:rsidRPr="006A3FFF">
        <w:rPr>
          <w:rFonts w:ascii="Times New Roman" w:eastAsia="Times New Roman" w:hAnsi="Times New Roman" w:cs="Times New Roman"/>
          <w:color w:val="000000"/>
          <w:kern w:val="0"/>
          <w:sz w:val="24"/>
          <w:szCs w:val="24"/>
          <w:lang w:eastAsia="ru-RU"/>
        </w:rPr>
        <w:t>Ведущ</w:t>
      </w:r>
      <w:r w:rsidR="00456D0A">
        <w:rPr>
          <w:rFonts w:ascii="Times New Roman" w:eastAsia="Times New Roman" w:hAnsi="Times New Roman" w:cs="Times New Roman"/>
          <w:color w:val="000000"/>
          <w:kern w:val="0"/>
          <w:sz w:val="24"/>
          <w:szCs w:val="24"/>
          <w:lang w:eastAsia="ru-RU"/>
        </w:rPr>
        <w:t>ая</w:t>
      </w:r>
      <w:r w:rsidR="00B8081E" w:rsidRPr="006A3FFF">
        <w:rPr>
          <w:rFonts w:ascii="Times New Roman" w:eastAsia="Times New Roman" w:hAnsi="Times New Roman" w:cs="Times New Roman"/>
          <w:color w:val="000000"/>
          <w:kern w:val="0"/>
          <w:sz w:val="24"/>
          <w:szCs w:val="24"/>
          <w:lang w:eastAsia="ru-RU"/>
        </w:rPr>
        <w:t xml:space="preserve"> заседание Комиссии</w:t>
      </w:r>
      <w:r w:rsidR="00B8081E" w:rsidRPr="006A3FFF">
        <w:rPr>
          <w:rFonts w:ascii="Times New Roman" w:eastAsia="Times New Roman" w:hAnsi="Times New Roman" w:cs="Times New Roman"/>
          <w:color w:val="000000"/>
          <w:kern w:val="0"/>
          <w:sz w:val="24"/>
          <w:szCs w:val="24"/>
          <w:lang w:eastAsia="ru-RU"/>
        </w:rPr>
        <w:tab/>
      </w:r>
      <w:r w:rsidR="00B8081E" w:rsidRPr="006A3FFF">
        <w:rPr>
          <w:rFonts w:ascii="Times New Roman" w:eastAsia="Times New Roman" w:hAnsi="Times New Roman" w:cs="Times New Roman"/>
          <w:color w:val="000000"/>
          <w:kern w:val="0"/>
          <w:sz w:val="24"/>
          <w:szCs w:val="24"/>
          <w:lang w:eastAsia="ru-RU"/>
        </w:rPr>
        <w:tab/>
      </w:r>
      <w:r w:rsidR="00B8081E" w:rsidRPr="006A3FFF">
        <w:rPr>
          <w:rFonts w:ascii="Times New Roman" w:eastAsia="Times New Roman" w:hAnsi="Times New Roman" w:cs="Times New Roman"/>
          <w:color w:val="000000"/>
          <w:kern w:val="0"/>
          <w:sz w:val="24"/>
          <w:szCs w:val="24"/>
          <w:lang w:eastAsia="ru-RU"/>
        </w:rPr>
        <w:tab/>
      </w:r>
      <w:r w:rsidR="00B8081E" w:rsidRPr="006A3FFF">
        <w:rPr>
          <w:rFonts w:ascii="Times New Roman" w:eastAsia="Times New Roman" w:hAnsi="Times New Roman" w:cs="Times New Roman"/>
          <w:color w:val="000000"/>
          <w:kern w:val="0"/>
          <w:sz w:val="24"/>
          <w:szCs w:val="24"/>
          <w:lang w:eastAsia="ru-RU"/>
        </w:rPr>
        <w:tab/>
        <w:t xml:space="preserve">           </w:t>
      </w:r>
      <w:r w:rsidR="00705938" w:rsidRPr="006A3FFF">
        <w:rPr>
          <w:rFonts w:ascii="Times New Roman" w:eastAsia="Times New Roman" w:hAnsi="Times New Roman" w:cs="Times New Roman"/>
          <w:color w:val="000000"/>
          <w:kern w:val="0"/>
          <w:sz w:val="24"/>
          <w:szCs w:val="24"/>
          <w:lang w:eastAsia="ru-RU"/>
        </w:rPr>
        <w:t xml:space="preserve"> </w:t>
      </w:r>
      <w:r w:rsidR="009B4B1B" w:rsidRPr="006A3FFF">
        <w:rPr>
          <w:rFonts w:ascii="Times New Roman" w:eastAsia="Times New Roman" w:hAnsi="Times New Roman" w:cs="Times New Roman"/>
          <w:color w:val="000000"/>
          <w:kern w:val="0"/>
          <w:sz w:val="24"/>
          <w:szCs w:val="24"/>
          <w:lang w:eastAsia="ru-RU"/>
        </w:rPr>
        <w:t xml:space="preserve">            </w:t>
      </w:r>
      <w:r w:rsidR="00456D0A">
        <w:rPr>
          <w:rFonts w:ascii="Times New Roman" w:hAnsi="Times New Roman" w:cs="Times New Roman"/>
          <w:color w:val="191919"/>
          <w:sz w:val="24"/>
          <w:szCs w:val="24"/>
        </w:rPr>
        <w:t xml:space="preserve">Д.М. </w:t>
      </w:r>
      <w:proofErr w:type="spellStart"/>
      <w:r w:rsidR="00456D0A">
        <w:rPr>
          <w:rFonts w:ascii="Times New Roman" w:hAnsi="Times New Roman" w:cs="Times New Roman"/>
          <w:color w:val="191919"/>
          <w:sz w:val="24"/>
          <w:szCs w:val="24"/>
        </w:rPr>
        <w:t>Халлаева</w:t>
      </w:r>
      <w:proofErr w:type="spellEnd"/>
    </w:p>
    <w:p w:rsidR="001645F6" w:rsidRPr="006A3FFF" w:rsidRDefault="001645F6" w:rsidP="001645F6">
      <w:pPr>
        <w:pStyle w:val="Standard"/>
        <w:ind w:firstLine="709"/>
        <w:jc w:val="both"/>
        <w:rPr>
          <w:rFonts w:ascii="Times New Roman" w:eastAsia="Times New Roman" w:hAnsi="Times New Roman" w:cs="Times New Roman"/>
          <w:color w:val="000000"/>
          <w:kern w:val="0"/>
          <w:sz w:val="24"/>
          <w:szCs w:val="24"/>
          <w:lang w:eastAsia="ru-RU"/>
        </w:rPr>
      </w:pPr>
    </w:p>
    <w:p w:rsidR="001645F6" w:rsidRPr="006A3FFF" w:rsidRDefault="001645F6" w:rsidP="001645F6">
      <w:pPr>
        <w:pStyle w:val="Standard"/>
        <w:ind w:firstLine="709"/>
        <w:jc w:val="both"/>
        <w:rPr>
          <w:rFonts w:ascii="Times New Roman" w:hAnsi="Times New Roman" w:cs="Times New Roman"/>
          <w:color w:val="191919"/>
          <w:sz w:val="24"/>
          <w:szCs w:val="24"/>
        </w:rPr>
      </w:pPr>
    </w:p>
    <w:p w:rsidR="00C41E74" w:rsidRPr="006A3FFF" w:rsidRDefault="00B8081E" w:rsidP="00C41E74">
      <w:pPr>
        <w:pStyle w:val="Standard"/>
        <w:ind w:firstLine="709"/>
        <w:jc w:val="both"/>
        <w:rPr>
          <w:rFonts w:ascii="Times New Roman" w:hAnsi="Times New Roman" w:cs="Times New Roman"/>
          <w:color w:val="191919"/>
          <w:sz w:val="24"/>
          <w:szCs w:val="24"/>
        </w:rPr>
      </w:pPr>
      <w:r w:rsidRPr="006A3FFF">
        <w:rPr>
          <w:rFonts w:ascii="Times New Roman" w:hAnsi="Times New Roman" w:cs="Times New Roman"/>
          <w:color w:val="191919"/>
          <w:sz w:val="24"/>
          <w:szCs w:val="24"/>
        </w:rPr>
        <w:t xml:space="preserve">Члены </w:t>
      </w:r>
      <w:r w:rsidR="001645F6" w:rsidRPr="006A3FFF">
        <w:rPr>
          <w:rFonts w:ascii="Times New Roman" w:hAnsi="Times New Roman" w:cs="Times New Roman"/>
          <w:color w:val="191919"/>
          <w:sz w:val="24"/>
          <w:szCs w:val="24"/>
        </w:rPr>
        <w:t xml:space="preserve">Комиссии:                                 </w:t>
      </w:r>
      <w:r w:rsidR="00982CEF" w:rsidRPr="006A3FFF">
        <w:rPr>
          <w:rFonts w:ascii="Times New Roman" w:hAnsi="Times New Roman" w:cs="Times New Roman"/>
          <w:color w:val="191919"/>
          <w:sz w:val="24"/>
          <w:szCs w:val="24"/>
        </w:rPr>
        <w:t xml:space="preserve">                      </w:t>
      </w:r>
      <w:r w:rsidRPr="006A3FFF">
        <w:rPr>
          <w:rFonts w:ascii="Times New Roman" w:hAnsi="Times New Roman" w:cs="Times New Roman"/>
          <w:color w:val="191919"/>
          <w:sz w:val="24"/>
          <w:szCs w:val="24"/>
        </w:rPr>
        <w:t xml:space="preserve">              </w:t>
      </w:r>
      <w:r w:rsidR="00456D0A">
        <w:rPr>
          <w:rFonts w:ascii="Times New Roman" w:hAnsi="Times New Roman" w:cs="Times New Roman"/>
          <w:color w:val="191919"/>
          <w:sz w:val="24"/>
          <w:szCs w:val="24"/>
        </w:rPr>
        <w:t xml:space="preserve">    </w:t>
      </w:r>
      <w:r w:rsidR="000A10BF">
        <w:rPr>
          <w:rFonts w:ascii="Times New Roman" w:hAnsi="Times New Roman" w:cs="Times New Roman"/>
          <w:color w:val="191919"/>
          <w:sz w:val="24"/>
          <w:szCs w:val="24"/>
        </w:rPr>
        <w:t xml:space="preserve">         </w:t>
      </w:r>
      <w:r w:rsidR="005B643A">
        <w:rPr>
          <w:rFonts w:ascii="Times New Roman" w:hAnsi="Times New Roman" w:cs="Times New Roman"/>
          <w:color w:val="191919"/>
          <w:sz w:val="24"/>
          <w:szCs w:val="24"/>
        </w:rPr>
        <w:t xml:space="preserve">   </w:t>
      </w:r>
      <w:r w:rsidR="00456D0A" w:rsidRPr="00456D0A">
        <w:rPr>
          <w:rFonts w:ascii="Times New Roman" w:hAnsi="Times New Roman" w:cs="Times New Roman"/>
          <w:color w:val="191919"/>
          <w:sz w:val="24"/>
          <w:szCs w:val="24"/>
        </w:rPr>
        <w:t xml:space="preserve">В.А. </w:t>
      </w:r>
      <w:proofErr w:type="spellStart"/>
      <w:r w:rsidR="00456D0A" w:rsidRPr="00456D0A">
        <w:rPr>
          <w:rFonts w:ascii="Times New Roman" w:hAnsi="Times New Roman" w:cs="Times New Roman"/>
          <w:color w:val="191919"/>
          <w:sz w:val="24"/>
          <w:szCs w:val="24"/>
        </w:rPr>
        <w:t>Агамирзаев</w:t>
      </w:r>
      <w:proofErr w:type="spellEnd"/>
    </w:p>
    <w:p w:rsidR="001645F6" w:rsidRPr="006A3FFF" w:rsidRDefault="001645F6" w:rsidP="00B8081E">
      <w:pPr>
        <w:pStyle w:val="Standard"/>
        <w:jc w:val="both"/>
        <w:rPr>
          <w:rFonts w:ascii="Times New Roman" w:hAnsi="Times New Roman" w:cs="Times New Roman"/>
          <w:color w:val="191919"/>
          <w:sz w:val="24"/>
          <w:szCs w:val="24"/>
        </w:rPr>
      </w:pPr>
    </w:p>
    <w:p w:rsidR="001645F6" w:rsidRPr="006A3FFF" w:rsidRDefault="001645F6" w:rsidP="001645F6">
      <w:pPr>
        <w:ind w:firstLine="567"/>
        <w:jc w:val="both"/>
        <w:rPr>
          <w:color w:val="191919"/>
          <w:sz w:val="24"/>
          <w:szCs w:val="24"/>
        </w:rPr>
      </w:pPr>
      <w:r w:rsidRPr="006A3FFF">
        <w:rPr>
          <w:color w:val="191919"/>
          <w:sz w:val="24"/>
          <w:szCs w:val="24"/>
        </w:rPr>
        <w:t xml:space="preserve">                                                                                               </w:t>
      </w:r>
      <w:r w:rsidR="00B8081E" w:rsidRPr="006A3FFF">
        <w:rPr>
          <w:color w:val="191919"/>
          <w:sz w:val="24"/>
          <w:szCs w:val="24"/>
        </w:rPr>
        <w:t xml:space="preserve"> </w:t>
      </w:r>
      <w:r w:rsidR="009B4B1B" w:rsidRPr="006A3FFF">
        <w:rPr>
          <w:color w:val="191919"/>
          <w:sz w:val="24"/>
          <w:szCs w:val="24"/>
        </w:rPr>
        <w:t xml:space="preserve">          </w:t>
      </w:r>
      <w:r w:rsidR="000A10BF">
        <w:rPr>
          <w:color w:val="191919"/>
          <w:sz w:val="24"/>
          <w:szCs w:val="24"/>
        </w:rPr>
        <w:t xml:space="preserve">           </w:t>
      </w:r>
      <w:r w:rsidR="00456D0A">
        <w:rPr>
          <w:color w:val="191919"/>
          <w:sz w:val="24"/>
          <w:szCs w:val="24"/>
        </w:rPr>
        <w:t xml:space="preserve">  К.Г. Магомедов</w:t>
      </w:r>
    </w:p>
    <w:p w:rsidR="001645F6" w:rsidRPr="006A3FFF" w:rsidRDefault="001645F6" w:rsidP="001645F6">
      <w:pPr>
        <w:ind w:firstLine="567"/>
        <w:jc w:val="both"/>
        <w:rPr>
          <w:color w:val="191919"/>
          <w:sz w:val="24"/>
          <w:szCs w:val="24"/>
        </w:rPr>
      </w:pPr>
    </w:p>
    <w:p w:rsidR="00345376" w:rsidRPr="006A3FFF" w:rsidRDefault="001645F6" w:rsidP="001645F6">
      <w:pPr>
        <w:ind w:firstLine="567"/>
        <w:jc w:val="both"/>
        <w:rPr>
          <w:color w:val="191919"/>
          <w:sz w:val="24"/>
          <w:szCs w:val="24"/>
        </w:rPr>
      </w:pPr>
      <w:r w:rsidRPr="006A3FFF">
        <w:rPr>
          <w:color w:val="191919"/>
          <w:sz w:val="24"/>
          <w:szCs w:val="24"/>
        </w:rPr>
        <w:t xml:space="preserve">                                                                          </w:t>
      </w:r>
      <w:r w:rsidR="00B8081E" w:rsidRPr="006A3FFF">
        <w:rPr>
          <w:color w:val="191919"/>
          <w:sz w:val="24"/>
          <w:szCs w:val="24"/>
        </w:rPr>
        <w:t xml:space="preserve">                           </w:t>
      </w:r>
      <w:r w:rsidR="009B4B1B" w:rsidRPr="006A3FFF">
        <w:rPr>
          <w:color w:val="191919"/>
          <w:sz w:val="24"/>
          <w:szCs w:val="24"/>
        </w:rPr>
        <w:t xml:space="preserve">           </w:t>
      </w:r>
      <w:r w:rsidR="000A10BF">
        <w:rPr>
          <w:color w:val="191919"/>
          <w:sz w:val="24"/>
          <w:szCs w:val="24"/>
        </w:rPr>
        <w:t xml:space="preserve">           </w:t>
      </w:r>
      <w:bookmarkStart w:id="0" w:name="_GoBack"/>
      <w:bookmarkEnd w:id="0"/>
      <w:r w:rsidRPr="006A3FFF">
        <w:rPr>
          <w:color w:val="191919"/>
          <w:sz w:val="24"/>
          <w:szCs w:val="24"/>
        </w:rPr>
        <w:t xml:space="preserve">Т.Р. </w:t>
      </w:r>
      <w:proofErr w:type="spellStart"/>
      <w:r w:rsidRPr="006A3FFF">
        <w:rPr>
          <w:color w:val="191919"/>
          <w:sz w:val="24"/>
          <w:szCs w:val="24"/>
        </w:rPr>
        <w:t>Багамаев</w:t>
      </w:r>
      <w:proofErr w:type="spellEnd"/>
    </w:p>
    <w:p w:rsidR="009D119E" w:rsidRPr="006A3FFF" w:rsidRDefault="009D119E" w:rsidP="004E0A1F">
      <w:pPr>
        <w:jc w:val="both"/>
        <w:rPr>
          <w:color w:val="191919"/>
          <w:sz w:val="24"/>
          <w:szCs w:val="24"/>
        </w:rPr>
      </w:pPr>
    </w:p>
    <w:p w:rsidR="00705938" w:rsidRPr="006A3FFF" w:rsidRDefault="00705938" w:rsidP="004E0A1F">
      <w:pPr>
        <w:jc w:val="both"/>
        <w:rPr>
          <w:color w:val="191919"/>
          <w:sz w:val="24"/>
          <w:szCs w:val="24"/>
        </w:rPr>
      </w:pPr>
    </w:p>
    <w:p w:rsidR="00705938" w:rsidRPr="006A3FFF" w:rsidRDefault="00705938" w:rsidP="004E0A1F">
      <w:pPr>
        <w:jc w:val="both"/>
        <w:rPr>
          <w:color w:val="191919"/>
          <w:sz w:val="24"/>
          <w:szCs w:val="24"/>
        </w:rPr>
      </w:pPr>
    </w:p>
    <w:p w:rsidR="009D119E" w:rsidRPr="006A3FFF" w:rsidRDefault="00705938" w:rsidP="004E0A1F">
      <w:pPr>
        <w:jc w:val="both"/>
        <w:rPr>
          <w:color w:val="191919"/>
          <w:sz w:val="24"/>
          <w:szCs w:val="24"/>
        </w:rPr>
      </w:pPr>
      <w:r w:rsidRPr="006A3FFF">
        <w:rPr>
          <w:color w:val="191919"/>
          <w:sz w:val="24"/>
          <w:szCs w:val="24"/>
        </w:rPr>
        <w:t xml:space="preserve">   </w:t>
      </w:r>
    </w:p>
    <w:p w:rsidR="006A14A0" w:rsidRPr="000A10BF" w:rsidRDefault="003C2E33" w:rsidP="00B8081E">
      <w:pPr>
        <w:ind w:firstLine="567"/>
        <w:jc w:val="both"/>
        <w:rPr>
          <w:sz w:val="20"/>
          <w:szCs w:val="20"/>
        </w:rPr>
      </w:pPr>
      <w:r w:rsidRPr="000A10BF">
        <w:rPr>
          <w:sz w:val="20"/>
          <w:szCs w:val="20"/>
        </w:rPr>
        <w:t>Исполнитель: Магомедов А.Ш. (67-20-95)</w:t>
      </w:r>
    </w:p>
    <w:p w:rsidR="009B4B1B" w:rsidRPr="006A3FFF" w:rsidRDefault="009B4B1B">
      <w:pPr>
        <w:ind w:firstLine="567"/>
        <w:jc w:val="both"/>
        <w:rPr>
          <w:sz w:val="24"/>
          <w:szCs w:val="24"/>
        </w:rPr>
      </w:pPr>
    </w:p>
    <w:sectPr w:rsidR="009B4B1B" w:rsidRPr="006A3FFF" w:rsidSect="00332996">
      <w:headerReference w:type="even" r:id="rId13"/>
      <w:footerReference w:type="even" r:id="rId14"/>
      <w:footerReference w:type="default" r:id="rId15"/>
      <w:pgSz w:w="11906" w:h="16838"/>
      <w:pgMar w:top="1134" w:right="851"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52" w:rsidRDefault="00097552">
      <w:r>
        <w:separator/>
      </w:r>
    </w:p>
  </w:endnote>
  <w:endnote w:type="continuationSeparator" w:id="0">
    <w:p w:rsidR="00097552" w:rsidRDefault="0009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4C" w:rsidRDefault="00EB7C38" w:rsidP="00622832">
    <w:pPr>
      <w:pStyle w:val="a5"/>
      <w:framePr w:wrap="around" w:vAnchor="text" w:hAnchor="margin" w:xAlign="right" w:y="1"/>
      <w:rPr>
        <w:rStyle w:val="a4"/>
      </w:rPr>
    </w:pPr>
    <w:r>
      <w:rPr>
        <w:rStyle w:val="a4"/>
      </w:rPr>
      <w:fldChar w:fldCharType="begin"/>
    </w:r>
    <w:r w:rsidR="00051C4C">
      <w:rPr>
        <w:rStyle w:val="a4"/>
      </w:rPr>
      <w:instrText xml:space="preserve">PAGE  </w:instrText>
    </w:r>
    <w:r>
      <w:rPr>
        <w:rStyle w:val="a4"/>
      </w:rPr>
      <w:fldChar w:fldCharType="end"/>
    </w:r>
  </w:p>
  <w:p w:rsidR="00051C4C" w:rsidRDefault="00051C4C" w:rsidP="006228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4C" w:rsidRPr="00016CE7" w:rsidRDefault="00EB7C38">
    <w:pPr>
      <w:pStyle w:val="a5"/>
      <w:jc w:val="right"/>
      <w:rPr>
        <w:sz w:val="20"/>
        <w:szCs w:val="20"/>
      </w:rPr>
    </w:pPr>
    <w:r w:rsidRPr="00016CE7">
      <w:rPr>
        <w:sz w:val="20"/>
        <w:szCs w:val="20"/>
      </w:rPr>
      <w:fldChar w:fldCharType="begin"/>
    </w:r>
    <w:r w:rsidR="00051C4C" w:rsidRPr="00016CE7">
      <w:rPr>
        <w:sz w:val="20"/>
        <w:szCs w:val="20"/>
      </w:rPr>
      <w:instrText xml:space="preserve"> PAGE   \* MERGEFORMAT </w:instrText>
    </w:r>
    <w:r w:rsidRPr="00016CE7">
      <w:rPr>
        <w:sz w:val="20"/>
        <w:szCs w:val="20"/>
      </w:rPr>
      <w:fldChar w:fldCharType="separate"/>
    </w:r>
    <w:r w:rsidR="005B643A">
      <w:rPr>
        <w:noProof/>
        <w:sz w:val="20"/>
        <w:szCs w:val="20"/>
      </w:rPr>
      <w:t>3</w:t>
    </w:r>
    <w:r w:rsidRPr="00016CE7">
      <w:rPr>
        <w:sz w:val="20"/>
        <w:szCs w:val="20"/>
      </w:rPr>
      <w:fldChar w:fldCharType="end"/>
    </w:r>
  </w:p>
  <w:p w:rsidR="00051C4C" w:rsidRPr="008D0C9F" w:rsidRDefault="00051C4C" w:rsidP="008D0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52" w:rsidRDefault="00097552">
      <w:r>
        <w:separator/>
      </w:r>
    </w:p>
  </w:footnote>
  <w:footnote w:type="continuationSeparator" w:id="0">
    <w:p w:rsidR="00097552" w:rsidRDefault="0009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4C" w:rsidRDefault="00EB7C38" w:rsidP="00622832">
    <w:pPr>
      <w:pStyle w:val="a3"/>
      <w:framePr w:wrap="around" w:vAnchor="text" w:hAnchor="margin" w:xAlign="center" w:y="1"/>
      <w:rPr>
        <w:rStyle w:val="a4"/>
      </w:rPr>
    </w:pPr>
    <w:r>
      <w:rPr>
        <w:rStyle w:val="a4"/>
      </w:rPr>
      <w:fldChar w:fldCharType="begin"/>
    </w:r>
    <w:r w:rsidR="00051C4C">
      <w:rPr>
        <w:rStyle w:val="a4"/>
      </w:rPr>
      <w:instrText xml:space="preserve">PAGE  </w:instrText>
    </w:r>
    <w:r>
      <w:rPr>
        <w:rStyle w:val="a4"/>
      </w:rPr>
      <w:fldChar w:fldCharType="end"/>
    </w:r>
  </w:p>
  <w:p w:rsidR="00051C4C" w:rsidRDefault="00051C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C7F"/>
    <w:multiLevelType w:val="hybridMultilevel"/>
    <w:tmpl w:val="B24A4788"/>
    <w:lvl w:ilvl="0" w:tplc="21B0BF34">
      <w:start w:val="1"/>
      <w:numFmt w:val="decimal"/>
      <w:lvlText w:val="%1)"/>
      <w:lvlJc w:val="left"/>
      <w:pPr>
        <w:tabs>
          <w:tab w:val="num" w:pos="1416"/>
        </w:tabs>
        <w:ind w:left="1416" w:hanging="6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54D6689"/>
    <w:multiLevelType w:val="hybridMultilevel"/>
    <w:tmpl w:val="31D8A4FC"/>
    <w:lvl w:ilvl="0" w:tplc="8F4A93A2">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348D503C"/>
    <w:multiLevelType w:val="hybridMultilevel"/>
    <w:tmpl w:val="8BF00DCE"/>
    <w:lvl w:ilvl="0" w:tplc="B150C2EC">
      <w:start w:val="3"/>
      <w:numFmt w:val="decimal"/>
      <w:lvlText w:val="%1."/>
      <w:lvlJc w:val="left"/>
      <w:pPr>
        <w:ind w:left="107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38822022"/>
    <w:multiLevelType w:val="hybridMultilevel"/>
    <w:tmpl w:val="80B89522"/>
    <w:lvl w:ilvl="0" w:tplc="AD922C7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3CE60C20"/>
    <w:multiLevelType w:val="hybridMultilevel"/>
    <w:tmpl w:val="58565796"/>
    <w:lvl w:ilvl="0" w:tplc="DF80D380">
      <w:start w:val="3"/>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46A606FE"/>
    <w:multiLevelType w:val="hybridMultilevel"/>
    <w:tmpl w:val="EFECB23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522E7DCA"/>
    <w:multiLevelType w:val="hybridMultilevel"/>
    <w:tmpl w:val="1B54AFA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nsid w:val="53775388"/>
    <w:multiLevelType w:val="hybridMultilevel"/>
    <w:tmpl w:val="3394137A"/>
    <w:lvl w:ilvl="0" w:tplc="A07EA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68C76EFE"/>
    <w:multiLevelType w:val="multilevel"/>
    <w:tmpl w:val="4C3E4748"/>
    <w:lvl w:ilvl="0">
      <w:start w:val="7"/>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0">
    <w:nsid w:val="6C1A79B5"/>
    <w:multiLevelType w:val="hybridMultilevel"/>
    <w:tmpl w:val="76F2A0E6"/>
    <w:lvl w:ilvl="0" w:tplc="A72CCCA6">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05E07A6"/>
    <w:multiLevelType w:val="hybridMultilevel"/>
    <w:tmpl w:val="122C9826"/>
    <w:lvl w:ilvl="0" w:tplc="4D2046A2">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71C90042"/>
    <w:multiLevelType w:val="hybridMultilevel"/>
    <w:tmpl w:val="9112F8B6"/>
    <w:lvl w:ilvl="0" w:tplc="08F28DC0">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1"/>
  </w:num>
  <w:num w:numId="2">
    <w:abstractNumId w:val="11"/>
  </w:num>
  <w:num w:numId="3">
    <w:abstractNumId w:val="8"/>
  </w:num>
  <w:num w:numId="4">
    <w:abstractNumId w:val="7"/>
  </w:num>
  <w:num w:numId="5">
    <w:abstractNumId w:val="6"/>
  </w:num>
  <w:num w:numId="6">
    <w:abstractNumId w:val="9"/>
  </w:num>
  <w:num w:numId="7">
    <w:abstractNumId w:val="3"/>
  </w:num>
  <w:num w:numId="8">
    <w:abstractNumId w:val="13"/>
  </w:num>
  <w:num w:numId="9">
    <w:abstractNumId w:val="2"/>
  </w:num>
  <w:num w:numId="10">
    <w:abstractNumId w:val="5"/>
  </w:num>
  <w:num w:numId="11">
    <w:abstractNumId w:val="10"/>
  </w:num>
  <w:num w:numId="12">
    <w:abstractNumId w:val="12"/>
  </w:num>
  <w:num w:numId="13">
    <w:abstractNumId w:val="4"/>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32"/>
    <w:rsid w:val="00001BFB"/>
    <w:rsid w:val="00002723"/>
    <w:rsid w:val="000028CA"/>
    <w:rsid w:val="00003164"/>
    <w:rsid w:val="00003CF8"/>
    <w:rsid w:val="00003E00"/>
    <w:rsid w:val="00004209"/>
    <w:rsid w:val="0000446E"/>
    <w:rsid w:val="00004750"/>
    <w:rsid w:val="00004D77"/>
    <w:rsid w:val="00005080"/>
    <w:rsid w:val="00005262"/>
    <w:rsid w:val="000054FC"/>
    <w:rsid w:val="000055BB"/>
    <w:rsid w:val="0000669A"/>
    <w:rsid w:val="000066AC"/>
    <w:rsid w:val="00006C25"/>
    <w:rsid w:val="00007001"/>
    <w:rsid w:val="0000720F"/>
    <w:rsid w:val="00007582"/>
    <w:rsid w:val="00007653"/>
    <w:rsid w:val="000077DC"/>
    <w:rsid w:val="00007B13"/>
    <w:rsid w:val="00007B8B"/>
    <w:rsid w:val="00011567"/>
    <w:rsid w:val="00012E79"/>
    <w:rsid w:val="00012F33"/>
    <w:rsid w:val="00012F34"/>
    <w:rsid w:val="000138E9"/>
    <w:rsid w:val="0001395F"/>
    <w:rsid w:val="0001422F"/>
    <w:rsid w:val="00014FBB"/>
    <w:rsid w:val="000154FE"/>
    <w:rsid w:val="000157F8"/>
    <w:rsid w:val="000165C3"/>
    <w:rsid w:val="00016CE7"/>
    <w:rsid w:val="00016DEA"/>
    <w:rsid w:val="000176F7"/>
    <w:rsid w:val="000179F0"/>
    <w:rsid w:val="00017A56"/>
    <w:rsid w:val="00017D63"/>
    <w:rsid w:val="000202D4"/>
    <w:rsid w:val="00020313"/>
    <w:rsid w:val="00020B0F"/>
    <w:rsid w:val="00020D27"/>
    <w:rsid w:val="000211D4"/>
    <w:rsid w:val="00021481"/>
    <w:rsid w:val="00022490"/>
    <w:rsid w:val="00022FCA"/>
    <w:rsid w:val="00022FF2"/>
    <w:rsid w:val="000242A7"/>
    <w:rsid w:val="00024668"/>
    <w:rsid w:val="00024C29"/>
    <w:rsid w:val="00025D83"/>
    <w:rsid w:val="000265E7"/>
    <w:rsid w:val="00026F8C"/>
    <w:rsid w:val="000276EB"/>
    <w:rsid w:val="00030C29"/>
    <w:rsid w:val="00030D12"/>
    <w:rsid w:val="00030D96"/>
    <w:rsid w:val="00030EE2"/>
    <w:rsid w:val="00031173"/>
    <w:rsid w:val="00031576"/>
    <w:rsid w:val="00031EB9"/>
    <w:rsid w:val="000320A5"/>
    <w:rsid w:val="00032C07"/>
    <w:rsid w:val="00032C87"/>
    <w:rsid w:val="00033072"/>
    <w:rsid w:val="000335E7"/>
    <w:rsid w:val="00033767"/>
    <w:rsid w:val="00033D12"/>
    <w:rsid w:val="00034541"/>
    <w:rsid w:val="0003545E"/>
    <w:rsid w:val="000355A0"/>
    <w:rsid w:val="000361C7"/>
    <w:rsid w:val="0003720D"/>
    <w:rsid w:val="00037431"/>
    <w:rsid w:val="0003777C"/>
    <w:rsid w:val="00037A50"/>
    <w:rsid w:val="000402A0"/>
    <w:rsid w:val="000402A6"/>
    <w:rsid w:val="000402DA"/>
    <w:rsid w:val="00041135"/>
    <w:rsid w:val="0004197D"/>
    <w:rsid w:val="0004292E"/>
    <w:rsid w:val="0004340D"/>
    <w:rsid w:val="00043858"/>
    <w:rsid w:val="00043B5F"/>
    <w:rsid w:val="000441CD"/>
    <w:rsid w:val="00044361"/>
    <w:rsid w:val="0004441F"/>
    <w:rsid w:val="000446FC"/>
    <w:rsid w:val="00044EB4"/>
    <w:rsid w:val="00045086"/>
    <w:rsid w:val="00045245"/>
    <w:rsid w:val="000455BD"/>
    <w:rsid w:val="000455D5"/>
    <w:rsid w:val="0004560B"/>
    <w:rsid w:val="0004589E"/>
    <w:rsid w:val="00046170"/>
    <w:rsid w:val="00046D19"/>
    <w:rsid w:val="00046FB1"/>
    <w:rsid w:val="000471FF"/>
    <w:rsid w:val="00047C16"/>
    <w:rsid w:val="000506E4"/>
    <w:rsid w:val="00050BDE"/>
    <w:rsid w:val="00050E70"/>
    <w:rsid w:val="000513B3"/>
    <w:rsid w:val="0005178B"/>
    <w:rsid w:val="00051795"/>
    <w:rsid w:val="00051B6D"/>
    <w:rsid w:val="00051C4C"/>
    <w:rsid w:val="00051CA9"/>
    <w:rsid w:val="00051DB9"/>
    <w:rsid w:val="00052484"/>
    <w:rsid w:val="00052895"/>
    <w:rsid w:val="00052BDC"/>
    <w:rsid w:val="00052BDF"/>
    <w:rsid w:val="000531E5"/>
    <w:rsid w:val="00053C6B"/>
    <w:rsid w:val="00054808"/>
    <w:rsid w:val="00054BA8"/>
    <w:rsid w:val="00055015"/>
    <w:rsid w:val="00057094"/>
    <w:rsid w:val="000570A9"/>
    <w:rsid w:val="00057283"/>
    <w:rsid w:val="000572A4"/>
    <w:rsid w:val="00060197"/>
    <w:rsid w:val="000601D5"/>
    <w:rsid w:val="000602CA"/>
    <w:rsid w:val="000602CE"/>
    <w:rsid w:val="000609D2"/>
    <w:rsid w:val="0006140B"/>
    <w:rsid w:val="0006140E"/>
    <w:rsid w:val="000616DF"/>
    <w:rsid w:val="00061DC9"/>
    <w:rsid w:val="00061EBF"/>
    <w:rsid w:val="000621C9"/>
    <w:rsid w:val="00062521"/>
    <w:rsid w:val="00063353"/>
    <w:rsid w:val="000633A4"/>
    <w:rsid w:val="00064631"/>
    <w:rsid w:val="0006472A"/>
    <w:rsid w:val="00064732"/>
    <w:rsid w:val="00065265"/>
    <w:rsid w:val="0006533D"/>
    <w:rsid w:val="00065675"/>
    <w:rsid w:val="00065EBE"/>
    <w:rsid w:val="00065FB3"/>
    <w:rsid w:val="0006635F"/>
    <w:rsid w:val="0006699A"/>
    <w:rsid w:val="0006749E"/>
    <w:rsid w:val="00070D2F"/>
    <w:rsid w:val="00071DC1"/>
    <w:rsid w:val="000722DE"/>
    <w:rsid w:val="000737AE"/>
    <w:rsid w:val="00073D8D"/>
    <w:rsid w:val="000740B5"/>
    <w:rsid w:val="00074998"/>
    <w:rsid w:val="0007542F"/>
    <w:rsid w:val="000755F0"/>
    <w:rsid w:val="00075832"/>
    <w:rsid w:val="00076372"/>
    <w:rsid w:val="000768EB"/>
    <w:rsid w:val="00077153"/>
    <w:rsid w:val="000772CB"/>
    <w:rsid w:val="000775A6"/>
    <w:rsid w:val="00077A15"/>
    <w:rsid w:val="00077A68"/>
    <w:rsid w:val="00077C98"/>
    <w:rsid w:val="00080C06"/>
    <w:rsid w:val="00081644"/>
    <w:rsid w:val="00081736"/>
    <w:rsid w:val="00081A9D"/>
    <w:rsid w:val="000821AC"/>
    <w:rsid w:val="000823A0"/>
    <w:rsid w:val="00082437"/>
    <w:rsid w:val="00082D8A"/>
    <w:rsid w:val="00082DC5"/>
    <w:rsid w:val="000831A0"/>
    <w:rsid w:val="0008344F"/>
    <w:rsid w:val="000836F8"/>
    <w:rsid w:val="000841B5"/>
    <w:rsid w:val="00085566"/>
    <w:rsid w:val="00086228"/>
    <w:rsid w:val="000867D8"/>
    <w:rsid w:val="000872DC"/>
    <w:rsid w:val="000879B5"/>
    <w:rsid w:val="00087BA5"/>
    <w:rsid w:val="00087C91"/>
    <w:rsid w:val="00087EC2"/>
    <w:rsid w:val="00090073"/>
    <w:rsid w:val="00090805"/>
    <w:rsid w:val="000908A1"/>
    <w:rsid w:val="00090C76"/>
    <w:rsid w:val="00090EC7"/>
    <w:rsid w:val="00091A2B"/>
    <w:rsid w:val="000920EA"/>
    <w:rsid w:val="00092374"/>
    <w:rsid w:val="00092D8E"/>
    <w:rsid w:val="0009331C"/>
    <w:rsid w:val="000943F1"/>
    <w:rsid w:val="00095AF0"/>
    <w:rsid w:val="00095C27"/>
    <w:rsid w:val="00095FFF"/>
    <w:rsid w:val="000965C2"/>
    <w:rsid w:val="00096C8B"/>
    <w:rsid w:val="000972BC"/>
    <w:rsid w:val="00097552"/>
    <w:rsid w:val="00097616"/>
    <w:rsid w:val="0009774D"/>
    <w:rsid w:val="00097E9A"/>
    <w:rsid w:val="00097FD7"/>
    <w:rsid w:val="000A0101"/>
    <w:rsid w:val="000A0936"/>
    <w:rsid w:val="000A10BF"/>
    <w:rsid w:val="000A1151"/>
    <w:rsid w:val="000A1A9C"/>
    <w:rsid w:val="000A2493"/>
    <w:rsid w:val="000A26AC"/>
    <w:rsid w:val="000A2D1D"/>
    <w:rsid w:val="000A3434"/>
    <w:rsid w:val="000A3C39"/>
    <w:rsid w:val="000A423F"/>
    <w:rsid w:val="000A513F"/>
    <w:rsid w:val="000A53F2"/>
    <w:rsid w:val="000A6116"/>
    <w:rsid w:val="000A664E"/>
    <w:rsid w:val="000A7A9D"/>
    <w:rsid w:val="000A7DDB"/>
    <w:rsid w:val="000B03D9"/>
    <w:rsid w:val="000B0E7A"/>
    <w:rsid w:val="000B1659"/>
    <w:rsid w:val="000B273E"/>
    <w:rsid w:val="000B2C84"/>
    <w:rsid w:val="000B3CC5"/>
    <w:rsid w:val="000B3F76"/>
    <w:rsid w:val="000B42BF"/>
    <w:rsid w:val="000B4E62"/>
    <w:rsid w:val="000B500A"/>
    <w:rsid w:val="000B67F2"/>
    <w:rsid w:val="000B6BD2"/>
    <w:rsid w:val="000C0D19"/>
    <w:rsid w:val="000C1120"/>
    <w:rsid w:val="000C1692"/>
    <w:rsid w:val="000C1CC6"/>
    <w:rsid w:val="000C1FC1"/>
    <w:rsid w:val="000C2B9C"/>
    <w:rsid w:val="000C2CA8"/>
    <w:rsid w:val="000C3224"/>
    <w:rsid w:val="000C3F9A"/>
    <w:rsid w:val="000C464F"/>
    <w:rsid w:val="000C4C23"/>
    <w:rsid w:val="000C4F79"/>
    <w:rsid w:val="000C53D5"/>
    <w:rsid w:val="000C6860"/>
    <w:rsid w:val="000C69C7"/>
    <w:rsid w:val="000C6CF4"/>
    <w:rsid w:val="000C76B7"/>
    <w:rsid w:val="000C7F92"/>
    <w:rsid w:val="000D0089"/>
    <w:rsid w:val="000D0949"/>
    <w:rsid w:val="000D0BBD"/>
    <w:rsid w:val="000D1157"/>
    <w:rsid w:val="000D1823"/>
    <w:rsid w:val="000D1AD1"/>
    <w:rsid w:val="000D1C7C"/>
    <w:rsid w:val="000D1D7A"/>
    <w:rsid w:val="000D20BE"/>
    <w:rsid w:val="000D2A93"/>
    <w:rsid w:val="000D3152"/>
    <w:rsid w:val="000D3176"/>
    <w:rsid w:val="000D3337"/>
    <w:rsid w:val="000D3A40"/>
    <w:rsid w:val="000D3F25"/>
    <w:rsid w:val="000D41E4"/>
    <w:rsid w:val="000D4A8B"/>
    <w:rsid w:val="000D4FB6"/>
    <w:rsid w:val="000D6AE1"/>
    <w:rsid w:val="000D6ED0"/>
    <w:rsid w:val="000D6FEC"/>
    <w:rsid w:val="000D74B0"/>
    <w:rsid w:val="000D78A1"/>
    <w:rsid w:val="000D790C"/>
    <w:rsid w:val="000E00CD"/>
    <w:rsid w:val="000E0190"/>
    <w:rsid w:val="000E0BED"/>
    <w:rsid w:val="000E0DBF"/>
    <w:rsid w:val="000E1649"/>
    <w:rsid w:val="000E17EC"/>
    <w:rsid w:val="000E19C2"/>
    <w:rsid w:val="000E1CFE"/>
    <w:rsid w:val="000E30A6"/>
    <w:rsid w:val="000E3F94"/>
    <w:rsid w:val="000E40BE"/>
    <w:rsid w:val="000E47A7"/>
    <w:rsid w:val="000E54C7"/>
    <w:rsid w:val="000E5C38"/>
    <w:rsid w:val="000E5D65"/>
    <w:rsid w:val="000E5DAF"/>
    <w:rsid w:val="000E6285"/>
    <w:rsid w:val="000E6A18"/>
    <w:rsid w:val="000E6D7B"/>
    <w:rsid w:val="000E6DCD"/>
    <w:rsid w:val="000F052C"/>
    <w:rsid w:val="000F0BE2"/>
    <w:rsid w:val="000F176A"/>
    <w:rsid w:val="000F2383"/>
    <w:rsid w:val="000F2A35"/>
    <w:rsid w:val="000F2FB8"/>
    <w:rsid w:val="000F3881"/>
    <w:rsid w:val="000F4174"/>
    <w:rsid w:val="000F4275"/>
    <w:rsid w:val="000F43CC"/>
    <w:rsid w:val="000F45EE"/>
    <w:rsid w:val="000F4720"/>
    <w:rsid w:val="000F5281"/>
    <w:rsid w:val="000F58DF"/>
    <w:rsid w:val="000F61BD"/>
    <w:rsid w:val="000F6B8B"/>
    <w:rsid w:val="000F6D15"/>
    <w:rsid w:val="000F7109"/>
    <w:rsid w:val="000F71C3"/>
    <w:rsid w:val="001002CD"/>
    <w:rsid w:val="001002D1"/>
    <w:rsid w:val="00100993"/>
    <w:rsid w:val="00100ACD"/>
    <w:rsid w:val="00101008"/>
    <w:rsid w:val="001010C8"/>
    <w:rsid w:val="00101587"/>
    <w:rsid w:val="0010215F"/>
    <w:rsid w:val="00102680"/>
    <w:rsid w:val="00102A1E"/>
    <w:rsid w:val="00102CD6"/>
    <w:rsid w:val="00103E3C"/>
    <w:rsid w:val="00104095"/>
    <w:rsid w:val="00105115"/>
    <w:rsid w:val="0010567D"/>
    <w:rsid w:val="00105A08"/>
    <w:rsid w:val="00105B0C"/>
    <w:rsid w:val="0010638E"/>
    <w:rsid w:val="00106D7E"/>
    <w:rsid w:val="001070D2"/>
    <w:rsid w:val="00107442"/>
    <w:rsid w:val="00107AAE"/>
    <w:rsid w:val="001107C1"/>
    <w:rsid w:val="00110A02"/>
    <w:rsid w:val="0011111E"/>
    <w:rsid w:val="00112133"/>
    <w:rsid w:val="00112595"/>
    <w:rsid w:val="00113A28"/>
    <w:rsid w:val="00114128"/>
    <w:rsid w:val="00115FAC"/>
    <w:rsid w:val="00116069"/>
    <w:rsid w:val="00116479"/>
    <w:rsid w:val="0011647C"/>
    <w:rsid w:val="001167E6"/>
    <w:rsid w:val="00116B2E"/>
    <w:rsid w:val="001176BF"/>
    <w:rsid w:val="00117B37"/>
    <w:rsid w:val="00120886"/>
    <w:rsid w:val="00120C4E"/>
    <w:rsid w:val="001210A5"/>
    <w:rsid w:val="00121A33"/>
    <w:rsid w:val="00121D11"/>
    <w:rsid w:val="00121DDD"/>
    <w:rsid w:val="001226ED"/>
    <w:rsid w:val="00123BF6"/>
    <w:rsid w:val="00124C94"/>
    <w:rsid w:val="00124FF0"/>
    <w:rsid w:val="001254CE"/>
    <w:rsid w:val="00125A00"/>
    <w:rsid w:val="00127410"/>
    <w:rsid w:val="00127EB3"/>
    <w:rsid w:val="00127FE9"/>
    <w:rsid w:val="001302B2"/>
    <w:rsid w:val="00130B28"/>
    <w:rsid w:val="00130D6D"/>
    <w:rsid w:val="001313F2"/>
    <w:rsid w:val="00131CCA"/>
    <w:rsid w:val="00131F85"/>
    <w:rsid w:val="00132957"/>
    <w:rsid w:val="0013363B"/>
    <w:rsid w:val="00133AA4"/>
    <w:rsid w:val="001342F2"/>
    <w:rsid w:val="001342F7"/>
    <w:rsid w:val="001346B0"/>
    <w:rsid w:val="0013484D"/>
    <w:rsid w:val="0013492B"/>
    <w:rsid w:val="00135B25"/>
    <w:rsid w:val="00135DBA"/>
    <w:rsid w:val="0013695F"/>
    <w:rsid w:val="0013721D"/>
    <w:rsid w:val="0013730D"/>
    <w:rsid w:val="00137C1C"/>
    <w:rsid w:val="00137ED1"/>
    <w:rsid w:val="00140586"/>
    <w:rsid w:val="00140E6A"/>
    <w:rsid w:val="00141123"/>
    <w:rsid w:val="001418FE"/>
    <w:rsid w:val="00141F5F"/>
    <w:rsid w:val="00142C71"/>
    <w:rsid w:val="001436B5"/>
    <w:rsid w:val="00143A3B"/>
    <w:rsid w:val="00144603"/>
    <w:rsid w:val="001452BD"/>
    <w:rsid w:val="00145334"/>
    <w:rsid w:val="00145CE7"/>
    <w:rsid w:val="001461B3"/>
    <w:rsid w:val="00150060"/>
    <w:rsid w:val="00150136"/>
    <w:rsid w:val="00150828"/>
    <w:rsid w:val="001508CC"/>
    <w:rsid w:val="00152982"/>
    <w:rsid w:val="00152B42"/>
    <w:rsid w:val="00152D28"/>
    <w:rsid w:val="00153B5B"/>
    <w:rsid w:val="00154905"/>
    <w:rsid w:val="00154A44"/>
    <w:rsid w:val="00154C8C"/>
    <w:rsid w:val="0015514E"/>
    <w:rsid w:val="001551F4"/>
    <w:rsid w:val="00156426"/>
    <w:rsid w:val="00156723"/>
    <w:rsid w:val="00157885"/>
    <w:rsid w:val="00157D63"/>
    <w:rsid w:val="00157EF1"/>
    <w:rsid w:val="0016029C"/>
    <w:rsid w:val="00160889"/>
    <w:rsid w:val="00160DF8"/>
    <w:rsid w:val="00160F44"/>
    <w:rsid w:val="00161367"/>
    <w:rsid w:val="00161669"/>
    <w:rsid w:val="001625AB"/>
    <w:rsid w:val="001627A6"/>
    <w:rsid w:val="00162C36"/>
    <w:rsid w:val="00162E77"/>
    <w:rsid w:val="00162E7C"/>
    <w:rsid w:val="00163F0E"/>
    <w:rsid w:val="00163F57"/>
    <w:rsid w:val="001645F6"/>
    <w:rsid w:val="00164A98"/>
    <w:rsid w:val="00164E63"/>
    <w:rsid w:val="001654E1"/>
    <w:rsid w:val="00165E15"/>
    <w:rsid w:val="001668BF"/>
    <w:rsid w:val="0016702C"/>
    <w:rsid w:val="0016704E"/>
    <w:rsid w:val="001673B5"/>
    <w:rsid w:val="00170278"/>
    <w:rsid w:val="001703CC"/>
    <w:rsid w:val="0017058F"/>
    <w:rsid w:val="00170C5A"/>
    <w:rsid w:val="001717D5"/>
    <w:rsid w:val="00171ED1"/>
    <w:rsid w:val="00172646"/>
    <w:rsid w:val="0017292F"/>
    <w:rsid w:val="00172BC8"/>
    <w:rsid w:val="00172E75"/>
    <w:rsid w:val="00173557"/>
    <w:rsid w:val="00173C10"/>
    <w:rsid w:val="0017445C"/>
    <w:rsid w:val="001746E7"/>
    <w:rsid w:val="00175703"/>
    <w:rsid w:val="0017573B"/>
    <w:rsid w:val="001757C3"/>
    <w:rsid w:val="00175BFC"/>
    <w:rsid w:val="00176953"/>
    <w:rsid w:val="001775E9"/>
    <w:rsid w:val="00177B59"/>
    <w:rsid w:val="001800EE"/>
    <w:rsid w:val="00180769"/>
    <w:rsid w:val="001807BE"/>
    <w:rsid w:val="00181925"/>
    <w:rsid w:val="00181DCB"/>
    <w:rsid w:val="00182619"/>
    <w:rsid w:val="0018290B"/>
    <w:rsid w:val="001830AB"/>
    <w:rsid w:val="00183456"/>
    <w:rsid w:val="00183D77"/>
    <w:rsid w:val="00183FDD"/>
    <w:rsid w:val="0018434C"/>
    <w:rsid w:val="00184B38"/>
    <w:rsid w:val="00185244"/>
    <w:rsid w:val="001855CD"/>
    <w:rsid w:val="00185847"/>
    <w:rsid w:val="00187204"/>
    <w:rsid w:val="00187BBE"/>
    <w:rsid w:val="00187D32"/>
    <w:rsid w:val="00187EE3"/>
    <w:rsid w:val="00190A88"/>
    <w:rsid w:val="00190C7D"/>
    <w:rsid w:val="001912FE"/>
    <w:rsid w:val="00191D9D"/>
    <w:rsid w:val="0019336F"/>
    <w:rsid w:val="001938D9"/>
    <w:rsid w:val="00193B49"/>
    <w:rsid w:val="00193E05"/>
    <w:rsid w:val="00193F06"/>
    <w:rsid w:val="00195959"/>
    <w:rsid w:val="00197C1A"/>
    <w:rsid w:val="001A03AF"/>
    <w:rsid w:val="001A098B"/>
    <w:rsid w:val="001A0B52"/>
    <w:rsid w:val="001A0D43"/>
    <w:rsid w:val="001A1139"/>
    <w:rsid w:val="001A16C5"/>
    <w:rsid w:val="001A1FFA"/>
    <w:rsid w:val="001A2A69"/>
    <w:rsid w:val="001A2D20"/>
    <w:rsid w:val="001A2E63"/>
    <w:rsid w:val="001A2E71"/>
    <w:rsid w:val="001A382F"/>
    <w:rsid w:val="001A4394"/>
    <w:rsid w:val="001A48A0"/>
    <w:rsid w:val="001A4966"/>
    <w:rsid w:val="001A4AA7"/>
    <w:rsid w:val="001A50CD"/>
    <w:rsid w:val="001A5244"/>
    <w:rsid w:val="001A5A73"/>
    <w:rsid w:val="001A69DF"/>
    <w:rsid w:val="001A6C36"/>
    <w:rsid w:val="001B00B9"/>
    <w:rsid w:val="001B03C4"/>
    <w:rsid w:val="001B06CD"/>
    <w:rsid w:val="001B0E8C"/>
    <w:rsid w:val="001B0FCB"/>
    <w:rsid w:val="001B1910"/>
    <w:rsid w:val="001B25B0"/>
    <w:rsid w:val="001B2C5F"/>
    <w:rsid w:val="001B2FEB"/>
    <w:rsid w:val="001B3A69"/>
    <w:rsid w:val="001B3AE1"/>
    <w:rsid w:val="001B3D00"/>
    <w:rsid w:val="001B4AD0"/>
    <w:rsid w:val="001B4C11"/>
    <w:rsid w:val="001B61FD"/>
    <w:rsid w:val="001B65F9"/>
    <w:rsid w:val="001B676E"/>
    <w:rsid w:val="001B67A4"/>
    <w:rsid w:val="001B7F3B"/>
    <w:rsid w:val="001C004E"/>
    <w:rsid w:val="001C0DD4"/>
    <w:rsid w:val="001C1122"/>
    <w:rsid w:val="001C11FA"/>
    <w:rsid w:val="001C1708"/>
    <w:rsid w:val="001C176A"/>
    <w:rsid w:val="001C24EE"/>
    <w:rsid w:val="001C2841"/>
    <w:rsid w:val="001C2903"/>
    <w:rsid w:val="001C33A6"/>
    <w:rsid w:val="001C377C"/>
    <w:rsid w:val="001C4398"/>
    <w:rsid w:val="001C4522"/>
    <w:rsid w:val="001C4857"/>
    <w:rsid w:val="001C59D7"/>
    <w:rsid w:val="001C5D6C"/>
    <w:rsid w:val="001C64ED"/>
    <w:rsid w:val="001C6F4A"/>
    <w:rsid w:val="001D0448"/>
    <w:rsid w:val="001D0A20"/>
    <w:rsid w:val="001D1AE8"/>
    <w:rsid w:val="001D241E"/>
    <w:rsid w:val="001D274A"/>
    <w:rsid w:val="001D2A29"/>
    <w:rsid w:val="001D3252"/>
    <w:rsid w:val="001D3595"/>
    <w:rsid w:val="001D3C5E"/>
    <w:rsid w:val="001D3D09"/>
    <w:rsid w:val="001D445D"/>
    <w:rsid w:val="001D4DAD"/>
    <w:rsid w:val="001D7146"/>
    <w:rsid w:val="001D75EB"/>
    <w:rsid w:val="001D7C0A"/>
    <w:rsid w:val="001D7F6C"/>
    <w:rsid w:val="001E0475"/>
    <w:rsid w:val="001E0AC4"/>
    <w:rsid w:val="001E0F98"/>
    <w:rsid w:val="001E13FC"/>
    <w:rsid w:val="001E1417"/>
    <w:rsid w:val="001E1443"/>
    <w:rsid w:val="001E1CA5"/>
    <w:rsid w:val="001E214D"/>
    <w:rsid w:val="001E3394"/>
    <w:rsid w:val="001E3680"/>
    <w:rsid w:val="001E3C51"/>
    <w:rsid w:val="001E3FDC"/>
    <w:rsid w:val="001E434A"/>
    <w:rsid w:val="001E4A77"/>
    <w:rsid w:val="001E5207"/>
    <w:rsid w:val="001E520D"/>
    <w:rsid w:val="001E59A0"/>
    <w:rsid w:val="001E5B80"/>
    <w:rsid w:val="001E5CB3"/>
    <w:rsid w:val="001E6449"/>
    <w:rsid w:val="001E71CC"/>
    <w:rsid w:val="001E75A1"/>
    <w:rsid w:val="001E7FC0"/>
    <w:rsid w:val="001F0F09"/>
    <w:rsid w:val="001F1057"/>
    <w:rsid w:val="001F109B"/>
    <w:rsid w:val="001F1CEF"/>
    <w:rsid w:val="001F22B8"/>
    <w:rsid w:val="001F2479"/>
    <w:rsid w:val="001F2630"/>
    <w:rsid w:val="001F4292"/>
    <w:rsid w:val="001F5500"/>
    <w:rsid w:val="001F65C8"/>
    <w:rsid w:val="001F6ACA"/>
    <w:rsid w:val="001F6AD8"/>
    <w:rsid w:val="001F6D68"/>
    <w:rsid w:val="001F6EAE"/>
    <w:rsid w:val="001F7315"/>
    <w:rsid w:val="00200B6B"/>
    <w:rsid w:val="00200D5E"/>
    <w:rsid w:val="00200DE3"/>
    <w:rsid w:val="00202D16"/>
    <w:rsid w:val="002038CA"/>
    <w:rsid w:val="00203CD5"/>
    <w:rsid w:val="002042C0"/>
    <w:rsid w:val="002050DF"/>
    <w:rsid w:val="00205157"/>
    <w:rsid w:val="0020518F"/>
    <w:rsid w:val="0020674D"/>
    <w:rsid w:val="002068F4"/>
    <w:rsid w:val="002072BE"/>
    <w:rsid w:val="002073DE"/>
    <w:rsid w:val="00207ADF"/>
    <w:rsid w:val="0021003D"/>
    <w:rsid w:val="00210318"/>
    <w:rsid w:val="00210CCE"/>
    <w:rsid w:val="00210E15"/>
    <w:rsid w:val="00211849"/>
    <w:rsid w:val="00211E75"/>
    <w:rsid w:val="00212B05"/>
    <w:rsid w:val="00212E8C"/>
    <w:rsid w:val="00213394"/>
    <w:rsid w:val="00213A8C"/>
    <w:rsid w:val="002145B9"/>
    <w:rsid w:val="00214CF4"/>
    <w:rsid w:val="00214DBD"/>
    <w:rsid w:val="00214E06"/>
    <w:rsid w:val="002152E8"/>
    <w:rsid w:val="002156A7"/>
    <w:rsid w:val="00216162"/>
    <w:rsid w:val="002166B9"/>
    <w:rsid w:val="00216D37"/>
    <w:rsid w:val="00217545"/>
    <w:rsid w:val="00217830"/>
    <w:rsid w:val="002179E6"/>
    <w:rsid w:val="00217A3D"/>
    <w:rsid w:val="00217AD4"/>
    <w:rsid w:val="002205B5"/>
    <w:rsid w:val="002207A6"/>
    <w:rsid w:val="002208FC"/>
    <w:rsid w:val="00220FB0"/>
    <w:rsid w:val="002213DE"/>
    <w:rsid w:val="002221B4"/>
    <w:rsid w:val="0022221B"/>
    <w:rsid w:val="0022269A"/>
    <w:rsid w:val="00222809"/>
    <w:rsid w:val="002228E8"/>
    <w:rsid w:val="00222A7F"/>
    <w:rsid w:val="00222D3C"/>
    <w:rsid w:val="002236C6"/>
    <w:rsid w:val="00223895"/>
    <w:rsid w:val="00223A89"/>
    <w:rsid w:val="00223CB2"/>
    <w:rsid w:val="0022472D"/>
    <w:rsid w:val="00224A87"/>
    <w:rsid w:val="0022574F"/>
    <w:rsid w:val="00225A83"/>
    <w:rsid w:val="002262A8"/>
    <w:rsid w:val="002264BE"/>
    <w:rsid w:val="002266AE"/>
    <w:rsid w:val="00227093"/>
    <w:rsid w:val="0022738F"/>
    <w:rsid w:val="0022798C"/>
    <w:rsid w:val="00230093"/>
    <w:rsid w:val="002300D2"/>
    <w:rsid w:val="00230A1D"/>
    <w:rsid w:val="00230B1D"/>
    <w:rsid w:val="002318CB"/>
    <w:rsid w:val="0023202A"/>
    <w:rsid w:val="00232DFE"/>
    <w:rsid w:val="0023349E"/>
    <w:rsid w:val="002337DC"/>
    <w:rsid w:val="0023460F"/>
    <w:rsid w:val="00235245"/>
    <w:rsid w:val="0023584E"/>
    <w:rsid w:val="0023609C"/>
    <w:rsid w:val="00237131"/>
    <w:rsid w:val="002375B5"/>
    <w:rsid w:val="00237CC0"/>
    <w:rsid w:val="00237CF2"/>
    <w:rsid w:val="00237F4C"/>
    <w:rsid w:val="0024028D"/>
    <w:rsid w:val="002402CC"/>
    <w:rsid w:val="0024095E"/>
    <w:rsid w:val="00241ABB"/>
    <w:rsid w:val="00242438"/>
    <w:rsid w:val="002429A5"/>
    <w:rsid w:val="0024321D"/>
    <w:rsid w:val="002438F5"/>
    <w:rsid w:val="002439C4"/>
    <w:rsid w:val="00243F85"/>
    <w:rsid w:val="00244012"/>
    <w:rsid w:val="00244F35"/>
    <w:rsid w:val="002455F7"/>
    <w:rsid w:val="002469D7"/>
    <w:rsid w:val="00247530"/>
    <w:rsid w:val="002475CB"/>
    <w:rsid w:val="00247E62"/>
    <w:rsid w:val="002506DF"/>
    <w:rsid w:val="00250DC4"/>
    <w:rsid w:val="00251150"/>
    <w:rsid w:val="002514D6"/>
    <w:rsid w:val="002520DF"/>
    <w:rsid w:val="002520EB"/>
    <w:rsid w:val="002525A7"/>
    <w:rsid w:val="0025283A"/>
    <w:rsid w:val="002536AC"/>
    <w:rsid w:val="00254860"/>
    <w:rsid w:val="0025578B"/>
    <w:rsid w:val="002557E3"/>
    <w:rsid w:val="002559B6"/>
    <w:rsid w:val="00256C28"/>
    <w:rsid w:val="00256CF5"/>
    <w:rsid w:val="00257CC7"/>
    <w:rsid w:val="00260FA8"/>
    <w:rsid w:val="00261148"/>
    <w:rsid w:val="00261B0F"/>
    <w:rsid w:val="00261EFA"/>
    <w:rsid w:val="0026216D"/>
    <w:rsid w:val="00262C50"/>
    <w:rsid w:val="0026302C"/>
    <w:rsid w:val="002636CB"/>
    <w:rsid w:val="002636E0"/>
    <w:rsid w:val="00263995"/>
    <w:rsid w:val="002643FC"/>
    <w:rsid w:val="002648F6"/>
    <w:rsid w:val="00264AF5"/>
    <w:rsid w:val="00265B38"/>
    <w:rsid w:val="00265E05"/>
    <w:rsid w:val="00265E70"/>
    <w:rsid w:val="00266C42"/>
    <w:rsid w:val="002678AD"/>
    <w:rsid w:val="00267B16"/>
    <w:rsid w:val="00267E41"/>
    <w:rsid w:val="00267F3B"/>
    <w:rsid w:val="00270DAD"/>
    <w:rsid w:val="002713AC"/>
    <w:rsid w:val="002716B2"/>
    <w:rsid w:val="00272473"/>
    <w:rsid w:val="002725C2"/>
    <w:rsid w:val="0027317C"/>
    <w:rsid w:val="00273FCB"/>
    <w:rsid w:val="00274009"/>
    <w:rsid w:val="0027488C"/>
    <w:rsid w:val="00274A5D"/>
    <w:rsid w:val="00274AA8"/>
    <w:rsid w:val="0027575C"/>
    <w:rsid w:val="002759C0"/>
    <w:rsid w:val="002762F0"/>
    <w:rsid w:val="002766BE"/>
    <w:rsid w:val="00276D5C"/>
    <w:rsid w:val="002773F6"/>
    <w:rsid w:val="00277525"/>
    <w:rsid w:val="00277689"/>
    <w:rsid w:val="00280468"/>
    <w:rsid w:val="00280B3D"/>
    <w:rsid w:val="00281041"/>
    <w:rsid w:val="0028126E"/>
    <w:rsid w:val="0028200E"/>
    <w:rsid w:val="00282261"/>
    <w:rsid w:val="0028368D"/>
    <w:rsid w:val="00283854"/>
    <w:rsid w:val="00284D97"/>
    <w:rsid w:val="0028503E"/>
    <w:rsid w:val="002858C8"/>
    <w:rsid w:val="00286456"/>
    <w:rsid w:val="00286C2A"/>
    <w:rsid w:val="00286F48"/>
    <w:rsid w:val="002873BB"/>
    <w:rsid w:val="00287532"/>
    <w:rsid w:val="00287828"/>
    <w:rsid w:val="00290D47"/>
    <w:rsid w:val="00290E14"/>
    <w:rsid w:val="00290EF6"/>
    <w:rsid w:val="0029158E"/>
    <w:rsid w:val="002915FE"/>
    <w:rsid w:val="002928A2"/>
    <w:rsid w:val="00292E6C"/>
    <w:rsid w:val="00293E8E"/>
    <w:rsid w:val="002948E7"/>
    <w:rsid w:val="00294B17"/>
    <w:rsid w:val="002954E5"/>
    <w:rsid w:val="0029577B"/>
    <w:rsid w:val="002962C3"/>
    <w:rsid w:val="00296A99"/>
    <w:rsid w:val="00296F4F"/>
    <w:rsid w:val="002973E4"/>
    <w:rsid w:val="002A0664"/>
    <w:rsid w:val="002A0E01"/>
    <w:rsid w:val="002A0FAE"/>
    <w:rsid w:val="002A114F"/>
    <w:rsid w:val="002A12D0"/>
    <w:rsid w:val="002A178C"/>
    <w:rsid w:val="002A19D8"/>
    <w:rsid w:val="002A1F17"/>
    <w:rsid w:val="002A2F2F"/>
    <w:rsid w:val="002A3010"/>
    <w:rsid w:val="002A3204"/>
    <w:rsid w:val="002A39B1"/>
    <w:rsid w:val="002A3B10"/>
    <w:rsid w:val="002A3C28"/>
    <w:rsid w:val="002A4515"/>
    <w:rsid w:val="002A46D5"/>
    <w:rsid w:val="002A4E04"/>
    <w:rsid w:val="002A4F58"/>
    <w:rsid w:val="002A5354"/>
    <w:rsid w:val="002A574F"/>
    <w:rsid w:val="002A5B10"/>
    <w:rsid w:val="002A6CD3"/>
    <w:rsid w:val="002A7719"/>
    <w:rsid w:val="002A7D71"/>
    <w:rsid w:val="002A7F88"/>
    <w:rsid w:val="002B10C8"/>
    <w:rsid w:val="002B168D"/>
    <w:rsid w:val="002B1C43"/>
    <w:rsid w:val="002B1F4A"/>
    <w:rsid w:val="002B2392"/>
    <w:rsid w:val="002B56E6"/>
    <w:rsid w:val="002B5A60"/>
    <w:rsid w:val="002B6102"/>
    <w:rsid w:val="002B6187"/>
    <w:rsid w:val="002B6A92"/>
    <w:rsid w:val="002B6C5E"/>
    <w:rsid w:val="002B6FE8"/>
    <w:rsid w:val="002B7332"/>
    <w:rsid w:val="002B7354"/>
    <w:rsid w:val="002B7483"/>
    <w:rsid w:val="002B79F6"/>
    <w:rsid w:val="002B7C81"/>
    <w:rsid w:val="002B7F09"/>
    <w:rsid w:val="002C0376"/>
    <w:rsid w:val="002C0FFB"/>
    <w:rsid w:val="002C154E"/>
    <w:rsid w:val="002C17F0"/>
    <w:rsid w:val="002C2444"/>
    <w:rsid w:val="002C2B85"/>
    <w:rsid w:val="002C3CC2"/>
    <w:rsid w:val="002C4525"/>
    <w:rsid w:val="002C4784"/>
    <w:rsid w:val="002C4C6F"/>
    <w:rsid w:val="002C557D"/>
    <w:rsid w:val="002C5ABD"/>
    <w:rsid w:val="002C6437"/>
    <w:rsid w:val="002C6B49"/>
    <w:rsid w:val="002C6FE8"/>
    <w:rsid w:val="002C7B8A"/>
    <w:rsid w:val="002C7DBE"/>
    <w:rsid w:val="002D05BB"/>
    <w:rsid w:val="002D068F"/>
    <w:rsid w:val="002D2244"/>
    <w:rsid w:val="002D2428"/>
    <w:rsid w:val="002D2518"/>
    <w:rsid w:val="002D37F9"/>
    <w:rsid w:val="002D4687"/>
    <w:rsid w:val="002D5659"/>
    <w:rsid w:val="002D643D"/>
    <w:rsid w:val="002D662E"/>
    <w:rsid w:val="002D6BE9"/>
    <w:rsid w:val="002D6F75"/>
    <w:rsid w:val="002D7FD5"/>
    <w:rsid w:val="002E0045"/>
    <w:rsid w:val="002E0D8F"/>
    <w:rsid w:val="002E11AB"/>
    <w:rsid w:val="002E12F0"/>
    <w:rsid w:val="002E1675"/>
    <w:rsid w:val="002E280A"/>
    <w:rsid w:val="002E2DD5"/>
    <w:rsid w:val="002E2F3D"/>
    <w:rsid w:val="002E2FA6"/>
    <w:rsid w:val="002E38EB"/>
    <w:rsid w:val="002E488B"/>
    <w:rsid w:val="002E4E16"/>
    <w:rsid w:val="002E4F4C"/>
    <w:rsid w:val="002E5820"/>
    <w:rsid w:val="002E5979"/>
    <w:rsid w:val="002E5A01"/>
    <w:rsid w:val="002E5A4D"/>
    <w:rsid w:val="002E5DE5"/>
    <w:rsid w:val="002E666F"/>
    <w:rsid w:val="002E6853"/>
    <w:rsid w:val="002E7726"/>
    <w:rsid w:val="002E7D3C"/>
    <w:rsid w:val="002F07BC"/>
    <w:rsid w:val="002F1422"/>
    <w:rsid w:val="002F1A43"/>
    <w:rsid w:val="002F28A8"/>
    <w:rsid w:val="002F2BD7"/>
    <w:rsid w:val="002F369B"/>
    <w:rsid w:val="002F3F20"/>
    <w:rsid w:val="002F3FCE"/>
    <w:rsid w:val="002F4ECE"/>
    <w:rsid w:val="002F5F2C"/>
    <w:rsid w:val="002F6A4E"/>
    <w:rsid w:val="002F6F6D"/>
    <w:rsid w:val="002F7886"/>
    <w:rsid w:val="002F7F3F"/>
    <w:rsid w:val="00300973"/>
    <w:rsid w:val="003019B2"/>
    <w:rsid w:val="00301D7D"/>
    <w:rsid w:val="0030234F"/>
    <w:rsid w:val="00303325"/>
    <w:rsid w:val="00303A04"/>
    <w:rsid w:val="00303AF3"/>
    <w:rsid w:val="00303AFE"/>
    <w:rsid w:val="0030478D"/>
    <w:rsid w:val="00305409"/>
    <w:rsid w:val="003055BC"/>
    <w:rsid w:val="0030564A"/>
    <w:rsid w:val="00305DFE"/>
    <w:rsid w:val="00305F15"/>
    <w:rsid w:val="00305F2D"/>
    <w:rsid w:val="00306116"/>
    <w:rsid w:val="00306636"/>
    <w:rsid w:val="0030673D"/>
    <w:rsid w:val="00307423"/>
    <w:rsid w:val="00311935"/>
    <w:rsid w:val="003124EC"/>
    <w:rsid w:val="0031253E"/>
    <w:rsid w:val="00312A0C"/>
    <w:rsid w:val="00313052"/>
    <w:rsid w:val="0031354F"/>
    <w:rsid w:val="0031530D"/>
    <w:rsid w:val="00315396"/>
    <w:rsid w:val="00315582"/>
    <w:rsid w:val="0031587F"/>
    <w:rsid w:val="0031623C"/>
    <w:rsid w:val="0031685B"/>
    <w:rsid w:val="003179D8"/>
    <w:rsid w:val="003179F8"/>
    <w:rsid w:val="00317B86"/>
    <w:rsid w:val="00320C7E"/>
    <w:rsid w:val="00321370"/>
    <w:rsid w:val="00321655"/>
    <w:rsid w:val="00321F00"/>
    <w:rsid w:val="00322207"/>
    <w:rsid w:val="00322633"/>
    <w:rsid w:val="00322A99"/>
    <w:rsid w:val="00323D56"/>
    <w:rsid w:val="00324510"/>
    <w:rsid w:val="0032499F"/>
    <w:rsid w:val="00325279"/>
    <w:rsid w:val="00325599"/>
    <w:rsid w:val="003255C4"/>
    <w:rsid w:val="00325C1B"/>
    <w:rsid w:val="00326676"/>
    <w:rsid w:val="00327232"/>
    <w:rsid w:val="003274AB"/>
    <w:rsid w:val="003275BD"/>
    <w:rsid w:val="00327965"/>
    <w:rsid w:val="00327E71"/>
    <w:rsid w:val="003308D8"/>
    <w:rsid w:val="00330DC8"/>
    <w:rsid w:val="0033298E"/>
    <w:rsid w:val="00332996"/>
    <w:rsid w:val="00332D74"/>
    <w:rsid w:val="00332DA9"/>
    <w:rsid w:val="003331A7"/>
    <w:rsid w:val="003349F2"/>
    <w:rsid w:val="00334EC5"/>
    <w:rsid w:val="00335453"/>
    <w:rsid w:val="00335546"/>
    <w:rsid w:val="0033683F"/>
    <w:rsid w:val="00336B33"/>
    <w:rsid w:val="00336F14"/>
    <w:rsid w:val="003371EE"/>
    <w:rsid w:val="003373BC"/>
    <w:rsid w:val="00337402"/>
    <w:rsid w:val="003375C0"/>
    <w:rsid w:val="00337F91"/>
    <w:rsid w:val="00340A61"/>
    <w:rsid w:val="00340C46"/>
    <w:rsid w:val="0034101D"/>
    <w:rsid w:val="003413B7"/>
    <w:rsid w:val="00341AB6"/>
    <w:rsid w:val="00341B13"/>
    <w:rsid w:val="00341F07"/>
    <w:rsid w:val="00342D7F"/>
    <w:rsid w:val="003431F2"/>
    <w:rsid w:val="00343BBD"/>
    <w:rsid w:val="0034412F"/>
    <w:rsid w:val="00344B76"/>
    <w:rsid w:val="00345376"/>
    <w:rsid w:val="00345B57"/>
    <w:rsid w:val="00346399"/>
    <w:rsid w:val="003465A9"/>
    <w:rsid w:val="003467F8"/>
    <w:rsid w:val="003473B3"/>
    <w:rsid w:val="00347FA8"/>
    <w:rsid w:val="00350141"/>
    <w:rsid w:val="003507F6"/>
    <w:rsid w:val="00350982"/>
    <w:rsid w:val="0035196B"/>
    <w:rsid w:val="00352261"/>
    <w:rsid w:val="0035227C"/>
    <w:rsid w:val="003527A9"/>
    <w:rsid w:val="0035314B"/>
    <w:rsid w:val="00353517"/>
    <w:rsid w:val="00353653"/>
    <w:rsid w:val="0035365D"/>
    <w:rsid w:val="00355220"/>
    <w:rsid w:val="00355308"/>
    <w:rsid w:val="00355432"/>
    <w:rsid w:val="003558EC"/>
    <w:rsid w:val="003566CC"/>
    <w:rsid w:val="00356808"/>
    <w:rsid w:val="00357735"/>
    <w:rsid w:val="003579EF"/>
    <w:rsid w:val="00357A30"/>
    <w:rsid w:val="00357B76"/>
    <w:rsid w:val="00357E4D"/>
    <w:rsid w:val="003613DD"/>
    <w:rsid w:val="00361609"/>
    <w:rsid w:val="003625A3"/>
    <w:rsid w:val="00362B32"/>
    <w:rsid w:val="00364C8A"/>
    <w:rsid w:val="00365379"/>
    <w:rsid w:val="003654FC"/>
    <w:rsid w:val="00365A14"/>
    <w:rsid w:val="003668DF"/>
    <w:rsid w:val="00366CC0"/>
    <w:rsid w:val="003670AC"/>
    <w:rsid w:val="00367374"/>
    <w:rsid w:val="00367AF0"/>
    <w:rsid w:val="00371855"/>
    <w:rsid w:val="0037228D"/>
    <w:rsid w:val="00372D8D"/>
    <w:rsid w:val="0037338C"/>
    <w:rsid w:val="0037370F"/>
    <w:rsid w:val="0037381C"/>
    <w:rsid w:val="00373871"/>
    <w:rsid w:val="00373D97"/>
    <w:rsid w:val="003746CC"/>
    <w:rsid w:val="00374B9E"/>
    <w:rsid w:val="00374EC9"/>
    <w:rsid w:val="003762B4"/>
    <w:rsid w:val="00377114"/>
    <w:rsid w:val="00377C13"/>
    <w:rsid w:val="00380854"/>
    <w:rsid w:val="0038116C"/>
    <w:rsid w:val="003814F4"/>
    <w:rsid w:val="00381E05"/>
    <w:rsid w:val="00382A98"/>
    <w:rsid w:val="00382B1D"/>
    <w:rsid w:val="00382B4E"/>
    <w:rsid w:val="0038365B"/>
    <w:rsid w:val="003836BB"/>
    <w:rsid w:val="00383CD1"/>
    <w:rsid w:val="00384072"/>
    <w:rsid w:val="003842BD"/>
    <w:rsid w:val="00384DB0"/>
    <w:rsid w:val="00384ED8"/>
    <w:rsid w:val="003851E8"/>
    <w:rsid w:val="0038543C"/>
    <w:rsid w:val="003854FE"/>
    <w:rsid w:val="00385EF6"/>
    <w:rsid w:val="0038630B"/>
    <w:rsid w:val="0038635A"/>
    <w:rsid w:val="003864FA"/>
    <w:rsid w:val="003865CC"/>
    <w:rsid w:val="00386B68"/>
    <w:rsid w:val="00387942"/>
    <w:rsid w:val="00387F9E"/>
    <w:rsid w:val="00387FC3"/>
    <w:rsid w:val="00390071"/>
    <w:rsid w:val="003904B0"/>
    <w:rsid w:val="003908D4"/>
    <w:rsid w:val="00390D5A"/>
    <w:rsid w:val="003911D9"/>
    <w:rsid w:val="0039181F"/>
    <w:rsid w:val="003924A8"/>
    <w:rsid w:val="00392683"/>
    <w:rsid w:val="003928F4"/>
    <w:rsid w:val="003938B1"/>
    <w:rsid w:val="00393B65"/>
    <w:rsid w:val="00393D34"/>
    <w:rsid w:val="00394251"/>
    <w:rsid w:val="00394749"/>
    <w:rsid w:val="0039483C"/>
    <w:rsid w:val="00395928"/>
    <w:rsid w:val="00395BC6"/>
    <w:rsid w:val="00396244"/>
    <w:rsid w:val="00396572"/>
    <w:rsid w:val="00397050"/>
    <w:rsid w:val="0039714B"/>
    <w:rsid w:val="003972B0"/>
    <w:rsid w:val="00397DDD"/>
    <w:rsid w:val="003A0212"/>
    <w:rsid w:val="003A0876"/>
    <w:rsid w:val="003A0C28"/>
    <w:rsid w:val="003A12E2"/>
    <w:rsid w:val="003A1B10"/>
    <w:rsid w:val="003A2088"/>
    <w:rsid w:val="003A2351"/>
    <w:rsid w:val="003A2600"/>
    <w:rsid w:val="003A2FFB"/>
    <w:rsid w:val="003A3412"/>
    <w:rsid w:val="003A3720"/>
    <w:rsid w:val="003A48BE"/>
    <w:rsid w:val="003A5546"/>
    <w:rsid w:val="003A5DED"/>
    <w:rsid w:val="003A6222"/>
    <w:rsid w:val="003A63DB"/>
    <w:rsid w:val="003A64AA"/>
    <w:rsid w:val="003A6C35"/>
    <w:rsid w:val="003A70AD"/>
    <w:rsid w:val="003A775B"/>
    <w:rsid w:val="003A7BF6"/>
    <w:rsid w:val="003B1C91"/>
    <w:rsid w:val="003B1E45"/>
    <w:rsid w:val="003B251E"/>
    <w:rsid w:val="003B26E7"/>
    <w:rsid w:val="003B36C6"/>
    <w:rsid w:val="003B5819"/>
    <w:rsid w:val="003B5B95"/>
    <w:rsid w:val="003B606C"/>
    <w:rsid w:val="003B608E"/>
    <w:rsid w:val="003B6204"/>
    <w:rsid w:val="003B62E8"/>
    <w:rsid w:val="003B62FB"/>
    <w:rsid w:val="003B6FE3"/>
    <w:rsid w:val="003B7752"/>
    <w:rsid w:val="003C1417"/>
    <w:rsid w:val="003C1DE3"/>
    <w:rsid w:val="003C1FB1"/>
    <w:rsid w:val="003C21DF"/>
    <w:rsid w:val="003C2B07"/>
    <w:rsid w:val="003C2E33"/>
    <w:rsid w:val="003C31C0"/>
    <w:rsid w:val="003C31D0"/>
    <w:rsid w:val="003C3476"/>
    <w:rsid w:val="003C399D"/>
    <w:rsid w:val="003C39A5"/>
    <w:rsid w:val="003C58AC"/>
    <w:rsid w:val="003C596D"/>
    <w:rsid w:val="003C5A1E"/>
    <w:rsid w:val="003C5E9C"/>
    <w:rsid w:val="003C6C6B"/>
    <w:rsid w:val="003C734A"/>
    <w:rsid w:val="003C7F8D"/>
    <w:rsid w:val="003D0408"/>
    <w:rsid w:val="003D14CF"/>
    <w:rsid w:val="003D2209"/>
    <w:rsid w:val="003D27BD"/>
    <w:rsid w:val="003D2943"/>
    <w:rsid w:val="003D2CF7"/>
    <w:rsid w:val="003D36D6"/>
    <w:rsid w:val="003D3C3E"/>
    <w:rsid w:val="003D460A"/>
    <w:rsid w:val="003D5129"/>
    <w:rsid w:val="003D5308"/>
    <w:rsid w:val="003D57FB"/>
    <w:rsid w:val="003D585B"/>
    <w:rsid w:val="003D6E4A"/>
    <w:rsid w:val="003D7291"/>
    <w:rsid w:val="003D7EB7"/>
    <w:rsid w:val="003E0A2B"/>
    <w:rsid w:val="003E0A5B"/>
    <w:rsid w:val="003E0BF2"/>
    <w:rsid w:val="003E0D40"/>
    <w:rsid w:val="003E0F40"/>
    <w:rsid w:val="003E1615"/>
    <w:rsid w:val="003E1938"/>
    <w:rsid w:val="003E2413"/>
    <w:rsid w:val="003E2C81"/>
    <w:rsid w:val="003E39C2"/>
    <w:rsid w:val="003E42F0"/>
    <w:rsid w:val="003E481E"/>
    <w:rsid w:val="003E4C9A"/>
    <w:rsid w:val="003E4D1F"/>
    <w:rsid w:val="003E50A2"/>
    <w:rsid w:val="003E5411"/>
    <w:rsid w:val="003E59FB"/>
    <w:rsid w:val="003E5E49"/>
    <w:rsid w:val="003E639A"/>
    <w:rsid w:val="003E6434"/>
    <w:rsid w:val="003E68E9"/>
    <w:rsid w:val="003E6E1B"/>
    <w:rsid w:val="003E7560"/>
    <w:rsid w:val="003E7AE8"/>
    <w:rsid w:val="003F06C8"/>
    <w:rsid w:val="003F096D"/>
    <w:rsid w:val="003F0D9F"/>
    <w:rsid w:val="003F0FC1"/>
    <w:rsid w:val="003F11D9"/>
    <w:rsid w:val="003F1659"/>
    <w:rsid w:val="003F3B38"/>
    <w:rsid w:val="003F435A"/>
    <w:rsid w:val="003F43D8"/>
    <w:rsid w:val="003F4783"/>
    <w:rsid w:val="003F5976"/>
    <w:rsid w:val="003F5C5F"/>
    <w:rsid w:val="003F6673"/>
    <w:rsid w:val="003F6A0C"/>
    <w:rsid w:val="003F6A83"/>
    <w:rsid w:val="003F7412"/>
    <w:rsid w:val="003F7995"/>
    <w:rsid w:val="003F7A7E"/>
    <w:rsid w:val="003F7BB7"/>
    <w:rsid w:val="00400A36"/>
    <w:rsid w:val="00400B9A"/>
    <w:rsid w:val="004017E7"/>
    <w:rsid w:val="00401D9F"/>
    <w:rsid w:val="00402355"/>
    <w:rsid w:val="004025A3"/>
    <w:rsid w:val="00402808"/>
    <w:rsid w:val="00403492"/>
    <w:rsid w:val="0040368E"/>
    <w:rsid w:val="004047FB"/>
    <w:rsid w:val="00404828"/>
    <w:rsid w:val="00404844"/>
    <w:rsid w:val="00405A47"/>
    <w:rsid w:val="004063EC"/>
    <w:rsid w:val="004063EE"/>
    <w:rsid w:val="004067CE"/>
    <w:rsid w:val="0040691A"/>
    <w:rsid w:val="00406955"/>
    <w:rsid w:val="00406A33"/>
    <w:rsid w:val="00406E10"/>
    <w:rsid w:val="00406ED8"/>
    <w:rsid w:val="004077AB"/>
    <w:rsid w:val="00407B8F"/>
    <w:rsid w:val="00410BD9"/>
    <w:rsid w:val="004110C6"/>
    <w:rsid w:val="00411520"/>
    <w:rsid w:val="00411744"/>
    <w:rsid w:val="00411E02"/>
    <w:rsid w:val="00412011"/>
    <w:rsid w:val="00412B3A"/>
    <w:rsid w:val="00412C85"/>
    <w:rsid w:val="00414234"/>
    <w:rsid w:val="0041494C"/>
    <w:rsid w:val="00414BCE"/>
    <w:rsid w:val="004155D1"/>
    <w:rsid w:val="00415734"/>
    <w:rsid w:val="00415735"/>
    <w:rsid w:val="00415DA8"/>
    <w:rsid w:val="00416320"/>
    <w:rsid w:val="00416787"/>
    <w:rsid w:val="00417BC1"/>
    <w:rsid w:val="00417D21"/>
    <w:rsid w:val="00420412"/>
    <w:rsid w:val="00420ADF"/>
    <w:rsid w:val="004218C6"/>
    <w:rsid w:val="00421927"/>
    <w:rsid w:val="00421A12"/>
    <w:rsid w:val="004220EC"/>
    <w:rsid w:val="00422C87"/>
    <w:rsid w:val="00423017"/>
    <w:rsid w:val="0042303C"/>
    <w:rsid w:val="004237F2"/>
    <w:rsid w:val="00423AB4"/>
    <w:rsid w:val="00423E47"/>
    <w:rsid w:val="004247A8"/>
    <w:rsid w:val="00424DC1"/>
    <w:rsid w:val="00425D1A"/>
    <w:rsid w:val="00425D66"/>
    <w:rsid w:val="00426BFF"/>
    <w:rsid w:val="004273B5"/>
    <w:rsid w:val="004275C3"/>
    <w:rsid w:val="00427CB5"/>
    <w:rsid w:val="004316A9"/>
    <w:rsid w:val="00431CE4"/>
    <w:rsid w:val="00432B15"/>
    <w:rsid w:val="00432CCA"/>
    <w:rsid w:val="0043306F"/>
    <w:rsid w:val="00433092"/>
    <w:rsid w:val="00433997"/>
    <w:rsid w:val="004343F9"/>
    <w:rsid w:val="00434748"/>
    <w:rsid w:val="00434A13"/>
    <w:rsid w:val="00434DAE"/>
    <w:rsid w:val="00437181"/>
    <w:rsid w:val="0043795D"/>
    <w:rsid w:val="00437EFF"/>
    <w:rsid w:val="0044062B"/>
    <w:rsid w:val="00441008"/>
    <w:rsid w:val="004416DE"/>
    <w:rsid w:val="00441EEE"/>
    <w:rsid w:val="00442040"/>
    <w:rsid w:val="00442547"/>
    <w:rsid w:val="00442571"/>
    <w:rsid w:val="004429D5"/>
    <w:rsid w:val="004435A0"/>
    <w:rsid w:val="00443AEC"/>
    <w:rsid w:val="00443F38"/>
    <w:rsid w:val="0044581A"/>
    <w:rsid w:val="00445C77"/>
    <w:rsid w:val="0044605E"/>
    <w:rsid w:val="004461E0"/>
    <w:rsid w:val="004463E3"/>
    <w:rsid w:val="00446E22"/>
    <w:rsid w:val="00447194"/>
    <w:rsid w:val="00447415"/>
    <w:rsid w:val="0044795E"/>
    <w:rsid w:val="004501E3"/>
    <w:rsid w:val="00450DAC"/>
    <w:rsid w:val="00451514"/>
    <w:rsid w:val="00451B28"/>
    <w:rsid w:val="00451E45"/>
    <w:rsid w:val="00452132"/>
    <w:rsid w:val="00452161"/>
    <w:rsid w:val="00452EC0"/>
    <w:rsid w:val="004535B7"/>
    <w:rsid w:val="0045458D"/>
    <w:rsid w:val="00455697"/>
    <w:rsid w:val="00456D0A"/>
    <w:rsid w:val="0045758A"/>
    <w:rsid w:val="0046009D"/>
    <w:rsid w:val="004602BC"/>
    <w:rsid w:val="004615BA"/>
    <w:rsid w:val="0046162E"/>
    <w:rsid w:val="00461A22"/>
    <w:rsid w:val="00461C00"/>
    <w:rsid w:val="0046274C"/>
    <w:rsid w:val="00462BAF"/>
    <w:rsid w:val="00462D1C"/>
    <w:rsid w:val="004642F1"/>
    <w:rsid w:val="00465095"/>
    <w:rsid w:val="004650D7"/>
    <w:rsid w:val="004652AD"/>
    <w:rsid w:val="00465A79"/>
    <w:rsid w:val="0046606F"/>
    <w:rsid w:val="004669BA"/>
    <w:rsid w:val="00466BFF"/>
    <w:rsid w:val="00467133"/>
    <w:rsid w:val="00467CAC"/>
    <w:rsid w:val="00467E5C"/>
    <w:rsid w:val="00470713"/>
    <w:rsid w:val="00470E58"/>
    <w:rsid w:val="004712F3"/>
    <w:rsid w:val="00472194"/>
    <w:rsid w:val="004727B9"/>
    <w:rsid w:val="00472DEC"/>
    <w:rsid w:val="00473427"/>
    <w:rsid w:val="00473520"/>
    <w:rsid w:val="00473B60"/>
    <w:rsid w:val="00473C3A"/>
    <w:rsid w:val="00473DE8"/>
    <w:rsid w:val="00473FAB"/>
    <w:rsid w:val="00473FEF"/>
    <w:rsid w:val="004747FA"/>
    <w:rsid w:val="00474EEF"/>
    <w:rsid w:val="004751A6"/>
    <w:rsid w:val="00475719"/>
    <w:rsid w:val="00475C6C"/>
    <w:rsid w:val="004761EC"/>
    <w:rsid w:val="00477654"/>
    <w:rsid w:val="00477B09"/>
    <w:rsid w:val="0048028B"/>
    <w:rsid w:val="0048345B"/>
    <w:rsid w:val="00484078"/>
    <w:rsid w:val="004841B6"/>
    <w:rsid w:val="004841D0"/>
    <w:rsid w:val="0048438D"/>
    <w:rsid w:val="00484650"/>
    <w:rsid w:val="004848A2"/>
    <w:rsid w:val="004853E2"/>
    <w:rsid w:val="0048617F"/>
    <w:rsid w:val="0048646C"/>
    <w:rsid w:val="00486A7A"/>
    <w:rsid w:val="00487D06"/>
    <w:rsid w:val="00487DE7"/>
    <w:rsid w:val="00487FAA"/>
    <w:rsid w:val="004903B3"/>
    <w:rsid w:val="00490A7E"/>
    <w:rsid w:val="004911C8"/>
    <w:rsid w:val="00491494"/>
    <w:rsid w:val="004918DD"/>
    <w:rsid w:val="00491A2F"/>
    <w:rsid w:val="004923C4"/>
    <w:rsid w:val="0049242D"/>
    <w:rsid w:val="00492B85"/>
    <w:rsid w:val="00492D35"/>
    <w:rsid w:val="00493412"/>
    <w:rsid w:val="004937D1"/>
    <w:rsid w:val="00493E12"/>
    <w:rsid w:val="00494470"/>
    <w:rsid w:val="00494579"/>
    <w:rsid w:val="00494D41"/>
    <w:rsid w:val="0049506F"/>
    <w:rsid w:val="0049547A"/>
    <w:rsid w:val="004959DA"/>
    <w:rsid w:val="00495DBA"/>
    <w:rsid w:val="0049652D"/>
    <w:rsid w:val="00496C74"/>
    <w:rsid w:val="004A05FB"/>
    <w:rsid w:val="004A0BBB"/>
    <w:rsid w:val="004A0D42"/>
    <w:rsid w:val="004A11E3"/>
    <w:rsid w:val="004A14BF"/>
    <w:rsid w:val="004A1AA1"/>
    <w:rsid w:val="004A2725"/>
    <w:rsid w:val="004A28EF"/>
    <w:rsid w:val="004A2BC5"/>
    <w:rsid w:val="004A3431"/>
    <w:rsid w:val="004A3475"/>
    <w:rsid w:val="004A360D"/>
    <w:rsid w:val="004A387A"/>
    <w:rsid w:val="004A3A22"/>
    <w:rsid w:val="004A4309"/>
    <w:rsid w:val="004A457E"/>
    <w:rsid w:val="004A49D9"/>
    <w:rsid w:val="004A4A80"/>
    <w:rsid w:val="004A4C0D"/>
    <w:rsid w:val="004A5721"/>
    <w:rsid w:val="004A5728"/>
    <w:rsid w:val="004A5FC3"/>
    <w:rsid w:val="004A6482"/>
    <w:rsid w:val="004A6565"/>
    <w:rsid w:val="004A65D3"/>
    <w:rsid w:val="004A738F"/>
    <w:rsid w:val="004B0139"/>
    <w:rsid w:val="004B0777"/>
    <w:rsid w:val="004B08C2"/>
    <w:rsid w:val="004B0F3D"/>
    <w:rsid w:val="004B133F"/>
    <w:rsid w:val="004B1D65"/>
    <w:rsid w:val="004B2298"/>
    <w:rsid w:val="004B22AF"/>
    <w:rsid w:val="004B2581"/>
    <w:rsid w:val="004B28BA"/>
    <w:rsid w:val="004B29B4"/>
    <w:rsid w:val="004B3605"/>
    <w:rsid w:val="004B3C84"/>
    <w:rsid w:val="004B43FC"/>
    <w:rsid w:val="004B44A5"/>
    <w:rsid w:val="004B49D9"/>
    <w:rsid w:val="004B4D01"/>
    <w:rsid w:val="004B51C0"/>
    <w:rsid w:val="004B533F"/>
    <w:rsid w:val="004B578B"/>
    <w:rsid w:val="004B5F62"/>
    <w:rsid w:val="004B6330"/>
    <w:rsid w:val="004B64D6"/>
    <w:rsid w:val="004B677F"/>
    <w:rsid w:val="004B6F60"/>
    <w:rsid w:val="004B71AC"/>
    <w:rsid w:val="004B754B"/>
    <w:rsid w:val="004B7A91"/>
    <w:rsid w:val="004B7F6A"/>
    <w:rsid w:val="004C0ED8"/>
    <w:rsid w:val="004C1043"/>
    <w:rsid w:val="004C116E"/>
    <w:rsid w:val="004C2489"/>
    <w:rsid w:val="004C3B29"/>
    <w:rsid w:val="004C3F7D"/>
    <w:rsid w:val="004C3F90"/>
    <w:rsid w:val="004C4286"/>
    <w:rsid w:val="004C46FC"/>
    <w:rsid w:val="004C4F29"/>
    <w:rsid w:val="004C5BE0"/>
    <w:rsid w:val="004C756A"/>
    <w:rsid w:val="004D0E84"/>
    <w:rsid w:val="004D10B7"/>
    <w:rsid w:val="004D117C"/>
    <w:rsid w:val="004D1190"/>
    <w:rsid w:val="004D13BB"/>
    <w:rsid w:val="004D1876"/>
    <w:rsid w:val="004D1BC5"/>
    <w:rsid w:val="004D2F5B"/>
    <w:rsid w:val="004D3C2B"/>
    <w:rsid w:val="004D3D69"/>
    <w:rsid w:val="004D3F96"/>
    <w:rsid w:val="004D40D4"/>
    <w:rsid w:val="004D40E5"/>
    <w:rsid w:val="004D41FD"/>
    <w:rsid w:val="004D4B92"/>
    <w:rsid w:val="004D4C12"/>
    <w:rsid w:val="004D4F43"/>
    <w:rsid w:val="004D50A3"/>
    <w:rsid w:val="004D5704"/>
    <w:rsid w:val="004D5706"/>
    <w:rsid w:val="004D585B"/>
    <w:rsid w:val="004D5B7C"/>
    <w:rsid w:val="004D61E4"/>
    <w:rsid w:val="004D646B"/>
    <w:rsid w:val="004D64F6"/>
    <w:rsid w:val="004D6918"/>
    <w:rsid w:val="004D6CB1"/>
    <w:rsid w:val="004D77F9"/>
    <w:rsid w:val="004D7AA2"/>
    <w:rsid w:val="004E0926"/>
    <w:rsid w:val="004E09A0"/>
    <w:rsid w:val="004E0A1F"/>
    <w:rsid w:val="004E1780"/>
    <w:rsid w:val="004E1D56"/>
    <w:rsid w:val="004E226E"/>
    <w:rsid w:val="004E25EA"/>
    <w:rsid w:val="004E2E5E"/>
    <w:rsid w:val="004E34D9"/>
    <w:rsid w:val="004E4998"/>
    <w:rsid w:val="004E5749"/>
    <w:rsid w:val="004E5BB0"/>
    <w:rsid w:val="004E6436"/>
    <w:rsid w:val="004E662A"/>
    <w:rsid w:val="004E6692"/>
    <w:rsid w:val="004E66D7"/>
    <w:rsid w:val="004E6B38"/>
    <w:rsid w:val="004E6BCF"/>
    <w:rsid w:val="004E6E36"/>
    <w:rsid w:val="004E7CBD"/>
    <w:rsid w:val="004F0693"/>
    <w:rsid w:val="004F08C0"/>
    <w:rsid w:val="004F0C9E"/>
    <w:rsid w:val="004F0D76"/>
    <w:rsid w:val="004F152B"/>
    <w:rsid w:val="004F163E"/>
    <w:rsid w:val="004F1861"/>
    <w:rsid w:val="004F24CE"/>
    <w:rsid w:val="004F28A0"/>
    <w:rsid w:val="004F45E6"/>
    <w:rsid w:val="004F461A"/>
    <w:rsid w:val="004F4893"/>
    <w:rsid w:val="004F4C6B"/>
    <w:rsid w:val="004F50EF"/>
    <w:rsid w:val="004F5CD6"/>
    <w:rsid w:val="004F6551"/>
    <w:rsid w:val="004F69A6"/>
    <w:rsid w:val="004F6B9A"/>
    <w:rsid w:val="004F777A"/>
    <w:rsid w:val="004F7C4A"/>
    <w:rsid w:val="00500DED"/>
    <w:rsid w:val="005010CB"/>
    <w:rsid w:val="00501939"/>
    <w:rsid w:val="00503080"/>
    <w:rsid w:val="00503336"/>
    <w:rsid w:val="00504218"/>
    <w:rsid w:val="00504336"/>
    <w:rsid w:val="005045F4"/>
    <w:rsid w:val="005048AC"/>
    <w:rsid w:val="00504BB4"/>
    <w:rsid w:val="0050574D"/>
    <w:rsid w:val="00505CA7"/>
    <w:rsid w:val="00506271"/>
    <w:rsid w:val="005063AE"/>
    <w:rsid w:val="00506628"/>
    <w:rsid w:val="00506785"/>
    <w:rsid w:val="005069AB"/>
    <w:rsid w:val="005069CE"/>
    <w:rsid w:val="00506A45"/>
    <w:rsid w:val="00507D84"/>
    <w:rsid w:val="005102CC"/>
    <w:rsid w:val="00511920"/>
    <w:rsid w:val="005130BB"/>
    <w:rsid w:val="005130F7"/>
    <w:rsid w:val="0051346C"/>
    <w:rsid w:val="00513992"/>
    <w:rsid w:val="005143A2"/>
    <w:rsid w:val="00514F5E"/>
    <w:rsid w:val="005155BF"/>
    <w:rsid w:val="00515DC6"/>
    <w:rsid w:val="0051642A"/>
    <w:rsid w:val="00516474"/>
    <w:rsid w:val="00516D20"/>
    <w:rsid w:val="005172EF"/>
    <w:rsid w:val="00517605"/>
    <w:rsid w:val="00517C11"/>
    <w:rsid w:val="0052043E"/>
    <w:rsid w:val="0052076C"/>
    <w:rsid w:val="00520991"/>
    <w:rsid w:val="00520FCB"/>
    <w:rsid w:val="00521744"/>
    <w:rsid w:val="005234D8"/>
    <w:rsid w:val="005236E9"/>
    <w:rsid w:val="005240C1"/>
    <w:rsid w:val="005247E6"/>
    <w:rsid w:val="00524974"/>
    <w:rsid w:val="00524F05"/>
    <w:rsid w:val="00525A8F"/>
    <w:rsid w:val="00526C35"/>
    <w:rsid w:val="00527A67"/>
    <w:rsid w:val="0053082F"/>
    <w:rsid w:val="00530EBA"/>
    <w:rsid w:val="005316B1"/>
    <w:rsid w:val="005316CA"/>
    <w:rsid w:val="00531D7B"/>
    <w:rsid w:val="00531E60"/>
    <w:rsid w:val="00531E9A"/>
    <w:rsid w:val="005321AE"/>
    <w:rsid w:val="005323C9"/>
    <w:rsid w:val="005334E5"/>
    <w:rsid w:val="005339E6"/>
    <w:rsid w:val="00533BB7"/>
    <w:rsid w:val="00533D66"/>
    <w:rsid w:val="00533E1B"/>
    <w:rsid w:val="00534CDB"/>
    <w:rsid w:val="00534E08"/>
    <w:rsid w:val="00535A99"/>
    <w:rsid w:val="00535B0A"/>
    <w:rsid w:val="00535E33"/>
    <w:rsid w:val="00536209"/>
    <w:rsid w:val="005362A8"/>
    <w:rsid w:val="00536B42"/>
    <w:rsid w:val="00536BC9"/>
    <w:rsid w:val="00536D1B"/>
    <w:rsid w:val="00536F50"/>
    <w:rsid w:val="00537320"/>
    <w:rsid w:val="0053739A"/>
    <w:rsid w:val="0053789B"/>
    <w:rsid w:val="00537C5B"/>
    <w:rsid w:val="00537E56"/>
    <w:rsid w:val="00540A43"/>
    <w:rsid w:val="00540B91"/>
    <w:rsid w:val="00541312"/>
    <w:rsid w:val="00541CF9"/>
    <w:rsid w:val="00542023"/>
    <w:rsid w:val="005421F0"/>
    <w:rsid w:val="00543F95"/>
    <w:rsid w:val="00544142"/>
    <w:rsid w:val="005444A1"/>
    <w:rsid w:val="005450B3"/>
    <w:rsid w:val="005468FC"/>
    <w:rsid w:val="00547493"/>
    <w:rsid w:val="005501C0"/>
    <w:rsid w:val="005504B2"/>
    <w:rsid w:val="005509D9"/>
    <w:rsid w:val="00550BBA"/>
    <w:rsid w:val="005515BA"/>
    <w:rsid w:val="005525E5"/>
    <w:rsid w:val="005530D7"/>
    <w:rsid w:val="00554406"/>
    <w:rsid w:val="0055477D"/>
    <w:rsid w:val="00554853"/>
    <w:rsid w:val="00554AC3"/>
    <w:rsid w:val="00554FD1"/>
    <w:rsid w:val="00555322"/>
    <w:rsid w:val="0055563E"/>
    <w:rsid w:val="00555D75"/>
    <w:rsid w:val="00555F88"/>
    <w:rsid w:val="00556AF2"/>
    <w:rsid w:val="00556F00"/>
    <w:rsid w:val="005573DC"/>
    <w:rsid w:val="00557870"/>
    <w:rsid w:val="00557CAB"/>
    <w:rsid w:val="005604C4"/>
    <w:rsid w:val="005605ED"/>
    <w:rsid w:val="00560657"/>
    <w:rsid w:val="0056066E"/>
    <w:rsid w:val="00561255"/>
    <w:rsid w:val="005620ED"/>
    <w:rsid w:val="00562D03"/>
    <w:rsid w:val="005639A9"/>
    <w:rsid w:val="0056454A"/>
    <w:rsid w:val="0056518F"/>
    <w:rsid w:val="005655FA"/>
    <w:rsid w:val="00567569"/>
    <w:rsid w:val="00567838"/>
    <w:rsid w:val="00567E46"/>
    <w:rsid w:val="0057000E"/>
    <w:rsid w:val="00570C00"/>
    <w:rsid w:val="00571213"/>
    <w:rsid w:val="005726D8"/>
    <w:rsid w:val="00573D7C"/>
    <w:rsid w:val="00574C12"/>
    <w:rsid w:val="00575FA8"/>
    <w:rsid w:val="00576A03"/>
    <w:rsid w:val="005770D6"/>
    <w:rsid w:val="00577303"/>
    <w:rsid w:val="005810A2"/>
    <w:rsid w:val="00581AC4"/>
    <w:rsid w:val="00581E12"/>
    <w:rsid w:val="00582AE4"/>
    <w:rsid w:val="005830E3"/>
    <w:rsid w:val="005837FB"/>
    <w:rsid w:val="00583F3C"/>
    <w:rsid w:val="005841F7"/>
    <w:rsid w:val="00584C76"/>
    <w:rsid w:val="00584E56"/>
    <w:rsid w:val="00585D9C"/>
    <w:rsid w:val="005861DE"/>
    <w:rsid w:val="00586904"/>
    <w:rsid w:val="00586DAC"/>
    <w:rsid w:val="00586E62"/>
    <w:rsid w:val="00587372"/>
    <w:rsid w:val="00587AE8"/>
    <w:rsid w:val="005900C4"/>
    <w:rsid w:val="00590E1A"/>
    <w:rsid w:val="0059126B"/>
    <w:rsid w:val="00591747"/>
    <w:rsid w:val="00591C4A"/>
    <w:rsid w:val="00591D39"/>
    <w:rsid w:val="0059297E"/>
    <w:rsid w:val="00592B74"/>
    <w:rsid w:val="00592BCF"/>
    <w:rsid w:val="0059390D"/>
    <w:rsid w:val="005944F6"/>
    <w:rsid w:val="00595250"/>
    <w:rsid w:val="00595A46"/>
    <w:rsid w:val="00595BC1"/>
    <w:rsid w:val="00597060"/>
    <w:rsid w:val="00597942"/>
    <w:rsid w:val="00597FE4"/>
    <w:rsid w:val="005A10D8"/>
    <w:rsid w:val="005A1372"/>
    <w:rsid w:val="005A1989"/>
    <w:rsid w:val="005A1CAE"/>
    <w:rsid w:val="005A26C8"/>
    <w:rsid w:val="005A2C0E"/>
    <w:rsid w:val="005A36B9"/>
    <w:rsid w:val="005A38E1"/>
    <w:rsid w:val="005A3BFF"/>
    <w:rsid w:val="005A445F"/>
    <w:rsid w:val="005A4CDD"/>
    <w:rsid w:val="005A50DE"/>
    <w:rsid w:val="005A51E2"/>
    <w:rsid w:val="005A51FA"/>
    <w:rsid w:val="005A54ED"/>
    <w:rsid w:val="005A5748"/>
    <w:rsid w:val="005A69D3"/>
    <w:rsid w:val="005A6CF4"/>
    <w:rsid w:val="005A6DB1"/>
    <w:rsid w:val="005A771E"/>
    <w:rsid w:val="005B047B"/>
    <w:rsid w:val="005B135A"/>
    <w:rsid w:val="005B1486"/>
    <w:rsid w:val="005B1E6B"/>
    <w:rsid w:val="005B24E8"/>
    <w:rsid w:val="005B2822"/>
    <w:rsid w:val="005B2911"/>
    <w:rsid w:val="005B2B01"/>
    <w:rsid w:val="005B3650"/>
    <w:rsid w:val="005B3917"/>
    <w:rsid w:val="005B3994"/>
    <w:rsid w:val="005B3F7C"/>
    <w:rsid w:val="005B43EE"/>
    <w:rsid w:val="005B4463"/>
    <w:rsid w:val="005B4EF5"/>
    <w:rsid w:val="005B51E0"/>
    <w:rsid w:val="005B5407"/>
    <w:rsid w:val="005B5C8D"/>
    <w:rsid w:val="005B643A"/>
    <w:rsid w:val="005C081F"/>
    <w:rsid w:val="005C09CD"/>
    <w:rsid w:val="005C13A8"/>
    <w:rsid w:val="005C22F3"/>
    <w:rsid w:val="005C2647"/>
    <w:rsid w:val="005C2F7E"/>
    <w:rsid w:val="005C389B"/>
    <w:rsid w:val="005C39B6"/>
    <w:rsid w:val="005C4109"/>
    <w:rsid w:val="005C5812"/>
    <w:rsid w:val="005C5846"/>
    <w:rsid w:val="005C58B4"/>
    <w:rsid w:val="005C614F"/>
    <w:rsid w:val="005C7C89"/>
    <w:rsid w:val="005D0217"/>
    <w:rsid w:val="005D0C9E"/>
    <w:rsid w:val="005D0E45"/>
    <w:rsid w:val="005D1850"/>
    <w:rsid w:val="005D2E01"/>
    <w:rsid w:val="005D3439"/>
    <w:rsid w:val="005D427B"/>
    <w:rsid w:val="005D4297"/>
    <w:rsid w:val="005D42F0"/>
    <w:rsid w:val="005D4460"/>
    <w:rsid w:val="005D5109"/>
    <w:rsid w:val="005D5CE3"/>
    <w:rsid w:val="005D6406"/>
    <w:rsid w:val="005D6488"/>
    <w:rsid w:val="005D7687"/>
    <w:rsid w:val="005E0BFE"/>
    <w:rsid w:val="005E1031"/>
    <w:rsid w:val="005E137D"/>
    <w:rsid w:val="005E1529"/>
    <w:rsid w:val="005E1B6D"/>
    <w:rsid w:val="005E2145"/>
    <w:rsid w:val="005E2772"/>
    <w:rsid w:val="005E2CBD"/>
    <w:rsid w:val="005E2F75"/>
    <w:rsid w:val="005E3310"/>
    <w:rsid w:val="005E33BC"/>
    <w:rsid w:val="005E3731"/>
    <w:rsid w:val="005E45BE"/>
    <w:rsid w:val="005E4ABE"/>
    <w:rsid w:val="005E4C70"/>
    <w:rsid w:val="005E4C8F"/>
    <w:rsid w:val="005E5A69"/>
    <w:rsid w:val="005E5B25"/>
    <w:rsid w:val="005E65FB"/>
    <w:rsid w:val="005E6991"/>
    <w:rsid w:val="005E6AA2"/>
    <w:rsid w:val="005E708D"/>
    <w:rsid w:val="005E7959"/>
    <w:rsid w:val="005E7A98"/>
    <w:rsid w:val="005E7B2C"/>
    <w:rsid w:val="005E7F6A"/>
    <w:rsid w:val="005F01A5"/>
    <w:rsid w:val="005F1772"/>
    <w:rsid w:val="005F1A8A"/>
    <w:rsid w:val="005F2085"/>
    <w:rsid w:val="005F232F"/>
    <w:rsid w:val="005F254F"/>
    <w:rsid w:val="005F2CCF"/>
    <w:rsid w:val="005F300B"/>
    <w:rsid w:val="005F33B4"/>
    <w:rsid w:val="005F3584"/>
    <w:rsid w:val="005F37C3"/>
    <w:rsid w:val="005F3EE4"/>
    <w:rsid w:val="005F4312"/>
    <w:rsid w:val="005F4925"/>
    <w:rsid w:val="005F4CCB"/>
    <w:rsid w:val="005F4CF9"/>
    <w:rsid w:val="005F520A"/>
    <w:rsid w:val="005F52F0"/>
    <w:rsid w:val="005F55C7"/>
    <w:rsid w:val="005F5AC6"/>
    <w:rsid w:val="005F5B18"/>
    <w:rsid w:val="005F6182"/>
    <w:rsid w:val="005F6A10"/>
    <w:rsid w:val="005F783B"/>
    <w:rsid w:val="0060012C"/>
    <w:rsid w:val="006014C0"/>
    <w:rsid w:val="00601969"/>
    <w:rsid w:val="0060197F"/>
    <w:rsid w:val="00601C1E"/>
    <w:rsid w:val="006029E0"/>
    <w:rsid w:val="00602D54"/>
    <w:rsid w:val="00602E86"/>
    <w:rsid w:val="00603012"/>
    <w:rsid w:val="00603712"/>
    <w:rsid w:val="00603829"/>
    <w:rsid w:val="0060387B"/>
    <w:rsid w:val="00603BFB"/>
    <w:rsid w:val="0060412B"/>
    <w:rsid w:val="0060494C"/>
    <w:rsid w:val="00604E25"/>
    <w:rsid w:val="00605E3B"/>
    <w:rsid w:val="00606366"/>
    <w:rsid w:val="00606CCE"/>
    <w:rsid w:val="006070AF"/>
    <w:rsid w:val="006077A2"/>
    <w:rsid w:val="00607C46"/>
    <w:rsid w:val="006104E7"/>
    <w:rsid w:val="00610597"/>
    <w:rsid w:val="00611455"/>
    <w:rsid w:val="0061184B"/>
    <w:rsid w:val="006124AF"/>
    <w:rsid w:val="00612C41"/>
    <w:rsid w:val="00612EE5"/>
    <w:rsid w:val="00612F8C"/>
    <w:rsid w:val="00612FD2"/>
    <w:rsid w:val="00613888"/>
    <w:rsid w:val="00614405"/>
    <w:rsid w:val="00615534"/>
    <w:rsid w:val="00615577"/>
    <w:rsid w:val="006157AD"/>
    <w:rsid w:val="0061585F"/>
    <w:rsid w:val="006169F2"/>
    <w:rsid w:val="00617738"/>
    <w:rsid w:val="006179D7"/>
    <w:rsid w:val="00617B46"/>
    <w:rsid w:val="00617ED9"/>
    <w:rsid w:val="00617F7F"/>
    <w:rsid w:val="00620558"/>
    <w:rsid w:val="006205C2"/>
    <w:rsid w:val="00620817"/>
    <w:rsid w:val="00620D42"/>
    <w:rsid w:val="006213CA"/>
    <w:rsid w:val="00621831"/>
    <w:rsid w:val="00621BAB"/>
    <w:rsid w:val="00622096"/>
    <w:rsid w:val="00622832"/>
    <w:rsid w:val="00622E9D"/>
    <w:rsid w:val="00622FC1"/>
    <w:rsid w:val="006232E7"/>
    <w:rsid w:val="00623E12"/>
    <w:rsid w:val="00623EE3"/>
    <w:rsid w:val="00624F44"/>
    <w:rsid w:val="00625884"/>
    <w:rsid w:val="00625AEF"/>
    <w:rsid w:val="00625B4C"/>
    <w:rsid w:val="00625C55"/>
    <w:rsid w:val="00625FC1"/>
    <w:rsid w:val="0062616E"/>
    <w:rsid w:val="0062654C"/>
    <w:rsid w:val="006273E5"/>
    <w:rsid w:val="00627405"/>
    <w:rsid w:val="006307CE"/>
    <w:rsid w:val="00630F43"/>
    <w:rsid w:val="00630FB1"/>
    <w:rsid w:val="00631758"/>
    <w:rsid w:val="00632076"/>
    <w:rsid w:val="0063219A"/>
    <w:rsid w:val="0063232E"/>
    <w:rsid w:val="006329EB"/>
    <w:rsid w:val="00632A9E"/>
    <w:rsid w:val="00632E32"/>
    <w:rsid w:val="00632E92"/>
    <w:rsid w:val="006335BE"/>
    <w:rsid w:val="00633946"/>
    <w:rsid w:val="00633A48"/>
    <w:rsid w:val="00633C9C"/>
    <w:rsid w:val="00633DE5"/>
    <w:rsid w:val="00633EF4"/>
    <w:rsid w:val="006344B1"/>
    <w:rsid w:val="00634CF6"/>
    <w:rsid w:val="0063576F"/>
    <w:rsid w:val="0063615E"/>
    <w:rsid w:val="0063632A"/>
    <w:rsid w:val="00636782"/>
    <w:rsid w:val="0063714F"/>
    <w:rsid w:val="006375A7"/>
    <w:rsid w:val="00637909"/>
    <w:rsid w:val="00637921"/>
    <w:rsid w:val="00637CDF"/>
    <w:rsid w:val="00640651"/>
    <w:rsid w:val="006408A6"/>
    <w:rsid w:val="006411A4"/>
    <w:rsid w:val="00642252"/>
    <w:rsid w:val="00642629"/>
    <w:rsid w:val="00643593"/>
    <w:rsid w:val="006436BD"/>
    <w:rsid w:val="00644982"/>
    <w:rsid w:val="00644C8B"/>
    <w:rsid w:val="006451D3"/>
    <w:rsid w:val="0064538B"/>
    <w:rsid w:val="00645828"/>
    <w:rsid w:val="00646A46"/>
    <w:rsid w:val="00646C90"/>
    <w:rsid w:val="00646FB6"/>
    <w:rsid w:val="0064778F"/>
    <w:rsid w:val="0065060E"/>
    <w:rsid w:val="0065211F"/>
    <w:rsid w:val="00653476"/>
    <w:rsid w:val="00653975"/>
    <w:rsid w:val="0065399A"/>
    <w:rsid w:val="00653AE9"/>
    <w:rsid w:val="00653D25"/>
    <w:rsid w:val="00653E04"/>
    <w:rsid w:val="00654123"/>
    <w:rsid w:val="00654CA4"/>
    <w:rsid w:val="00655043"/>
    <w:rsid w:val="00655331"/>
    <w:rsid w:val="006557A1"/>
    <w:rsid w:val="00655844"/>
    <w:rsid w:val="00655CB6"/>
    <w:rsid w:val="00655D9C"/>
    <w:rsid w:val="006569B9"/>
    <w:rsid w:val="00656D16"/>
    <w:rsid w:val="006572B9"/>
    <w:rsid w:val="006612E8"/>
    <w:rsid w:val="006617EC"/>
    <w:rsid w:val="00661E90"/>
    <w:rsid w:val="00662716"/>
    <w:rsid w:val="0066325B"/>
    <w:rsid w:val="00663560"/>
    <w:rsid w:val="006638A2"/>
    <w:rsid w:val="00663CFA"/>
    <w:rsid w:val="00664066"/>
    <w:rsid w:val="006648C0"/>
    <w:rsid w:val="00665CC3"/>
    <w:rsid w:val="00665EF3"/>
    <w:rsid w:val="00666286"/>
    <w:rsid w:val="0066636D"/>
    <w:rsid w:val="0066681B"/>
    <w:rsid w:val="00666BDA"/>
    <w:rsid w:val="00666C1E"/>
    <w:rsid w:val="00667021"/>
    <w:rsid w:val="006673C0"/>
    <w:rsid w:val="00667A5D"/>
    <w:rsid w:val="00667D09"/>
    <w:rsid w:val="00667E02"/>
    <w:rsid w:val="00670677"/>
    <w:rsid w:val="0067070D"/>
    <w:rsid w:val="00671F01"/>
    <w:rsid w:val="00672794"/>
    <w:rsid w:val="00672D89"/>
    <w:rsid w:val="0067302D"/>
    <w:rsid w:val="00673330"/>
    <w:rsid w:val="00673895"/>
    <w:rsid w:val="00673AA3"/>
    <w:rsid w:val="00674031"/>
    <w:rsid w:val="00674337"/>
    <w:rsid w:val="00674989"/>
    <w:rsid w:val="006749CF"/>
    <w:rsid w:val="0067575B"/>
    <w:rsid w:val="00675ACC"/>
    <w:rsid w:val="006765C7"/>
    <w:rsid w:val="0067746C"/>
    <w:rsid w:val="00677B53"/>
    <w:rsid w:val="00677E75"/>
    <w:rsid w:val="0068083D"/>
    <w:rsid w:val="00680AD0"/>
    <w:rsid w:val="00681019"/>
    <w:rsid w:val="006814FD"/>
    <w:rsid w:val="00681F34"/>
    <w:rsid w:val="00682164"/>
    <w:rsid w:val="00682476"/>
    <w:rsid w:val="006824BB"/>
    <w:rsid w:val="0068262D"/>
    <w:rsid w:val="00682936"/>
    <w:rsid w:val="006829D2"/>
    <w:rsid w:val="00682D27"/>
    <w:rsid w:val="00682E9D"/>
    <w:rsid w:val="006837B6"/>
    <w:rsid w:val="00683961"/>
    <w:rsid w:val="00683E3D"/>
    <w:rsid w:val="006848A6"/>
    <w:rsid w:val="006850B0"/>
    <w:rsid w:val="00685145"/>
    <w:rsid w:val="00685513"/>
    <w:rsid w:val="006855F2"/>
    <w:rsid w:val="006868D9"/>
    <w:rsid w:val="006873BB"/>
    <w:rsid w:val="00687542"/>
    <w:rsid w:val="0068776F"/>
    <w:rsid w:val="00687C4C"/>
    <w:rsid w:val="00687C88"/>
    <w:rsid w:val="006900B5"/>
    <w:rsid w:val="00690390"/>
    <w:rsid w:val="00690540"/>
    <w:rsid w:val="006914E8"/>
    <w:rsid w:val="00691595"/>
    <w:rsid w:val="00691703"/>
    <w:rsid w:val="0069182D"/>
    <w:rsid w:val="00692C52"/>
    <w:rsid w:val="00693549"/>
    <w:rsid w:val="00693771"/>
    <w:rsid w:val="006937A4"/>
    <w:rsid w:val="00693D27"/>
    <w:rsid w:val="00693DF5"/>
    <w:rsid w:val="00694797"/>
    <w:rsid w:val="00694A2D"/>
    <w:rsid w:val="00694FB5"/>
    <w:rsid w:val="00695519"/>
    <w:rsid w:val="0069565F"/>
    <w:rsid w:val="006957A0"/>
    <w:rsid w:val="00695927"/>
    <w:rsid w:val="00697177"/>
    <w:rsid w:val="006971C5"/>
    <w:rsid w:val="00697478"/>
    <w:rsid w:val="006A074F"/>
    <w:rsid w:val="006A14A0"/>
    <w:rsid w:val="006A168C"/>
    <w:rsid w:val="006A2EA0"/>
    <w:rsid w:val="006A32C5"/>
    <w:rsid w:val="006A3BEE"/>
    <w:rsid w:val="006A3FFF"/>
    <w:rsid w:val="006A4574"/>
    <w:rsid w:val="006A53FC"/>
    <w:rsid w:val="006A607E"/>
    <w:rsid w:val="006A6AC6"/>
    <w:rsid w:val="006A75A9"/>
    <w:rsid w:val="006A7B0C"/>
    <w:rsid w:val="006A7BFE"/>
    <w:rsid w:val="006B028E"/>
    <w:rsid w:val="006B0629"/>
    <w:rsid w:val="006B0906"/>
    <w:rsid w:val="006B271A"/>
    <w:rsid w:val="006B3A00"/>
    <w:rsid w:val="006B3F98"/>
    <w:rsid w:val="006B3FF9"/>
    <w:rsid w:val="006B45FA"/>
    <w:rsid w:val="006B4B3D"/>
    <w:rsid w:val="006B4F97"/>
    <w:rsid w:val="006B5413"/>
    <w:rsid w:val="006B5A17"/>
    <w:rsid w:val="006B614D"/>
    <w:rsid w:val="006B6868"/>
    <w:rsid w:val="006B6997"/>
    <w:rsid w:val="006B6D05"/>
    <w:rsid w:val="006B741D"/>
    <w:rsid w:val="006B78B3"/>
    <w:rsid w:val="006B7A0D"/>
    <w:rsid w:val="006B7B78"/>
    <w:rsid w:val="006B7D6D"/>
    <w:rsid w:val="006C04AC"/>
    <w:rsid w:val="006C076A"/>
    <w:rsid w:val="006C08BF"/>
    <w:rsid w:val="006C0FD8"/>
    <w:rsid w:val="006C13BF"/>
    <w:rsid w:val="006C2028"/>
    <w:rsid w:val="006C2060"/>
    <w:rsid w:val="006C2887"/>
    <w:rsid w:val="006C2E61"/>
    <w:rsid w:val="006C397D"/>
    <w:rsid w:val="006C3D49"/>
    <w:rsid w:val="006C4991"/>
    <w:rsid w:val="006C5C61"/>
    <w:rsid w:val="006C6369"/>
    <w:rsid w:val="006C6F16"/>
    <w:rsid w:val="006C7271"/>
    <w:rsid w:val="006C76C5"/>
    <w:rsid w:val="006C7C79"/>
    <w:rsid w:val="006D06D1"/>
    <w:rsid w:val="006D168E"/>
    <w:rsid w:val="006D16F6"/>
    <w:rsid w:val="006D1A33"/>
    <w:rsid w:val="006D1BEE"/>
    <w:rsid w:val="006D1E97"/>
    <w:rsid w:val="006D2F95"/>
    <w:rsid w:val="006D36EE"/>
    <w:rsid w:val="006D385B"/>
    <w:rsid w:val="006D3897"/>
    <w:rsid w:val="006D3B23"/>
    <w:rsid w:val="006D47C2"/>
    <w:rsid w:val="006D53AF"/>
    <w:rsid w:val="006D6884"/>
    <w:rsid w:val="006D6E09"/>
    <w:rsid w:val="006D7BFA"/>
    <w:rsid w:val="006D7CD4"/>
    <w:rsid w:val="006D7E70"/>
    <w:rsid w:val="006E0A93"/>
    <w:rsid w:val="006E0B1E"/>
    <w:rsid w:val="006E2083"/>
    <w:rsid w:val="006E215B"/>
    <w:rsid w:val="006E2543"/>
    <w:rsid w:val="006E333D"/>
    <w:rsid w:val="006E478D"/>
    <w:rsid w:val="006E4847"/>
    <w:rsid w:val="006E503E"/>
    <w:rsid w:val="006E62C6"/>
    <w:rsid w:val="006E64C4"/>
    <w:rsid w:val="006E70FF"/>
    <w:rsid w:val="006E725F"/>
    <w:rsid w:val="006E7669"/>
    <w:rsid w:val="006E790A"/>
    <w:rsid w:val="006E7FF9"/>
    <w:rsid w:val="006F034E"/>
    <w:rsid w:val="006F06F2"/>
    <w:rsid w:val="006F08CC"/>
    <w:rsid w:val="006F08FA"/>
    <w:rsid w:val="006F3CDD"/>
    <w:rsid w:val="006F40DF"/>
    <w:rsid w:val="006F537D"/>
    <w:rsid w:val="006F56AA"/>
    <w:rsid w:val="006F57C1"/>
    <w:rsid w:val="006F60BF"/>
    <w:rsid w:val="006F62D1"/>
    <w:rsid w:val="006F62D4"/>
    <w:rsid w:val="006F6C77"/>
    <w:rsid w:val="006F7176"/>
    <w:rsid w:val="006F7961"/>
    <w:rsid w:val="006F7A53"/>
    <w:rsid w:val="0070060E"/>
    <w:rsid w:val="007013DA"/>
    <w:rsid w:val="0070148A"/>
    <w:rsid w:val="00701770"/>
    <w:rsid w:val="007024BD"/>
    <w:rsid w:val="00702AD4"/>
    <w:rsid w:val="00703F5B"/>
    <w:rsid w:val="00704483"/>
    <w:rsid w:val="0070478E"/>
    <w:rsid w:val="00704EAA"/>
    <w:rsid w:val="0070567F"/>
    <w:rsid w:val="00705938"/>
    <w:rsid w:val="007059DB"/>
    <w:rsid w:val="00706615"/>
    <w:rsid w:val="00706BDC"/>
    <w:rsid w:val="00707815"/>
    <w:rsid w:val="00710D00"/>
    <w:rsid w:val="0071127C"/>
    <w:rsid w:val="00711598"/>
    <w:rsid w:val="00711C8B"/>
    <w:rsid w:val="00712C8F"/>
    <w:rsid w:val="007130FB"/>
    <w:rsid w:val="007131BA"/>
    <w:rsid w:val="007133E4"/>
    <w:rsid w:val="00713737"/>
    <w:rsid w:val="0071410C"/>
    <w:rsid w:val="007146FD"/>
    <w:rsid w:val="00715381"/>
    <w:rsid w:val="00715EE5"/>
    <w:rsid w:val="007163F2"/>
    <w:rsid w:val="00716759"/>
    <w:rsid w:val="00716DC8"/>
    <w:rsid w:val="0071724D"/>
    <w:rsid w:val="00717392"/>
    <w:rsid w:val="007174FC"/>
    <w:rsid w:val="0071754D"/>
    <w:rsid w:val="00720221"/>
    <w:rsid w:val="00720875"/>
    <w:rsid w:val="007208FB"/>
    <w:rsid w:val="00720EA7"/>
    <w:rsid w:val="0072104D"/>
    <w:rsid w:val="00721081"/>
    <w:rsid w:val="00721366"/>
    <w:rsid w:val="0072146F"/>
    <w:rsid w:val="00721C84"/>
    <w:rsid w:val="00721FBC"/>
    <w:rsid w:val="00721FD3"/>
    <w:rsid w:val="007228BC"/>
    <w:rsid w:val="00723509"/>
    <w:rsid w:val="00725169"/>
    <w:rsid w:val="0072523A"/>
    <w:rsid w:val="007254E2"/>
    <w:rsid w:val="00726667"/>
    <w:rsid w:val="00726DE2"/>
    <w:rsid w:val="00727127"/>
    <w:rsid w:val="007277DC"/>
    <w:rsid w:val="0072780B"/>
    <w:rsid w:val="00727A4C"/>
    <w:rsid w:val="00727F40"/>
    <w:rsid w:val="007303B1"/>
    <w:rsid w:val="00730604"/>
    <w:rsid w:val="007308B1"/>
    <w:rsid w:val="007314A6"/>
    <w:rsid w:val="0073163B"/>
    <w:rsid w:val="00731E44"/>
    <w:rsid w:val="007321E7"/>
    <w:rsid w:val="007327DF"/>
    <w:rsid w:val="007344D4"/>
    <w:rsid w:val="007348AC"/>
    <w:rsid w:val="007358EE"/>
    <w:rsid w:val="00736AAE"/>
    <w:rsid w:val="00737030"/>
    <w:rsid w:val="007376AF"/>
    <w:rsid w:val="00737A5D"/>
    <w:rsid w:val="00737BA4"/>
    <w:rsid w:val="0074051E"/>
    <w:rsid w:val="00741017"/>
    <w:rsid w:val="0074490A"/>
    <w:rsid w:val="00744989"/>
    <w:rsid w:val="00744EB0"/>
    <w:rsid w:val="00745013"/>
    <w:rsid w:val="00747191"/>
    <w:rsid w:val="00747523"/>
    <w:rsid w:val="0074796A"/>
    <w:rsid w:val="00747F79"/>
    <w:rsid w:val="00750135"/>
    <w:rsid w:val="0075081C"/>
    <w:rsid w:val="00751689"/>
    <w:rsid w:val="007519E6"/>
    <w:rsid w:val="00752031"/>
    <w:rsid w:val="00752571"/>
    <w:rsid w:val="00752B7F"/>
    <w:rsid w:val="00752BA6"/>
    <w:rsid w:val="00752F6B"/>
    <w:rsid w:val="00753600"/>
    <w:rsid w:val="00753E25"/>
    <w:rsid w:val="00754AC0"/>
    <w:rsid w:val="0075511B"/>
    <w:rsid w:val="007559C8"/>
    <w:rsid w:val="00756338"/>
    <w:rsid w:val="00756A7B"/>
    <w:rsid w:val="00756CAD"/>
    <w:rsid w:val="00757983"/>
    <w:rsid w:val="00757C93"/>
    <w:rsid w:val="00760D4B"/>
    <w:rsid w:val="007619EB"/>
    <w:rsid w:val="00762C58"/>
    <w:rsid w:val="00762D69"/>
    <w:rsid w:val="00762E8A"/>
    <w:rsid w:val="00762FDF"/>
    <w:rsid w:val="0076363F"/>
    <w:rsid w:val="00764EE6"/>
    <w:rsid w:val="007660F8"/>
    <w:rsid w:val="00766B02"/>
    <w:rsid w:val="00770139"/>
    <w:rsid w:val="00771E71"/>
    <w:rsid w:val="00772D26"/>
    <w:rsid w:val="0077325B"/>
    <w:rsid w:val="00773BA7"/>
    <w:rsid w:val="00774109"/>
    <w:rsid w:val="007741D8"/>
    <w:rsid w:val="007743CD"/>
    <w:rsid w:val="007744F7"/>
    <w:rsid w:val="00774699"/>
    <w:rsid w:val="00775303"/>
    <w:rsid w:val="007753B5"/>
    <w:rsid w:val="00775A61"/>
    <w:rsid w:val="00775EBD"/>
    <w:rsid w:val="00776538"/>
    <w:rsid w:val="00776EDD"/>
    <w:rsid w:val="00776F80"/>
    <w:rsid w:val="00777C82"/>
    <w:rsid w:val="00777CC1"/>
    <w:rsid w:val="007800CA"/>
    <w:rsid w:val="0078059E"/>
    <w:rsid w:val="00780655"/>
    <w:rsid w:val="0078091D"/>
    <w:rsid w:val="007809A6"/>
    <w:rsid w:val="0078115C"/>
    <w:rsid w:val="0078162E"/>
    <w:rsid w:val="00781C8D"/>
    <w:rsid w:val="007824EC"/>
    <w:rsid w:val="00782588"/>
    <w:rsid w:val="00783B87"/>
    <w:rsid w:val="00783C4F"/>
    <w:rsid w:val="007860C5"/>
    <w:rsid w:val="007868FC"/>
    <w:rsid w:val="00786B0F"/>
    <w:rsid w:val="00787067"/>
    <w:rsid w:val="0078729C"/>
    <w:rsid w:val="007876DC"/>
    <w:rsid w:val="00787EC6"/>
    <w:rsid w:val="0079088C"/>
    <w:rsid w:val="007908F8"/>
    <w:rsid w:val="0079293A"/>
    <w:rsid w:val="007937EB"/>
    <w:rsid w:val="00793C68"/>
    <w:rsid w:val="00794104"/>
    <w:rsid w:val="00794597"/>
    <w:rsid w:val="00795701"/>
    <w:rsid w:val="00795866"/>
    <w:rsid w:val="00795A79"/>
    <w:rsid w:val="007966B9"/>
    <w:rsid w:val="007970C8"/>
    <w:rsid w:val="00797615"/>
    <w:rsid w:val="0079761D"/>
    <w:rsid w:val="0079774E"/>
    <w:rsid w:val="007977AA"/>
    <w:rsid w:val="00797BFA"/>
    <w:rsid w:val="00797DFF"/>
    <w:rsid w:val="00797F80"/>
    <w:rsid w:val="007A062D"/>
    <w:rsid w:val="007A0861"/>
    <w:rsid w:val="007A14B2"/>
    <w:rsid w:val="007A18DD"/>
    <w:rsid w:val="007A215E"/>
    <w:rsid w:val="007A2A29"/>
    <w:rsid w:val="007A3A6B"/>
    <w:rsid w:val="007A3AA5"/>
    <w:rsid w:val="007A43A3"/>
    <w:rsid w:val="007A48DE"/>
    <w:rsid w:val="007A4F33"/>
    <w:rsid w:val="007A5119"/>
    <w:rsid w:val="007A58C2"/>
    <w:rsid w:val="007A5BE1"/>
    <w:rsid w:val="007A75C9"/>
    <w:rsid w:val="007B0308"/>
    <w:rsid w:val="007B0435"/>
    <w:rsid w:val="007B0B2F"/>
    <w:rsid w:val="007B0E94"/>
    <w:rsid w:val="007B0F68"/>
    <w:rsid w:val="007B1C38"/>
    <w:rsid w:val="007B3198"/>
    <w:rsid w:val="007B339F"/>
    <w:rsid w:val="007B34B6"/>
    <w:rsid w:val="007B3763"/>
    <w:rsid w:val="007B3894"/>
    <w:rsid w:val="007B3CC3"/>
    <w:rsid w:val="007B43C6"/>
    <w:rsid w:val="007B4451"/>
    <w:rsid w:val="007B44CF"/>
    <w:rsid w:val="007B461B"/>
    <w:rsid w:val="007B4F30"/>
    <w:rsid w:val="007B5306"/>
    <w:rsid w:val="007B6422"/>
    <w:rsid w:val="007B648E"/>
    <w:rsid w:val="007B6CA8"/>
    <w:rsid w:val="007B6E5F"/>
    <w:rsid w:val="007B7134"/>
    <w:rsid w:val="007B76EC"/>
    <w:rsid w:val="007B79E4"/>
    <w:rsid w:val="007C0ACF"/>
    <w:rsid w:val="007C130A"/>
    <w:rsid w:val="007C1832"/>
    <w:rsid w:val="007C1934"/>
    <w:rsid w:val="007C1D38"/>
    <w:rsid w:val="007C273F"/>
    <w:rsid w:val="007C2EA3"/>
    <w:rsid w:val="007C30B9"/>
    <w:rsid w:val="007C30C0"/>
    <w:rsid w:val="007C3C60"/>
    <w:rsid w:val="007C52CA"/>
    <w:rsid w:val="007C5B07"/>
    <w:rsid w:val="007C5D30"/>
    <w:rsid w:val="007C67AD"/>
    <w:rsid w:val="007C693D"/>
    <w:rsid w:val="007C7420"/>
    <w:rsid w:val="007C787C"/>
    <w:rsid w:val="007D01C1"/>
    <w:rsid w:val="007D0DE9"/>
    <w:rsid w:val="007D0F14"/>
    <w:rsid w:val="007D1171"/>
    <w:rsid w:val="007D20A4"/>
    <w:rsid w:val="007D26C6"/>
    <w:rsid w:val="007D3402"/>
    <w:rsid w:val="007D3E38"/>
    <w:rsid w:val="007D49E1"/>
    <w:rsid w:val="007D4A61"/>
    <w:rsid w:val="007D5571"/>
    <w:rsid w:val="007D56F2"/>
    <w:rsid w:val="007D5F0C"/>
    <w:rsid w:val="007D5F2D"/>
    <w:rsid w:val="007D60BE"/>
    <w:rsid w:val="007D6221"/>
    <w:rsid w:val="007D6C03"/>
    <w:rsid w:val="007D72CE"/>
    <w:rsid w:val="007D7479"/>
    <w:rsid w:val="007D74EE"/>
    <w:rsid w:val="007D7642"/>
    <w:rsid w:val="007E088B"/>
    <w:rsid w:val="007E0A77"/>
    <w:rsid w:val="007E0E1C"/>
    <w:rsid w:val="007E15FB"/>
    <w:rsid w:val="007E1B74"/>
    <w:rsid w:val="007E1D6E"/>
    <w:rsid w:val="007E208B"/>
    <w:rsid w:val="007E32E1"/>
    <w:rsid w:val="007E439D"/>
    <w:rsid w:val="007E4F91"/>
    <w:rsid w:val="007E57CC"/>
    <w:rsid w:val="007E6095"/>
    <w:rsid w:val="007E61DC"/>
    <w:rsid w:val="007E6FC6"/>
    <w:rsid w:val="007E76EF"/>
    <w:rsid w:val="007E77C5"/>
    <w:rsid w:val="007F0C9E"/>
    <w:rsid w:val="007F1A38"/>
    <w:rsid w:val="007F1A5B"/>
    <w:rsid w:val="007F1AA1"/>
    <w:rsid w:val="007F24B6"/>
    <w:rsid w:val="007F273B"/>
    <w:rsid w:val="007F2A56"/>
    <w:rsid w:val="007F302A"/>
    <w:rsid w:val="007F3482"/>
    <w:rsid w:val="007F3D97"/>
    <w:rsid w:val="007F444B"/>
    <w:rsid w:val="007F44A0"/>
    <w:rsid w:val="007F4970"/>
    <w:rsid w:val="007F52B5"/>
    <w:rsid w:val="007F5432"/>
    <w:rsid w:val="007F547D"/>
    <w:rsid w:val="007F560A"/>
    <w:rsid w:val="007F5EEF"/>
    <w:rsid w:val="007F6015"/>
    <w:rsid w:val="007F62CC"/>
    <w:rsid w:val="007F6404"/>
    <w:rsid w:val="007F72CD"/>
    <w:rsid w:val="007F79B6"/>
    <w:rsid w:val="00801707"/>
    <w:rsid w:val="0080186B"/>
    <w:rsid w:val="00801DF0"/>
    <w:rsid w:val="00803A3A"/>
    <w:rsid w:val="00804273"/>
    <w:rsid w:val="0080608F"/>
    <w:rsid w:val="00806110"/>
    <w:rsid w:val="008073A0"/>
    <w:rsid w:val="008102E9"/>
    <w:rsid w:val="00810704"/>
    <w:rsid w:val="00810FF7"/>
    <w:rsid w:val="00811353"/>
    <w:rsid w:val="00811597"/>
    <w:rsid w:val="008116F2"/>
    <w:rsid w:val="00813427"/>
    <w:rsid w:val="00813C31"/>
    <w:rsid w:val="0081495F"/>
    <w:rsid w:val="00815B17"/>
    <w:rsid w:val="008161E4"/>
    <w:rsid w:val="008173C1"/>
    <w:rsid w:val="008202C5"/>
    <w:rsid w:val="008204CE"/>
    <w:rsid w:val="0082094F"/>
    <w:rsid w:val="00820A2D"/>
    <w:rsid w:val="00820A88"/>
    <w:rsid w:val="00820C96"/>
    <w:rsid w:val="00821761"/>
    <w:rsid w:val="00823B4C"/>
    <w:rsid w:val="00823BDC"/>
    <w:rsid w:val="00823F2B"/>
    <w:rsid w:val="008241C3"/>
    <w:rsid w:val="0082484C"/>
    <w:rsid w:val="00824F2C"/>
    <w:rsid w:val="008253DE"/>
    <w:rsid w:val="008256E7"/>
    <w:rsid w:val="00825E34"/>
    <w:rsid w:val="00826CC6"/>
    <w:rsid w:val="0082769E"/>
    <w:rsid w:val="00827829"/>
    <w:rsid w:val="008278EC"/>
    <w:rsid w:val="00827E85"/>
    <w:rsid w:val="0083058C"/>
    <w:rsid w:val="00831034"/>
    <w:rsid w:val="008312CA"/>
    <w:rsid w:val="00831788"/>
    <w:rsid w:val="00831EF6"/>
    <w:rsid w:val="0083227B"/>
    <w:rsid w:val="00832F28"/>
    <w:rsid w:val="00833EE3"/>
    <w:rsid w:val="00834065"/>
    <w:rsid w:val="00834638"/>
    <w:rsid w:val="00834C71"/>
    <w:rsid w:val="008351A1"/>
    <w:rsid w:val="00835ED6"/>
    <w:rsid w:val="00836C64"/>
    <w:rsid w:val="00836FAF"/>
    <w:rsid w:val="00836FE5"/>
    <w:rsid w:val="00840170"/>
    <w:rsid w:val="00840EEF"/>
    <w:rsid w:val="00840FC7"/>
    <w:rsid w:val="00841241"/>
    <w:rsid w:val="008417C6"/>
    <w:rsid w:val="00841E58"/>
    <w:rsid w:val="00841E8F"/>
    <w:rsid w:val="0084244F"/>
    <w:rsid w:val="00842C2A"/>
    <w:rsid w:val="008436EF"/>
    <w:rsid w:val="008436F1"/>
    <w:rsid w:val="00843809"/>
    <w:rsid w:val="00843897"/>
    <w:rsid w:val="00843AEF"/>
    <w:rsid w:val="008440EF"/>
    <w:rsid w:val="008443D4"/>
    <w:rsid w:val="00844971"/>
    <w:rsid w:val="00845164"/>
    <w:rsid w:val="00846950"/>
    <w:rsid w:val="00846D16"/>
    <w:rsid w:val="00846DCE"/>
    <w:rsid w:val="00847307"/>
    <w:rsid w:val="008506DB"/>
    <w:rsid w:val="008507C6"/>
    <w:rsid w:val="00851283"/>
    <w:rsid w:val="00851822"/>
    <w:rsid w:val="00851AB5"/>
    <w:rsid w:val="00851C8A"/>
    <w:rsid w:val="00851ED8"/>
    <w:rsid w:val="008527D7"/>
    <w:rsid w:val="0085315C"/>
    <w:rsid w:val="0085402E"/>
    <w:rsid w:val="00854170"/>
    <w:rsid w:val="00854B05"/>
    <w:rsid w:val="00854C27"/>
    <w:rsid w:val="0085503F"/>
    <w:rsid w:val="008551ED"/>
    <w:rsid w:val="00855555"/>
    <w:rsid w:val="008555B3"/>
    <w:rsid w:val="008557E1"/>
    <w:rsid w:val="00855B02"/>
    <w:rsid w:val="00855E7A"/>
    <w:rsid w:val="008565E9"/>
    <w:rsid w:val="008569E2"/>
    <w:rsid w:val="00857394"/>
    <w:rsid w:val="00857AFA"/>
    <w:rsid w:val="00857E36"/>
    <w:rsid w:val="00860017"/>
    <w:rsid w:val="00860A08"/>
    <w:rsid w:val="00861015"/>
    <w:rsid w:val="008616BB"/>
    <w:rsid w:val="00861EDC"/>
    <w:rsid w:val="00862209"/>
    <w:rsid w:val="00862220"/>
    <w:rsid w:val="008641CC"/>
    <w:rsid w:val="00865344"/>
    <w:rsid w:val="00865391"/>
    <w:rsid w:val="0086590A"/>
    <w:rsid w:val="00865ADA"/>
    <w:rsid w:val="00866116"/>
    <w:rsid w:val="00866538"/>
    <w:rsid w:val="00867057"/>
    <w:rsid w:val="0086706E"/>
    <w:rsid w:val="00867364"/>
    <w:rsid w:val="00867652"/>
    <w:rsid w:val="00867AD0"/>
    <w:rsid w:val="00867F2D"/>
    <w:rsid w:val="00867FAE"/>
    <w:rsid w:val="008707B1"/>
    <w:rsid w:val="00870C23"/>
    <w:rsid w:val="00871CAA"/>
    <w:rsid w:val="0087359A"/>
    <w:rsid w:val="00873799"/>
    <w:rsid w:val="00874799"/>
    <w:rsid w:val="008756FC"/>
    <w:rsid w:val="0087634A"/>
    <w:rsid w:val="008767B2"/>
    <w:rsid w:val="00876B6B"/>
    <w:rsid w:val="008809A7"/>
    <w:rsid w:val="008811B7"/>
    <w:rsid w:val="00881B29"/>
    <w:rsid w:val="00881CC2"/>
    <w:rsid w:val="00882308"/>
    <w:rsid w:val="00882587"/>
    <w:rsid w:val="00882B2A"/>
    <w:rsid w:val="008836C5"/>
    <w:rsid w:val="00883BB9"/>
    <w:rsid w:val="00883C63"/>
    <w:rsid w:val="008852A6"/>
    <w:rsid w:val="00885670"/>
    <w:rsid w:val="00885D36"/>
    <w:rsid w:val="008862C6"/>
    <w:rsid w:val="008863C7"/>
    <w:rsid w:val="00886437"/>
    <w:rsid w:val="008867FB"/>
    <w:rsid w:val="0088762F"/>
    <w:rsid w:val="00887721"/>
    <w:rsid w:val="00887E3F"/>
    <w:rsid w:val="00890769"/>
    <w:rsid w:val="00890BA7"/>
    <w:rsid w:val="008910E5"/>
    <w:rsid w:val="008913E0"/>
    <w:rsid w:val="008918D2"/>
    <w:rsid w:val="00891A04"/>
    <w:rsid w:val="00891A5C"/>
    <w:rsid w:val="00891AA2"/>
    <w:rsid w:val="00891BDC"/>
    <w:rsid w:val="008921A4"/>
    <w:rsid w:val="008922CB"/>
    <w:rsid w:val="008925DE"/>
    <w:rsid w:val="0089277A"/>
    <w:rsid w:val="008927A4"/>
    <w:rsid w:val="00892CC9"/>
    <w:rsid w:val="00893C41"/>
    <w:rsid w:val="00893FFE"/>
    <w:rsid w:val="00894451"/>
    <w:rsid w:val="008951C6"/>
    <w:rsid w:val="008952EA"/>
    <w:rsid w:val="00895354"/>
    <w:rsid w:val="00895985"/>
    <w:rsid w:val="00895E89"/>
    <w:rsid w:val="00896261"/>
    <w:rsid w:val="00896FC4"/>
    <w:rsid w:val="008971BF"/>
    <w:rsid w:val="008A17FF"/>
    <w:rsid w:val="008A182D"/>
    <w:rsid w:val="008A2421"/>
    <w:rsid w:val="008A25ED"/>
    <w:rsid w:val="008A2708"/>
    <w:rsid w:val="008A2C8B"/>
    <w:rsid w:val="008A2D65"/>
    <w:rsid w:val="008A34AD"/>
    <w:rsid w:val="008A3502"/>
    <w:rsid w:val="008A3570"/>
    <w:rsid w:val="008A421B"/>
    <w:rsid w:val="008A4875"/>
    <w:rsid w:val="008A49BD"/>
    <w:rsid w:val="008A51AE"/>
    <w:rsid w:val="008A57DF"/>
    <w:rsid w:val="008A5914"/>
    <w:rsid w:val="008A5EF4"/>
    <w:rsid w:val="008A60EF"/>
    <w:rsid w:val="008A6861"/>
    <w:rsid w:val="008A7FCE"/>
    <w:rsid w:val="008B0175"/>
    <w:rsid w:val="008B020D"/>
    <w:rsid w:val="008B06C8"/>
    <w:rsid w:val="008B08C8"/>
    <w:rsid w:val="008B09AE"/>
    <w:rsid w:val="008B0A50"/>
    <w:rsid w:val="008B1A4D"/>
    <w:rsid w:val="008B1D31"/>
    <w:rsid w:val="008B1F0D"/>
    <w:rsid w:val="008B28BF"/>
    <w:rsid w:val="008B2E6E"/>
    <w:rsid w:val="008B30FC"/>
    <w:rsid w:val="008B38EE"/>
    <w:rsid w:val="008B3A18"/>
    <w:rsid w:val="008B47C3"/>
    <w:rsid w:val="008B5247"/>
    <w:rsid w:val="008B653C"/>
    <w:rsid w:val="008B746C"/>
    <w:rsid w:val="008C009E"/>
    <w:rsid w:val="008C089D"/>
    <w:rsid w:val="008C1A06"/>
    <w:rsid w:val="008C20E0"/>
    <w:rsid w:val="008C27DA"/>
    <w:rsid w:val="008C2BB6"/>
    <w:rsid w:val="008C31C7"/>
    <w:rsid w:val="008C335D"/>
    <w:rsid w:val="008C3523"/>
    <w:rsid w:val="008C400A"/>
    <w:rsid w:val="008C4180"/>
    <w:rsid w:val="008C4F67"/>
    <w:rsid w:val="008C527C"/>
    <w:rsid w:val="008C6773"/>
    <w:rsid w:val="008C6A50"/>
    <w:rsid w:val="008C6B49"/>
    <w:rsid w:val="008C6CCF"/>
    <w:rsid w:val="008D071A"/>
    <w:rsid w:val="008D0C9F"/>
    <w:rsid w:val="008D1208"/>
    <w:rsid w:val="008D1322"/>
    <w:rsid w:val="008D15FA"/>
    <w:rsid w:val="008D19C1"/>
    <w:rsid w:val="008D2DE1"/>
    <w:rsid w:val="008D3357"/>
    <w:rsid w:val="008D4690"/>
    <w:rsid w:val="008D4E89"/>
    <w:rsid w:val="008D58A3"/>
    <w:rsid w:val="008D5B91"/>
    <w:rsid w:val="008D6AB2"/>
    <w:rsid w:val="008D6DD1"/>
    <w:rsid w:val="008D72E9"/>
    <w:rsid w:val="008D7ABF"/>
    <w:rsid w:val="008E0C7B"/>
    <w:rsid w:val="008E0E97"/>
    <w:rsid w:val="008E2C93"/>
    <w:rsid w:val="008E2EB1"/>
    <w:rsid w:val="008E2F5A"/>
    <w:rsid w:val="008E3AB5"/>
    <w:rsid w:val="008E4701"/>
    <w:rsid w:val="008E51A1"/>
    <w:rsid w:val="008E5562"/>
    <w:rsid w:val="008E5C14"/>
    <w:rsid w:val="008E5D15"/>
    <w:rsid w:val="008E5EDE"/>
    <w:rsid w:val="008E5EF7"/>
    <w:rsid w:val="008E62F6"/>
    <w:rsid w:val="008E63A6"/>
    <w:rsid w:val="008E65A6"/>
    <w:rsid w:val="008E6835"/>
    <w:rsid w:val="008E6AC9"/>
    <w:rsid w:val="008E6F1A"/>
    <w:rsid w:val="008E741B"/>
    <w:rsid w:val="008E7C99"/>
    <w:rsid w:val="008F0664"/>
    <w:rsid w:val="008F1025"/>
    <w:rsid w:val="008F1202"/>
    <w:rsid w:val="008F2798"/>
    <w:rsid w:val="008F2E8E"/>
    <w:rsid w:val="008F49AB"/>
    <w:rsid w:val="008F5DC8"/>
    <w:rsid w:val="008F61D5"/>
    <w:rsid w:val="008F7137"/>
    <w:rsid w:val="0090001D"/>
    <w:rsid w:val="009000F7"/>
    <w:rsid w:val="009006C2"/>
    <w:rsid w:val="00900DAA"/>
    <w:rsid w:val="00900E88"/>
    <w:rsid w:val="00900ECB"/>
    <w:rsid w:val="009011D2"/>
    <w:rsid w:val="0090205C"/>
    <w:rsid w:val="0090246C"/>
    <w:rsid w:val="009025A1"/>
    <w:rsid w:val="009025B1"/>
    <w:rsid w:val="009026E9"/>
    <w:rsid w:val="0090495D"/>
    <w:rsid w:val="00904EFC"/>
    <w:rsid w:val="00905519"/>
    <w:rsid w:val="009055BA"/>
    <w:rsid w:val="00905A74"/>
    <w:rsid w:val="00905C78"/>
    <w:rsid w:val="009061AF"/>
    <w:rsid w:val="00906207"/>
    <w:rsid w:val="00906FD6"/>
    <w:rsid w:val="0090754E"/>
    <w:rsid w:val="00910A46"/>
    <w:rsid w:val="0091144E"/>
    <w:rsid w:val="00911586"/>
    <w:rsid w:val="00911A40"/>
    <w:rsid w:val="00912CD9"/>
    <w:rsid w:val="00913B2E"/>
    <w:rsid w:val="00914225"/>
    <w:rsid w:val="00914402"/>
    <w:rsid w:val="009153D6"/>
    <w:rsid w:val="00915882"/>
    <w:rsid w:val="00915CCB"/>
    <w:rsid w:val="00915CE8"/>
    <w:rsid w:val="00915E20"/>
    <w:rsid w:val="00916098"/>
    <w:rsid w:val="00916265"/>
    <w:rsid w:val="009162E5"/>
    <w:rsid w:val="0091638C"/>
    <w:rsid w:val="009165B4"/>
    <w:rsid w:val="009165E2"/>
    <w:rsid w:val="0091672D"/>
    <w:rsid w:val="00916874"/>
    <w:rsid w:val="00916CFE"/>
    <w:rsid w:val="0091749D"/>
    <w:rsid w:val="009179D2"/>
    <w:rsid w:val="00917EAC"/>
    <w:rsid w:val="00917F04"/>
    <w:rsid w:val="00920686"/>
    <w:rsid w:val="0092068B"/>
    <w:rsid w:val="009211AE"/>
    <w:rsid w:val="009212B5"/>
    <w:rsid w:val="0092138E"/>
    <w:rsid w:val="00921982"/>
    <w:rsid w:val="0092232B"/>
    <w:rsid w:val="009227E0"/>
    <w:rsid w:val="009231AF"/>
    <w:rsid w:val="009234AD"/>
    <w:rsid w:val="00923A34"/>
    <w:rsid w:val="00924011"/>
    <w:rsid w:val="00924217"/>
    <w:rsid w:val="0092455B"/>
    <w:rsid w:val="0092507F"/>
    <w:rsid w:val="009260AA"/>
    <w:rsid w:val="00926231"/>
    <w:rsid w:val="00926408"/>
    <w:rsid w:val="009266FE"/>
    <w:rsid w:val="0092794E"/>
    <w:rsid w:val="00927C56"/>
    <w:rsid w:val="00927FC1"/>
    <w:rsid w:val="0093032A"/>
    <w:rsid w:val="00931125"/>
    <w:rsid w:val="00931528"/>
    <w:rsid w:val="009317F6"/>
    <w:rsid w:val="009325ED"/>
    <w:rsid w:val="00932836"/>
    <w:rsid w:val="0093298F"/>
    <w:rsid w:val="00932B57"/>
    <w:rsid w:val="00932E18"/>
    <w:rsid w:val="0093351A"/>
    <w:rsid w:val="00933557"/>
    <w:rsid w:val="0093366F"/>
    <w:rsid w:val="00933943"/>
    <w:rsid w:val="00933D5F"/>
    <w:rsid w:val="00935474"/>
    <w:rsid w:val="009354DA"/>
    <w:rsid w:val="009359E8"/>
    <w:rsid w:val="009359F7"/>
    <w:rsid w:val="009362E3"/>
    <w:rsid w:val="00936C01"/>
    <w:rsid w:val="00936D31"/>
    <w:rsid w:val="00936DB0"/>
    <w:rsid w:val="00936FBA"/>
    <w:rsid w:val="0093725E"/>
    <w:rsid w:val="00937593"/>
    <w:rsid w:val="0094024B"/>
    <w:rsid w:val="009403A3"/>
    <w:rsid w:val="00941161"/>
    <w:rsid w:val="0094157F"/>
    <w:rsid w:val="00942B8A"/>
    <w:rsid w:val="009442AB"/>
    <w:rsid w:val="009447CF"/>
    <w:rsid w:val="00944DB5"/>
    <w:rsid w:val="00945045"/>
    <w:rsid w:val="00945AFD"/>
    <w:rsid w:val="00945E91"/>
    <w:rsid w:val="00945F5A"/>
    <w:rsid w:val="00946134"/>
    <w:rsid w:val="00950110"/>
    <w:rsid w:val="00950A5A"/>
    <w:rsid w:val="00950ACD"/>
    <w:rsid w:val="00950AD0"/>
    <w:rsid w:val="00951971"/>
    <w:rsid w:val="00951C19"/>
    <w:rsid w:val="009521CC"/>
    <w:rsid w:val="009531F7"/>
    <w:rsid w:val="009533C1"/>
    <w:rsid w:val="0095354B"/>
    <w:rsid w:val="00953AAF"/>
    <w:rsid w:val="00953EC4"/>
    <w:rsid w:val="0095401C"/>
    <w:rsid w:val="00955137"/>
    <w:rsid w:val="009551F3"/>
    <w:rsid w:val="00955670"/>
    <w:rsid w:val="0095627D"/>
    <w:rsid w:val="00956631"/>
    <w:rsid w:val="009568CD"/>
    <w:rsid w:val="009573A6"/>
    <w:rsid w:val="00960370"/>
    <w:rsid w:val="00961264"/>
    <w:rsid w:val="00961349"/>
    <w:rsid w:val="00961BC0"/>
    <w:rsid w:val="00961BC4"/>
    <w:rsid w:val="0096204D"/>
    <w:rsid w:val="00963109"/>
    <w:rsid w:val="00963262"/>
    <w:rsid w:val="0096478D"/>
    <w:rsid w:val="00964BA5"/>
    <w:rsid w:val="0096671A"/>
    <w:rsid w:val="00966C5F"/>
    <w:rsid w:val="00966F76"/>
    <w:rsid w:val="009671A6"/>
    <w:rsid w:val="00967AEC"/>
    <w:rsid w:val="00971017"/>
    <w:rsid w:val="00971FCD"/>
    <w:rsid w:val="00972051"/>
    <w:rsid w:val="00972A49"/>
    <w:rsid w:val="00973416"/>
    <w:rsid w:val="0097350C"/>
    <w:rsid w:val="00974085"/>
    <w:rsid w:val="00974552"/>
    <w:rsid w:val="00974558"/>
    <w:rsid w:val="009759A4"/>
    <w:rsid w:val="00975E1C"/>
    <w:rsid w:val="0097639C"/>
    <w:rsid w:val="00976821"/>
    <w:rsid w:val="00977DFE"/>
    <w:rsid w:val="00980D7B"/>
    <w:rsid w:val="00980DCF"/>
    <w:rsid w:val="00981DA4"/>
    <w:rsid w:val="00982865"/>
    <w:rsid w:val="00982CEF"/>
    <w:rsid w:val="0098317A"/>
    <w:rsid w:val="009832EC"/>
    <w:rsid w:val="009837D5"/>
    <w:rsid w:val="00984163"/>
    <w:rsid w:val="00984498"/>
    <w:rsid w:val="00984844"/>
    <w:rsid w:val="00984858"/>
    <w:rsid w:val="00984A54"/>
    <w:rsid w:val="00984C68"/>
    <w:rsid w:val="0098512E"/>
    <w:rsid w:val="00985155"/>
    <w:rsid w:val="009852C7"/>
    <w:rsid w:val="00985EF7"/>
    <w:rsid w:val="00985FAE"/>
    <w:rsid w:val="009860E3"/>
    <w:rsid w:val="00986C2D"/>
    <w:rsid w:val="009906FD"/>
    <w:rsid w:val="00990E41"/>
    <w:rsid w:val="00990F2A"/>
    <w:rsid w:val="00991937"/>
    <w:rsid w:val="009921DC"/>
    <w:rsid w:val="009923B8"/>
    <w:rsid w:val="00993A6F"/>
    <w:rsid w:val="00993BDD"/>
    <w:rsid w:val="00993BE3"/>
    <w:rsid w:val="00994630"/>
    <w:rsid w:val="00995CE2"/>
    <w:rsid w:val="009965C2"/>
    <w:rsid w:val="00996BE5"/>
    <w:rsid w:val="00996BFF"/>
    <w:rsid w:val="00997B20"/>
    <w:rsid w:val="009A047A"/>
    <w:rsid w:val="009A0B43"/>
    <w:rsid w:val="009A0BD9"/>
    <w:rsid w:val="009A1064"/>
    <w:rsid w:val="009A1088"/>
    <w:rsid w:val="009A142C"/>
    <w:rsid w:val="009A195A"/>
    <w:rsid w:val="009A21C2"/>
    <w:rsid w:val="009A2671"/>
    <w:rsid w:val="009A3E24"/>
    <w:rsid w:val="009A4292"/>
    <w:rsid w:val="009A45A5"/>
    <w:rsid w:val="009A4780"/>
    <w:rsid w:val="009A4967"/>
    <w:rsid w:val="009A538C"/>
    <w:rsid w:val="009A55ED"/>
    <w:rsid w:val="009A5B00"/>
    <w:rsid w:val="009A6181"/>
    <w:rsid w:val="009A6942"/>
    <w:rsid w:val="009A74DB"/>
    <w:rsid w:val="009A7548"/>
    <w:rsid w:val="009A774A"/>
    <w:rsid w:val="009A7953"/>
    <w:rsid w:val="009A7C52"/>
    <w:rsid w:val="009B1FAD"/>
    <w:rsid w:val="009B24D1"/>
    <w:rsid w:val="009B26F0"/>
    <w:rsid w:val="009B2BC7"/>
    <w:rsid w:val="009B2CA5"/>
    <w:rsid w:val="009B3100"/>
    <w:rsid w:val="009B3AF3"/>
    <w:rsid w:val="009B3C96"/>
    <w:rsid w:val="009B4950"/>
    <w:rsid w:val="009B4B1B"/>
    <w:rsid w:val="009B4D40"/>
    <w:rsid w:val="009B4E93"/>
    <w:rsid w:val="009B562F"/>
    <w:rsid w:val="009B611E"/>
    <w:rsid w:val="009B620F"/>
    <w:rsid w:val="009B6678"/>
    <w:rsid w:val="009C0023"/>
    <w:rsid w:val="009C004C"/>
    <w:rsid w:val="009C0C32"/>
    <w:rsid w:val="009C0E18"/>
    <w:rsid w:val="009C1AFF"/>
    <w:rsid w:val="009C1E0C"/>
    <w:rsid w:val="009C1F4B"/>
    <w:rsid w:val="009C2613"/>
    <w:rsid w:val="009C470E"/>
    <w:rsid w:val="009C4C4D"/>
    <w:rsid w:val="009C4E66"/>
    <w:rsid w:val="009C500E"/>
    <w:rsid w:val="009C51AD"/>
    <w:rsid w:val="009C5E60"/>
    <w:rsid w:val="009C6460"/>
    <w:rsid w:val="009C6850"/>
    <w:rsid w:val="009C69D3"/>
    <w:rsid w:val="009C6AA9"/>
    <w:rsid w:val="009C7C42"/>
    <w:rsid w:val="009C7C5E"/>
    <w:rsid w:val="009C7EEA"/>
    <w:rsid w:val="009C7F59"/>
    <w:rsid w:val="009D04E3"/>
    <w:rsid w:val="009D0504"/>
    <w:rsid w:val="009D0BDA"/>
    <w:rsid w:val="009D100F"/>
    <w:rsid w:val="009D1095"/>
    <w:rsid w:val="009D119E"/>
    <w:rsid w:val="009D11E2"/>
    <w:rsid w:val="009D153A"/>
    <w:rsid w:val="009D181C"/>
    <w:rsid w:val="009D1C79"/>
    <w:rsid w:val="009D1CB8"/>
    <w:rsid w:val="009D2B85"/>
    <w:rsid w:val="009D4299"/>
    <w:rsid w:val="009D4B32"/>
    <w:rsid w:val="009D5E62"/>
    <w:rsid w:val="009D6226"/>
    <w:rsid w:val="009D6550"/>
    <w:rsid w:val="009D6950"/>
    <w:rsid w:val="009D738E"/>
    <w:rsid w:val="009E09FB"/>
    <w:rsid w:val="009E0C06"/>
    <w:rsid w:val="009E0D74"/>
    <w:rsid w:val="009E12D7"/>
    <w:rsid w:val="009E14C6"/>
    <w:rsid w:val="009E1744"/>
    <w:rsid w:val="009E1B25"/>
    <w:rsid w:val="009E22E5"/>
    <w:rsid w:val="009E23C4"/>
    <w:rsid w:val="009E27A6"/>
    <w:rsid w:val="009E34B6"/>
    <w:rsid w:val="009E3D50"/>
    <w:rsid w:val="009E422A"/>
    <w:rsid w:val="009E514C"/>
    <w:rsid w:val="009E54C4"/>
    <w:rsid w:val="009E5515"/>
    <w:rsid w:val="009E591C"/>
    <w:rsid w:val="009E5FD0"/>
    <w:rsid w:val="009E662D"/>
    <w:rsid w:val="009E677B"/>
    <w:rsid w:val="009E6E69"/>
    <w:rsid w:val="009E7304"/>
    <w:rsid w:val="009E77AC"/>
    <w:rsid w:val="009E7F01"/>
    <w:rsid w:val="009F0422"/>
    <w:rsid w:val="009F22D2"/>
    <w:rsid w:val="009F3C48"/>
    <w:rsid w:val="009F41B8"/>
    <w:rsid w:val="009F41C4"/>
    <w:rsid w:val="009F41DA"/>
    <w:rsid w:val="009F4742"/>
    <w:rsid w:val="009F4C2C"/>
    <w:rsid w:val="009F4CF8"/>
    <w:rsid w:val="009F5196"/>
    <w:rsid w:val="009F5D66"/>
    <w:rsid w:val="009F5DDF"/>
    <w:rsid w:val="009F5FD9"/>
    <w:rsid w:val="009F672D"/>
    <w:rsid w:val="009F7BE0"/>
    <w:rsid w:val="009F7CBF"/>
    <w:rsid w:val="009F7FAE"/>
    <w:rsid w:val="00A00151"/>
    <w:rsid w:val="00A00391"/>
    <w:rsid w:val="00A003AB"/>
    <w:rsid w:val="00A0062B"/>
    <w:rsid w:val="00A0176A"/>
    <w:rsid w:val="00A018F1"/>
    <w:rsid w:val="00A01CD0"/>
    <w:rsid w:val="00A022F5"/>
    <w:rsid w:val="00A02FE6"/>
    <w:rsid w:val="00A03358"/>
    <w:rsid w:val="00A0383F"/>
    <w:rsid w:val="00A03EC3"/>
    <w:rsid w:val="00A04318"/>
    <w:rsid w:val="00A04D26"/>
    <w:rsid w:val="00A069B1"/>
    <w:rsid w:val="00A0700D"/>
    <w:rsid w:val="00A07735"/>
    <w:rsid w:val="00A0773B"/>
    <w:rsid w:val="00A07B31"/>
    <w:rsid w:val="00A10151"/>
    <w:rsid w:val="00A1071B"/>
    <w:rsid w:val="00A11704"/>
    <w:rsid w:val="00A119CE"/>
    <w:rsid w:val="00A11C79"/>
    <w:rsid w:val="00A12A23"/>
    <w:rsid w:val="00A12DD1"/>
    <w:rsid w:val="00A12F3E"/>
    <w:rsid w:val="00A12FFE"/>
    <w:rsid w:val="00A13F03"/>
    <w:rsid w:val="00A15D27"/>
    <w:rsid w:val="00A17667"/>
    <w:rsid w:val="00A177F6"/>
    <w:rsid w:val="00A17D3C"/>
    <w:rsid w:val="00A202D7"/>
    <w:rsid w:val="00A20424"/>
    <w:rsid w:val="00A20460"/>
    <w:rsid w:val="00A21DDE"/>
    <w:rsid w:val="00A22297"/>
    <w:rsid w:val="00A22706"/>
    <w:rsid w:val="00A2307D"/>
    <w:rsid w:val="00A232D1"/>
    <w:rsid w:val="00A23AA9"/>
    <w:rsid w:val="00A241AB"/>
    <w:rsid w:val="00A243A9"/>
    <w:rsid w:val="00A24BD6"/>
    <w:rsid w:val="00A24F8F"/>
    <w:rsid w:val="00A2598F"/>
    <w:rsid w:val="00A25C95"/>
    <w:rsid w:val="00A26AFD"/>
    <w:rsid w:val="00A27093"/>
    <w:rsid w:val="00A27EC3"/>
    <w:rsid w:val="00A3052F"/>
    <w:rsid w:val="00A319B4"/>
    <w:rsid w:val="00A32517"/>
    <w:rsid w:val="00A325A5"/>
    <w:rsid w:val="00A32EAD"/>
    <w:rsid w:val="00A338DD"/>
    <w:rsid w:val="00A3482B"/>
    <w:rsid w:val="00A358B4"/>
    <w:rsid w:val="00A359A1"/>
    <w:rsid w:val="00A35A0B"/>
    <w:rsid w:val="00A37996"/>
    <w:rsid w:val="00A40375"/>
    <w:rsid w:val="00A4037A"/>
    <w:rsid w:val="00A40FF8"/>
    <w:rsid w:val="00A41166"/>
    <w:rsid w:val="00A4157F"/>
    <w:rsid w:val="00A41694"/>
    <w:rsid w:val="00A41709"/>
    <w:rsid w:val="00A42590"/>
    <w:rsid w:val="00A427CD"/>
    <w:rsid w:val="00A44ADA"/>
    <w:rsid w:val="00A45627"/>
    <w:rsid w:val="00A4569C"/>
    <w:rsid w:val="00A4647E"/>
    <w:rsid w:val="00A46A0A"/>
    <w:rsid w:val="00A46C56"/>
    <w:rsid w:val="00A471C7"/>
    <w:rsid w:val="00A50305"/>
    <w:rsid w:val="00A5093D"/>
    <w:rsid w:val="00A50B6F"/>
    <w:rsid w:val="00A519E1"/>
    <w:rsid w:val="00A52535"/>
    <w:rsid w:val="00A52C28"/>
    <w:rsid w:val="00A5317F"/>
    <w:rsid w:val="00A53562"/>
    <w:rsid w:val="00A53B63"/>
    <w:rsid w:val="00A540A7"/>
    <w:rsid w:val="00A56A86"/>
    <w:rsid w:val="00A56AD5"/>
    <w:rsid w:val="00A57397"/>
    <w:rsid w:val="00A57936"/>
    <w:rsid w:val="00A60260"/>
    <w:rsid w:val="00A603BA"/>
    <w:rsid w:val="00A6187E"/>
    <w:rsid w:val="00A624A1"/>
    <w:rsid w:val="00A627A4"/>
    <w:rsid w:val="00A6286F"/>
    <w:rsid w:val="00A629C1"/>
    <w:rsid w:val="00A637BD"/>
    <w:rsid w:val="00A6396A"/>
    <w:rsid w:val="00A63B17"/>
    <w:rsid w:val="00A63C08"/>
    <w:rsid w:val="00A63CCC"/>
    <w:rsid w:val="00A6430D"/>
    <w:rsid w:val="00A65FEC"/>
    <w:rsid w:val="00A6668F"/>
    <w:rsid w:val="00A66A01"/>
    <w:rsid w:val="00A67EFA"/>
    <w:rsid w:val="00A7002D"/>
    <w:rsid w:val="00A70242"/>
    <w:rsid w:val="00A7025F"/>
    <w:rsid w:val="00A7085B"/>
    <w:rsid w:val="00A7107D"/>
    <w:rsid w:val="00A7153C"/>
    <w:rsid w:val="00A715F8"/>
    <w:rsid w:val="00A716FE"/>
    <w:rsid w:val="00A73431"/>
    <w:rsid w:val="00A73460"/>
    <w:rsid w:val="00A73A59"/>
    <w:rsid w:val="00A744B3"/>
    <w:rsid w:val="00A746CB"/>
    <w:rsid w:val="00A74FDD"/>
    <w:rsid w:val="00A75A81"/>
    <w:rsid w:val="00A760CC"/>
    <w:rsid w:val="00A76100"/>
    <w:rsid w:val="00A7678E"/>
    <w:rsid w:val="00A7680D"/>
    <w:rsid w:val="00A768DD"/>
    <w:rsid w:val="00A76ABD"/>
    <w:rsid w:val="00A76E1A"/>
    <w:rsid w:val="00A779A5"/>
    <w:rsid w:val="00A8055F"/>
    <w:rsid w:val="00A809BA"/>
    <w:rsid w:val="00A80C90"/>
    <w:rsid w:val="00A81156"/>
    <w:rsid w:val="00A8139C"/>
    <w:rsid w:val="00A81B9A"/>
    <w:rsid w:val="00A829B3"/>
    <w:rsid w:val="00A82FFC"/>
    <w:rsid w:val="00A8331D"/>
    <w:rsid w:val="00A83F1C"/>
    <w:rsid w:val="00A844BF"/>
    <w:rsid w:val="00A8554B"/>
    <w:rsid w:val="00A85873"/>
    <w:rsid w:val="00A8650A"/>
    <w:rsid w:val="00A867B5"/>
    <w:rsid w:val="00A8685A"/>
    <w:rsid w:val="00A874CC"/>
    <w:rsid w:val="00A87CB6"/>
    <w:rsid w:val="00A87F2A"/>
    <w:rsid w:val="00A9155C"/>
    <w:rsid w:val="00A91884"/>
    <w:rsid w:val="00A91F37"/>
    <w:rsid w:val="00A92456"/>
    <w:rsid w:val="00A9256E"/>
    <w:rsid w:val="00A926FA"/>
    <w:rsid w:val="00A928DE"/>
    <w:rsid w:val="00A92B17"/>
    <w:rsid w:val="00A92C7F"/>
    <w:rsid w:val="00A92D98"/>
    <w:rsid w:val="00A932E0"/>
    <w:rsid w:val="00A93728"/>
    <w:rsid w:val="00A9389E"/>
    <w:rsid w:val="00A93A53"/>
    <w:rsid w:val="00A93FA6"/>
    <w:rsid w:val="00A94114"/>
    <w:rsid w:val="00A94165"/>
    <w:rsid w:val="00A9453A"/>
    <w:rsid w:val="00A946F3"/>
    <w:rsid w:val="00A94BD7"/>
    <w:rsid w:val="00A94E23"/>
    <w:rsid w:val="00A9581B"/>
    <w:rsid w:val="00A95EE5"/>
    <w:rsid w:val="00A96913"/>
    <w:rsid w:val="00A96C0A"/>
    <w:rsid w:val="00A96E65"/>
    <w:rsid w:val="00A973FF"/>
    <w:rsid w:val="00A97B76"/>
    <w:rsid w:val="00A97EBA"/>
    <w:rsid w:val="00AA0A62"/>
    <w:rsid w:val="00AA173C"/>
    <w:rsid w:val="00AA1836"/>
    <w:rsid w:val="00AA1BA4"/>
    <w:rsid w:val="00AA2EB5"/>
    <w:rsid w:val="00AA3D1D"/>
    <w:rsid w:val="00AA4134"/>
    <w:rsid w:val="00AA4370"/>
    <w:rsid w:val="00AA5389"/>
    <w:rsid w:val="00AA573B"/>
    <w:rsid w:val="00AA5AC7"/>
    <w:rsid w:val="00AA600E"/>
    <w:rsid w:val="00AA65AC"/>
    <w:rsid w:val="00AA67F1"/>
    <w:rsid w:val="00AA72BE"/>
    <w:rsid w:val="00AB0C00"/>
    <w:rsid w:val="00AB0EC6"/>
    <w:rsid w:val="00AB1192"/>
    <w:rsid w:val="00AB1B72"/>
    <w:rsid w:val="00AB20F6"/>
    <w:rsid w:val="00AB291C"/>
    <w:rsid w:val="00AB2E01"/>
    <w:rsid w:val="00AB3322"/>
    <w:rsid w:val="00AB336E"/>
    <w:rsid w:val="00AB3C9A"/>
    <w:rsid w:val="00AB44E6"/>
    <w:rsid w:val="00AB46A4"/>
    <w:rsid w:val="00AB4992"/>
    <w:rsid w:val="00AB4C89"/>
    <w:rsid w:val="00AB4F86"/>
    <w:rsid w:val="00AB525C"/>
    <w:rsid w:val="00AB6347"/>
    <w:rsid w:val="00AB68B4"/>
    <w:rsid w:val="00AC1218"/>
    <w:rsid w:val="00AC12B2"/>
    <w:rsid w:val="00AC1FBB"/>
    <w:rsid w:val="00AC24FA"/>
    <w:rsid w:val="00AC2763"/>
    <w:rsid w:val="00AC3055"/>
    <w:rsid w:val="00AC418F"/>
    <w:rsid w:val="00AC522F"/>
    <w:rsid w:val="00AC5E54"/>
    <w:rsid w:val="00AC6E7C"/>
    <w:rsid w:val="00AC6F9A"/>
    <w:rsid w:val="00AC797E"/>
    <w:rsid w:val="00AC7A3B"/>
    <w:rsid w:val="00AD068B"/>
    <w:rsid w:val="00AD1480"/>
    <w:rsid w:val="00AD1E82"/>
    <w:rsid w:val="00AD1F05"/>
    <w:rsid w:val="00AD1F50"/>
    <w:rsid w:val="00AD2511"/>
    <w:rsid w:val="00AD32DB"/>
    <w:rsid w:val="00AD33BF"/>
    <w:rsid w:val="00AD3BFE"/>
    <w:rsid w:val="00AD5272"/>
    <w:rsid w:val="00AD5A1F"/>
    <w:rsid w:val="00AD5A3B"/>
    <w:rsid w:val="00AD69C4"/>
    <w:rsid w:val="00AD6A7A"/>
    <w:rsid w:val="00AD796A"/>
    <w:rsid w:val="00AE0424"/>
    <w:rsid w:val="00AE07C4"/>
    <w:rsid w:val="00AE0B11"/>
    <w:rsid w:val="00AE0B8E"/>
    <w:rsid w:val="00AE0E0A"/>
    <w:rsid w:val="00AE18AB"/>
    <w:rsid w:val="00AE218E"/>
    <w:rsid w:val="00AE27AE"/>
    <w:rsid w:val="00AE2AF2"/>
    <w:rsid w:val="00AE3D99"/>
    <w:rsid w:val="00AE4621"/>
    <w:rsid w:val="00AE4B87"/>
    <w:rsid w:val="00AE6511"/>
    <w:rsid w:val="00AE66D2"/>
    <w:rsid w:val="00AE6C4E"/>
    <w:rsid w:val="00AE7A6E"/>
    <w:rsid w:val="00AE7AD3"/>
    <w:rsid w:val="00AE7B8B"/>
    <w:rsid w:val="00AF21CF"/>
    <w:rsid w:val="00AF25D5"/>
    <w:rsid w:val="00AF2641"/>
    <w:rsid w:val="00AF264C"/>
    <w:rsid w:val="00AF2688"/>
    <w:rsid w:val="00AF2F50"/>
    <w:rsid w:val="00AF39C7"/>
    <w:rsid w:val="00AF3E5F"/>
    <w:rsid w:val="00AF4791"/>
    <w:rsid w:val="00AF53B7"/>
    <w:rsid w:val="00AF5559"/>
    <w:rsid w:val="00AF633C"/>
    <w:rsid w:val="00AF6C79"/>
    <w:rsid w:val="00AF7D43"/>
    <w:rsid w:val="00AF7E6D"/>
    <w:rsid w:val="00B00C12"/>
    <w:rsid w:val="00B01555"/>
    <w:rsid w:val="00B019FA"/>
    <w:rsid w:val="00B02A71"/>
    <w:rsid w:val="00B02B71"/>
    <w:rsid w:val="00B02CFB"/>
    <w:rsid w:val="00B0347B"/>
    <w:rsid w:val="00B034B4"/>
    <w:rsid w:val="00B039DE"/>
    <w:rsid w:val="00B03CB8"/>
    <w:rsid w:val="00B0449D"/>
    <w:rsid w:val="00B04CD1"/>
    <w:rsid w:val="00B06109"/>
    <w:rsid w:val="00B068C6"/>
    <w:rsid w:val="00B06AD8"/>
    <w:rsid w:val="00B06F14"/>
    <w:rsid w:val="00B07067"/>
    <w:rsid w:val="00B0724A"/>
    <w:rsid w:val="00B07607"/>
    <w:rsid w:val="00B076C4"/>
    <w:rsid w:val="00B07851"/>
    <w:rsid w:val="00B079EF"/>
    <w:rsid w:val="00B07BD4"/>
    <w:rsid w:val="00B07D08"/>
    <w:rsid w:val="00B10290"/>
    <w:rsid w:val="00B10771"/>
    <w:rsid w:val="00B107AD"/>
    <w:rsid w:val="00B10A17"/>
    <w:rsid w:val="00B10C40"/>
    <w:rsid w:val="00B111E6"/>
    <w:rsid w:val="00B122E1"/>
    <w:rsid w:val="00B124E9"/>
    <w:rsid w:val="00B12691"/>
    <w:rsid w:val="00B12FE4"/>
    <w:rsid w:val="00B132FB"/>
    <w:rsid w:val="00B13B94"/>
    <w:rsid w:val="00B140EF"/>
    <w:rsid w:val="00B145FE"/>
    <w:rsid w:val="00B1495C"/>
    <w:rsid w:val="00B168AA"/>
    <w:rsid w:val="00B16D47"/>
    <w:rsid w:val="00B1736E"/>
    <w:rsid w:val="00B1767A"/>
    <w:rsid w:val="00B176AD"/>
    <w:rsid w:val="00B179B5"/>
    <w:rsid w:val="00B2041F"/>
    <w:rsid w:val="00B210EA"/>
    <w:rsid w:val="00B21898"/>
    <w:rsid w:val="00B22CD1"/>
    <w:rsid w:val="00B22DE7"/>
    <w:rsid w:val="00B24CF7"/>
    <w:rsid w:val="00B255AD"/>
    <w:rsid w:val="00B25A0E"/>
    <w:rsid w:val="00B25CB2"/>
    <w:rsid w:val="00B26680"/>
    <w:rsid w:val="00B26719"/>
    <w:rsid w:val="00B26B54"/>
    <w:rsid w:val="00B27303"/>
    <w:rsid w:val="00B278E4"/>
    <w:rsid w:val="00B3066B"/>
    <w:rsid w:val="00B30D8D"/>
    <w:rsid w:val="00B318A5"/>
    <w:rsid w:val="00B319F3"/>
    <w:rsid w:val="00B322EC"/>
    <w:rsid w:val="00B3250B"/>
    <w:rsid w:val="00B326BD"/>
    <w:rsid w:val="00B329AA"/>
    <w:rsid w:val="00B32B1A"/>
    <w:rsid w:val="00B333FC"/>
    <w:rsid w:val="00B33D00"/>
    <w:rsid w:val="00B3413F"/>
    <w:rsid w:val="00B3458B"/>
    <w:rsid w:val="00B34C9B"/>
    <w:rsid w:val="00B35272"/>
    <w:rsid w:val="00B355A8"/>
    <w:rsid w:val="00B3577E"/>
    <w:rsid w:val="00B3578A"/>
    <w:rsid w:val="00B36519"/>
    <w:rsid w:val="00B36D79"/>
    <w:rsid w:val="00B374C7"/>
    <w:rsid w:val="00B4068C"/>
    <w:rsid w:val="00B407C4"/>
    <w:rsid w:val="00B413BF"/>
    <w:rsid w:val="00B416FF"/>
    <w:rsid w:val="00B41A7B"/>
    <w:rsid w:val="00B41C20"/>
    <w:rsid w:val="00B4318B"/>
    <w:rsid w:val="00B43C29"/>
    <w:rsid w:val="00B441B7"/>
    <w:rsid w:val="00B4440B"/>
    <w:rsid w:val="00B45536"/>
    <w:rsid w:val="00B45BE2"/>
    <w:rsid w:val="00B45E9A"/>
    <w:rsid w:val="00B476F1"/>
    <w:rsid w:val="00B5002D"/>
    <w:rsid w:val="00B5005E"/>
    <w:rsid w:val="00B5063A"/>
    <w:rsid w:val="00B50847"/>
    <w:rsid w:val="00B50DD9"/>
    <w:rsid w:val="00B50EBC"/>
    <w:rsid w:val="00B50FD5"/>
    <w:rsid w:val="00B516EB"/>
    <w:rsid w:val="00B52628"/>
    <w:rsid w:val="00B52E78"/>
    <w:rsid w:val="00B530FC"/>
    <w:rsid w:val="00B53AA2"/>
    <w:rsid w:val="00B53F90"/>
    <w:rsid w:val="00B544DC"/>
    <w:rsid w:val="00B54D92"/>
    <w:rsid w:val="00B57CF2"/>
    <w:rsid w:val="00B57D7B"/>
    <w:rsid w:val="00B6118A"/>
    <w:rsid w:val="00B6122A"/>
    <w:rsid w:val="00B614F9"/>
    <w:rsid w:val="00B61E15"/>
    <w:rsid w:val="00B62161"/>
    <w:rsid w:val="00B62C9D"/>
    <w:rsid w:val="00B62EEA"/>
    <w:rsid w:val="00B63A98"/>
    <w:rsid w:val="00B63E21"/>
    <w:rsid w:val="00B64490"/>
    <w:rsid w:val="00B64499"/>
    <w:rsid w:val="00B645B3"/>
    <w:rsid w:val="00B6498E"/>
    <w:rsid w:val="00B64D29"/>
    <w:rsid w:val="00B654D9"/>
    <w:rsid w:val="00B6571B"/>
    <w:rsid w:val="00B658ED"/>
    <w:rsid w:val="00B65BEC"/>
    <w:rsid w:val="00B66378"/>
    <w:rsid w:val="00B6647D"/>
    <w:rsid w:val="00B70444"/>
    <w:rsid w:val="00B70B7D"/>
    <w:rsid w:val="00B71291"/>
    <w:rsid w:val="00B71C00"/>
    <w:rsid w:val="00B71E3A"/>
    <w:rsid w:val="00B72267"/>
    <w:rsid w:val="00B72608"/>
    <w:rsid w:val="00B728F9"/>
    <w:rsid w:val="00B733E6"/>
    <w:rsid w:val="00B7359C"/>
    <w:rsid w:val="00B73718"/>
    <w:rsid w:val="00B73B55"/>
    <w:rsid w:val="00B742AB"/>
    <w:rsid w:val="00B74CB0"/>
    <w:rsid w:val="00B75498"/>
    <w:rsid w:val="00B7685B"/>
    <w:rsid w:val="00B76A76"/>
    <w:rsid w:val="00B76CE9"/>
    <w:rsid w:val="00B76D89"/>
    <w:rsid w:val="00B779FB"/>
    <w:rsid w:val="00B8081E"/>
    <w:rsid w:val="00B8088A"/>
    <w:rsid w:val="00B81029"/>
    <w:rsid w:val="00B82059"/>
    <w:rsid w:val="00B82675"/>
    <w:rsid w:val="00B82E85"/>
    <w:rsid w:val="00B833F4"/>
    <w:rsid w:val="00B84A37"/>
    <w:rsid w:val="00B8527A"/>
    <w:rsid w:val="00B8550E"/>
    <w:rsid w:val="00B85D46"/>
    <w:rsid w:val="00B86333"/>
    <w:rsid w:val="00B863E4"/>
    <w:rsid w:val="00B8643B"/>
    <w:rsid w:val="00B86CAF"/>
    <w:rsid w:val="00B86E46"/>
    <w:rsid w:val="00B87F53"/>
    <w:rsid w:val="00B9031F"/>
    <w:rsid w:val="00B906B3"/>
    <w:rsid w:val="00B90F91"/>
    <w:rsid w:val="00B9157C"/>
    <w:rsid w:val="00B916F2"/>
    <w:rsid w:val="00B92142"/>
    <w:rsid w:val="00B92CDC"/>
    <w:rsid w:val="00B9414B"/>
    <w:rsid w:val="00B9430C"/>
    <w:rsid w:val="00B94482"/>
    <w:rsid w:val="00B95C4C"/>
    <w:rsid w:val="00B96301"/>
    <w:rsid w:val="00B96A6F"/>
    <w:rsid w:val="00B96E3B"/>
    <w:rsid w:val="00B97960"/>
    <w:rsid w:val="00BA0740"/>
    <w:rsid w:val="00BA07CD"/>
    <w:rsid w:val="00BA0A67"/>
    <w:rsid w:val="00BA0A96"/>
    <w:rsid w:val="00BA0EF9"/>
    <w:rsid w:val="00BA2129"/>
    <w:rsid w:val="00BA220E"/>
    <w:rsid w:val="00BA25D3"/>
    <w:rsid w:val="00BA34EB"/>
    <w:rsid w:val="00BA3A89"/>
    <w:rsid w:val="00BA448E"/>
    <w:rsid w:val="00BA45E7"/>
    <w:rsid w:val="00BA536D"/>
    <w:rsid w:val="00BA551D"/>
    <w:rsid w:val="00BA5710"/>
    <w:rsid w:val="00BA5922"/>
    <w:rsid w:val="00BA6DD6"/>
    <w:rsid w:val="00BA6F41"/>
    <w:rsid w:val="00BA7918"/>
    <w:rsid w:val="00BB0805"/>
    <w:rsid w:val="00BB0A00"/>
    <w:rsid w:val="00BB1129"/>
    <w:rsid w:val="00BB2B86"/>
    <w:rsid w:val="00BB36C4"/>
    <w:rsid w:val="00BB3B86"/>
    <w:rsid w:val="00BB3C03"/>
    <w:rsid w:val="00BB3F43"/>
    <w:rsid w:val="00BB43A9"/>
    <w:rsid w:val="00BB4EBD"/>
    <w:rsid w:val="00BB566E"/>
    <w:rsid w:val="00BB73CA"/>
    <w:rsid w:val="00BB775A"/>
    <w:rsid w:val="00BB7A91"/>
    <w:rsid w:val="00BB7F77"/>
    <w:rsid w:val="00BC0310"/>
    <w:rsid w:val="00BC0367"/>
    <w:rsid w:val="00BC0844"/>
    <w:rsid w:val="00BC0C55"/>
    <w:rsid w:val="00BC0CC8"/>
    <w:rsid w:val="00BC109C"/>
    <w:rsid w:val="00BC12C0"/>
    <w:rsid w:val="00BC1408"/>
    <w:rsid w:val="00BC15B5"/>
    <w:rsid w:val="00BC2080"/>
    <w:rsid w:val="00BC240E"/>
    <w:rsid w:val="00BC2800"/>
    <w:rsid w:val="00BC384E"/>
    <w:rsid w:val="00BC3957"/>
    <w:rsid w:val="00BC3ACD"/>
    <w:rsid w:val="00BC4899"/>
    <w:rsid w:val="00BC49AD"/>
    <w:rsid w:val="00BC4C94"/>
    <w:rsid w:val="00BC65F9"/>
    <w:rsid w:val="00BC6B31"/>
    <w:rsid w:val="00BC6C60"/>
    <w:rsid w:val="00BC6E12"/>
    <w:rsid w:val="00BC6E9F"/>
    <w:rsid w:val="00BC70D0"/>
    <w:rsid w:val="00BC719E"/>
    <w:rsid w:val="00BC7E0F"/>
    <w:rsid w:val="00BD020F"/>
    <w:rsid w:val="00BD0300"/>
    <w:rsid w:val="00BD035D"/>
    <w:rsid w:val="00BD0ADE"/>
    <w:rsid w:val="00BD1021"/>
    <w:rsid w:val="00BD1303"/>
    <w:rsid w:val="00BD1ABA"/>
    <w:rsid w:val="00BD2118"/>
    <w:rsid w:val="00BD24CA"/>
    <w:rsid w:val="00BD2FF5"/>
    <w:rsid w:val="00BD31AB"/>
    <w:rsid w:val="00BD339B"/>
    <w:rsid w:val="00BD364D"/>
    <w:rsid w:val="00BD39B6"/>
    <w:rsid w:val="00BD3A3F"/>
    <w:rsid w:val="00BD411F"/>
    <w:rsid w:val="00BD5AC6"/>
    <w:rsid w:val="00BD5F20"/>
    <w:rsid w:val="00BD64CE"/>
    <w:rsid w:val="00BD6951"/>
    <w:rsid w:val="00BD7156"/>
    <w:rsid w:val="00BD75FD"/>
    <w:rsid w:val="00BE012A"/>
    <w:rsid w:val="00BE08B5"/>
    <w:rsid w:val="00BE1755"/>
    <w:rsid w:val="00BE1929"/>
    <w:rsid w:val="00BE248B"/>
    <w:rsid w:val="00BE2FF0"/>
    <w:rsid w:val="00BE30D8"/>
    <w:rsid w:val="00BE327A"/>
    <w:rsid w:val="00BE3A1A"/>
    <w:rsid w:val="00BE3B31"/>
    <w:rsid w:val="00BE46F2"/>
    <w:rsid w:val="00BE4807"/>
    <w:rsid w:val="00BE492B"/>
    <w:rsid w:val="00BE4B2C"/>
    <w:rsid w:val="00BE4B95"/>
    <w:rsid w:val="00BE5223"/>
    <w:rsid w:val="00BE59F8"/>
    <w:rsid w:val="00BE5BA0"/>
    <w:rsid w:val="00BE625F"/>
    <w:rsid w:val="00BE6323"/>
    <w:rsid w:val="00BE69DA"/>
    <w:rsid w:val="00BF002A"/>
    <w:rsid w:val="00BF0224"/>
    <w:rsid w:val="00BF085C"/>
    <w:rsid w:val="00BF0951"/>
    <w:rsid w:val="00BF123D"/>
    <w:rsid w:val="00BF14D5"/>
    <w:rsid w:val="00BF1BBB"/>
    <w:rsid w:val="00BF244A"/>
    <w:rsid w:val="00BF3388"/>
    <w:rsid w:val="00BF3631"/>
    <w:rsid w:val="00BF37E9"/>
    <w:rsid w:val="00BF4103"/>
    <w:rsid w:val="00BF412D"/>
    <w:rsid w:val="00BF4306"/>
    <w:rsid w:val="00BF430A"/>
    <w:rsid w:val="00BF4933"/>
    <w:rsid w:val="00BF5422"/>
    <w:rsid w:val="00BF5C8A"/>
    <w:rsid w:val="00BF6715"/>
    <w:rsid w:val="00BF6842"/>
    <w:rsid w:val="00BF6A3D"/>
    <w:rsid w:val="00BF6CB8"/>
    <w:rsid w:val="00C000AE"/>
    <w:rsid w:val="00C001EC"/>
    <w:rsid w:val="00C00A5F"/>
    <w:rsid w:val="00C01BBD"/>
    <w:rsid w:val="00C01C8F"/>
    <w:rsid w:val="00C01DBF"/>
    <w:rsid w:val="00C02556"/>
    <w:rsid w:val="00C028B4"/>
    <w:rsid w:val="00C037AB"/>
    <w:rsid w:val="00C03A1F"/>
    <w:rsid w:val="00C043A0"/>
    <w:rsid w:val="00C04E38"/>
    <w:rsid w:val="00C0552A"/>
    <w:rsid w:val="00C058B8"/>
    <w:rsid w:val="00C05F99"/>
    <w:rsid w:val="00C0635E"/>
    <w:rsid w:val="00C06571"/>
    <w:rsid w:val="00C066BB"/>
    <w:rsid w:val="00C07B07"/>
    <w:rsid w:val="00C11EAB"/>
    <w:rsid w:val="00C11FD9"/>
    <w:rsid w:val="00C129ED"/>
    <w:rsid w:val="00C12E21"/>
    <w:rsid w:val="00C134FB"/>
    <w:rsid w:val="00C139E9"/>
    <w:rsid w:val="00C13EDE"/>
    <w:rsid w:val="00C14252"/>
    <w:rsid w:val="00C15543"/>
    <w:rsid w:val="00C16033"/>
    <w:rsid w:val="00C16636"/>
    <w:rsid w:val="00C170C9"/>
    <w:rsid w:val="00C17797"/>
    <w:rsid w:val="00C17FEF"/>
    <w:rsid w:val="00C21D79"/>
    <w:rsid w:val="00C223B2"/>
    <w:rsid w:val="00C2345C"/>
    <w:rsid w:val="00C23BF6"/>
    <w:rsid w:val="00C23EE0"/>
    <w:rsid w:val="00C24500"/>
    <w:rsid w:val="00C246B4"/>
    <w:rsid w:val="00C24EBE"/>
    <w:rsid w:val="00C26EB5"/>
    <w:rsid w:val="00C27E5C"/>
    <w:rsid w:val="00C30A5F"/>
    <w:rsid w:val="00C322B7"/>
    <w:rsid w:val="00C326E3"/>
    <w:rsid w:val="00C32E1A"/>
    <w:rsid w:val="00C32F74"/>
    <w:rsid w:val="00C3395A"/>
    <w:rsid w:val="00C3398A"/>
    <w:rsid w:val="00C33A1C"/>
    <w:rsid w:val="00C33D1C"/>
    <w:rsid w:val="00C33F6F"/>
    <w:rsid w:val="00C3499C"/>
    <w:rsid w:val="00C34A67"/>
    <w:rsid w:val="00C35399"/>
    <w:rsid w:val="00C3549D"/>
    <w:rsid w:val="00C355F9"/>
    <w:rsid w:val="00C35DBB"/>
    <w:rsid w:val="00C3681C"/>
    <w:rsid w:val="00C36B63"/>
    <w:rsid w:val="00C377CA"/>
    <w:rsid w:val="00C37EC5"/>
    <w:rsid w:val="00C4052C"/>
    <w:rsid w:val="00C40B3E"/>
    <w:rsid w:val="00C41079"/>
    <w:rsid w:val="00C41A78"/>
    <w:rsid w:val="00C41E74"/>
    <w:rsid w:val="00C420A8"/>
    <w:rsid w:val="00C435DA"/>
    <w:rsid w:val="00C43887"/>
    <w:rsid w:val="00C43F67"/>
    <w:rsid w:val="00C44B7C"/>
    <w:rsid w:val="00C45062"/>
    <w:rsid w:val="00C4543A"/>
    <w:rsid w:val="00C45F82"/>
    <w:rsid w:val="00C4635B"/>
    <w:rsid w:val="00C46507"/>
    <w:rsid w:val="00C46744"/>
    <w:rsid w:val="00C46A4C"/>
    <w:rsid w:val="00C474C5"/>
    <w:rsid w:val="00C474F9"/>
    <w:rsid w:val="00C479D2"/>
    <w:rsid w:val="00C47A3A"/>
    <w:rsid w:val="00C47DC9"/>
    <w:rsid w:val="00C504AF"/>
    <w:rsid w:val="00C51C7E"/>
    <w:rsid w:val="00C53135"/>
    <w:rsid w:val="00C53646"/>
    <w:rsid w:val="00C53796"/>
    <w:rsid w:val="00C5382B"/>
    <w:rsid w:val="00C53ADA"/>
    <w:rsid w:val="00C53C56"/>
    <w:rsid w:val="00C54763"/>
    <w:rsid w:val="00C54938"/>
    <w:rsid w:val="00C55EB9"/>
    <w:rsid w:val="00C56BAC"/>
    <w:rsid w:val="00C570F5"/>
    <w:rsid w:val="00C60227"/>
    <w:rsid w:val="00C605E5"/>
    <w:rsid w:val="00C606F1"/>
    <w:rsid w:val="00C6116E"/>
    <w:rsid w:val="00C61210"/>
    <w:rsid w:val="00C62A89"/>
    <w:rsid w:val="00C633D3"/>
    <w:rsid w:val="00C6353B"/>
    <w:rsid w:val="00C638C3"/>
    <w:rsid w:val="00C64729"/>
    <w:rsid w:val="00C6473B"/>
    <w:rsid w:val="00C64ACD"/>
    <w:rsid w:val="00C64DA4"/>
    <w:rsid w:val="00C652E1"/>
    <w:rsid w:val="00C65504"/>
    <w:rsid w:val="00C657A0"/>
    <w:rsid w:val="00C659E8"/>
    <w:rsid w:val="00C6622D"/>
    <w:rsid w:val="00C67671"/>
    <w:rsid w:val="00C70A51"/>
    <w:rsid w:val="00C71D69"/>
    <w:rsid w:val="00C71EAD"/>
    <w:rsid w:val="00C73467"/>
    <w:rsid w:val="00C73553"/>
    <w:rsid w:val="00C74505"/>
    <w:rsid w:val="00C749AE"/>
    <w:rsid w:val="00C751C8"/>
    <w:rsid w:val="00C7737E"/>
    <w:rsid w:val="00C80773"/>
    <w:rsid w:val="00C81499"/>
    <w:rsid w:val="00C81A3E"/>
    <w:rsid w:val="00C826A9"/>
    <w:rsid w:val="00C82F25"/>
    <w:rsid w:val="00C831AE"/>
    <w:rsid w:val="00C83806"/>
    <w:rsid w:val="00C83E4F"/>
    <w:rsid w:val="00C84A30"/>
    <w:rsid w:val="00C84EA6"/>
    <w:rsid w:val="00C85963"/>
    <w:rsid w:val="00C86202"/>
    <w:rsid w:val="00C86BBF"/>
    <w:rsid w:val="00C86EA8"/>
    <w:rsid w:val="00C87876"/>
    <w:rsid w:val="00C87FB2"/>
    <w:rsid w:val="00C90BE5"/>
    <w:rsid w:val="00C90D00"/>
    <w:rsid w:val="00C9198E"/>
    <w:rsid w:val="00C91CE6"/>
    <w:rsid w:val="00C933B1"/>
    <w:rsid w:val="00C93BB9"/>
    <w:rsid w:val="00C94693"/>
    <w:rsid w:val="00C94DEA"/>
    <w:rsid w:val="00C94E2A"/>
    <w:rsid w:val="00C9544F"/>
    <w:rsid w:val="00C95CE7"/>
    <w:rsid w:val="00C9657C"/>
    <w:rsid w:val="00C9769B"/>
    <w:rsid w:val="00C979F3"/>
    <w:rsid w:val="00CA073A"/>
    <w:rsid w:val="00CA1866"/>
    <w:rsid w:val="00CA1A84"/>
    <w:rsid w:val="00CA1F51"/>
    <w:rsid w:val="00CA20D3"/>
    <w:rsid w:val="00CA2346"/>
    <w:rsid w:val="00CA2870"/>
    <w:rsid w:val="00CA2DCD"/>
    <w:rsid w:val="00CA39CD"/>
    <w:rsid w:val="00CA3E1C"/>
    <w:rsid w:val="00CA4A2E"/>
    <w:rsid w:val="00CA4A62"/>
    <w:rsid w:val="00CA544F"/>
    <w:rsid w:val="00CA5468"/>
    <w:rsid w:val="00CA5569"/>
    <w:rsid w:val="00CA55FD"/>
    <w:rsid w:val="00CA5659"/>
    <w:rsid w:val="00CA5693"/>
    <w:rsid w:val="00CA58B7"/>
    <w:rsid w:val="00CA64EE"/>
    <w:rsid w:val="00CA6CBB"/>
    <w:rsid w:val="00CA6E31"/>
    <w:rsid w:val="00CA6EFE"/>
    <w:rsid w:val="00CA76B2"/>
    <w:rsid w:val="00CA77B2"/>
    <w:rsid w:val="00CA77DC"/>
    <w:rsid w:val="00CB03CD"/>
    <w:rsid w:val="00CB0F6E"/>
    <w:rsid w:val="00CB12AB"/>
    <w:rsid w:val="00CB1FB0"/>
    <w:rsid w:val="00CB340E"/>
    <w:rsid w:val="00CB3F69"/>
    <w:rsid w:val="00CB4C4C"/>
    <w:rsid w:val="00CB4F40"/>
    <w:rsid w:val="00CB503B"/>
    <w:rsid w:val="00CB555D"/>
    <w:rsid w:val="00CB56F2"/>
    <w:rsid w:val="00CB5B3B"/>
    <w:rsid w:val="00CB618B"/>
    <w:rsid w:val="00CB726A"/>
    <w:rsid w:val="00CB79CE"/>
    <w:rsid w:val="00CB7A7C"/>
    <w:rsid w:val="00CB7AAE"/>
    <w:rsid w:val="00CC0075"/>
    <w:rsid w:val="00CC15C7"/>
    <w:rsid w:val="00CC17D4"/>
    <w:rsid w:val="00CC23C2"/>
    <w:rsid w:val="00CC3131"/>
    <w:rsid w:val="00CC3626"/>
    <w:rsid w:val="00CC39D7"/>
    <w:rsid w:val="00CC3E39"/>
    <w:rsid w:val="00CC45F4"/>
    <w:rsid w:val="00CC4E11"/>
    <w:rsid w:val="00CC4E74"/>
    <w:rsid w:val="00CC5852"/>
    <w:rsid w:val="00CC5AB6"/>
    <w:rsid w:val="00CC5B3E"/>
    <w:rsid w:val="00CC5DC0"/>
    <w:rsid w:val="00CC6613"/>
    <w:rsid w:val="00CC7BC3"/>
    <w:rsid w:val="00CD050A"/>
    <w:rsid w:val="00CD120D"/>
    <w:rsid w:val="00CD1443"/>
    <w:rsid w:val="00CD1E38"/>
    <w:rsid w:val="00CD1EAC"/>
    <w:rsid w:val="00CD2C6F"/>
    <w:rsid w:val="00CD2EAC"/>
    <w:rsid w:val="00CD31A0"/>
    <w:rsid w:val="00CD35DA"/>
    <w:rsid w:val="00CD36D7"/>
    <w:rsid w:val="00CD3C42"/>
    <w:rsid w:val="00CD4575"/>
    <w:rsid w:val="00CD49EB"/>
    <w:rsid w:val="00CD4F65"/>
    <w:rsid w:val="00CD5043"/>
    <w:rsid w:val="00CD51D1"/>
    <w:rsid w:val="00CD56F1"/>
    <w:rsid w:val="00CD5BA9"/>
    <w:rsid w:val="00CD625F"/>
    <w:rsid w:val="00CD637E"/>
    <w:rsid w:val="00CD6CEE"/>
    <w:rsid w:val="00CD6D77"/>
    <w:rsid w:val="00CD70CC"/>
    <w:rsid w:val="00CD7668"/>
    <w:rsid w:val="00CD7D6E"/>
    <w:rsid w:val="00CD7E1B"/>
    <w:rsid w:val="00CD7FAB"/>
    <w:rsid w:val="00CE07BA"/>
    <w:rsid w:val="00CE1FAD"/>
    <w:rsid w:val="00CE22D1"/>
    <w:rsid w:val="00CE22E3"/>
    <w:rsid w:val="00CE2839"/>
    <w:rsid w:val="00CE2BC6"/>
    <w:rsid w:val="00CE3265"/>
    <w:rsid w:val="00CE3478"/>
    <w:rsid w:val="00CE4517"/>
    <w:rsid w:val="00CE484A"/>
    <w:rsid w:val="00CE4908"/>
    <w:rsid w:val="00CE4B35"/>
    <w:rsid w:val="00CE4E61"/>
    <w:rsid w:val="00CE57DB"/>
    <w:rsid w:val="00CE5E76"/>
    <w:rsid w:val="00CE6766"/>
    <w:rsid w:val="00CE67D4"/>
    <w:rsid w:val="00CE6BA4"/>
    <w:rsid w:val="00CE7317"/>
    <w:rsid w:val="00CE77FB"/>
    <w:rsid w:val="00CE7A60"/>
    <w:rsid w:val="00CF0290"/>
    <w:rsid w:val="00CF109B"/>
    <w:rsid w:val="00CF14CD"/>
    <w:rsid w:val="00CF182D"/>
    <w:rsid w:val="00CF1CCA"/>
    <w:rsid w:val="00CF284A"/>
    <w:rsid w:val="00CF39BC"/>
    <w:rsid w:val="00CF3B14"/>
    <w:rsid w:val="00CF3F00"/>
    <w:rsid w:val="00CF4A9F"/>
    <w:rsid w:val="00CF51B8"/>
    <w:rsid w:val="00CF584D"/>
    <w:rsid w:val="00CF5998"/>
    <w:rsid w:val="00CF6302"/>
    <w:rsid w:val="00CF687A"/>
    <w:rsid w:val="00CF6DA8"/>
    <w:rsid w:val="00CF7C47"/>
    <w:rsid w:val="00D00761"/>
    <w:rsid w:val="00D0079C"/>
    <w:rsid w:val="00D010A3"/>
    <w:rsid w:val="00D01253"/>
    <w:rsid w:val="00D01709"/>
    <w:rsid w:val="00D01BFF"/>
    <w:rsid w:val="00D02005"/>
    <w:rsid w:val="00D0258A"/>
    <w:rsid w:val="00D025DB"/>
    <w:rsid w:val="00D028E1"/>
    <w:rsid w:val="00D02C0B"/>
    <w:rsid w:val="00D02DDD"/>
    <w:rsid w:val="00D02FB3"/>
    <w:rsid w:val="00D0348E"/>
    <w:rsid w:val="00D047D3"/>
    <w:rsid w:val="00D04808"/>
    <w:rsid w:val="00D04AF9"/>
    <w:rsid w:val="00D04E30"/>
    <w:rsid w:val="00D05AFC"/>
    <w:rsid w:val="00D05BAC"/>
    <w:rsid w:val="00D05FB7"/>
    <w:rsid w:val="00D06587"/>
    <w:rsid w:val="00D06C04"/>
    <w:rsid w:val="00D07089"/>
    <w:rsid w:val="00D07659"/>
    <w:rsid w:val="00D07ACA"/>
    <w:rsid w:val="00D10F04"/>
    <w:rsid w:val="00D1104E"/>
    <w:rsid w:val="00D1214A"/>
    <w:rsid w:val="00D1259F"/>
    <w:rsid w:val="00D1325F"/>
    <w:rsid w:val="00D136A7"/>
    <w:rsid w:val="00D13A92"/>
    <w:rsid w:val="00D13AB5"/>
    <w:rsid w:val="00D1451D"/>
    <w:rsid w:val="00D15008"/>
    <w:rsid w:val="00D15168"/>
    <w:rsid w:val="00D15293"/>
    <w:rsid w:val="00D154BF"/>
    <w:rsid w:val="00D15604"/>
    <w:rsid w:val="00D15CAD"/>
    <w:rsid w:val="00D16172"/>
    <w:rsid w:val="00D16634"/>
    <w:rsid w:val="00D166D2"/>
    <w:rsid w:val="00D2000D"/>
    <w:rsid w:val="00D2016D"/>
    <w:rsid w:val="00D20AC4"/>
    <w:rsid w:val="00D2111B"/>
    <w:rsid w:val="00D21662"/>
    <w:rsid w:val="00D21832"/>
    <w:rsid w:val="00D2234F"/>
    <w:rsid w:val="00D230FC"/>
    <w:rsid w:val="00D235DD"/>
    <w:rsid w:val="00D2413C"/>
    <w:rsid w:val="00D243C0"/>
    <w:rsid w:val="00D24753"/>
    <w:rsid w:val="00D25A9F"/>
    <w:rsid w:val="00D267FF"/>
    <w:rsid w:val="00D26AAF"/>
    <w:rsid w:val="00D26D9A"/>
    <w:rsid w:val="00D30219"/>
    <w:rsid w:val="00D31B57"/>
    <w:rsid w:val="00D31B8A"/>
    <w:rsid w:val="00D329C3"/>
    <w:rsid w:val="00D333BD"/>
    <w:rsid w:val="00D33714"/>
    <w:rsid w:val="00D338E0"/>
    <w:rsid w:val="00D339B7"/>
    <w:rsid w:val="00D343CE"/>
    <w:rsid w:val="00D346C2"/>
    <w:rsid w:val="00D3631A"/>
    <w:rsid w:val="00D365FD"/>
    <w:rsid w:val="00D36D74"/>
    <w:rsid w:val="00D36F92"/>
    <w:rsid w:val="00D375CE"/>
    <w:rsid w:val="00D37C81"/>
    <w:rsid w:val="00D40889"/>
    <w:rsid w:val="00D409CC"/>
    <w:rsid w:val="00D40E26"/>
    <w:rsid w:val="00D40FBA"/>
    <w:rsid w:val="00D416EA"/>
    <w:rsid w:val="00D41AED"/>
    <w:rsid w:val="00D41B63"/>
    <w:rsid w:val="00D421F9"/>
    <w:rsid w:val="00D42B92"/>
    <w:rsid w:val="00D43711"/>
    <w:rsid w:val="00D43824"/>
    <w:rsid w:val="00D43A96"/>
    <w:rsid w:val="00D43BCD"/>
    <w:rsid w:val="00D4404A"/>
    <w:rsid w:val="00D4528E"/>
    <w:rsid w:val="00D454FE"/>
    <w:rsid w:val="00D468AA"/>
    <w:rsid w:val="00D46CF3"/>
    <w:rsid w:val="00D4706D"/>
    <w:rsid w:val="00D47BBA"/>
    <w:rsid w:val="00D501A3"/>
    <w:rsid w:val="00D5026E"/>
    <w:rsid w:val="00D5046F"/>
    <w:rsid w:val="00D5109B"/>
    <w:rsid w:val="00D523F8"/>
    <w:rsid w:val="00D534E7"/>
    <w:rsid w:val="00D53E2B"/>
    <w:rsid w:val="00D544F2"/>
    <w:rsid w:val="00D54DF8"/>
    <w:rsid w:val="00D56269"/>
    <w:rsid w:val="00D566A3"/>
    <w:rsid w:val="00D569AE"/>
    <w:rsid w:val="00D56B77"/>
    <w:rsid w:val="00D56C64"/>
    <w:rsid w:val="00D57743"/>
    <w:rsid w:val="00D57A17"/>
    <w:rsid w:val="00D60100"/>
    <w:rsid w:val="00D60141"/>
    <w:rsid w:val="00D607CE"/>
    <w:rsid w:val="00D60AB1"/>
    <w:rsid w:val="00D60D45"/>
    <w:rsid w:val="00D61344"/>
    <w:rsid w:val="00D626F6"/>
    <w:rsid w:val="00D62803"/>
    <w:rsid w:val="00D63170"/>
    <w:rsid w:val="00D641FC"/>
    <w:rsid w:val="00D64202"/>
    <w:rsid w:val="00D6440D"/>
    <w:rsid w:val="00D64FD8"/>
    <w:rsid w:val="00D65B36"/>
    <w:rsid w:val="00D65DBB"/>
    <w:rsid w:val="00D663FA"/>
    <w:rsid w:val="00D66987"/>
    <w:rsid w:val="00D66C77"/>
    <w:rsid w:val="00D674C2"/>
    <w:rsid w:val="00D6774A"/>
    <w:rsid w:val="00D67FED"/>
    <w:rsid w:val="00D7064A"/>
    <w:rsid w:val="00D708DC"/>
    <w:rsid w:val="00D70F36"/>
    <w:rsid w:val="00D7169B"/>
    <w:rsid w:val="00D7277C"/>
    <w:rsid w:val="00D730C1"/>
    <w:rsid w:val="00D7488D"/>
    <w:rsid w:val="00D759CD"/>
    <w:rsid w:val="00D75CD3"/>
    <w:rsid w:val="00D75E7A"/>
    <w:rsid w:val="00D76008"/>
    <w:rsid w:val="00D76DD0"/>
    <w:rsid w:val="00D77146"/>
    <w:rsid w:val="00D771B0"/>
    <w:rsid w:val="00D7723E"/>
    <w:rsid w:val="00D773C3"/>
    <w:rsid w:val="00D777A8"/>
    <w:rsid w:val="00D77B1C"/>
    <w:rsid w:val="00D80382"/>
    <w:rsid w:val="00D82D1F"/>
    <w:rsid w:val="00D844AD"/>
    <w:rsid w:val="00D8488C"/>
    <w:rsid w:val="00D84DC4"/>
    <w:rsid w:val="00D84F43"/>
    <w:rsid w:val="00D85E16"/>
    <w:rsid w:val="00D85F83"/>
    <w:rsid w:val="00D8629D"/>
    <w:rsid w:val="00D868A9"/>
    <w:rsid w:val="00D86DA2"/>
    <w:rsid w:val="00D87609"/>
    <w:rsid w:val="00D87B8A"/>
    <w:rsid w:val="00D87F0B"/>
    <w:rsid w:val="00D903C2"/>
    <w:rsid w:val="00D9083E"/>
    <w:rsid w:val="00D90F02"/>
    <w:rsid w:val="00D911AA"/>
    <w:rsid w:val="00D919AC"/>
    <w:rsid w:val="00D91E90"/>
    <w:rsid w:val="00D92851"/>
    <w:rsid w:val="00D92FB4"/>
    <w:rsid w:val="00D9372E"/>
    <w:rsid w:val="00D94FC1"/>
    <w:rsid w:val="00D95BD1"/>
    <w:rsid w:val="00D9679A"/>
    <w:rsid w:val="00D96F62"/>
    <w:rsid w:val="00D978E5"/>
    <w:rsid w:val="00DA074B"/>
    <w:rsid w:val="00DA0CC4"/>
    <w:rsid w:val="00DA0E70"/>
    <w:rsid w:val="00DA113F"/>
    <w:rsid w:val="00DA1A42"/>
    <w:rsid w:val="00DA1C9B"/>
    <w:rsid w:val="00DA1FC4"/>
    <w:rsid w:val="00DA2418"/>
    <w:rsid w:val="00DA314A"/>
    <w:rsid w:val="00DA35C8"/>
    <w:rsid w:val="00DA38E1"/>
    <w:rsid w:val="00DA5670"/>
    <w:rsid w:val="00DB167A"/>
    <w:rsid w:val="00DB1DBD"/>
    <w:rsid w:val="00DB259A"/>
    <w:rsid w:val="00DB2DB0"/>
    <w:rsid w:val="00DB3263"/>
    <w:rsid w:val="00DB3444"/>
    <w:rsid w:val="00DB4FAF"/>
    <w:rsid w:val="00DB5027"/>
    <w:rsid w:val="00DB6115"/>
    <w:rsid w:val="00DB66E5"/>
    <w:rsid w:val="00DB6BC8"/>
    <w:rsid w:val="00DB6D9D"/>
    <w:rsid w:val="00DB70C2"/>
    <w:rsid w:val="00DB7C63"/>
    <w:rsid w:val="00DB7E2D"/>
    <w:rsid w:val="00DC1A48"/>
    <w:rsid w:val="00DC1E2B"/>
    <w:rsid w:val="00DC3707"/>
    <w:rsid w:val="00DC3BE0"/>
    <w:rsid w:val="00DC3E15"/>
    <w:rsid w:val="00DC3E6F"/>
    <w:rsid w:val="00DC490B"/>
    <w:rsid w:val="00DC4AA3"/>
    <w:rsid w:val="00DC52AC"/>
    <w:rsid w:val="00DC54A5"/>
    <w:rsid w:val="00DC55F2"/>
    <w:rsid w:val="00DC5E3B"/>
    <w:rsid w:val="00DC617E"/>
    <w:rsid w:val="00DC6813"/>
    <w:rsid w:val="00DC6B08"/>
    <w:rsid w:val="00DC6CDB"/>
    <w:rsid w:val="00DC7107"/>
    <w:rsid w:val="00DD059D"/>
    <w:rsid w:val="00DD06B0"/>
    <w:rsid w:val="00DD09BC"/>
    <w:rsid w:val="00DD1BFA"/>
    <w:rsid w:val="00DD20F6"/>
    <w:rsid w:val="00DD269B"/>
    <w:rsid w:val="00DD2C39"/>
    <w:rsid w:val="00DD2D9E"/>
    <w:rsid w:val="00DD2DC8"/>
    <w:rsid w:val="00DD34A7"/>
    <w:rsid w:val="00DD46CA"/>
    <w:rsid w:val="00DD561E"/>
    <w:rsid w:val="00DD57DE"/>
    <w:rsid w:val="00DD5E4F"/>
    <w:rsid w:val="00DD66B9"/>
    <w:rsid w:val="00DD6B5F"/>
    <w:rsid w:val="00DD6DCA"/>
    <w:rsid w:val="00DD7879"/>
    <w:rsid w:val="00DD7A19"/>
    <w:rsid w:val="00DD7B49"/>
    <w:rsid w:val="00DE01CD"/>
    <w:rsid w:val="00DE0391"/>
    <w:rsid w:val="00DE05F0"/>
    <w:rsid w:val="00DE11EE"/>
    <w:rsid w:val="00DE12CA"/>
    <w:rsid w:val="00DE14C1"/>
    <w:rsid w:val="00DE1E10"/>
    <w:rsid w:val="00DE24B7"/>
    <w:rsid w:val="00DE2521"/>
    <w:rsid w:val="00DE2725"/>
    <w:rsid w:val="00DE27C0"/>
    <w:rsid w:val="00DE3531"/>
    <w:rsid w:val="00DE3589"/>
    <w:rsid w:val="00DE4511"/>
    <w:rsid w:val="00DE462B"/>
    <w:rsid w:val="00DE4EA3"/>
    <w:rsid w:val="00DE5546"/>
    <w:rsid w:val="00DE55B7"/>
    <w:rsid w:val="00DE59A2"/>
    <w:rsid w:val="00DE5C88"/>
    <w:rsid w:val="00DE60BD"/>
    <w:rsid w:val="00DE6641"/>
    <w:rsid w:val="00DE68E3"/>
    <w:rsid w:val="00DE704F"/>
    <w:rsid w:val="00DE7E9A"/>
    <w:rsid w:val="00DF0536"/>
    <w:rsid w:val="00DF0CC4"/>
    <w:rsid w:val="00DF1071"/>
    <w:rsid w:val="00DF1672"/>
    <w:rsid w:val="00DF21B0"/>
    <w:rsid w:val="00DF2715"/>
    <w:rsid w:val="00DF2CB8"/>
    <w:rsid w:val="00DF3FD9"/>
    <w:rsid w:val="00DF418F"/>
    <w:rsid w:val="00DF4344"/>
    <w:rsid w:val="00DF4A07"/>
    <w:rsid w:val="00DF5B0B"/>
    <w:rsid w:val="00DF5E0B"/>
    <w:rsid w:val="00DF6848"/>
    <w:rsid w:val="00DF6B45"/>
    <w:rsid w:val="00DF7B92"/>
    <w:rsid w:val="00E000D2"/>
    <w:rsid w:val="00E0032B"/>
    <w:rsid w:val="00E00435"/>
    <w:rsid w:val="00E00731"/>
    <w:rsid w:val="00E00973"/>
    <w:rsid w:val="00E00BD0"/>
    <w:rsid w:val="00E00CCF"/>
    <w:rsid w:val="00E015F4"/>
    <w:rsid w:val="00E01A2A"/>
    <w:rsid w:val="00E020B2"/>
    <w:rsid w:val="00E02728"/>
    <w:rsid w:val="00E034A3"/>
    <w:rsid w:val="00E043F0"/>
    <w:rsid w:val="00E050FB"/>
    <w:rsid w:val="00E053B3"/>
    <w:rsid w:val="00E061B4"/>
    <w:rsid w:val="00E06AAE"/>
    <w:rsid w:val="00E06CB5"/>
    <w:rsid w:val="00E104B8"/>
    <w:rsid w:val="00E1061C"/>
    <w:rsid w:val="00E10BB7"/>
    <w:rsid w:val="00E12C69"/>
    <w:rsid w:val="00E12DC4"/>
    <w:rsid w:val="00E1387A"/>
    <w:rsid w:val="00E13DAB"/>
    <w:rsid w:val="00E142C5"/>
    <w:rsid w:val="00E154BF"/>
    <w:rsid w:val="00E169D7"/>
    <w:rsid w:val="00E1713F"/>
    <w:rsid w:val="00E17357"/>
    <w:rsid w:val="00E173A2"/>
    <w:rsid w:val="00E17C8B"/>
    <w:rsid w:val="00E20790"/>
    <w:rsid w:val="00E20C18"/>
    <w:rsid w:val="00E20D95"/>
    <w:rsid w:val="00E21524"/>
    <w:rsid w:val="00E21E57"/>
    <w:rsid w:val="00E21F90"/>
    <w:rsid w:val="00E21FAB"/>
    <w:rsid w:val="00E220DC"/>
    <w:rsid w:val="00E22250"/>
    <w:rsid w:val="00E22271"/>
    <w:rsid w:val="00E239D0"/>
    <w:rsid w:val="00E2421C"/>
    <w:rsid w:val="00E242C4"/>
    <w:rsid w:val="00E24C2B"/>
    <w:rsid w:val="00E25043"/>
    <w:rsid w:val="00E25B04"/>
    <w:rsid w:val="00E25D45"/>
    <w:rsid w:val="00E26984"/>
    <w:rsid w:val="00E26A01"/>
    <w:rsid w:val="00E26F22"/>
    <w:rsid w:val="00E270AC"/>
    <w:rsid w:val="00E30E41"/>
    <w:rsid w:val="00E317DE"/>
    <w:rsid w:val="00E31994"/>
    <w:rsid w:val="00E31FAE"/>
    <w:rsid w:val="00E3201D"/>
    <w:rsid w:val="00E32612"/>
    <w:rsid w:val="00E32B60"/>
    <w:rsid w:val="00E344CA"/>
    <w:rsid w:val="00E34961"/>
    <w:rsid w:val="00E34CC1"/>
    <w:rsid w:val="00E35797"/>
    <w:rsid w:val="00E35FD4"/>
    <w:rsid w:val="00E36732"/>
    <w:rsid w:val="00E36E4C"/>
    <w:rsid w:val="00E36FD1"/>
    <w:rsid w:val="00E3723D"/>
    <w:rsid w:val="00E37FBB"/>
    <w:rsid w:val="00E409E5"/>
    <w:rsid w:val="00E41E91"/>
    <w:rsid w:val="00E428B7"/>
    <w:rsid w:val="00E42EA5"/>
    <w:rsid w:val="00E43122"/>
    <w:rsid w:val="00E43274"/>
    <w:rsid w:val="00E43345"/>
    <w:rsid w:val="00E440CF"/>
    <w:rsid w:val="00E443C6"/>
    <w:rsid w:val="00E44FA9"/>
    <w:rsid w:val="00E45108"/>
    <w:rsid w:val="00E45157"/>
    <w:rsid w:val="00E4561F"/>
    <w:rsid w:val="00E4566A"/>
    <w:rsid w:val="00E46D58"/>
    <w:rsid w:val="00E50007"/>
    <w:rsid w:val="00E5014B"/>
    <w:rsid w:val="00E5028B"/>
    <w:rsid w:val="00E50B60"/>
    <w:rsid w:val="00E50BAA"/>
    <w:rsid w:val="00E51228"/>
    <w:rsid w:val="00E5171A"/>
    <w:rsid w:val="00E51A08"/>
    <w:rsid w:val="00E522AB"/>
    <w:rsid w:val="00E5268F"/>
    <w:rsid w:val="00E528D2"/>
    <w:rsid w:val="00E52A25"/>
    <w:rsid w:val="00E52DEF"/>
    <w:rsid w:val="00E53223"/>
    <w:rsid w:val="00E53A78"/>
    <w:rsid w:val="00E53A8F"/>
    <w:rsid w:val="00E53DC7"/>
    <w:rsid w:val="00E54202"/>
    <w:rsid w:val="00E5474C"/>
    <w:rsid w:val="00E5541D"/>
    <w:rsid w:val="00E5544B"/>
    <w:rsid w:val="00E55856"/>
    <w:rsid w:val="00E55942"/>
    <w:rsid w:val="00E55AEC"/>
    <w:rsid w:val="00E55CAA"/>
    <w:rsid w:val="00E55D4B"/>
    <w:rsid w:val="00E5615A"/>
    <w:rsid w:val="00E569AB"/>
    <w:rsid w:val="00E57CB1"/>
    <w:rsid w:val="00E61A81"/>
    <w:rsid w:val="00E6220A"/>
    <w:rsid w:val="00E62361"/>
    <w:rsid w:val="00E6244C"/>
    <w:rsid w:val="00E6252F"/>
    <w:rsid w:val="00E6265B"/>
    <w:rsid w:val="00E62DC0"/>
    <w:rsid w:val="00E6334C"/>
    <w:rsid w:val="00E63980"/>
    <w:rsid w:val="00E63C46"/>
    <w:rsid w:val="00E63E61"/>
    <w:rsid w:val="00E64E95"/>
    <w:rsid w:val="00E65068"/>
    <w:rsid w:val="00E65D93"/>
    <w:rsid w:val="00E65E69"/>
    <w:rsid w:val="00E65EE2"/>
    <w:rsid w:val="00E660C0"/>
    <w:rsid w:val="00E662DD"/>
    <w:rsid w:val="00E66563"/>
    <w:rsid w:val="00E6693A"/>
    <w:rsid w:val="00E66E71"/>
    <w:rsid w:val="00E7009C"/>
    <w:rsid w:val="00E7174F"/>
    <w:rsid w:val="00E7176C"/>
    <w:rsid w:val="00E7282E"/>
    <w:rsid w:val="00E72B70"/>
    <w:rsid w:val="00E7413A"/>
    <w:rsid w:val="00E744FF"/>
    <w:rsid w:val="00E752D6"/>
    <w:rsid w:val="00E75545"/>
    <w:rsid w:val="00E75D8C"/>
    <w:rsid w:val="00E7608F"/>
    <w:rsid w:val="00E760A9"/>
    <w:rsid w:val="00E76262"/>
    <w:rsid w:val="00E76F96"/>
    <w:rsid w:val="00E771F4"/>
    <w:rsid w:val="00E7782A"/>
    <w:rsid w:val="00E77D88"/>
    <w:rsid w:val="00E80D98"/>
    <w:rsid w:val="00E80E20"/>
    <w:rsid w:val="00E80E93"/>
    <w:rsid w:val="00E814CD"/>
    <w:rsid w:val="00E816B8"/>
    <w:rsid w:val="00E81C02"/>
    <w:rsid w:val="00E820D1"/>
    <w:rsid w:val="00E82865"/>
    <w:rsid w:val="00E82C71"/>
    <w:rsid w:val="00E82E38"/>
    <w:rsid w:val="00E83DB8"/>
    <w:rsid w:val="00E844C2"/>
    <w:rsid w:val="00E84A5A"/>
    <w:rsid w:val="00E85523"/>
    <w:rsid w:val="00E85FC0"/>
    <w:rsid w:val="00E86220"/>
    <w:rsid w:val="00E86C15"/>
    <w:rsid w:val="00E87859"/>
    <w:rsid w:val="00E87933"/>
    <w:rsid w:val="00E87F8F"/>
    <w:rsid w:val="00E9004D"/>
    <w:rsid w:val="00E90079"/>
    <w:rsid w:val="00E9044D"/>
    <w:rsid w:val="00E9100B"/>
    <w:rsid w:val="00E9106B"/>
    <w:rsid w:val="00E917E8"/>
    <w:rsid w:val="00E91C3E"/>
    <w:rsid w:val="00E926F6"/>
    <w:rsid w:val="00E92F8B"/>
    <w:rsid w:val="00E9384A"/>
    <w:rsid w:val="00E9438E"/>
    <w:rsid w:val="00E954C1"/>
    <w:rsid w:val="00E9580C"/>
    <w:rsid w:val="00E95C00"/>
    <w:rsid w:val="00E95E8B"/>
    <w:rsid w:val="00E960E2"/>
    <w:rsid w:val="00E96164"/>
    <w:rsid w:val="00E961E0"/>
    <w:rsid w:val="00E96BFD"/>
    <w:rsid w:val="00E9713C"/>
    <w:rsid w:val="00E97796"/>
    <w:rsid w:val="00E97D50"/>
    <w:rsid w:val="00EA0414"/>
    <w:rsid w:val="00EA0999"/>
    <w:rsid w:val="00EA0E1E"/>
    <w:rsid w:val="00EA22E7"/>
    <w:rsid w:val="00EA24AC"/>
    <w:rsid w:val="00EA26D8"/>
    <w:rsid w:val="00EA2AD3"/>
    <w:rsid w:val="00EA3C07"/>
    <w:rsid w:val="00EA42AC"/>
    <w:rsid w:val="00EA4328"/>
    <w:rsid w:val="00EA4343"/>
    <w:rsid w:val="00EA4868"/>
    <w:rsid w:val="00EA4D30"/>
    <w:rsid w:val="00EA60A7"/>
    <w:rsid w:val="00EA6A96"/>
    <w:rsid w:val="00EA6FD8"/>
    <w:rsid w:val="00EA74C4"/>
    <w:rsid w:val="00EA79CB"/>
    <w:rsid w:val="00EA7CDF"/>
    <w:rsid w:val="00EA7F82"/>
    <w:rsid w:val="00EB0F1A"/>
    <w:rsid w:val="00EB1B54"/>
    <w:rsid w:val="00EB1C8B"/>
    <w:rsid w:val="00EB1FC7"/>
    <w:rsid w:val="00EB28B1"/>
    <w:rsid w:val="00EB2928"/>
    <w:rsid w:val="00EB2AE8"/>
    <w:rsid w:val="00EB2BA8"/>
    <w:rsid w:val="00EB3205"/>
    <w:rsid w:val="00EB33EA"/>
    <w:rsid w:val="00EB3481"/>
    <w:rsid w:val="00EB3FC9"/>
    <w:rsid w:val="00EB3FEE"/>
    <w:rsid w:val="00EB3FF4"/>
    <w:rsid w:val="00EB425F"/>
    <w:rsid w:val="00EB45C0"/>
    <w:rsid w:val="00EB48FA"/>
    <w:rsid w:val="00EB4B82"/>
    <w:rsid w:val="00EB5064"/>
    <w:rsid w:val="00EB55AD"/>
    <w:rsid w:val="00EB608F"/>
    <w:rsid w:val="00EB61C4"/>
    <w:rsid w:val="00EB6A43"/>
    <w:rsid w:val="00EB6F45"/>
    <w:rsid w:val="00EB7A3A"/>
    <w:rsid w:val="00EB7C38"/>
    <w:rsid w:val="00EC0E6B"/>
    <w:rsid w:val="00EC0FE2"/>
    <w:rsid w:val="00EC13B9"/>
    <w:rsid w:val="00EC163C"/>
    <w:rsid w:val="00EC23F9"/>
    <w:rsid w:val="00EC25BA"/>
    <w:rsid w:val="00EC2633"/>
    <w:rsid w:val="00EC2B5D"/>
    <w:rsid w:val="00EC32B9"/>
    <w:rsid w:val="00EC3305"/>
    <w:rsid w:val="00EC4134"/>
    <w:rsid w:val="00EC4AFF"/>
    <w:rsid w:val="00EC4B11"/>
    <w:rsid w:val="00EC4FAE"/>
    <w:rsid w:val="00EC508D"/>
    <w:rsid w:val="00EC527C"/>
    <w:rsid w:val="00EC6147"/>
    <w:rsid w:val="00EC6423"/>
    <w:rsid w:val="00EC6E39"/>
    <w:rsid w:val="00EC6EB6"/>
    <w:rsid w:val="00EC7757"/>
    <w:rsid w:val="00EC7D04"/>
    <w:rsid w:val="00EC7DBD"/>
    <w:rsid w:val="00ED023D"/>
    <w:rsid w:val="00ED0A9C"/>
    <w:rsid w:val="00ED12FD"/>
    <w:rsid w:val="00ED199A"/>
    <w:rsid w:val="00ED1ACE"/>
    <w:rsid w:val="00ED1F88"/>
    <w:rsid w:val="00ED2112"/>
    <w:rsid w:val="00ED2991"/>
    <w:rsid w:val="00ED3325"/>
    <w:rsid w:val="00ED37F6"/>
    <w:rsid w:val="00ED392A"/>
    <w:rsid w:val="00ED3B86"/>
    <w:rsid w:val="00ED4BCC"/>
    <w:rsid w:val="00ED4EDB"/>
    <w:rsid w:val="00ED55C9"/>
    <w:rsid w:val="00ED5AB4"/>
    <w:rsid w:val="00ED5E29"/>
    <w:rsid w:val="00ED5E4F"/>
    <w:rsid w:val="00ED624B"/>
    <w:rsid w:val="00ED658E"/>
    <w:rsid w:val="00ED6FBA"/>
    <w:rsid w:val="00ED70F4"/>
    <w:rsid w:val="00ED7263"/>
    <w:rsid w:val="00ED7472"/>
    <w:rsid w:val="00EE02BC"/>
    <w:rsid w:val="00EE07BC"/>
    <w:rsid w:val="00EE0A61"/>
    <w:rsid w:val="00EE0B02"/>
    <w:rsid w:val="00EE0C7F"/>
    <w:rsid w:val="00EE1919"/>
    <w:rsid w:val="00EE2990"/>
    <w:rsid w:val="00EE2B25"/>
    <w:rsid w:val="00EE2E17"/>
    <w:rsid w:val="00EE2EF3"/>
    <w:rsid w:val="00EE3987"/>
    <w:rsid w:val="00EE3CF1"/>
    <w:rsid w:val="00EE4079"/>
    <w:rsid w:val="00EE431F"/>
    <w:rsid w:val="00EE45D3"/>
    <w:rsid w:val="00EE60EB"/>
    <w:rsid w:val="00EE6125"/>
    <w:rsid w:val="00EE61FA"/>
    <w:rsid w:val="00EE63F9"/>
    <w:rsid w:val="00EE6906"/>
    <w:rsid w:val="00EE6B75"/>
    <w:rsid w:val="00EE6CB0"/>
    <w:rsid w:val="00EE725F"/>
    <w:rsid w:val="00EE756A"/>
    <w:rsid w:val="00EE7A17"/>
    <w:rsid w:val="00EF0870"/>
    <w:rsid w:val="00EF0B10"/>
    <w:rsid w:val="00EF0B87"/>
    <w:rsid w:val="00EF0CE1"/>
    <w:rsid w:val="00EF1070"/>
    <w:rsid w:val="00EF1856"/>
    <w:rsid w:val="00EF1C79"/>
    <w:rsid w:val="00EF250C"/>
    <w:rsid w:val="00EF2528"/>
    <w:rsid w:val="00EF32AD"/>
    <w:rsid w:val="00EF393C"/>
    <w:rsid w:val="00EF3FA3"/>
    <w:rsid w:val="00EF437E"/>
    <w:rsid w:val="00EF43C6"/>
    <w:rsid w:val="00EF45E8"/>
    <w:rsid w:val="00EF5459"/>
    <w:rsid w:val="00EF566B"/>
    <w:rsid w:val="00EF6CEB"/>
    <w:rsid w:val="00EF6D9A"/>
    <w:rsid w:val="00EF6E11"/>
    <w:rsid w:val="00EF7192"/>
    <w:rsid w:val="00EF7488"/>
    <w:rsid w:val="00EF7658"/>
    <w:rsid w:val="00EF76B0"/>
    <w:rsid w:val="00EF7D23"/>
    <w:rsid w:val="00F00364"/>
    <w:rsid w:val="00F003F4"/>
    <w:rsid w:val="00F00443"/>
    <w:rsid w:val="00F00572"/>
    <w:rsid w:val="00F00A7F"/>
    <w:rsid w:val="00F00BBC"/>
    <w:rsid w:val="00F019DC"/>
    <w:rsid w:val="00F019E6"/>
    <w:rsid w:val="00F02274"/>
    <w:rsid w:val="00F02EE7"/>
    <w:rsid w:val="00F031B0"/>
    <w:rsid w:val="00F0441C"/>
    <w:rsid w:val="00F0446C"/>
    <w:rsid w:val="00F04547"/>
    <w:rsid w:val="00F05ED2"/>
    <w:rsid w:val="00F07228"/>
    <w:rsid w:val="00F073CE"/>
    <w:rsid w:val="00F07572"/>
    <w:rsid w:val="00F0791E"/>
    <w:rsid w:val="00F07FCC"/>
    <w:rsid w:val="00F1016B"/>
    <w:rsid w:val="00F10283"/>
    <w:rsid w:val="00F10308"/>
    <w:rsid w:val="00F11446"/>
    <w:rsid w:val="00F116F4"/>
    <w:rsid w:val="00F11E1B"/>
    <w:rsid w:val="00F12048"/>
    <w:rsid w:val="00F12C7F"/>
    <w:rsid w:val="00F12CA1"/>
    <w:rsid w:val="00F13387"/>
    <w:rsid w:val="00F134C1"/>
    <w:rsid w:val="00F1471B"/>
    <w:rsid w:val="00F14B61"/>
    <w:rsid w:val="00F164E5"/>
    <w:rsid w:val="00F17C55"/>
    <w:rsid w:val="00F17F2D"/>
    <w:rsid w:val="00F2130B"/>
    <w:rsid w:val="00F21827"/>
    <w:rsid w:val="00F21D54"/>
    <w:rsid w:val="00F22B59"/>
    <w:rsid w:val="00F238F9"/>
    <w:rsid w:val="00F2411D"/>
    <w:rsid w:val="00F24569"/>
    <w:rsid w:val="00F248B0"/>
    <w:rsid w:val="00F24D39"/>
    <w:rsid w:val="00F251D8"/>
    <w:rsid w:val="00F25447"/>
    <w:rsid w:val="00F25773"/>
    <w:rsid w:val="00F269B5"/>
    <w:rsid w:val="00F269CB"/>
    <w:rsid w:val="00F31999"/>
    <w:rsid w:val="00F33DF9"/>
    <w:rsid w:val="00F350C1"/>
    <w:rsid w:val="00F35556"/>
    <w:rsid w:val="00F35D7B"/>
    <w:rsid w:val="00F35F06"/>
    <w:rsid w:val="00F36A5F"/>
    <w:rsid w:val="00F37ADE"/>
    <w:rsid w:val="00F4155F"/>
    <w:rsid w:val="00F420A3"/>
    <w:rsid w:val="00F42432"/>
    <w:rsid w:val="00F436A0"/>
    <w:rsid w:val="00F4393B"/>
    <w:rsid w:val="00F44866"/>
    <w:rsid w:val="00F44D66"/>
    <w:rsid w:val="00F44EAF"/>
    <w:rsid w:val="00F44EFA"/>
    <w:rsid w:val="00F451BA"/>
    <w:rsid w:val="00F465D5"/>
    <w:rsid w:val="00F46AF9"/>
    <w:rsid w:val="00F50E02"/>
    <w:rsid w:val="00F510B7"/>
    <w:rsid w:val="00F51821"/>
    <w:rsid w:val="00F51BA2"/>
    <w:rsid w:val="00F521F2"/>
    <w:rsid w:val="00F522B0"/>
    <w:rsid w:val="00F53E95"/>
    <w:rsid w:val="00F54245"/>
    <w:rsid w:val="00F54508"/>
    <w:rsid w:val="00F54E93"/>
    <w:rsid w:val="00F554A0"/>
    <w:rsid w:val="00F56156"/>
    <w:rsid w:val="00F56CBB"/>
    <w:rsid w:val="00F56D07"/>
    <w:rsid w:val="00F5770B"/>
    <w:rsid w:val="00F57771"/>
    <w:rsid w:val="00F57ACB"/>
    <w:rsid w:val="00F60342"/>
    <w:rsid w:val="00F60800"/>
    <w:rsid w:val="00F61787"/>
    <w:rsid w:val="00F6182B"/>
    <w:rsid w:val="00F61E4A"/>
    <w:rsid w:val="00F62712"/>
    <w:rsid w:val="00F631BC"/>
    <w:rsid w:val="00F63356"/>
    <w:rsid w:val="00F63E1C"/>
    <w:rsid w:val="00F64019"/>
    <w:rsid w:val="00F6438F"/>
    <w:rsid w:val="00F64448"/>
    <w:rsid w:val="00F65199"/>
    <w:rsid w:val="00F655DA"/>
    <w:rsid w:val="00F65A34"/>
    <w:rsid w:val="00F65C49"/>
    <w:rsid w:val="00F66507"/>
    <w:rsid w:val="00F6691C"/>
    <w:rsid w:val="00F66B8F"/>
    <w:rsid w:val="00F675E2"/>
    <w:rsid w:val="00F67BEC"/>
    <w:rsid w:val="00F67C0E"/>
    <w:rsid w:val="00F67FC0"/>
    <w:rsid w:val="00F71385"/>
    <w:rsid w:val="00F7174D"/>
    <w:rsid w:val="00F72EB4"/>
    <w:rsid w:val="00F731BE"/>
    <w:rsid w:val="00F73A4B"/>
    <w:rsid w:val="00F73ACC"/>
    <w:rsid w:val="00F73C5B"/>
    <w:rsid w:val="00F74776"/>
    <w:rsid w:val="00F74D32"/>
    <w:rsid w:val="00F754CF"/>
    <w:rsid w:val="00F757C3"/>
    <w:rsid w:val="00F75966"/>
    <w:rsid w:val="00F75C1D"/>
    <w:rsid w:val="00F76166"/>
    <w:rsid w:val="00F76864"/>
    <w:rsid w:val="00F7780F"/>
    <w:rsid w:val="00F7790F"/>
    <w:rsid w:val="00F7792D"/>
    <w:rsid w:val="00F77E69"/>
    <w:rsid w:val="00F805C5"/>
    <w:rsid w:val="00F80898"/>
    <w:rsid w:val="00F80DA9"/>
    <w:rsid w:val="00F818C8"/>
    <w:rsid w:val="00F82825"/>
    <w:rsid w:val="00F829DE"/>
    <w:rsid w:val="00F83511"/>
    <w:rsid w:val="00F83B6E"/>
    <w:rsid w:val="00F845AB"/>
    <w:rsid w:val="00F859A0"/>
    <w:rsid w:val="00F85A2D"/>
    <w:rsid w:val="00F85C62"/>
    <w:rsid w:val="00F866C0"/>
    <w:rsid w:val="00F86B08"/>
    <w:rsid w:val="00F86BE4"/>
    <w:rsid w:val="00F86E90"/>
    <w:rsid w:val="00F87211"/>
    <w:rsid w:val="00F877DE"/>
    <w:rsid w:val="00F87EB0"/>
    <w:rsid w:val="00F90B1D"/>
    <w:rsid w:val="00F92437"/>
    <w:rsid w:val="00F92A51"/>
    <w:rsid w:val="00F9313F"/>
    <w:rsid w:val="00F9357C"/>
    <w:rsid w:val="00F93887"/>
    <w:rsid w:val="00F945CB"/>
    <w:rsid w:val="00F94A95"/>
    <w:rsid w:val="00F94CE8"/>
    <w:rsid w:val="00F95165"/>
    <w:rsid w:val="00F95237"/>
    <w:rsid w:val="00F95974"/>
    <w:rsid w:val="00F95B7B"/>
    <w:rsid w:val="00F95EE2"/>
    <w:rsid w:val="00F9612F"/>
    <w:rsid w:val="00F9616C"/>
    <w:rsid w:val="00F96791"/>
    <w:rsid w:val="00FA08B6"/>
    <w:rsid w:val="00FA179C"/>
    <w:rsid w:val="00FA26D1"/>
    <w:rsid w:val="00FA2AC2"/>
    <w:rsid w:val="00FA313B"/>
    <w:rsid w:val="00FA3732"/>
    <w:rsid w:val="00FA3B56"/>
    <w:rsid w:val="00FA42AF"/>
    <w:rsid w:val="00FA4427"/>
    <w:rsid w:val="00FA4490"/>
    <w:rsid w:val="00FA48BC"/>
    <w:rsid w:val="00FA4DEF"/>
    <w:rsid w:val="00FA51B9"/>
    <w:rsid w:val="00FA540B"/>
    <w:rsid w:val="00FA5444"/>
    <w:rsid w:val="00FA6D2D"/>
    <w:rsid w:val="00FA78F8"/>
    <w:rsid w:val="00FA7993"/>
    <w:rsid w:val="00FA7BF0"/>
    <w:rsid w:val="00FB02C2"/>
    <w:rsid w:val="00FB0CF1"/>
    <w:rsid w:val="00FB0DE6"/>
    <w:rsid w:val="00FB131D"/>
    <w:rsid w:val="00FB1E66"/>
    <w:rsid w:val="00FB1E8D"/>
    <w:rsid w:val="00FB1EF7"/>
    <w:rsid w:val="00FB2164"/>
    <w:rsid w:val="00FB2CF1"/>
    <w:rsid w:val="00FB33AA"/>
    <w:rsid w:val="00FB3439"/>
    <w:rsid w:val="00FB3E29"/>
    <w:rsid w:val="00FB5391"/>
    <w:rsid w:val="00FB57D5"/>
    <w:rsid w:val="00FB5A53"/>
    <w:rsid w:val="00FB5D8E"/>
    <w:rsid w:val="00FB6BAF"/>
    <w:rsid w:val="00FC03F7"/>
    <w:rsid w:val="00FC13FC"/>
    <w:rsid w:val="00FC1F1F"/>
    <w:rsid w:val="00FC2CB1"/>
    <w:rsid w:val="00FC3ADC"/>
    <w:rsid w:val="00FC4649"/>
    <w:rsid w:val="00FC4C34"/>
    <w:rsid w:val="00FC4D80"/>
    <w:rsid w:val="00FC6046"/>
    <w:rsid w:val="00FC6145"/>
    <w:rsid w:val="00FC6176"/>
    <w:rsid w:val="00FC6201"/>
    <w:rsid w:val="00FC700F"/>
    <w:rsid w:val="00FC7137"/>
    <w:rsid w:val="00FC768E"/>
    <w:rsid w:val="00FC786D"/>
    <w:rsid w:val="00FD04B2"/>
    <w:rsid w:val="00FD0521"/>
    <w:rsid w:val="00FD086D"/>
    <w:rsid w:val="00FD0C86"/>
    <w:rsid w:val="00FD0D85"/>
    <w:rsid w:val="00FD124E"/>
    <w:rsid w:val="00FD21EF"/>
    <w:rsid w:val="00FD2828"/>
    <w:rsid w:val="00FD28B6"/>
    <w:rsid w:val="00FD319C"/>
    <w:rsid w:val="00FD325B"/>
    <w:rsid w:val="00FD3753"/>
    <w:rsid w:val="00FD3C43"/>
    <w:rsid w:val="00FD4B72"/>
    <w:rsid w:val="00FD5861"/>
    <w:rsid w:val="00FD5AF3"/>
    <w:rsid w:val="00FD5CDC"/>
    <w:rsid w:val="00FD6205"/>
    <w:rsid w:val="00FD64AF"/>
    <w:rsid w:val="00FD728B"/>
    <w:rsid w:val="00FD7B30"/>
    <w:rsid w:val="00FD7D95"/>
    <w:rsid w:val="00FE088F"/>
    <w:rsid w:val="00FE104A"/>
    <w:rsid w:val="00FE1211"/>
    <w:rsid w:val="00FE17DA"/>
    <w:rsid w:val="00FE1A20"/>
    <w:rsid w:val="00FE203A"/>
    <w:rsid w:val="00FE2253"/>
    <w:rsid w:val="00FE242D"/>
    <w:rsid w:val="00FE26DA"/>
    <w:rsid w:val="00FE4778"/>
    <w:rsid w:val="00FE4B3F"/>
    <w:rsid w:val="00FE4FD5"/>
    <w:rsid w:val="00FE5687"/>
    <w:rsid w:val="00FE5C09"/>
    <w:rsid w:val="00FE65E8"/>
    <w:rsid w:val="00FE6F58"/>
    <w:rsid w:val="00FE7C3E"/>
    <w:rsid w:val="00FF0408"/>
    <w:rsid w:val="00FF04D4"/>
    <w:rsid w:val="00FF08BD"/>
    <w:rsid w:val="00FF142C"/>
    <w:rsid w:val="00FF1623"/>
    <w:rsid w:val="00FF186E"/>
    <w:rsid w:val="00FF1B19"/>
    <w:rsid w:val="00FF2B77"/>
    <w:rsid w:val="00FF3056"/>
    <w:rsid w:val="00FF38A4"/>
    <w:rsid w:val="00FF3F59"/>
    <w:rsid w:val="00FF432C"/>
    <w:rsid w:val="00FF4497"/>
    <w:rsid w:val="00FF4A0F"/>
    <w:rsid w:val="00FF4AAA"/>
    <w:rsid w:val="00FF4AB9"/>
    <w:rsid w:val="00FF5353"/>
    <w:rsid w:val="00FF57D4"/>
    <w:rsid w:val="00FF5D44"/>
    <w:rsid w:val="00FF5DE9"/>
    <w:rsid w:val="00FF61D3"/>
    <w:rsid w:val="00FF61F5"/>
    <w:rsid w:val="00FF655B"/>
    <w:rsid w:val="00FF6669"/>
    <w:rsid w:val="00FF66CA"/>
    <w:rsid w:val="00FF69D8"/>
    <w:rsid w:val="00FF6FD0"/>
    <w:rsid w:val="00FF715C"/>
    <w:rsid w:val="00FF71A4"/>
    <w:rsid w:val="00FF7965"/>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DD46CA"/>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iPriority w:val="99"/>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rPr>
  </w:style>
  <w:style w:type="paragraph" w:styleId="af6">
    <w:name w:val="Subtitle"/>
    <w:basedOn w:val="a"/>
    <w:next w:val="a"/>
    <w:link w:val="af7"/>
    <w:qFormat/>
    <w:rsid w:val="00C3398A"/>
    <w:pPr>
      <w:spacing w:after="60"/>
      <w:jc w:val="center"/>
      <w:outlineLvl w:val="1"/>
    </w:pPr>
    <w:rPr>
      <w:rFonts w:ascii="Cambria" w:hAnsi="Cambria"/>
      <w:sz w:val="24"/>
      <w:szCs w:val="24"/>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paragraph" w:customStyle="1" w:styleId="textn">
    <w:name w:val="textn"/>
    <w:basedOn w:val="a"/>
    <w:rsid w:val="00B0724A"/>
    <w:pPr>
      <w:spacing w:before="100" w:beforeAutospacing="1" w:after="100" w:afterAutospacing="1"/>
    </w:pPr>
    <w:rPr>
      <w:sz w:val="24"/>
      <w:szCs w:val="24"/>
    </w:rPr>
  </w:style>
  <w:style w:type="paragraph" w:customStyle="1" w:styleId="formattext">
    <w:name w:val="formattext"/>
    <w:basedOn w:val="a"/>
    <w:rsid w:val="004F152B"/>
    <w:pPr>
      <w:spacing w:before="100" w:beforeAutospacing="1" w:after="100" w:afterAutospacing="1"/>
    </w:pPr>
    <w:rPr>
      <w:sz w:val="24"/>
      <w:szCs w:val="24"/>
    </w:rPr>
  </w:style>
  <w:style w:type="character" w:customStyle="1" w:styleId="175pt-1pt">
    <w:name w:val="Основной текст + 17;5 pt;Курсив;Интервал -1 pt"/>
    <w:basedOn w:val="af4"/>
    <w:rsid w:val="00303325"/>
    <w:rPr>
      <w:rFonts w:ascii="Times New Roman" w:eastAsia="Times New Roman" w:hAnsi="Times New Roman" w:cs="Times New Roman"/>
      <w:b w:val="0"/>
      <w:bCs w:val="0"/>
      <w:i/>
      <w:iCs/>
      <w:smallCaps w:val="0"/>
      <w:strike w:val="0"/>
      <w:color w:val="000000"/>
      <w:spacing w:val="-20"/>
      <w:w w:val="100"/>
      <w:position w:val="0"/>
      <w:sz w:val="35"/>
      <w:szCs w:val="35"/>
      <w:u w:val="none"/>
      <w:shd w:val="clear" w:color="auto" w:fill="FFFFFF"/>
      <w:lang w:val="ru-RU"/>
    </w:rPr>
  </w:style>
  <w:style w:type="paragraph" w:customStyle="1" w:styleId="17">
    <w:name w:val="Основной текст1"/>
    <w:basedOn w:val="a"/>
    <w:rsid w:val="00303325"/>
    <w:pPr>
      <w:widowControl w:val="0"/>
      <w:shd w:val="clear" w:color="auto" w:fill="FFFFFF"/>
    </w:pPr>
    <w:rPr>
      <w:color w:val="000000"/>
      <w:sz w:val="20"/>
      <w:szCs w:val="20"/>
    </w:rPr>
  </w:style>
  <w:style w:type="paragraph" w:customStyle="1" w:styleId="Standard">
    <w:name w:val="Standard"/>
    <w:rsid w:val="00694797"/>
    <w:pPr>
      <w:widowControl w:val="0"/>
      <w:suppressAutoHyphens/>
      <w:textAlignment w:val="baseline"/>
    </w:pPr>
    <w:rPr>
      <w:rFonts w:ascii="Arial" w:eastAsia="Calibri" w:hAnsi="Arial" w:cs="Arial"/>
      <w:kern w:val="1"/>
      <w:sz w:val="18"/>
      <w:szCs w:val="18"/>
      <w:lang w:eastAsia="ar-SA"/>
    </w:rPr>
  </w:style>
  <w:style w:type="paragraph" w:customStyle="1" w:styleId="18">
    <w:name w:val="Без интервала1"/>
    <w:link w:val="NoSpacingChar"/>
    <w:rsid w:val="004C1043"/>
    <w:rPr>
      <w:rFonts w:ascii="Calibri" w:hAnsi="Calibri"/>
      <w:sz w:val="22"/>
      <w:szCs w:val="22"/>
      <w:lang w:eastAsia="en-US"/>
    </w:rPr>
  </w:style>
  <w:style w:type="character" w:customStyle="1" w:styleId="NoSpacingChar">
    <w:name w:val="No Spacing Char"/>
    <w:link w:val="18"/>
    <w:locked/>
    <w:rsid w:val="004C1043"/>
    <w:rPr>
      <w:rFonts w:ascii="Calibri" w:hAnsi="Calibri"/>
      <w:sz w:val="22"/>
      <w:szCs w:val="22"/>
      <w:lang w:eastAsia="en-US"/>
    </w:rPr>
  </w:style>
  <w:style w:type="character" w:customStyle="1" w:styleId="fractionnumber">
    <w:name w:val="fractionnumber"/>
    <w:basedOn w:val="a0"/>
    <w:rsid w:val="001645F6"/>
  </w:style>
  <w:style w:type="paragraph" w:customStyle="1" w:styleId="28">
    <w:name w:val="Без интервала2"/>
    <w:rsid w:val="00C41E7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DD46CA"/>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iPriority w:val="99"/>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rPr>
  </w:style>
  <w:style w:type="paragraph" w:styleId="af6">
    <w:name w:val="Subtitle"/>
    <w:basedOn w:val="a"/>
    <w:next w:val="a"/>
    <w:link w:val="af7"/>
    <w:qFormat/>
    <w:rsid w:val="00C3398A"/>
    <w:pPr>
      <w:spacing w:after="60"/>
      <w:jc w:val="center"/>
      <w:outlineLvl w:val="1"/>
    </w:pPr>
    <w:rPr>
      <w:rFonts w:ascii="Cambria" w:hAnsi="Cambria"/>
      <w:sz w:val="24"/>
      <w:szCs w:val="24"/>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paragraph" w:customStyle="1" w:styleId="textn">
    <w:name w:val="textn"/>
    <w:basedOn w:val="a"/>
    <w:rsid w:val="00B0724A"/>
    <w:pPr>
      <w:spacing w:before="100" w:beforeAutospacing="1" w:after="100" w:afterAutospacing="1"/>
    </w:pPr>
    <w:rPr>
      <w:sz w:val="24"/>
      <w:szCs w:val="24"/>
    </w:rPr>
  </w:style>
  <w:style w:type="paragraph" w:customStyle="1" w:styleId="formattext">
    <w:name w:val="formattext"/>
    <w:basedOn w:val="a"/>
    <w:rsid w:val="004F152B"/>
    <w:pPr>
      <w:spacing w:before="100" w:beforeAutospacing="1" w:after="100" w:afterAutospacing="1"/>
    </w:pPr>
    <w:rPr>
      <w:sz w:val="24"/>
      <w:szCs w:val="24"/>
    </w:rPr>
  </w:style>
  <w:style w:type="character" w:customStyle="1" w:styleId="175pt-1pt">
    <w:name w:val="Основной текст + 17;5 pt;Курсив;Интервал -1 pt"/>
    <w:basedOn w:val="af4"/>
    <w:rsid w:val="00303325"/>
    <w:rPr>
      <w:rFonts w:ascii="Times New Roman" w:eastAsia="Times New Roman" w:hAnsi="Times New Roman" w:cs="Times New Roman"/>
      <w:b w:val="0"/>
      <w:bCs w:val="0"/>
      <w:i/>
      <w:iCs/>
      <w:smallCaps w:val="0"/>
      <w:strike w:val="0"/>
      <w:color w:val="000000"/>
      <w:spacing w:val="-20"/>
      <w:w w:val="100"/>
      <w:position w:val="0"/>
      <w:sz w:val="35"/>
      <w:szCs w:val="35"/>
      <w:u w:val="none"/>
      <w:shd w:val="clear" w:color="auto" w:fill="FFFFFF"/>
      <w:lang w:val="ru-RU"/>
    </w:rPr>
  </w:style>
  <w:style w:type="paragraph" w:customStyle="1" w:styleId="17">
    <w:name w:val="Основной текст1"/>
    <w:basedOn w:val="a"/>
    <w:rsid w:val="00303325"/>
    <w:pPr>
      <w:widowControl w:val="0"/>
      <w:shd w:val="clear" w:color="auto" w:fill="FFFFFF"/>
    </w:pPr>
    <w:rPr>
      <w:color w:val="000000"/>
      <w:sz w:val="20"/>
      <w:szCs w:val="20"/>
    </w:rPr>
  </w:style>
  <w:style w:type="paragraph" w:customStyle="1" w:styleId="Standard">
    <w:name w:val="Standard"/>
    <w:rsid w:val="00694797"/>
    <w:pPr>
      <w:widowControl w:val="0"/>
      <w:suppressAutoHyphens/>
      <w:textAlignment w:val="baseline"/>
    </w:pPr>
    <w:rPr>
      <w:rFonts w:ascii="Arial" w:eastAsia="Calibri" w:hAnsi="Arial" w:cs="Arial"/>
      <w:kern w:val="1"/>
      <w:sz w:val="18"/>
      <w:szCs w:val="18"/>
      <w:lang w:eastAsia="ar-SA"/>
    </w:rPr>
  </w:style>
  <w:style w:type="paragraph" w:customStyle="1" w:styleId="18">
    <w:name w:val="Без интервала1"/>
    <w:link w:val="NoSpacingChar"/>
    <w:rsid w:val="004C1043"/>
    <w:rPr>
      <w:rFonts w:ascii="Calibri" w:hAnsi="Calibri"/>
      <w:sz w:val="22"/>
      <w:szCs w:val="22"/>
      <w:lang w:eastAsia="en-US"/>
    </w:rPr>
  </w:style>
  <w:style w:type="character" w:customStyle="1" w:styleId="NoSpacingChar">
    <w:name w:val="No Spacing Char"/>
    <w:link w:val="18"/>
    <w:locked/>
    <w:rsid w:val="004C1043"/>
    <w:rPr>
      <w:rFonts w:ascii="Calibri" w:hAnsi="Calibri"/>
      <w:sz w:val="22"/>
      <w:szCs w:val="22"/>
      <w:lang w:eastAsia="en-US"/>
    </w:rPr>
  </w:style>
  <w:style w:type="character" w:customStyle="1" w:styleId="fractionnumber">
    <w:name w:val="fractionnumber"/>
    <w:basedOn w:val="a0"/>
    <w:rsid w:val="001645F6"/>
  </w:style>
  <w:style w:type="paragraph" w:customStyle="1" w:styleId="28">
    <w:name w:val="Без интервала2"/>
    <w:rsid w:val="00C41E7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042">
      <w:bodyDiv w:val="1"/>
      <w:marLeft w:val="0"/>
      <w:marRight w:val="0"/>
      <w:marTop w:val="0"/>
      <w:marBottom w:val="0"/>
      <w:divBdr>
        <w:top w:val="none" w:sz="0" w:space="0" w:color="auto"/>
        <w:left w:val="none" w:sz="0" w:space="0" w:color="auto"/>
        <w:bottom w:val="none" w:sz="0" w:space="0" w:color="auto"/>
        <w:right w:val="none" w:sz="0" w:space="0" w:color="auto"/>
      </w:divBdr>
    </w:div>
    <w:div w:id="44917812">
      <w:bodyDiv w:val="1"/>
      <w:marLeft w:val="0"/>
      <w:marRight w:val="0"/>
      <w:marTop w:val="0"/>
      <w:marBottom w:val="0"/>
      <w:divBdr>
        <w:top w:val="none" w:sz="0" w:space="0" w:color="auto"/>
        <w:left w:val="none" w:sz="0" w:space="0" w:color="auto"/>
        <w:bottom w:val="none" w:sz="0" w:space="0" w:color="auto"/>
        <w:right w:val="none" w:sz="0" w:space="0" w:color="auto"/>
      </w:divBdr>
    </w:div>
    <w:div w:id="63340353">
      <w:bodyDiv w:val="1"/>
      <w:marLeft w:val="0"/>
      <w:marRight w:val="0"/>
      <w:marTop w:val="0"/>
      <w:marBottom w:val="0"/>
      <w:divBdr>
        <w:top w:val="none" w:sz="0" w:space="0" w:color="auto"/>
        <w:left w:val="none" w:sz="0" w:space="0" w:color="auto"/>
        <w:bottom w:val="none" w:sz="0" w:space="0" w:color="auto"/>
        <w:right w:val="none" w:sz="0" w:space="0" w:color="auto"/>
      </w:divBdr>
    </w:div>
    <w:div w:id="75707351">
      <w:bodyDiv w:val="1"/>
      <w:marLeft w:val="0"/>
      <w:marRight w:val="0"/>
      <w:marTop w:val="0"/>
      <w:marBottom w:val="0"/>
      <w:divBdr>
        <w:top w:val="none" w:sz="0" w:space="0" w:color="auto"/>
        <w:left w:val="none" w:sz="0" w:space="0" w:color="auto"/>
        <w:bottom w:val="none" w:sz="0" w:space="0" w:color="auto"/>
        <w:right w:val="none" w:sz="0" w:space="0" w:color="auto"/>
      </w:divBdr>
    </w:div>
    <w:div w:id="81680493">
      <w:bodyDiv w:val="1"/>
      <w:marLeft w:val="0"/>
      <w:marRight w:val="0"/>
      <w:marTop w:val="0"/>
      <w:marBottom w:val="0"/>
      <w:divBdr>
        <w:top w:val="none" w:sz="0" w:space="0" w:color="auto"/>
        <w:left w:val="none" w:sz="0" w:space="0" w:color="auto"/>
        <w:bottom w:val="none" w:sz="0" w:space="0" w:color="auto"/>
        <w:right w:val="none" w:sz="0" w:space="0" w:color="auto"/>
      </w:divBdr>
      <w:divsChild>
        <w:div w:id="1016230416">
          <w:marLeft w:val="0"/>
          <w:marRight w:val="0"/>
          <w:marTop w:val="0"/>
          <w:marBottom w:val="0"/>
          <w:divBdr>
            <w:top w:val="inset" w:sz="2" w:space="0" w:color="auto"/>
            <w:left w:val="inset" w:sz="2" w:space="1" w:color="auto"/>
            <w:bottom w:val="inset" w:sz="2" w:space="0" w:color="auto"/>
            <w:right w:val="inset" w:sz="2" w:space="1" w:color="auto"/>
          </w:divBdr>
        </w:div>
      </w:divsChild>
    </w:div>
    <w:div w:id="147094449">
      <w:bodyDiv w:val="1"/>
      <w:marLeft w:val="0"/>
      <w:marRight w:val="0"/>
      <w:marTop w:val="0"/>
      <w:marBottom w:val="0"/>
      <w:divBdr>
        <w:top w:val="none" w:sz="0" w:space="0" w:color="auto"/>
        <w:left w:val="none" w:sz="0" w:space="0" w:color="auto"/>
        <w:bottom w:val="none" w:sz="0" w:space="0" w:color="auto"/>
        <w:right w:val="none" w:sz="0" w:space="0" w:color="auto"/>
      </w:divBdr>
    </w:div>
    <w:div w:id="219680897">
      <w:bodyDiv w:val="1"/>
      <w:marLeft w:val="0"/>
      <w:marRight w:val="0"/>
      <w:marTop w:val="0"/>
      <w:marBottom w:val="0"/>
      <w:divBdr>
        <w:top w:val="none" w:sz="0" w:space="0" w:color="auto"/>
        <w:left w:val="none" w:sz="0" w:space="0" w:color="auto"/>
        <w:bottom w:val="none" w:sz="0" w:space="0" w:color="auto"/>
        <w:right w:val="none" w:sz="0" w:space="0" w:color="auto"/>
      </w:divBdr>
      <w:divsChild>
        <w:div w:id="1534733222">
          <w:marLeft w:val="0"/>
          <w:marRight w:val="0"/>
          <w:marTop w:val="0"/>
          <w:marBottom w:val="0"/>
          <w:divBdr>
            <w:top w:val="none" w:sz="0" w:space="0" w:color="auto"/>
            <w:left w:val="none" w:sz="0" w:space="0" w:color="auto"/>
            <w:bottom w:val="none" w:sz="0" w:space="0" w:color="auto"/>
            <w:right w:val="none" w:sz="0" w:space="0" w:color="auto"/>
          </w:divBdr>
        </w:div>
        <w:div w:id="807210525">
          <w:marLeft w:val="0"/>
          <w:marRight w:val="0"/>
          <w:marTop w:val="0"/>
          <w:marBottom w:val="0"/>
          <w:divBdr>
            <w:top w:val="none" w:sz="0" w:space="0" w:color="auto"/>
            <w:left w:val="none" w:sz="0" w:space="0" w:color="auto"/>
            <w:bottom w:val="none" w:sz="0" w:space="0" w:color="auto"/>
            <w:right w:val="none" w:sz="0" w:space="0" w:color="auto"/>
          </w:divBdr>
        </w:div>
        <w:div w:id="1893730279">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sChild>
    </w:div>
    <w:div w:id="259797970">
      <w:bodyDiv w:val="1"/>
      <w:marLeft w:val="0"/>
      <w:marRight w:val="0"/>
      <w:marTop w:val="0"/>
      <w:marBottom w:val="0"/>
      <w:divBdr>
        <w:top w:val="none" w:sz="0" w:space="0" w:color="auto"/>
        <w:left w:val="none" w:sz="0" w:space="0" w:color="auto"/>
        <w:bottom w:val="none" w:sz="0" w:space="0" w:color="auto"/>
        <w:right w:val="none" w:sz="0" w:space="0" w:color="auto"/>
      </w:divBdr>
    </w:div>
    <w:div w:id="272788179">
      <w:bodyDiv w:val="1"/>
      <w:marLeft w:val="0"/>
      <w:marRight w:val="0"/>
      <w:marTop w:val="0"/>
      <w:marBottom w:val="0"/>
      <w:divBdr>
        <w:top w:val="none" w:sz="0" w:space="0" w:color="auto"/>
        <w:left w:val="none" w:sz="0" w:space="0" w:color="auto"/>
        <w:bottom w:val="none" w:sz="0" w:space="0" w:color="auto"/>
        <w:right w:val="none" w:sz="0" w:space="0" w:color="auto"/>
      </w:divBdr>
      <w:divsChild>
        <w:div w:id="609507468">
          <w:marLeft w:val="0"/>
          <w:marRight w:val="0"/>
          <w:marTop w:val="0"/>
          <w:marBottom w:val="0"/>
          <w:divBdr>
            <w:top w:val="none" w:sz="0" w:space="0" w:color="auto"/>
            <w:left w:val="none" w:sz="0" w:space="0" w:color="auto"/>
            <w:bottom w:val="none" w:sz="0" w:space="0" w:color="auto"/>
            <w:right w:val="none" w:sz="0" w:space="0" w:color="auto"/>
          </w:divBdr>
        </w:div>
        <w:div w:id="659962831">
          <w:marLeft w:val="0"/>
          <w:marRight w:val="0"/>
          <w:marTop w:val="0"/>
          <w:marBottom w:val="0"/>
          <w:divBdr>
            <w:top w:val="none" w:sz="0" w:space="0" w:color="auto"/>
            <w:left w:val="none" w:sz="0" w:space="0" w:color="auto"/>
            <w:bottom w:val="none" w:sz="0" w:space="0" w:color="auto"/>
            <w:right w:val="none" w:sz="0" w:space="0" w:color="auto"/>
          </w:divBdr>
        </w:div>
      </w:divsChild>
    </w:div>
    <w:div w:id="308290145">
      <w:bodyDiv w:val="1"/>
      <w:marLeft w:val="0"/>
      <w:marRight w:val="0"/>
      <w:marTop w:val="0"/>
      <w:marBottom w:val="0"/>
      <w:divBdr>
        <w:top w:val="none" w:sz="0" w:space="0" w:color="auto"/>
        <w:left w:val="none" w:sz="0" w:space="0" w:color="auto"/>
        <w:bottom w:val="none" w:sz="0" w:space="0" w:color="auto"/>
        <w:right w:val="none" w:sz="0" w:space="0" w:color="auto"/>
      </w:divBdr>
    </w:div>
    <w:div w:id="333344692">
      <w:bodyDiv w:val="1"/>
      <w:marLeft w:val="0"/>
      <w:marRight w:val="0"/>
      <w:marTop w:val="0"/>
      <w:marBottom w:val="0"/>
      <w:divBdr>
        <w:top w:val="none" w:sz="0" w:space="0" w:color="auto"/>
        <w:left w:val="none" w:sz="0" w:space="0" w:color="auto"/>
        <w:bottom w:val="none" w:sz="0" w:space="0" w:color="auto"/>
        <w:right w:val="none" w:sz="0" w:space="0" w:color="auto"/>
      </w:divBdr>
      <w:divsChild>
        <w:div w:id="491913487">
          <w:marLeft w:val="0"/>
          <w:marRight w:val="0"/>
          <w:marTop w:val="0"/>
          <w:marBottom w:val="0"/>
          <w:divBdr>
            <w:top w:val="none" w:sz="0" w:space="0" w:color="auto"/>
            <w:left w:val="none" w:sz="0" w:space="0" w:color="auto"/>
            <w:bottom w:val="none" w:sz="0" w:space="0" w:color="auto"/>
            <w:right w:val="none" w:sz="0" w:space="0" w:color="auto"/>
          </w:divBdr>
        </w:div>
      </w:divsChild>
    </w:div>
    <w:div w:id="340860973">
      <w:bodyDiv w:val="1"/>
      <w:marLeft w:val="0"/>
      <w:marRight w:val="0"/>
      <w:marTop w:val="0"/>
      <w:marBottom w:val="0"/>
      <w:divBdr>
        <w:top w:val="none" w:sz="0" w:space="0" w:color="auto"/>
        <w:left w:val="none" w:sz="0" w:space="0" w:color="auto"/>
        <w:bottom w:val="none" w:sz="0" w:space="0" w:color="auto"/>
        <w:right w:val="none" w:sz="0" w:space="0" w:color="auto"/>
      </w:divBdr>
      <w:divsChild>
        <w:div w:id="1370959776">
          <w:marLeft w:val="0"/>
          <w:marRight w:val="0"/>
          <w:marTop w:val="0"/>
          <w:marBottom w:val="0"/>
          <w:divBdr>
            <w:top w:val="none" w:sz="0" w:space="0" w:color="auto"/>
            <w:left w:val="none" w:sz="0" w:space="0" w:color="auto"/>
            <w:bottom w:val="none" w:sz="0" w:space="0" w:color="auto"/>
            <w:right w:val="none" w:sz="0" w:space="0" w:color="auto"/>
          </w:divBdr>
          <w:divsChild>
            <w:div w:id="1541161580">
              <w:marLeft w:val="0"/>
              <w:marRight w:val="0"/>
              <w:marTop w:val="0"/>
              <w:marBottom w:val="0"/>
              <w:divBdr>
                <w:top w:val="none" w:sz="0" w:space="0" w:color="auto"/>
                <w:left w:val="none" w:sz="0" w:space="0" w:color="auto"/>
                <w:bottom w:val="none" w:sz="0" w:space="0" w:color="auto"/>
                <w:right w:val="none" w:sz="0" w:space="0" w:color="auto"/>
              </w:divBdr>
              <w:divsChild>
                <w:div w:id="582180409">
                  <w:marLeft w:val="0"/>
                  <w:marRight w:val="0"/>
                  <w:marTop w:val="195"/>
                  <w:marBottom w:val="0"/>
                  <w:divBdr>
                    <w:top w:val="none" w:sz="0" w:space="0" w:color="auto"/>
                    <w:left w:val="none" w:sz="0" w:space="0" w:color="auto"/>
                    <w:bottom w:val="none" w:sz="0" w:space="0" w:color="auto"/>
                    <w:right w:val="none" w:sz="0" w:space="0" w:color="auto"/>
                  </w:divBdr>
                  <w:divsChild>
                    <w:div w:id="1258252296">
                      <w:marLeft w:val="0"/>
                      <w:marRight w:val="0"/>
                      <w:marTop w:val="0"/>
                      <w:marBottom w:val="0"/>
                      <w:divBdr>
                        <w:top w:val="none" w:sz="0" w:space="0" w:color="auto"/>
                        <w:left w:val="none" w:sz="0" w:space="0" w:color="auto"/>
                        <w:bottom w:val="none" w:sz="0" w:space="0" w:color="auto"/>
                        <w:right w:val="none" w:sz="0" w:space="0" w:color="auto"/>
                      </w:divBdr>
                      <w:divsChild>
                        <w:div w:id="1977296150">
                          <w:marLeft w:val="0"/>
                          <w:marRight w:val="0"/>
                          <w:marTop w:val="0"/>
                          <w:marBottom w:val="0"/>
                          <w:divBdr>
                            <w:top w:val="none" w:sz="0" w:space="0" w:color="auto"/>
                            <w:left w:val="none" w:sz="0" w:space="0" w:color="auto"/>
                            <w:bottom w:val="none" w:sz="0" w:space="0" w:color="auto"/>
                            <w:right w:val="none" w:sz="0" w:space="0" w:color="auto"/>
                          </w:divBdr>
                          <w:divsChild>
                            <w:div w:id="1708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919868">
      <w:bodyDiv w:val="1"/>
      <w:marLeft w:val="0"/>
      <w:marRight w:val="0"/>
      <w:marTop w:val="0"/>
      <w:marBottom w:val="0"/>
      <w:divBdr>
        <w:top w:val="none" w:sz="0" w:space="0" w:color="auto"/>
        <w:left w:val="none" w:sz="0" w:space="0" w:color="auto"/>
        <w:bottom w:val="none" w:sz="0" w:space="0" w:color="auto"/>
        <w:right w:val="none" w:sz="0" w:space="0" w:color="auto"/>
      </w:divBdr>
    </w:div>
    <w:div w:id="391198748">
      <w:bodyDiv w:val="1"/>
      <w:marLeft w:val="0"/>
      <w:marRight w:val="0"/>
      <w:marTop w:val="0"/>
      <w:marBottom w:val="0"/>
      <w:divBdr>
        <w:top w:val="none" w:sz="0" w:space="0" w:color="auto"/>
        <w:left w:val="none" w:sz="0" w:space="0" w:color="auto"/>
        <w:bottom w:val="none" w:sz="0" w:space="0" w:color="auto"/>
        <w:right w:val="none" w:sz="0" w:space="0" w:color="auto"/>
      </w:divBdr>
    </w:div>
    <w:div w:id="410662275">
      <w:bodyDiv w:val="1"/>
      <w:marLeft w:val="0"/>
      <w:marRight w:val="0"/>
      <w:marTop w:val="0"/>
      <w:marBottom w:val="0"/>
      <w:divBdr>
        <w:top w:val="none" w:sz="0" w:space="0" w:color="auto"/>
        <w:left w:val="none" w:sz="0" w:space="0" w:color="auto"/>
        <w:bottom w:val="none" w:sz="0" w:space="0" w:color="auto"/>
        <w:right w:val="none" w:sz="0" w:space="0" w:color="auto"/>
      </w:divBdr>
    </w:div>
    <w:div w:id="413282149">
      <w:bodyDiv w:val="1"/>
      <w:marLeft w:val="0"/>
      <w:marRight w:val="0"/>
      <w:marTop w:val="0"/>
      <w:marBottom w:val="0"/>
      <w:divBdr>
        <w:top w:val="none" w:sz="0" w:space="0" w:color="auto"/>
        <w:left w:val="none" w:sz="0" w:space="0" w:color="auto"/>
        <w:bottom w:val="none" w:sz="0" w:space="0" w:color="auto"/>
        <w:right w:val="none" w:sz="0" w:space="0" w:color="auto"/>
      </w:divBdr>
    </w:div>
    <w:div w:id="436484926">
      <w:bodyDiv w:val="1"/>
      <w:marLeft w:val="0"/>
      <w:marRight w:val="0"/>
      <w:marTop w:val="0"/>
      <w:marBottom w:val="0"/>
      <w:divBdr>
        <w:top w:val="none" w:sz="0" w:space="0" w:color="auto"/>
        <w:left w:val="none" w:sz="0" w:space="0" w:color="auto"/>
        <w:bottom w:val="none" w:sz="0" w:space="0" w:color="auto"/>
        <w:right w:val="none" w:sz="0" w:space="0" w:color="auto"/>
      </w:divBdr>
    </w:div>
    <w:div w:id="475924784">
      <w:bodyDiv w:val="1"/>
      <w:marLeft w:val="0"/>
      <w:marRight w:val="0"/>
      <w:marTop w:val="0"/>
      <w:marBottom w:val="0"/>
      <w:divBdr>
        <w:top w:val="none" w:sz="0" w:space="0" w:color="auto"/>
        <w:left w:val="none" w:sz="0" w:space="0" w:color="auto"/>
        <w:bottom w:val="none" w:sz="0" w:space="0" w:color="auto"/>
        <w:right w:val="none" w:sz="0" w:space="0" w:color="auto"/>
      </w:divBdr>
      <w:divsChild>
        <w:div w:id="486747670">
          <w:marLeft w:val="0"/>
          <w:marRight w:val="0"/>
          <w:marTop w:val="0"/>
          <w:marBottom w:val="0"/>
          <w:divBdr>
            <w:top w:val="none" w:sz="0" w:space="0" w:color="auto"/>
            <w:left w:val="none" w:sz="0" w:space="0" w:color="auto"/>
            <w:bottom w:val="none" w:sz="0" w:space="0" w:color="auto"/>
            <w:right w:val="none" w:sz="0" w:space="0" w:color="auto"/>
          </w:divBdr>
        </w:div>
      </w:divsChild>
    </w:div>
    <w:div w:id="486823376">
      <w:bodyDiv w:val="1"/>
      <w:marLeft w:val="0"/>
      <w:marRight w:val="0"/>
      <w:marTop w:val="0"/>
      <w:marBottom w:val="0"/>
      <w:divBdr>
        <w:top w:val="none" w:sz="0" w:space="0" w:color="auto"/>
        <w:left w:val="none" w:sz="0" w:space="0" w:color="auto"/>
        <w:bottom w:val="none" w:sz="0" w:space="0" w:color="auto"/>
        <w:right w:val="none" w:sz="0" w:space="0" w:color="auto"/>
      </w:divBdr>
    </w:div>
    <w:div w:id="487139744">
      <w:bodyDiv w:val="1"/>
      <w:marLeft w:val="0"/>
      <w:marRight w:val="0"/>
      <w:marTop w:val="0"/>
      <w:marBottom w:val="0"/>
      <w:divBdr>
        <w:top w:val="none" w:sz="0" w:space="0" w:color="auto"/>
        <w:left w:val="none" w:sz="0" w:space="0" w:color="auto"/>
        <w:bottom w:val="none" w:sz="0" w:space="0" w:color="auto"/>
        <w:right w:val="none" w:sz="0" w:space="0" w:color="auto"/>
      </w:divBdr>
    </w:div>
    <w:div w:id="519006426">
      <w:bodyDiv w:val="1"/>
      <w:marLeft w:val="0"/>
      <w:marRight w:val="0"/>
      <w:marTop w:val="0"/>
      <w:marBottom w:val="0"/>
      <w:divBdr>
        <w:top w:val="none" w:sz="0" w:space="0" w:color="auto"/>
        <w:left w:val="none" w:sz="0" w:space="0" w:color="auto"/>
        <w:bottom w:val="none" w:sz="0" w:space="0" w:color="auto"/>
        <w:right w:val="none" w:sz="0" w:space="0" w:color="auto"/>
      </w:divBdr>
    </w:div>
    <w:div w:id="539779497">
      <w:bodyDiv w:val="1"/>
      <w:marLeft w:val="0"/>
      <w:marRight w:val="0"/>
      <w:marTop w:val="0"/>
      <w:marBottom w:val="0"/>
      <w:divBdr>
        <w:top w:val="none" w:sz="0" w:space="0" w:color="auto"/>
        <w:left w:val="none" w:sz="0" w:space="0" w:color="auto"/>
        <w:bottom w:val="none" w:sz="0" w:space="0" w:color="auto"/>
        <w:right w:val="none" w:sz="0" w:space="0" w:color="auto"/>
      </w:divBdr>
      <w:divsChild>
        <w:div w:id="943151808">
          <w:marLeft w:val="0"/>
          <w:marRight w:val="0"/>
          <w:marTop w:val="0"/>
          <w:marBottom w:val="0"/>
          <w:divBdr>
            <w:top w:val="none" w:sz="0" w:space="0" w:color="auto"/>
            <w:left w:val="none" w:sz="0" w:space="0" w:color="auto"/>
            <w:bottom w:val="none" w:sz="0" w:space="0" w:color="auto"/>
            <w:right w:val="none" w:sz="0" w:space="0" w:color="auto"/>
          </w:divBdr>
          <w:divsChild>
            <w:div w:id="1869444412">
              <w:marLeft w:val="0"/>
              <w:marRight w:val="0"/>
              <w:marTop w:val="0"/>
              <w:marBottom w:val="0"/>
              <w:divBdr>
                <w:top w:val="none" w:sz="0" w:space="0" w:color="auto"/>
                <w:left w:val="none" w:sz="0" w:space="0" w:color="auto"/>
                <w:bottom w:val="none" w:sz="0" w:space="0" w:color="auto"/>
                <w:right w:val="none" w:sz="0" w:space="0" w:color="auto"/>
              </w:divBdr>
              <w:divsChild>
                <w:div w:id="1759405997">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 w:id="544483543">
      <w:bodyDiv w:val="1"/>
      <w:marLeft w:val="0"/>
      <w:marRight w:val="0"/>
      <w:marTop w:val="0"/>
      <w:marBottom w:val="0"/>
      <w:divBdr>
        <w:top w:val="none" w:sz="0" w:space="0" w:color="auto"/>
        <w:left w:val="none" w:sz="0" w:space="0" w:color="auto"/>
        <w:bottom w:val="none" w:sz="0" w:space="0" w:color="auto"/>
        <w:right w:val="none" w:sz="0" w:space="0" w:color="auto"/>
      </w:divBdr>
    </w:div>
    <w:div w:id="569192242">
      <w:bodyDiv w:val="1"/>
      <w:marLeft w:val="0"/>
      <w:marRight w:val="0"/>
      <w:marTop w:val="0"/>
      <w:marBottom w:val="0"/>
      <w:divBdr>
        <w:top w:val="none" w:sz="0" w:space="0" w:color="auto"/>
        <w:left w:val="none" w:sz="0" w:space="0" w:color="auto"/>
        <w:bottom w:val="none" w:sz="0" w:space="0" w:color="auto"/>
        <w:right w:val="none" w:sz="0" w:space="0" w:color="auto"/>
      </w:divBdr>
    </w:div>
    <w:div w:id="600914448">
      <w:bodyDiv w:val="1"/>
      <w:marLeft w:val="0"/>
      <w:marRight w:val="0"/>
      <w:marTop w:val="0"/>
      <w:marBottom w:val="0"/>
      <w:divBdr>
        <w:top w:val="none" w:sz="0" w:space="0" w:color="auto"/>
        <w:left w:val="none" w:sz="0" w:space="0" w:color="auto"/>
        <w:bottom w:val="none" w:sz="0" w:space="0" w:color="auto"/>
        <w:right w:val="none" w:sz="0" w:space="0" w:color="auto"/>
      </w:divBdr>
      <w:divsChild>
        <w:div w:id="1603488070">
          <w:marLeft w:val="0"/>
          <w:marRight w:val="0"/>
          <w:marTop w:val="0"/>
          <w:marBottom w:val="0"/>
          <w:divBdr>
            <w:top w:val="inset" w:sz="2" w:space="0" w:color="auto"/>
            <w:left w:val="inset" w:sz="2" w:space="0" w:color="auto"/>
            <w:bottom w:val="inset" w:sz="2" w:space="0" w:color="auto"/>
            <w:right w:val="inset" w:sz="2" w:space="0" w:color="auto"/>
          </w:divBdr>
        </w:div>
      </w:divsChild>
    </w:div>
    <w:div w:id="646670956">
      <w:bodyDiv w:val="1"/>
      <w:marLeft w:val="0"/>
      <w:marRight w:val="0"/>
      <w:marTop w:val="0"/>
      <w:marBottom w:val="0"/>
      <w:divBdr>
        <w:top w:val="none" w:sz="0" w:space="0" w:color="auto"/>
        <w:left w:val="none" w:sz="0" w:space="0" w:color="auto"/>
        <w:bottom w:val="none" w:sz="0" w:space="0" w:color="auto"/>
        <w:right w:val="none" w:sz="0" w:space="0" w:color="auto"/>
      </w:divBdr>
    </w:div>
    <w:div w:id="834222923">
      <w:bodyDiv w:val="1"/>
      <w:marLeft w:val="0"/>
      <w:marRight w:val="0"/>
      <w:marTop w:val="0"/>
      <w:marBottom w:val="0"/>
      <w:divBdr>
        <w:top w:val="none" w:sz="0" w:space="0" w:color="auto"/>
        <w:left w:val="none" w:sz="0" w:space="0" w:color="auto"/>
        <w:bottom w:val="none" w:sz="0" w:space="0" w:color="auto"/>
        <w:right w:val="none" w:sz="0" w:space="0" w:color="auto"/>
      </w:divBdr>
    </w:div>
    <w:div w:id="845250451">
      <w:bodyDiv w:val="1"/>
      <w:marLeft w:val="0"/>
      <w:marRight w:val="0"/>
      <w:marTop w:val="0"/>
      <w:marBottom w:val="0"/>
      <w:divBdr>
        <w:top w:val="none" w:sz="0" w:space="0" w:color="auto"/>
        <w:left w:val="none" w:sz="0" w:space="0" w:color="auto"/>
        <w:bottom w:val="none" w:sz="0" w:space="0" w:color="auto"/>
        <w:right w:val="none" w:sz="0" w:space="0" w:color="auto"/>
      </w:divBdr>
    </w:div>
    <w:div w:id="857742661">
      <w:bodyDiv w:val="1"/>
      <w:marLeft w:val="0"/>
      <w:marRight w:val="0"/>
      <w:marTop w:val="0"/>
      <w:marBottom w:val="0"/>
      <w:divBdr>
        <w:top w:val="none" w:sz="0" w:space="0" w:color="auto"/>
        <w:left w:val="none" w:sz="0" w:space="0" w:color="auto"/>
        <w:bottom w:val="none" w:sz="0" w:space="0" w:color="auto"/>
        <w:right w:val="none" w:sz="0" w:space="0" w:color="auto"/>
      </w:divBdr>
      <w:divsChild>
        <w:div w:id="1702128001">
          <w:marLeft w:val="0"/>
          <w:marRight w:val="0"/>
          <w:marTop w:val="0"/>
          <w:marBottom w:val="0"/>
          <w:divBdr>
            <w:top w:val="none" w:sz="0" w:space="0" w:color="auto"/>
            <w:left w:val="none" w:sz="0" w:space="0" w:color="auto"/>
            <w:bottom w:val="none" w:sz="0" w:space="0" w:color="auto"/>
            <w:right w:val="none" w:sz="0" w:space="0" w:color="auto"/>
          </w:divBdr>
        </w:div>
      </w:divsChild>
    </w:div>
    <w:div w:id="923222426">
      <w:bodyDiv w:val="1"/>
      <w:marLeft w:val="0"/>
      <w:marRight w:val="0"/>
      <w:marTop w:val="0"/>
      <w:marBottom w:val="0"/>
      <w:divBdr>
        <w:top w:val="none" w:sz="0" w:space="0" w:color="auto"/>
        <w:left w:val="none" w:sz="0" w:space="0" w:color="auto"/>
        <w:bottom w:val="none" w:sz="0" w:space="0" w:color="auto"/>
        <w:right w:val="none" w:sz="0" w:space="0" w:color="auto"/>
      </w:divBdr>
    </w:div>
    <w:div w:id="947011138">
      <w:bodyDiv w:val="1"/>
      <w:marLeft w:val="0"/>
      <w:marRight w:val="0"/>
      <w:marTop w:val="0"/>
      <w:marBottom w:val="0"/>
      <w:divBdr>
        <w:top w:val="none" w:sz="0" w:space="0" w:color="auto"/>
        <w:left w:val="none" w:sz="0" w:space="0" w:color="auto"/>
        <w:bottom w:val="none" w:sz="0" w:space="0" w:color="auto"/>
        <w:right w:val="none" w:sz="0" w:space="0" w:color="auto"/>
      </w:divBdr>
      <w:divsChild>
        <w:div w:id="1322585978">
          <w:marLeft w:val="0"/>
          <w:marRight w:val="0"/>
          <w:marTop w:val="0"/>
          <w:marBottom w:val="0"/>
          <w:divBdr>
            <w:top w:val="none" w:sz="0" w:space="0" w:color="auto"/>
            <w:left w:val="none" w:sz="0" w:space="0" w:color="auto"/>
            <w:bottom w:val="none" w:sz="0" w:space="0" w:color="auto"/>
            <w:right w:val="none" w:sz="0" w:space="0" w:color="auto"/>
          </w:divBdr>
        </w:div>
      </w:divsChild>
    </w:div>
    <w:div w:id="986936616">
      <w:bodyDiv w:val="1"/>
      <w:marLeft w:val="0"/>
      <w:marRight w:val="0"/>
      <w:marTop w:val="0"/>
      <w:marBottom w:val="0"/>
      <w:divBdr>
        <w:top w:val="none" w:sz="0" w:space="0" w:color="auto"/>
        <w:left w:val="none" w:sz="0" w:space="0" w:color="auto"/>
        <w:bottom w:val="none" w:sz="0" w:space="0" w:color="auto"/>
        <w:right w:val="none" w:sz="0" w:space="0" w:color="auto"/>
      </w:divBdr>
    </w:div>
    <w:div w:id="1040521175">
      <w:bodyDiv w:val="1"/>
      <w:marLeft w:val="0"/>
      <w:marRight w:val="0"/>
      <w:marTop w:val="0"/>
      <w:marBottom w:val="0"/>
      <w:divBdr>
        <w:top w:val="none" w:sz="0" w:space="0" w:color="auto"/>
        <w:left w:val="none" w:sz="0" w:space="0" w:color="auto"/>
        <w:bottom w:val="none" w:sz="0" w:space="0" w:color="auto"/>
        <w:right w:val="none" w:sz="0" w:space="0" w:color="auto"/>
      </w:divBdr>
    </w:div>
    <w:div w:id="1048530610">
      <w:bodyDiv w:val="1"/>
      <w:marLeft w:val="0"/>
      <w:marRight w:val="0"/>
      <w:marTop w:val="0"/>
      <w:marBottom w:val="0"/>
      <w:divBdr>
        <w:top w:val="none" w:sz="0" w:space="0" w:color="auto"/>
        <w:left w:val="none" w:sz="0" w:space="0" w:color="auto"/>
        <w:bottom w:val="none" w:sz="0" w:space="0" w:color="auto"/>
        <w:right w:val="none" w:sz="0" w:space="0" w:color="auto"/>
      </w:divBdr>
    </w:div>
    <w:div w:id="1056703541">
      <w:bodyDiv w:val="1"/>
      <w:marLeft w:val="0"/>
      <w:marRight w:val="0"/>
      <w:marTop w:val="0"/>
      <w:marBottom w:val="0"/>
      <w:divBdr>
        <w:top w:val="none" w:sz="0" w:space="0" w:color="auto"/>
        <w:left w:val="none" w:sz="0" w:space="0" w:color="auto"/>
        <w:bottom w:val="none" w:sz="0" w:space="0" w:color="auto"/>
        <w:right w:val="none" w:sz="0" w:space="0" w:color="auto"/>
      </w:divBdr>
    </w:div>
    <w:div w:id="1060442940">
      <w:bodyDiv w:val="1"/>
      <w:marLeft w:val="0"/>
      <w:marRight w:val="0"/>
      <w:marTop w:val="0"/>
      <w:marBottom w:val="0"/>
      <w:divBdr>
        <w:top w:val="none" w:sz="0" w:space="0" w:color="auto"/>
        <w:left w:val="none" w:sz="0" w:space="0" w:color="auto"/>
        <w:bottom w:val="none" w:sz="0" w:space="0" w:color="auto"/>
        <w:right w:val="none" w:sz="0" w:space="0" w:color="auto"/>
      </w:divBdr>
    </w:div>
    <w:div w:id="1110003501">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202279856">
      <w:bodyDiv w:val="1"/>
      <w:marLeft w:val="0"/>
      <w:marRight w:val="0"/>
      <w:marTop w:val="0"/>
      <w:marBottom w:val="0"/>
      <w:divBdr>
        <w:top w:val="none" w:sz="0" w:space="0" w:color="auto"/>
        <w:left w:val="none" w:sz="0" w:space="0" w:color="auto"/>
        <w:bottom w:val="none" w:sz="0" w:space="0" w:color="auto"/>
        <w:right w:val="none" w:sz="0" w:space="0" w:color="auto"/>
      </w:divBdr>
      <w:divsChild>
        <w:div w:id="598372799">
          <w:marLeft w:val="0"/>
          <w:marRight w:val="0"/>
          <w:marTop w:val="0"/>
          <w:marBottom w:val="0"/>
          <w:divBdr>
            <w:top w:val="none" w:sz="0" w:space="0" w:color="auto"/>
            <w:left w:val="none" w:sz="0" w:space="0" w:color="auto"/>
            <w:bottom w:val="none" w:sz="0" w:space="0" w:color="auto"/>
            <w:right w:val="none" w:sz="0" w:space="0" w:color="auto"/>
          </w:divBdr>
        </w:div>
        <w:div w:id="1858501365">
          <w:marLeft w:val="0"/>
          <w:marRight w:val="0"/>
          <w:marTop w:val="0"/>
          <w:marBottom w:val="0"/>
          <w:divBdr>
            <w:top w:val="none" w:sz="0" w:space="0" w:color="auto"/>
            <w:left w:val="none" w:sz="0" w:space="0" w:color="auto"/>
            <w:bottom w:val="none" w:sz="0" w:space="0" w:color="auto"/>
            <w:right w:val="none" w:sz="0" w:space="0" w:color="auto"/>
          </w:divBdr>
        </w:div>
      </w:divsChild>
    </w:div>
    <w:div w:id="1212157870">
      <w:bodyDiv w:val="1"/>
      <w:marLeft w:val="0"/>
      <w:marRight w:val="0"/>
      <w:marTop w:val="0"/>
      <w:marBottom w:val="0"/>
      <w:divBdr>
        <w:top w:val="none" w:sz="0" w:space="0" w:color="auto"/>
        <w:left w:val="none" w:sz="0" w:space="0" w:color="auto"/>
        <w:bottom w:val="none" w:sz="0" w:space="0" w:color="auto"/>
        <w:right w:val="none" w:sz="0" w:space="0" w:color="auto"/>
      </w:divBdr>
    </w:div>
    <w:div w:id="1266766415">
      <w:bodyDiv w:val="1"/>
      <w:marLeft w:val="0"/>
      <w:marRight w:val="0"/>
      <w:marTop w:val="0"/>
      <w:marBottom w:val="0"/>
      <w:divBdr>
        <w:top w:val="none" w:sz="0" w:space="0" w:color="auto"/>
        <w:left w:val="none" w:sz="0" w:space="0" w:color="auto"/>
        <w:bottom w:val="none" w:sz="0" w:space="0" w:color="auto"/>
        <w:right w:val="none" w:sz="0" w:space="0" w:color="auto"/>
      </w:divBdr>
    </w:div>
    <w:div w:id="1272082537">
      <w:bodyDiv w:val="1"/>
      <w:marLeft w:val="0"/>
      <w:marRight w:val="0"/>
      <w:marTop w:val="0"/>
      <w:marBottom w:val="0"/>
      <w:divBdr>
        <w:top w:val="none" w:sz="0" w:space="0" w:color="auto"/>
        <w:left w:val="none" w:sz="0" w:space="0" w:color="auto"/>
        <w:bottom w:val="none" w:sz="0" w:space="0" w:color="auto"/>
        <w:right w:val="none" w:sz="0" w:space="0" w:color="auto"/>
      </w:divBdr>
    </w:div>
    <w:div w:id="1291207744">
      <w:bodyDiv w:val="1"/>
      <w:marLeft w:val="0"/>
      <w:marRight w:val="0"/>
      <w:marTop w:val="0"/>
      <w:marBottom w:val="0"/>
      <w:divBdr>
        <w:top w:val="none" w:sz="0" w:space="0" w:color="auto"/>
        <w:left w:val="none" w:sz="0" w:space="0" w:color="auto"/>
        <w:bottom w:val="none" w:sz="0" w:space="0" w:color="auto"/>
        <w:right w:val="none" w:sz="0" w:space="0" w:color="auto"/>
      </w:divBdr>
      <w:divsChild>
        <w:div w:id="1722828333">
          <w:marLeft w:val="0"/>
          <w:marRight w:val="0"/>
          <w:marTop w:val="0"/>
          <w:marBottom w:val="0"/>
          <w:divBdr>
            <w:top w:val="none" w:sz="0" w:space="0" w:color="auto"/>
            <w:left w:val="none" w:sz="0" w:space="0" w:color="auto"/>
            <w:bottom w:val="none" w:sz="0" w:space="0" w:color="auto"/>
            <w:right w:val="none" w:sz="0" w:space="0" w:color="auto"/>
          </w:divBdr>
        </w:div>
      </w:divsChild>
    </w:div>
    <w:div w:id="1333223738">
      <w:bodyDiv w:val="1"/>
      <w:marLeft w:val="0"/>
      <w:marRight w:val="0"/>
      <w:marTop w:val="0"/>
      <w:marBottom w:val="0"/>
      <w:divBdr>
        <w:top w:val="none" w:sz="0" w:space="0" w:color="auto"/>
        <w:left w:val="none" w:sz="0" w:space="0" w:color="auto"/>
        <w:bottom w:val="none" w:sz="0" w:space="0" w:color="auto"/>
        <w:right w:val="none" w:sz="0" w:space="0" w:color="auto"/>
      </w:divBdr>
    </w:div>
    <w:div w:id="1341546782">
      <w:bodyDiv w:val="1"/>
      <w:marLeft w:val="0"/>
      <w:marRight w:val="0"/>
      <w:marTop w:val="0"/>
      <w:marBottom w:val="0"/>
      <w:divBdr>
        <w:top w:val="none" w:sz="0" w:space="0" w:color="auto"/>
        <w:left w:val="none" w:sz="0" w:space="0" w:color="auto"/>
        <w:bottom w:val="none" w:sz="0" w:space="0" w:color="auto"/>
        <w:right w:val="none" w:sz="0" w:space="0" w:color="auto"/>
      </w:divBdr>
      <w:divsChild>
        <w:div w:id="1585989289">
          <w:marLeft w:val="0"/>
          <w:marRight w:val="0"/>
          <w:marTop w:val="0"/>
          <w:marBottom w:val="0"/>
          <w:divBdr>
            <w:top w:val="inset" w:sz="2" w:space="0" w:color="auto"/>
            <w:left w:val="inset" w:sz="2" w:space="1" w:color="auto"/>
            <w:bottom w:val="inset" w:sz="2" w:space="0" w:color="auto"/>
            <w:right w:val="inset" w:sz="2" w:space="1" w:color="auto"/>
          </w:divBdr>
        </w:div>
      </w:divsChild>
    </w:div>
    <w:div w:id="1345861973">
      <w:bodyDiv w:val="1"/>
      <w:marLeft w:val="0"/>
      <w:marRight w:val="0"/>
      <w:marTop w:val="0"/>
      <w:marBottom w:val="0"/>
      <w:divBdr>
        <w:top w:val="none" w:sz="0" w:space="0" w:color="auto"/>
        <w:left w:val="none" w:sz="0" w:space="0" w:color="auto"/>
        <w:bottom w:val="none" w:sz="0" w:space="0" w:color="auto"/>
        <w:right w:val="none" w:sz="0" w:space="0" w:color="auto"/>
      </w:divBdr>
      <w:divsChild>
        <w:div w:id="264457514">
          <w:marLeft w:val="0"/>
          <w:marRight w:val="0"/>
          <w:marTop w:val="0"/>
          <w:marBottom w:val="0"/>
          <w:divBdr>
            <w:top w:val="none" w:sz="0" w:space="0" w:color="auto"/>
            <w:left w:val="none" w:sz="0" w:space="0" w:color="auto"/>
            <w:bottom w:val="none" w:sz="0" w:space="0" w:color="auto"/>
            <w:right w:val="none" w:sz="0" w:space="0" w:color="auto"/>
          </w:divBdr>
        </w:div>
      </w:divsChild>
    </w:div>
    <w:div w:id="1363550660">
      <w:bodyDiv w:val="1"/>
      <w:marLeft w:val="0"/>
      <w:marRight w:val="0"/>
      <w:marTop w:val="0"/>
      <w:marBottom w:val="0"/>
      <w:divBdr>
        <w:top w:val="none" w:sz="0" w:space="0" w:color="auto"/>
        <w:left w:val="none" w:sz="0" w:space="0" w:color="auto"/>
        <w:bottom w:val="none" w:sz="0" w:space="0" w:color="auto"/>
        <w:right w:val="none" w:sz="0" w:space="0" w:color="auto"/>
      </w:divBdr>
    </w:div>
    <w:div w:id="1379549929">
      <w:bodyDiv w:val="1"/>
      <w:marLeft w:val="0"/>
      <w:marRight w:val="0"/>
      <w:marTop w:val="0"/>
      <w:marBottom w:val="0"/>
      <w:divBdr>
        <w:top w:val="none" w:sz="0" w:space="0" w:color="auto"/>
        <w:left w:val="none" w:sz="0" w:space="0" w:color="auto"/>
        <w:bottom w:val="none" w:sz="0" w:space="0" w:color="auto"/>
        <w:right w:val="none" w:sz="0" w:space="0" w:color="auto"/>
      </w:divBdr>
    </w:div>
    <w:div w:id="1382634544">
      <w:bodyDiv w:val="1"/>
      <w:marLeft w:val="0"/>
      <w:marRight w:val="0"/>
      <w:marTop w:val="0"/>
      <w:marBottom w:val="0"/>
      <w:divBdr>
        <w:top w:val="none" w:sz="0" w:space="0" w:color="auto"/>
        <w:left w:val="none" w:sz="0" w:space="0" w:color="auto"/>
        <w:bottom w:val="none" w:sz="0" w:space="0" w:color="auto"/>
        <w:right w:val="none" w:sz="0" w:space="0" w:color="auto"/>
      </w:divBdr>
    </w:div>
    <w:div w:id="1399135944">
      <w:bodyDiv w:val="1"/>
      <w:marLeft w:val="0"/>
      <w:marRight w:val="0"/>
      <w:marTop w:val="0"/>
      <w:marBottom w:val="0"/>
      <w:divBdr>
        <w:top w:val="none" w:sz="0" w:space="0" w:color="auto"/>
        <w:left w:val="none" w:sz="0" w:space="0" w:color="auto"/>
        <w:bottom w:val="none" w:sz="0" w:space="0" w:color="auto"/>
        <w:right w:val="none" w:sz="0" w:space="0" w:color="auto"/>
      </w:divBdr>
    </w:div>
    <w:div w:id="1469201090">
      <w:bodyDiv w:val="1"/>
      <w:marLeft w:val="0"/>
      <w:marRight w:val="0"/>
      <w:marTop w:val="0"/>
      <w:marBottom w:val="0"/>
      <w:divBdr>
        <w:top w:val="none" w:sz="0" w:space="0" w:color="auto"/>
        <w:left w:val="none" w:sz="0" w:space="0" w:color="auto"/>
        <w:bottom w:val="none" w:sz="0" w:space="0" w:color="auto"/>
        <w:right w:val="none" w:sz="0" w:space="0" w:color="auto"/>
      </w:divBdr>
    </w:div>
    <w:div w:id="1493721383">
      <w:bodyDiv w:val="1"/>
      <w:marLeft w:val="0"/>
      <w:marRight w:val="0"/>
      <w:marTop w:val="0"/>
      <w:marBottom w:val="0"/>
      <w:divBdr>
        <w:top w:val="none" w:sz="0" w:space="0" w:color="auto"/>
        <w:left w:val="none" w:sz="0" w:space="0" w:color="auto"/>
        <w:bottom w:val="none" w:sz="0" w:space="0" w:color="auto"/>
        <w:right w:val="none" w:sz="0" w:space="0" w:color="auto"/>
      </w:divBdr>
    </w:div>
    <w:div w:id="1548184366">
      <w:bodyDiv w:val="1"/>
      <w:marLeft w:val="0"/>
      <w:marRight w:val="0"/>
      <w:marTop w:val="0"/>
      <w:marBottom w:val="0"/>
      <w:divBdr>
        <w:top w:val="none" w:sz="0" w:space="0" w:color="auto"/>
        <w:left w:val="none" w:sz="0" w:space="0" w:color="auto"/>
        <w:bottom w:val="none" w:sz="0" w:space="0" w:color="auto"/>
        <w:right w:val="none" w:sz="0" w:space="0" w:color="auto"/>
      </w:divBdr>
    </w:div>
    <w:div w:id="1582711357">
      <w:bodyDiv w:val="1"/>
      <w:marLeft w:val="0"/>
      <w:marRight w:val="0"/>
      <w:marTop w:val="0"/>
      <w:marBottom w:val="0"/>
      <w:divBdr>
        <w:top w:val="none" w:sz="0" w:space="0" w:color="auto"/>
        <w:left w:val="none" w:sz="0" w:space="0" w:color="auto"/>
        <w:bottom w:val="none" w:sz="0" w:space="0" w:color="auto"/>
        <w:right w:val="none" w:sz="0" w:space="0" w:color="auto"/>
      </w:divBdr>
    </w:div>
    <w:div w:id="1628007125">
      <w:bodyDiv w:val="1"/>
      <w:marLeft w:val="0"/>
      <w:marRight w:val="0"/>
      <w:marTop w:val="0"/>
      <w:marBottom w:val="0"/>
      <w:divBdr>
        <w:top w:val="none" w:sz="0" w:space="0" w:color="auto"/>
        <w:left w:val="none" w:sz="0" w:space="0" w:color="auto"/>
        <w:bottom w:val="none" w:sz="0" w:space="0" w:color="auto"/>
        <w:right w:val="none" w:sz="0" w:space="0" w:color="auto"/>
      </w:divBdr>
    </w:div>
    <w:div w:id="1653020766">
      <w:bodyDiv w:val="1"/>
      <w:marLeft w:val="0"/>
      <w:marRight w:val="0"/>
      <w:marTop w:val="0"/>
      <w:marBottom w:val="0"/>
      <w:divBdr>
        <w:top w:val="none" w:sz="0" w:space="0" w:color="auto"/>
        <w:left w:val="none" w:sz="0" w:space="0" w:color="auto"/>
        <w:bottom w:val="none" w:sz="0" w:space="0" w:color="auto"/>
        <w:right w:val="none" w:sz="0" w:space="0" w:color="auto"/>
      </w:divBdr>
    </w:div>
    <w:div w:id="1683512465">
      <w:bodyDiv w:val="1"/>
      <w:marLeft w:val="0"/>
      <w:marRight w:val="0"/>
      <w:marTop w:val="0"/>
      <w:marBottom w:val="0"/>
      <w:divBdr>
        <w:top w:val="none" w:sz="0" w:space="0" w:color="auto"/>
        <w:left w:val="none" w:sz="0" w:space="0" w:color="auto"/>
        <w:bottom w:val="none" w:sz="0" w:space="0" w:color="auto"/>
        <w:right w:val="none" w:sz="0" w:space="0" w:color="auto"/>
      </w:divBdr>
      <w:divsChild>
        <w:div w:id="1845822757">
          <w:marLeft w:val="0"/>
          <w:marRight w:val="0"/>
          <w:marTop w:val="0"/>
          <w:marBottom w:val="0"/>
          <w:divBdr>
            <w:top w:val="none" w:sz="0" w:space="0" w:color="auto"/>
            <w:left w:val="none" w:sz="0" w:space="0" w:color="auto"/>
            <w:bottom w:val="none" w:sz="0" w:space="0" w:color="auto"/>
            <w:right w:val="none" w:sz="0" w:space="0" w:color="auto"/>
          </w:divBdr>
          <w:divsChild>
            <w:div w:id="1834560721">
              <w:marLeft w:val="0"/>
              <w:marRight w:val="0"/>
              <w:marTop w:val="0"/>
              <w:marBottom w:val="0"/>
              <w:divBdr>
                <w:top w:val="none" w:sz="0" w:space="0" w:color="auto"/>
                <w:left w:val="none" w:sz="0" w:space="0" w:color="auto"/>
                <w:bottom w:val="none" w:sz="0" w:space="0" w:color="auto"/>
                <w:right w:val="none" w:sz="0" w:space="0" w:color="auto"/>
              </w:divBdr>
              <w:divsChild>
                <w:div w:id="17512621">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 w:id="1705709675">
      <w:bodyDiv w:val="1"/>
      <w:marLeft w:val="0"/>
      <w:marRight w:val="0"/>
      <w:marTop w:val="0"/>
      <w:marBottom w:val="0"/>
      <w:divBdr>
        <w:top w:val="none" w:sz="0" w:space="0" w:color="auto"/>
        <w:left w:val="none" w:sz="0" w:space="0" w:color="auto"/>
        <w:bottom w:val="none" w:sz="0" w:space="0" w:color="auto"/>
        <w:right w:val="none" w:sz="0" w:space="0" w:color="auto"/>
      </w:divBdr>
    </w:div>
    <w:div w:id="1792701308">
      <w:bodyDiv w:val="1"/>
      <w:marLeft w:val="0"/>
      <w:marRight w:val="0"/>
      <w:marTop w:val="0"/>
      <w:marBottom w:val="0"/>
      <w:divBdr>
        <w:top w:val="none" w:sz="0" w:space="0" w:color="auto"/>
        <w:left w:val="none" w:sz="0" w:space="0" w:color="auto"/>
        <w:bottom w:val="none" w:sz="0" w:space="0" w:color="auto"/>
        <w:right w:val="none" w:sz="0" w:space="0" w:color="auto"/>
      </w:divBdr>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7165532">
      <w:bodyDiv w:val="1"/>
      <w:marLeft w:val="0"/>
      <w:marRight w:val="0"/>
      <w:marTop w:val="0"/>
      <w:marBottom w:val="0"/>
      <w:divBdr>
        <w:top w:val="none" w:sz="0" w:space="0" w:color="auto"/>
        <w:left w:val="none" w:sz="0" w:space="0" w:color="auto"/>
        <w:bottom w:val="none" w:sz="0" w:space="0" w:color="auto"/>
        <w:right w:val="none" w:sz="0" w:space="0" w:color="auto"/>
      </w:divBdr>
    </w:div>
    <w:div w:id="1830902567">
      <w:bodyDiv w:val="1"/>
      <w:marLeft w:val="0"/>
      <w:marRight w:val="0"/>
      <w:marTop w:val="0"/>
      <w:marBottom w:val="0"/>
      <w:divBdr>
        <w:top w:val="none" w:sz="0" w:space="0" w:color="auto"/>
        <w:left w:val="none" w:sz="0" w:space="0" w:color="auto"/>
        <w:bottom w:val="none" w:sz="0" w:space="0" w:color="auto"/>
        <w:right w:val="none" w:sz="0" w:space="0" w:color="auto"/>
      </w:divBdr>
    </w:div>
    <w:div w:id="1841506253">
      <w:bodyDiv w:val="1"/>
      <w:marLeft w:val="0"/>
      <w:marRight w:val="0"/>
      <w:marTop w:val="0"/>
      <w:marBottom w:val="0"/>
      <w:divBdr>
        <w:top w:val="none" w:sz="0" w:space="0" w:color="auto"/>
        <w:left w:val="none" w:sz="0" w:space="0" w:color="auto"/>
        <w:bottom w:val="none" w:sz="0" w:space="0" w:color="auto"/>
        <w:right w:val="none" w:sz="0" w:space="0" w:color="auto"/>
      </w:divBdr>
    </w:div>
    <w:div w:id="1852407342">
      <w:bodyDiv w:val="1"/>
      <w:marLeft w:val="0"/>
      <w:marRight w:val="0"/>
      <w:marTop w:val="0"/>
      <w:marBottom w:val="0"/>
      <w:divBdr>
        <w:top w:val="none" w:sz="0" w:space="0" w:color="auto"/>
        <w:left w:val="none" w:sz="0" w:space="0" w:color="auto"/>
        <w:bottom w:val="none" w:sz="0" w:space="0" w:color="auto"/>
        <w:right w:val="none" w:sz="0" w:space="0" w:color="auto"/>
      </w:divBdr>
    </w:div>
    <w:div w:id="1856071057">
      <w:bodyDiv w:val="1"/>
      <w:marLeft w:val="0"/>
      <w:marRight w:val="0"/>
      <w:marTop w:val="0"/>
      <w:marBottom w:val="0"/>
      <w:divBdr>
        <w:top w:val="none" w:sz="0" w:space="0" w:color="auto"/>
        <w:left w:val="none" w:sz="0" w:space="0" w:color="auto"/>
        <w:bottom w:val="none" w:sz="0" w:space="0" w:color="auto"/>
        <w:right w:val="none" w:sz="0" w:space="0" w:color="auto"/>
      </w:divBdr>
    </w:div>
    <w:div w:id="1971200710">
      <w:bodyDiv w:val="1"/>
      <w:marLeft w:val="0"/>
      <w:marRight w:val="0"/>
      <w:marTop w:val="0"/>
      <w:marBottom w:val="0"/>
      <w:divBdr>
        <w:top w:val="none" w:sz="0" w:space="0" w:color="auto"/>
        <w:left w:val="none" w:sz="0" w:space="0" w:color="auto"/>
        <w:bottom w:val="none" w:sz="0" w:space="0" w:color="auto"/>
        <w:right w:val="none" w:sz="0" w:space="0" w:color="auto"/>
      </w:divBdr>
    </w:div>
    <w:div w:id="1991014041">
      <w:bodyDiv w:val="1"/>
      <w:marLeft w:val="0"/>
      <w:marRight w:val="0"/>
      <w:marTop w:val="0"/>
      <w:marBottom w:val="0"/>
      <w:divBdr>
        <w:top w:val="none" w:sz="0" w:space="0" w:color="auto"/>
        <w:left w:val="none" w:sz="0" w:space="0" w:color="auto"/>
        <w:bottom w:val="none" w:sz="0" w:space="0" w:color="auto"/>
        <w:right w:val="none" w:sz="0" w:space="0" w:color="auto"/>
      </w:divBdr>
    </w:div>
    <w:div w:id="1992832800">
      <w:bodyDiv w:val="1"/>
      <w:marLeft w:val="0"/>
      <w:marRight w:val="0"/>
      <w:marTop w:val="0"/>
      <w:marBottom w:val="0"/>
      <w:divBdr>
        <w:top w:val="none" w:sz="0" w:space="0" w:color="auto"/>
        <w:left w:val="none" w:sz="0" w:space="0" w:color="auto"/>
        <w:bottom w:val="none" w:sz="0" w:space="0" w:color="auto"/>
        <w:right w:val="none" w:sz="0" w:space="0" w:color="auto"/>
      </w:divBdr>
    </w:div>
    <w:div w:id="2004316416">
      <w:bodyDiv w:val="1"/>
      <w:marLeft w:val="0"/>
      <w:marRight w:val="0"/>
      <w:marTop w:val="0"/>
      <w:marBottom w:val="0"/>
      <w:divBdr>
        <w:top w:val="none" w:sz="0" w:space="0" w:color="auto"/>
        <w:left w:val="none" w:sz="0" w:space="0" w:color="auto"/>
        <w:bottom w:val="none" w:sz="0" w:space="0" w:color="auto"/>
        <w:right w:val="none" w:sz="0" w:space="0" w:color="auto"/>
      </w:divBdr>
    </w:div>
    <w:div w:id="2019961516">
      <w:bodyDiv w:val="1"/>
      <w:marLeft w:val="0"/>
      <w:marRight w:val="0"/>
      <w:marTop w:val="0"/>
      <w:marBottom w:val="0"/>
      <w:divBdr>
        <w:top w:val="none" w:sz="0" w:space="0" w:color="auto"/>
        <w:left w:val="none" w:sz="0" w:space="0" w:color="auto"/>
        <w:bottom w:val="none" w:sz="0" w:space="0" w:color="auto"/>
        <w:right w:val="none" w:sz="0" w:space="0" w:color="auto"/>
      </w:divBdr>
    </w:div>
    <w:div w:id="2063284321">
      <w:bodyDiv w:val="1"/>
      <w:marLeft w:val="0"/>
      <w:marRight w:val="0"/>
      <w:marTop w:val="0"/>
      <w:marBottom w:val="0"/>
      <w:divBdr>
        <w:top w:val="none" w:sz="0" w:space="0" w:color="auto"/>
        <w:left w:val="none" w:sz="0" w:space="0" w:color="auto"/>
        <w:bottom w:val="none" w:sz="0" w:space="0" w:color="auto"/>
        <w:right w:val="none" w:sz="0" w:space="0" w:color="auto"/>
      </w:divBdr>
    </w:div>
    <w:div w:id="2068258837">
      <w:bodyDiv w:val="1"/>
      <w:marLeft w:val="0"/>
      <w:marRight w:val="0"/>
      <w:marTop w:val="0"/>
      <w:marBottom w:val="0"/>
      <w:divBdr>
        <w:top w:val="none" w:sz="0" w:space="0" w:color="auto"/>
        <w:left w:val="none" w:sz="0" w:space="0" w:color="auto"/>
        <w:bottom w:val="none" w:sz="0" w:space="0" w:color="auto"/>
        <w:right w:val="none" w:sz="0" w:space="0" w:color="auto"/>
      </w:divBdr>
    </w:div>
    <w:div w:id="2082167725">
      <w:bodyDiv w:val="1"/>
      <w:marLeft w:val="0"/>
      <w:marRight w:val="0"/>
      <w:marTop w:val="0"/>
      <w:marBottom w:val="0"/>
      <w:divBdr>
        <w:top w:val="none" w:sz="0" w:space="0" w:color="auto"/>
        <w:left w:val="none" w:sz="0" w:space="0" w:color="auto"/>
        <w:bottom w:val="none" w:sz="0" w:space="0" w:color="auto"/>
        <w:right w:val="none" w:sz="0" w:space="0" w:color="auto"/>
      </w:divBdr>
    </w:div>
    <w:div w:id="2112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ts-tender.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6550AC5ADBF19B16D6A414DE032A6DB94C0D444FFDEB49977DFCCC84AAD510DA402BE3F64093F2lD0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6550AC5ADBF19B16D6A414DE032A6DB94C0D444FFDEB49977DFCCC84AAD510DA402BE3F64093F2lD07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epz/order/notice/ea44/view/protocol/protocol-main-info.html?regNumber=0803600027418000002&amp;protocolId=20562074" TargetMode="External"/><Relationship Id="rId4" Type="http://schemas.openxmlformats.org/officeDocument/2006/relationships/settings" Target="settings.xml"/><Relationship Id="rId9" Type="http://schemas.openxmlformats.org/officeDocument/2006/relationships/hyperlink" Target="http://www.zakupki.gov.ru/epz/order/notice/ea44/view/protocol/protocol-cancel-info.html?regNumber=0803300226918000030&amp;protocolCancelId=3505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МУЗ «Центральная городская больница г</vt:lpstr>
    </vt:vector>
  </TitlesOfParts>
  <Company>IWT</Company>
  <LinksUpToDate>false</LinksUpToDate>
  <CharactersWithSpaces>8498</CharactersWithSpaces>
  <SharedDoc>false</SharedDoc>
  <HLinks>
    <vt:vector size="18" baseType="variant">
      <vt:variant>
        <vt:i4>8323182</vt:i4>
      </vt:variant>
      <vt:variant>
        <vt:i4>6</vt:i4>
      </vt:variant>
      <vt:variant>
        <vt:i4>0</vt:i4>
      </vt:variant>
      <vt:variant>
        <vt:i4>5</vt:i4>
      </vt:variant>
      <vt:variant>
        <vt:lpwstr>consultantplus://offline/ref=3CAF0EEBEBF07EE7032205E10945BA7EA1E0F72D24236F88E97999F1674A57760B0394ABE4C8B3BDR0Z8N</vt:lpwstr>
      </vt:variant>
      <vt:variant>
        <vt:lpwstr/>
      </vt:variant>
      <vt:variant>
        <vt:i4>2687073</vt:i4>
      </vt:variant>
      <vt:variant>
        <vt:i4>3</vt:i4>
      </vt:variant>
      <vt:variant>
        <vt:i4>0</vt:i4>
      </vt:variant>
      <vt:variant>
        <vt:i4>5</vt:i4>
      </vt:variant>
      <vt:variant>
        <vt:lpwstr>consultantplus://offline/ref=6BDC623888A4E141C309BD59EA9B292F457443EE3FD51EDC78536A810C0FBDBF10A3C1B3FA8FEF93Q8Z9N</vt:lpwstr>
      </vt:variant>
      <vt:variant>
        <vt:lpwstr/>
      </vt:variant>
      <vt:variant>
        <vt:i4>4063275</vt:i4>
      </vt:variant>
      <vt:variant>
        <vt:i4>0</vt:i4>
      </vt:variant>
      <vt:variant>
        <vt:i4>0</vt:i4>
      </vt:variant>
      <vt:variant>
        <vt:i4>5</vt:i4>
      </vt:variant>
      <vt:variant>
        <vt:lpwstr>https://app.rts-tender.ru/files/filedownloadhandler.ashx?fileguid=7ac719ab-41c4-4413-b0c7-b132dfc31ae4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 «Центральная городская больница г</dc:title>
  <dc:creator>Закарьяев</dc:creator>
  <cp:lastModifiedBy>Alik</cp:lastModifiedBy>
  <cp:revision>10</cp:revision>
  <cp:lastPrinted>2018-10-24T07:17:00Z</cp:lastPrinted>
  <dcterms:created xsi:type="dcterms:W3CDTF">2018-08-10T08:46:00Z</dcterms:created>
  <dcterms:modified xsi:type="dcterms:W3CDTF">2018-10-24T07:17:00Z</dcterms:modified>
</cp:coreProperties>
</file>