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4786"/>
        <w:gridCol w:w="5528"/>
      </w:tblGrid>
      <w:tr w:rsidR="0015525C" w:rsidRPr="00960877" w:rsidTr="00511F08">
        <w:trPr>
          <w:trHeight w:val="5245"/>
        </w:trPr>
        <w:tc>
          <w:tcPr>
            <w:tcW w:w="4786" w:type="dxa"/>
          </w:tcPr>
          <w:p w:rsidR="0015525C" w:rsidRPr="00960877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1A48F1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3D4B39" w:rsidRDefault="00550F11" w:rsidP="003F1E2D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ГБСУСО «Психоневрологический интернат № 6»</w:t>
            </w:r>
          </w:p>
          <w:p w:rsidR="00550F11" w:rsidRDefault="00550F11" w:rsidP="003F1E2D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Приморское </w:t>
            </w:r>
            <w:proofErr w:type="spellStart"/>
            <w:r>
              <w:rPr>
                <w:bCs/>
                <w:sz w:val="28"/>
                <w:szCs w:val="28"/>
              </w:rPr>
              <w:t>ш</w:t>
            </w:r>
            <w:proofErr w:type="spellEnd"/>
            <w:r>
              <w:rPr>
                <w:bCs/>
                <w:sz w:val="28"/>
                <w:szCs w:val="28"/>
              </w:rPr>
              <w:t xml:space="preserve">., д. 675, </w:t>
            </w:r>
            <w:proofErr w:type="spellStart"/>
            <w:r>
              <w:rPr>
                <w:bCs/>
                <w:sz w:val="28"/>
                <w:szCs w:val="28"/>
              </w:rPr>
              <w:t>Смолячково</w:t>
            </w:r>
            <w:proofErr w:type="spellEnd"/>
            <w:r>
              <w:rPr>
                <w:bCs/>
                <w:sz w:val="28"/>
                <w:szCs w:val="28"/>
              </w:rPr>
              <w:t>,</w:t>
            </w:r>
          </w:p>
          <w:p w:rsidR="00550F11" w:rsidRDefault="00550F11" w:rsidP="003F1E2D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197729</w:t>
            </w:r>
          </w:p>
          <w:p w:rsidR="003D4B39" w:rsidRDefault="003D4B39" w:rsidP="003F1E2D">
            <w:pPr>
              <w:contextualSpacing/>
              <w:rPr>
                <w:bCs/>
                <w:sz w:val="28"/>
                <w:szCs w:val="28"/>
              </w:rPr>
            </w:pPr>
          </w:p>
          <w:p w:rsidR="003D4B39" w:rsidRDefault="003D4B39" w:rsidP="003F1E2D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  <w:r>
              <w:rPr>
                <w:bCs/>
                <w:sz w:val="28"/>
                <w:szCs w:val="28"/>
              </w:rPr>
              <w:br/>
              <w:t>Большой Саввинский пер., д. 12, стр. 9,</w:t>
            </w:r>
          </w:p>
          <w:p w:rsidR="003D4B39" w:rsidRDefault="003D4B39" w:rsidP="003F1E2D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119435</w:t>
            </w:r>
          </w:p>
          <w:p w:rsidR="003D4B39" w:rsidRDefault="003D4B39" w:rsidP="003F1E2D">
            <w:pPr>
              <w:contextualSpacing/>
              <w:rPr>
                <w:bCs/>
                <w:sz w:val="28"/>
                <w:szCs w:val="28"/>
              </w:rPr>
            </w:pPr>
          </w:p>
          <w:p w:rsidR="00550F11" w:rsidRDefault="00550F11" w:rsidP="00550F1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ИП </w:t>
            </w:r>
            <w:proofErr w:type="spellStart"/>
            <w:r>
              <w:rPr>
                <w:bCs/>
                <w:sz w:val="28"/>
                <w:szCs w:val="28"/>
              </w:rPr>
              <w:t>Ляшенко</w:t>
            </w:r>
            <w:proofErr w:type="spellEnd"/>
            <w:r>
              <w:rPr>
                <w:bCs/>
                <w:sz w:val="28"/>
                <w:szCs w:val="28"/>
              </w:rPr>
              <w:t xml:space="preserve"> Любовь Николаевна</w:t>
            </w:r>
          </w:p>
          <w:p w:rsidR="00550F11" w:rsidRDefault="00550F11" w:rsidP="00550F1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ул. </w:t>
            </w:r>
            <w:proofErr w:type="spellStart"/>
            <w:r>
              <w:rPr>
                <w:bCs/>
                <w:sz w:val="28"/>
                <w:szCs w:val="28"/>
              </w:rPr>
              <w:t>Борко</w:t>
            </w:r>
            <w:proofErr w:type="spellEnd"/>
            <w:r>
              <w:rPr>
                <w:bCs/>
                <w:sz w:val="28"/>
                <w:szCs w:val="28"/>
              </w:rPr>
              <w:t>, д. 3, кв. 260,</w:t>
            </w:r>
          </w:p>
          <w:p w:rsidR="00550F11" w:rsidRPr="00215DAC" w:rsidRDefault="00550F11" w:rsidP="00550F1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Ростов-на-Дону, 344092</w:t>
            </w:r>
          </w:p>
          <w:p w:rsidR="003D4B39" w:rsidRPr="00215DAC" w:rsidRDefault="003D4B39" w:rsidP="003F1E2D">
            <w:pPr>
              <w:contextualSpacing/>
              <w:rPr>
                <w:bCs/>
                <w:sz w:val="28"/>
                <w:szCs w:val="28"/>
              </w:rPr>
            </w:pPr>
          </w:p>
        </w:tc>
      </w:tr>
    </w:tbl>
    <w:p w:rsidR="00A7018B" w:rsidRDefault="00A7018B" w:rsidP="00984E00">
      <w:pPr>
        <w:contextualSpacing/>
        <w:jc w:val="center"/>
        <w:outlineLvl w:val="0"/>
        <w:rPr>
          <w:sz w:val="28"/>
          <w:szCs w:val="28"/>
        </w:rPr>
      </w:pPr>
    </w:p>
    <w:p w:rsidR="00A260EB" w:rsidRDefault="00A260EB" w:rsidP="00984E00">
      <w:pPr>
        <w:contextualSpacing/>
        <w:jc w:val="center"/>
        <w:outlineLvl w:val="0"/>
        <w:rPr>
          <w:sz w:val="28"/>
          <w:szCs w:val="28"/>
        </w:rPr>
      </w:pPr>
    </w:p>
    <w:p w:rsidR="007B53EA" w:rsidRPr="00960877" w:rsidRDefault="00333140" w:rsidP="00984E00">
      <w:pPr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</w:t>
      </w:r>
      <w:r w:rsidR="00F76B70" w:rsidRPr="00960877">
        <w:rPr>
          <w:sz w:val="28"/>
          <w:szCs w:val="28"/>
        </w:rPr>
        <w:t>ЕШЕНИЕ</w:t>
      </w:r>
    </w:p>
    <w:p w:rsidR="00F76B70" w:rsidRPr="00960877" w:rsidRDefault="00F76B7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о нарушении законодательства о </w:t>
      </w:r>
      <w:r w:rsidR="003415BF" w:rsidRPr="00960877">
        <w:rPr>
          <w:sz w:val="28"/>
          <w:szCs w:val="28"/>
        </w:rPr>
        <w:t>контрактной системе</w:t>
      </w:r>
    </w:p>
    <w:p w:rsidR="00F76B70" w:rsidRDefault="001A0093" w:rsidP="007E49F5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 w:rsidR="005558CB">
        <w:rPr>
          <w:b/>
          <w:sz w:val="28"/>
          <w:szCs w:val="28"/>
        </w:rPr>
        <w:t>-</w:t>
      </w:r>
      <w:r w:rsidR="004C520B">
        <w:rPr>
          <w:b/>
          <w:sz w:val="28"/>
          <w:szCs w:val="28"/>
        </w:rPr>
        <w:t>4155</w:t>
      </w:r>
      <w:r w:rsidR="005558CB">
        <w:rPr>
          <w:b/>
          <w:sz w:val="28"/>
          <w:szCs w:val="28"/>
        </w:rPr>
        <w:t>/</w:t>
      </w:r>
      <w:r w:rsidR="00AF7F5D">
        <w:rPr>
          <w:b/>
          <w:sz w:val="28"/>
          <w:szCs w:val="28"/>
        </w:rPr>
        <w:t>17</w:t>
      </w:r>
    </w:p>
    <w:p w:rsidR="001A0093" w:rsidRPr="00960877" w:rsidRDefault="001A0093" w:rsidP="001A0093">
      <w:pPr>
        <w:contextualSpacing/>
        <w:jc w:val="center"/>
        <w:rPr>
          <w:sz w:val="28"/>
          <w:szCs w:val="28"/>
        </w:rPr>
      </w:pPr>
    </w:p>
    <w:p w:rsidR="00F76B70" w:rsidRPr="00960877" w:rsidRDefault="003D4B39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2</w:t>
      </w:r>
      <w:r w:rsidR="00550F11">
        <w:rPr>
          <w:sz w:val="28"/>
          <w:szCs w:val="28"/>
        </w:rPr>
        <w:t>6</w:t>
      </w:r>
      <w:r w:rsidR="003F1E2D">
        <w:rPr>
          <w:sz w:val="28"/>
          <w:szCs w:val="28"/>
        </w:rPr>
        <w:t>.10</w:t>
      </w:r>
      <w:r w:rsidR="00AF7F5D">
        <w:rPr>
          <w:sz w:val="28"/>
          <w:szCs w:val="28"/>
        </w:rPr>
        <w:t>.2017</w:t>
      </w:r>
      <w:r w:rsidR="00F76B70" w:rsidRPr="00960877">
        <w:rPr>
          <w:sz w:val="28"/>
          <w:szCs w:val="28"/>
        </w:rPr>
        <w:t xml:space="preserve">            </w:t>
      </w:r>
      <w:r w:rsidR="00281092" w:rsidRPr="00960877">
        <w:rPr>
          <w:sz w:val="28"/>
          <w:szCs w:val="28"/>
        </w:rPr>
        <w:t xml:space="preserve"> </w:t>
      </w:r>
      <w:r w:rsidR="00F76B70" w:rsidRPr="00960877">
        <w:rPr>
          <w:sz w:val="28"/>
          <w:szCs w:val="28"/>
        </w:rPr>
        <w:t xml:space="preserve">                                                                   </w:t>
      </w:r>
      <w:r w:rsidR="008918BA" w:rsidRPr="00960877">
        <w:rPr>
          <w:sz w:val="28"/>
          <w:szCs w:val="28"/>
        </w:rPr>
        <w:t xml:space="preserve">        </w:t>
      </w:r>
      <w:r w:rsidR="003D13D2" w:rsidRPr="00960877">
        <w:rPr>
          <w:sz w:val="28"/>
          <w:szCs w:val="28"/>
        </w:rPr>
        <w:t xml:space="preserve">  </w:t>
      </w:r>
      <w:r w:rsidR="00F76B70" w:rsidRPr="00960877">
        <w:rPr>
          <w:sz w:val="28"/>
          <w:szCs w:val="28"/>
        </w:rPr>
        <w:t>Санкт-Петербург</w:t>
      </w:r>
    </w:p>
    <w:p w:rsidR="00F76B70" w:rsidRPr="00960877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DD7BEC" w:rsidRDefault="00FB58B6" w:rsidP="00984E00">
      <w:pPr>
        <w:ind w:firstLine="720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</w:t>
      </w:r>
      <w:proofErr w:type="gramStart"/>
      <w:r w:rsidRPr="00960877">
        <w:rPr>
          <w:sz w:val="28"/>
          <w:szCs w:val="28"/>
        </w:rPr>
        <w:t>Санкт-Петербургского</w:t>
      </w:r>
      <w:proofErr w:type="gramEnd"/>
      <w:r w:rsidRPr="00960877">
        <w:rPr>
          <w:sz w:val="28"/>
          <w:szCs w:val="28"/>
        </w:rPr>
        <w:t xml:space="preserve"> УФАС России по контролю </w:t>
      </w:r>
      <w:r w:rsidR="0050072D" w:rsidRPr="00960877">
        <w:rPr>
          <w:sz w:val="28"/>
          <w:szCs w:val="28"/>
        </w:rPr>
        <w:t>закупок</w:t>
      </w:r>
      <w:r w:rsidRPr="00960877">
        <w:rPr>
          <w:sz w:val="28"/>
          <w:szCs w:val="28"/>
        </w:rPr>
        <w:t xml:space="preserve"> </w:t>
      </w:r>
      <w:r w:rsidRPr="00DD7BEC">
        <w:rPr>
          <w:sz w:val="28"/>
          <w:szCs w:val="28"/>
        </w:rPr>
        <w:t xml:space="preserve">(далее – Комиссия УФАС) </w:t>
      </w:r>
      <w:r w:rsidR="00020306" w:rsidRPr="00DD7BEC">
        <w:rPr>
          <w:sz w:val="28"/>
          <w:szCs w:val="28"/>
        </w:rPr>
        <w:t>в составе</w:t>
      </w:r>
      <w:r w:rsidR="0030525C" w:rsidRPr="00DD7BEC">
        <w:rPr>
          <w:sz w:val="28"/>
          <w:szCs w:val="28"/>
        </w:rPr>
        <w:t>:</w:t>
      </w:r>
    </w:p>
    <w:p w:rsidR="00233E08" w:rsidRDefault="00233E08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  <w:lang w:val="en-US"/>
        </w:rPr>
      </w:pPr>
    </w:p>
    <w:p w:rsidR="00750F40" w:rsidRDefault="00D37E21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в </w:t>
      </w:r>
      <w:r w:rsidR="00102F9A">
        <w:rPr>
          <w:sz w:val="28"/>
          <w:szCs w:val="28"/>
        </w:rPr>
        <w:t>присутствии</w:t>
      </w:r>
      <w:r w:rsidR="00424C0E">
        <w:rPr>
          <w:sz w:val="28"/>
          <w:szCs w:val="28"/>
        </w:rPr>
        <w:t xml:space="preserve"> представител</w:t>
      </w:r>
      <w:r w:rsidR="00550F11">
        <w:rPr>
          <w:sz w:val="28"/>
          <w:szCs w:val="28"/>
        </w:rPr>
        <w:t xml:space="preserve">я СПб ГБСУСО «Психоневрологический интернат № 6» (далее – Заказчик): </w:t>
      </w:r>
    </w:p>
    <w:p w:rsidR="00233E08" w:rsidRPr="00233E08" w:rsidRDefault="00233E08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  <w:lang w:val="en-US"/>
        </w:rPr>
      </w:pPr>
    </w:p>
    <w:p w:rsidR="00302E8F" w:rsidRDefault="009647DE" w:rsidP="00D37E21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отсутствие представителей ИП </w:t>
      </w:r>
      <w:proofErr w:type="spellStart"/>
      <w:r>
        <w:rPr>
          <w:bCs/>
          <w:sz w:val="28"/>
          <w:szCs w:val="28"/>
        </w:rPr>
        <w:t>Ляшенко</w:t>
      </w:r>
      <w:proofErr w:type="spellEnd"/>
      <w:r>
        <w:rPr>
          <w:bCs/>
          <w:sz w:val="28"/>
          <w:szCs w:val="28"/>
        </w:rPr>
        <w:t xml:space="preserve"> Л.Н.</w:t>
      </w:r>
      <w:r w:rsidR="00AF7F5D">
        <w:rPr>
          <w:sz w:val="28"/>
          <w:szCs w:val="28"/>
        </w:rPr>
        <w:t xml:space="preserve"> </w:t>
      </w:r>
      <w:r w:rsidR="00AF7F5D" w:rsidRPr="00960877">
        <w:rPr>
          <w:sz w:val="28"/>
          <w:szCs w:val="28"/>
        </w:rPr>
        <w:t>(далее – Заявитель</w:t>
      </w:r>
      <w:r w:rsidR="00061778">
        <w:rPr>
          <w:sz w:val="28"/>
          <w:szCs w:val="28"/>
        </w:rPr>
        <w:t>)</w:t>
      </w:r>
      <w:r>
        <w:rPr>
          <w:sz w:val="28"/>
          <w:szCs w:val="28"/>
        </w:rPr>
        <w:t xml:space="preserve">, надлежащим образом </w:t>
      </w:r>
      <w:proofErr w:type="gramStart"/>
      <w:r>
        <w:rPr>
          <w:sz w:val="28"/>
          <w:szCs w:val="28"/>
        </w:rPr>
        <w:t>извещенной</w:t>
      </w:r>
      <w:proofErr w:type="gramEnd"/>
      <w:r>
        <w:rPr>
          <w:sz w:val="28"/>
          <w:szCs w:val="28"/>
        </w:rPr>
        <w:t xml:space="preserve"> о времени и месте заседания,</w:t>
      </w:r>
    </w:p>
    <w:p w:rsidR="006166C4" w:rsidRPr="007B7DC4" w:rsidRDefault="00351201" w:rsidP="004707C3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="0001132B" w:rsidRPr="00960877">
        <w:rPr>
          <w:sz w:val="28"/>
          <w:szCs w:val="28"/>
        </w:rPr>
        <w:t>ассмотрев</w:t>
      </w:r>
      <w:r w:rsidR="00D336EA" w:rsidRPr="00960877">
        <w:rPr>
          <w:sz w:val="28"/>
          <w:szCs w:val="28"/>
        </w:rPr>
        <w:t xml:space="preserve"> жалоб</w:t>
      </w:r>
      <w:r w:rsidR="00472102" w:rsidRPr="00960877">
        <w:rPr>
          <w:sz w:val="28"/>
          <w:szCs w:val="28"/>
        </w:rPr>
        <w:t>у</w:t>
      </w:r>
      <w:r w:rsidR="00F76B70" w:rsidRPr="00960877">
        <w:rPr>
          <w:sz w:val="28"/>
          <w:szCs w:val="28"/>
        </w:rPr>
        <w:t xml:space="preserve"> </w:t>
      </w:r>
      <w:r w:rsidR="00FF24E2" w:rsidRPr="00960877">
        <w:rPr>
          <w:bCs/>
          <w:sz w:val="28"/>
          <w:szCs w:val="28"/>
        </w:rPr>
        <w:t>З</w:t>
      </w:r>
      <w:r w:rsidR="00D336EA" w:rsidRPr="00960877">
        <w:rPr>
          <w:bCs/>
          <w:sz w:val="28"/>
          <w:szCs w:val="28"/>
        </w:rPr>
        <w:t>аявителя</w:t>
      </w:r>
      <w:r w:rsidR="00056077" w:rsidRPr="00960877">
        <w:rPr>
          <w:bCs/>
          <w:sz w:val="28"/>
          <w:szCs w:val="28"/>
        </w:rPr>
        <w:t xml:space="preserve"> </w:t>
      </w:r>
      <w:r w:rsidR="000F0325" w:rsidRPr="00960877">
        <w:rPr>
          <w:sz w:val="28"/>
          <w:szCs w:val="28"/>
        </w:rPr>
        <w:t>(</w:t>
      </w:r>
      <w:proofErr w:type="spellStart"/>
      <w:r w:rsidR="000F0325" w:rsidRPr="00960877">
        <w:rPr>
          <w:sz w:val="28"/>
          <w:szCs w:val="28"/>
        </w:rPr>
        <w:t>вх</w:t>
      </w:r>
      <w:proofErr w:type="spellEnd"/>
      <w:r w:rsidR="000F0325" w:rsidRPr="00960877">
        <w:rPr>
          <w:sz w:val="28"/>
          <w:szCs w:val="28"/>
        </w:rPr>
        <w:t xml:space="preserve">. № </w:t>
      </w:r>
      <w:r w:rsidR="009647DE">
        <w:rPr>
          <w:sz w:val="28"/>
          <w:szCs w:val="28"/>
        </w:rPr>
        <w:t>24973-ЭП</w:t>
      </w:r>
      <w:r w:rsidR="002515AA">
        <w:rPr>
          <w:sz w:val="28"/>
          <w:szCs w:val="28"/>
        </w:rPr>
        <w:t>/1</w:t>
      </w:r>
      <w:r w:rsidR="00367FED">
        <w:rPr>
          <w:sz w:val="28"/>
          <w:szCs w:val="28"/>
        </w:rPr>
        <w:t>7</w:t>
      </w:r>
      <w:r w:rsidR="002515AA">
        <w:rPr>
          <w:sz w:val="28"/>
          <w:szCs w:val="28"/>
        </w:rPr>
        <w:t xml:space="preserve"> от </w:t>
      </w:r>
      <w:r w:rsidR="0036335C">
        <w:rPr>
          <w:sz w:val="28"/>
          <w:szCs w:val="28"/>
        </w:rPr>
        <w:t>1</w:t>
      </w:r>
      <w:r w:rsidR="009647DE">
        <w:rPr>
          <w:sz w:val="28"/>
          <w:szCs w:val="28"/>
        </w:rPr>
        <w:t>9</w:t>
      </w:r>
      <w:r w:rsidR="003F1E2D">
        <w:rPr>
          <w:sz w:val="28"/>
          <w:szCs w:val="28"/>
        </w:rPr>
        <w:t>.10</w:t>
      </w:r>
      <w:r w:rsidR="00367FED">
        <w:rPr>
          <w:sz w:val="28"/>
          <w:szCs w:val="28"/>
        </w:rPr>
        <w:t>.2017</w:t>
      </w:r>
      <w:r w:rsidR="000F0325" w:rsidRPr="00960877">
        <w:rPr>
          <w:sz w:val="28"/>
          <w:szCs w:val="28"/>
        </w:rPr>
        <w:t xml:space="preserve">) на </w:t>
      </w:r>
      <w:r w:rsidR="006166C4" w:rsidRPr="00960877">
        <w:rPr>
          <w:sz w:val="28"/>
          <w:szCs w:val="28"/>
        </w:rPr>
        <w:t xml:space="preserve">действия </w:t>
      </w:r>
      <w:r w:rsidR="00AE26C3">
        <w:rPr>
          <w:sz w:val="28"/>
          <w:szCs w:val="28"/>
        </w:rPr>
        <w:t xml:space="preserve">аукционной комиссии </w:t>
      </w:r>
      <w:r w:rsidR="00335AF6">
        <w:rPr>
          <w:sz w:val="28"/>
          <w:szCs w:val="28"/>
        </w:rPr>
        <w:t>Заказчика</w:t>
      </w:r>
      <w:r w:rsidR="005558C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при определении поставщика</w:t>
      </w:r>
      <w:r w:rsidR="006D4CE0" w:rsidRPr="00960877">
        <w:rPr>
          <w:sz w:val="28"/>
          <w:szCs w:val="28"/>
        </w:rPr>
        <w:t xml:space="preserve"> (подрядчика, исполнителя)</w:t>
      </w:r>
      <w:r w:rsidR="006166C4" w:rsidRPr="00960877">
        <w:rPr>
          <w:sz w:val="28"/>
          <w:szCs w:val="28"/>
        </w:rPr>
        <w:t xml:space="preserve"> путем проведения </w:t>
      </w:r>
      <w:r w:rsidR="008008F1" w:rsidRPr="00960877">
        <w:rPr>
          <w:sz w:val="28"/>
          <w:szCs w:val="28"/>
        </w:rPr>
        <w:t>электронного аукциона</w:t>
      </w:r>
      <w:r w:rsidR="003D13D2" w:rsidRPr="00960877">
        <w:rPr>
          <w:sz w:val="28"/>
          <w:szCs w:val="28"/>
        </w:rPr>
        <w:t xml:space="preserve"> </w:t>
      </w:r>
      <w:r w:rsidR="000301BA">
        <w:rPr>
          <w:sz w:val="28"/>
          <w:szCs w:val="28"/>
        </w:rPr>
        <w:t>на</w:t>
      </w:r>
      <w:r w:rsidR="001206F1">
        <w:rPr>
          <w:sz w:val="28"/>
          <w:szCs w:val="28"/>
        </w:rPr>
        <w:t xml:space="preserve"> </w:t>
      </w:r>
      <w:r w:rsidR="009647DE">
        <w:rPr>
          <w:sz w:val="28"/>
          <w:szCs w:val="28"/>
        </w:rPr>
        <w:t>поставку одежды</w:t>
      </w:r>
      <w:r w:rsidR="0019438A" w:rsidRPr="0019438A">
        <w:rPr>
          <w:sz w:val="28"/>
          <w:szCs w:val="28"/>
        </w:rPr>
        <w:t xml:space="preserve"> </w:t>
      </w:r>
      <w:r w:rsidR="00240CDE">
        <w:rPr>
          <w:sz w:val="28"/>
          <w:szCs w:val="28"/>
        </w:rPr>
        <w:t>(</w:t>
      </w:r>
      <w:r w:rsidR="006166C4" w:rsidRPr="00960877">
        <w:rPr>
          <w:sz w:val="28"/>
          <w:szCs w:val="28"/>
        </w:rPr>
        <w:t>далее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аукцион)</w:t>
      </w:r>
      <w:r w:rsidR="00F91219" w:rsidRPr="00960877">
        <w:rPr>
          <w:sz w:val="28"/>
          <w:szCs w:val="28"/>
        </w:rPr>
        <w:t>,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а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также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в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результате</w:t>
      </w:r>
      <w:r w:rsidR="00947F50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проведения</w:t>
      </w:r>
      <w:r w:rsidR="00947F5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внеплановой проверки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на основании п.</w:t>
      </w:r>
      <w:r w:rsidR="008E7003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1 ч. 15 ст. 99 Федерального закона</w:t>
      </w:r>
      <w:r w:rsidR="008918BA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от 05.04.2013</w:t>
      </w:r>
      <w:r w:rsidR="003A0D1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№ 44-ФЗ</w:t>
      </w:r>
      <w:r w:rsidR="004D5A8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«О контрактной системе</w:t>
      </w:r>
      <w:r w:rsidR="004166C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 сфере закупок товаров, работ, услуг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для обеспечения государственных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и</w:t>
      </w:r>
      <w:proofErr w:type="gramEnd"/>
      <w:r w:rsidR="00A945AE">
        <w:rPr>
          <w:sz w:val="28"/>
          <w:szCs w:val="28"/>
        </w:rPr>
        <w:t xml:space="preserve"> </w:t>
      </w:r>
      <w:proofErr w:type="gramStart"/>
      <w:r w:rsidR="006166C4" w:rsidRPr="00960877">
        <w:rPr>
          <w:sz w:val="28"/>
          <w:szCs w:val="28"/>
        </w:rPr>
        <w:t>муниципальны</w:t>
      </w:r>
      <w:r w:rsidR="00463EC7">
        <w:rPr>
          <w:sz w:val="28"/>
          <w:szCs w:val="28"/>
        </w:rPr>
        <w:t>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нужд»</w:t>
      </w:r>
      <w:r w:rsidR="000301B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Закон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6209CC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системе),</w:t>
      </w:r>
      <w:r w:rsidR="00E95628">
        <w:rPr>
          <w:sz w:val="28"/>
          <w:szCs w:val="28"/>
        </w:rPr>
        <w:t xml:space="preserve"> А</w:t>
      </w:r>
      <w:r w:rsidR="00464258" w:rsidRPr="00960877">
        <w:rPr>
          <w:bCs/>
          <w:sz w:val="28"/>
          <w:szCs w:val="28"/>
        </w:rPr>
        <w:t>дминистративного</w:t>
      </w:r>
      <w:r w:rsidR="00A945AE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регламента</w:t>
      </w:r>
      <w:r w:rsidR="00A945AE">
        <w:rPr>
          <w:bCs/>
          <w:sz w:val="28"/>
          <w:szCs w:val="28"/>
        </w:rPr>
        <w:t xml:space="preserve"> </w:t>
      </w:r>
      <w:r w:rsidR="00AA4F3E">
        <w:rPr>
          <w:bCs/>
          <w:sz w:val="28"/>
          <w:szCs w:val="28"/>
        </w:rPr>
        <w:t>Федеральной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антимонопольной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службы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исполнению государственной функции</w:t>
      </w:r>
      <w:r w:rsidR="003D13D2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 xml:space="preserve">по рассмотрению жалоб на действия (бездействие) заказчика, уполномоченного </w:t>
      </w:r>
      <w:r w:rsidR="00464258" w:rsidRPr="00960877">
        <w:rPr>
          <w:bCs/>
          <w:sz w:val="28"/>
          <w:szCs w:val="28"/>
        </w:rPr>
        <w:lastRenderedPageBreak/>
        <w:t>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 муниципальных нужд</w:t>
      </w:r>
      <w:r w:rsidR="00464258" w:rsidRPr="00960877">
        <w:rPr>
          <w:spacing w:val="6"/>
          <w:sz w:val="28"/>
          <w:szCs w:val="28"/>
        </w:rPr>
        <w:t>, утвержденного приказом ФАС России</w:t>
      </w:r>
      <w:r w:rsidR="00FF24E2" w:rsidRPr="00960877">
        <w:rPr>
          <w:spacing w:val="6"/>
          <w:sz w:val="28"/>
          <w:szCs w:val="28"/>
        </w:rPr>
        <w:t xml:space="preserve"> </w:t>
      </w:r>
      <w:r w:rsidR="00464258" w:rsidRPr="00960877">
        <w:rPr>
          <w:spacing w:val="6"/>
          <w:sz w:val="28"/>
          <w:szCs w:val="28"/>
        </w:rPr>
        <w:t>от</w:t>
      </w:r>
      <w:proofErr w:type="gramEnd"/>
      <w:r w:rsidR="00464258" w:rsidRPr="00960877">
        <w:rPr>
          <w:spacing w:val="6"/>
          <w:sz w:val="28"/>
          <w:szCs w:val="28"/>
        </w:rPr>
        <w:t xml:space="preserve"> 19.11.2014 № 727/14</w:t>
      </w:r>
      <w:r w:rsidR="000301BA">
        <w:rPr>
          <w:spacing w:val="6"/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 – Административный регламент),</w:t>
      </w:r>
    </w:p>
    <w:p w:rsidR="006166C4" w:rsidRPr="00960877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6166C4" w:rsidRPr="00960877" w:rsidRDefault="006166C4" w:rsidP="00984E00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086D7D" w:rsidRPr="00A260EB" w:rsidRDefault="00086D7D" w:rsidP="000C59B8">
      <w:pPr>
        <w:tabs>
          <w:tab w:val="left" w:pos="2700"/>
        </w:tabs>
        <w:ind w:firstLine="709"/>
        <w:contextualSpacing/>
        <w:jc w:val="center"/>
        <w:outlineLvl w:val="0"/>
        <w:rPr>
          <w:sz w:val="28"/>
          <w:szCs w:val="28"/>
        </w:rPr>
      </w:pPr>
    </w:p>
    <w:p w:rsidR="006166C4" w:rsidRPr="00E208AA" w:rsidRDefault="006166C4" w:rsidP="00E208AA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E208AA">
        <w:rPr>
          <w:sz w:val="28"/>
          <w:szCs w:val="28"/>
        </w:rPr>
        <w:t>Извещение о проведен</w:t>
      </w:r>
      <w:proofErr w:type="gramStart"/>
      <w:r w:rsidRPr="00E208AA">
        <w:rPr>
          <w:sz w:val="28"/>
          <w:szCs w:val="28"/>
        </w:rPr>
        <w:t xml:space="preserve">ии </w:t>
      </w:r>
      <w:r w:rsidR="00826364" w:rsidRPr="00E208AA">
        <w:rPr>
          <w:sz w:val="28"/>
          <w:szCs w:val="28"/>
        </w:rPr>
        <w:t>ау</w:t>
      </w:r>
      <w:proofErr w:type="gramEnd"/>
      <w:r w:rsidR="00826364" w:rsidRPr="00E208AA">
        <w:rPr>
          <w:sz w:val="28"/>
          <w:szCs w:val="28"/>
        </w:rPr>
        <w:t xml:space="preserve">кциона </w:t>
      </w:r>
      <w:r w:rsidRPr="00E208AA">
        <w:rPr>
          <w:sz w:val="28"/>
          <w:szCs w:val="28"/>
        </w:rPr>
        <w:t xml:space="preserve">размещено </w:t>
      </w:r>
      <w:r w:rsidR="009647DE" w:rsidRPr="00E208AA">
        <w:rPr>
          <w:sz w:val="28"/>
          <w:szCs w:val="28"/>
        </w:rPr>
        <w:t>29</w:t>
      </w:r>
      <w:r w:rsidR="003A0D1B" w:rsidRPr="00E208AA">
        <w:rPr>
          <w:sz w:val="28"/>
          <w:szCs w:val="28"/>
        </w:rPr>
        <w:t>.09</w:t>
      </w:r>
      <w:r w:rsidR="00992DF0" w:rsidRPr="00E208AA">
        <w:rPr>
          <w:sz w:val="28"/>
          <w:szCs w:val="28"/>
        </w:rPr>
        <w:t>.2017</w:t>
      </w:r>
      <w:r w:rsidRPr="00E208AA">
        <w:rPr>
          <w:sz w:val="28"/>
          <w:szCs w:val="28"/>
        </w:rPr>
        <w:t xml:space="preserve"> на официальном сайте</w:t>
      </w:r>
      <w:r w:rsidR="009C2B20" w:rsidRPr="00E208AA">
        <w:rPr>
          <w:sz w:val="28"/>
          <w:szCs w:val="28"/>
        </w:rPr>
        <w:t xml:space="preserve"> единой информационной системы</w:t>
      </w:r>
      <w:r w:rsidRPr="00E208AA">
        <w:rPr>
          <w:sz w:val="28"/>
          <w:szCs w:val="28"/>
        </w:rPr>
        <w:t xml:space="preserve"> </w:t>
      </w:r>
      <w:hyperlink r:id="rId8" w:history="1">
        <w:r w:rsidRPr="00E208AA">
          <w:rPr>
            <w:rStyle w:val="a9"/>
            <w:color w:val="auto"/>
            <w:sz w:val="28"/>
            <w:szCs w:val="28"/>
            <w:u w:val="none"/>
          </w:rPr>
          <w:t>www.</w:t>
        </w:r>
        <w:r w:rsidRPr="00E208AA">
          <w:rPr>
            <w:rStyle w:val="a9"/>
            <w:color w:val="auto"/>
            <w:sz w:val="28"/>
            <w:szCs w:val="28"/>
            <w:u w:val="none"/>
            <w:lang w:val="en-US"/>
          </w:rPr>
          <w:t>zakupki</w:t>
        </w:r>
        <w:r w:rsidRPr="00E208AA">
          <w:rPr>
            <w:rStyle w:val="a9"/>
            <w:color w:val="auto"/>
            <w:sz w:val="28"/>
            <w:szCs w:val="28"/>
            <w:u w:val="none"/>
          </w:rPr>
          <w:t>.</w:t>
        </w:r>
        <w:r w:rsidRPr="00E208AA">
          <w:rPr>
            <w:rStyle w:val="a9"/>
            <w:color w:val="auto"/>
            <w:sz w:val="28"/>
            <w:szCs w:val="28"/>
            <w:u w:val="none"/>
            <w:lang w:val="en-US"/>
          </w:rPr>
          <w:t>gov</w:t>
        </w:r>
        <w:r w:rsidRPr="00E208AA">
          <w:rPr>
            <w:rStyle w:val="a9"/>
            <w:color w:val="auto"/>
            <w:sz w:val="28"/>
            <w:szCs w:val="28"/>
            <w:u w:val="none"/>
          </w:rPr>
          <w:t>.</w:t>
        </w:r>
        <w:proofErr w:type="spellStart"/>
        <w:r w:rsidRPr="00E208AA">
          <w:rPr>
            <w:rStyle w:val="a9"/>
            <w:color w:val="auto"/>
            <w:sz w:val="28"/>
            <w:szCs w:val="28"/>
            <w:u w:val="none"/>
          </w:rPr>
          <w:t>ru</w:t>
        </w:r>
        <w:proofErr w:type="spellEnd"/>
      </w:hyperlink>
      <w:r w:rsidRPr="00E208AA">
        <w:rPr>
          <w:sz w:val="28"/>
          <w:szCs w:val="28"/>
        </w:rPr>
        <w:t>, номер извещения</w:t>
      </w:r>
      <w:r w:rsidR="009C2B20" w:rsidRPr="00E208AA">
        <w:rPr>
          <w:sz w:val="28"/>
          <w:szCs w:val="28"/>
        </w:rPr>
        <w:t xml:space="preserve"> </w:t>
      </w:r>
      <w:r w:rsidR="000951EE" w:rsidRPr="00E208AA">
        <w:rPr>
          <w:sz w:val="28"/>
          <w:szCs w:val="28"/>
        </w:rPr>
        <w:t xml:space="preserve">№ </w:t>
      </w:r>
      <w:r w:rsidR="009647DE" w:rsidRPr="00E208AA">
        <w:rPr>
          <w:sz w:val="28"/>
          <w:szCs w:val="28"/>
        </w:rPr>
        <w:t>0372200070817000071</w:t>
      </w:r>
      <w:r w:rsidRPr="00E208AA">
        <w:rPr>
          <w:sz w:val="28"/>
          <w:szCs w:val="28"/>
        </w:rPr>
        <w:t>. Начальная (максимальная) цена контракта –</w:t>
      </w:r>
      <w:r w:rsidR="009C2B20" w:rsidRPr="00E208AA">
        <w:rPr>
          <w:sz w:val="28"/>
          <w:szCs w:val="28"/>
        </w:rPr>
        <w:t xml:space="preserve"> </w:t>
      </w:r>
      <w:r w:rsidR="009647DE" w:rsidRPr="00E208AA">
        <w:rPr>
          <w:sz w:val="28"/>
          <w:szCs w:val="28"/>
        </w:rPr>
        <w:t xml:space="preserve">2 349 375,83 </w:t>
      </w:r>
      <w:r w:rsidRPr="00E208AA">
        <w:rPr>
          <w:sz w:val="28"/>
          <w:szCs w:val="28"/>
        </w:rPr>
        <w:t>рублей.</w:t>
      </w:r>
    </w:p>
    <w:p w:rsidR="00E13D14" w:rsidRPr="00E208AA" w:rsidRDefault="002B42E8" w:rsidP="00E208AA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E208AA">
        <w:rPr>
          <w:sz w:val="28"/>
          <w:szCs w:val="28"/>
        </w:rPr>
        <w:t xml:space="preserve">В жалобе </w:t>
      </w:r>
      <w:r w:rsidR="00B11CD6" w:rsidRPr="00E208AA">
        <w:rPr>
          <w:sz w:val="28"/>
          <w:szCs w:val="28"/>
        </w:rPr>
        <w:t>Заявитель</w:t>
      </w:r>
      <w:r w:rsidRPr="00E208AA">
        <w:rPr>
          <w:sz w:val="28"/>
          <w:szCs w:val="28"/>
        </w:rPr>
        <w:t xml:space="preserve"> указывает на</w:t>
      </w:r>
      <w:r w:rsidR="00115138" w:rsidRPr="00E208AA">
        <w:rPr>
          <w:sz w:val="28"/>
          <w:szCs w:val="28"/>
        </w:rPr>
        <w:t xml:space="preserve"> </w:t>
      </w:r>
      <w:r w:rsidRPr="00E208AA">
        <w:rPr>
          <w:sz w:val="28"/>
          <w:szCs w:val="28"/>
        </w:rPr>
        <w:t xml:space="preserve">неправомерные </w:t>
      </w:r>
      <w:r w:rsidR="00E908BB" w:rsidRPr="00E208AA">
        <w:rPr>
          <w:sz w:val="28"/>
          <w:szCs w:val="28"/>
        </w:rPr>
        <w:t>действия</w:t>
      </w:r>
      <w:r w:rsidR="00AE26C3" w:rsidRPr="00E208AA">
        <w:rPr>
          <w:sz w:val="28"/>
          <w:szCs w:val="28"/>
        </w:rPr>
        <w:t xml:space="preserve"> аукционной комиссии</w:t>
      </w:r>
      <w:r w:rsidR="00552D2C" w:rsidRPr="00E208AA">
        <w:rPr>
          <w:sz w:val="28"/>
          <w:szCs w:val="28"/>
        </w:rPr>
        <w:t xml:space="preserve"> </w:t>
      </w:r>
      <w:r w:rsidR="00467C6B" w:rsidRPr="00E208AA">
        <w:rPr>
          <w:sz w:val="28"/>
          <w:szCs w:val="28"/>
        </w:rPr>
        <w:t>Заказчика</w:t>
      </w:r>
      <w:r w:rsidRPr="00E208AA">
        <w:rPr>
          <w:sz w:val="28"/>
          <w:szCs w:val="28"/>
        </w:rPr>
        <w:t xml:space="preserve">, </w:t>
      </w:r>
      <w:r w:rsidR="00B11CD6" w:rsidRPr="00E208AA">
        <w:rPr>
          <w:sz w:val="28"/>
          <w:szCs w:val="28"/>
        </w:rPr>
        <w:t>нарушающие, по мнению Заявителя, требования Закона о контрактной системе</w:t>
      </w:r>
      <w:r w:rsidR="002D7040" w:rsidRPr="00E208AA">
        <w:rPr>
          <w:sz w:val="28"/>
          <w:szCs w:val="28"/>
        </w:rPr>
        <w:t xml:space="preserve"> в части </w:t>
      </w:r>
      <w:r w:rsidR="0056689C" w:rsidRPr="00E208AA">
        <w:rPr>
          <w:sz w:val="28"/>
          <w:szCs w:val="28"/>
        </w:rPr>
        <w:t xml:space="preserve">рассмотрения </w:t>
      </w:r>
      <w:r w:rsidR="00511F08" w:rsidRPr="00E208AA">
        <w:rPr>
          <w:sz w:val="28"/>
          <w:szCs w:val="28"/>
        </w:rPr>
        <w:t>первой</w:t>
      </w:r>
      <w:r w:rsidR="0056689C" w:rsidRPr="00E208AA">
        <w:rPr>
          <w:sz w:val="28"/>
          <w:szCs w:val="28"/>
        </w:rPr>
        <w:t xml:space="preserve"> части</w:t>
      </w:r>
      <w:r w:rsidR="002F15A7" w:rsidRPr="00E208AA">
        <w:rPr>
          <w:sz w:val="28"/>
          <w:szCs w:val="28"/>
        </w:rPr>
        <w:t xml:space="preserve"> его</w:t>
      </w:r>
      <w:r w:rsidR="0056689C" w:rsidRPr="00E208AA">
        <w:rPr>
          <w:sz w:val="28"/>
          <w:szCs w:val="28"/>
        </w:rPr>
        <w:t xml:space="preserve"> заявки </w:t>
      </w:r>
      <w:r w:rsidR="002F15A7" w:rsidRPr="00E208AA">
        <w:rPr>
          <w:sz w:val="28"/>
          <w:szCs w:val="28"/>
        </w:rPr>
        <w:t>на участие в аукционе</w:t>
      </w:r>
      <w:r w:rsidR="0056689C" w:rsidRPr="00E208AA">
        <w:rPr>
          <w:sz w:val="28"/>
          <w:szCs w:val="28"/>
        </w:rPr>
        <w:t xml:space="preserve"> не в соответствии с законодательством о контрактной системе.</w:t>
      </w:r>
    </w:p>
    <w:p w:rsidR="00E72B23" w:rsidRPr="00E208AA" w:rsidRDefault="00467C6B" w:rsidP="00E208AA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E208AA">
        <w:rPr>
          <w:sz w:val="28"/>
          <w:szCs w:val="28"/>
        </w:rPr>
        <w:t>Заказчик</w:t>
      </w:r>
      <w:r w:rsidR="00E72B23" w:rsidRPr="00E208AA">
        <w:rPr>
          <w:sz w:val="28"/>
          <w:szCs w:val="28"/>
        </w:rPr>
        <w:t xml:space="preserve"> с доводами жалобы не соглас</w:t>
      </w:r>
      <w:r w:rsidR="007D337F" w:rsidRPr="00E208AA">
        <w:rPr>
          <w:sz w:val="28"/>
          <w:szCs w:val="28"/>
        </w:rPr>
        <w:t>ился</w:t>
      </w:r>
      <w:r w:rsidR="00E72B23" w:rsidRPr="00E208AA">
        <w:rPr>
          <w:sz w:val="28"/>
          <w:szCs w:val="28"/>
        </w:rPr>
        <w:t>.</w:t>
      </w:r>
    </w:p>
    <w:p w:rsidR="00511F08" w:rsidRPr="00E208AA" w:rsidRDefault="00511F08" w:rsidP="00E208AA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E208AA">
        <w:rPr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E208AA">
        <w:rPr>
          <w:sz w:val="28"/>
          <w:szCs w:val="28"/>
          <w:shd w:val="clear" w:color="auto" w:fill="FFFFFF"/>
        </w:rPr>
        <w:t>ч</w:t>
      </w:r>
      <w:proofErr w:type="gramEnd"/>
      <w:r w:rsidRPr="00E208AA">
        <w:rPr>
          <w:sz w:val="28"/>
          <w:szCs w:val="28"/>
          <w:shd w:val="clear" w:color="auto" w:fill="FFFFFF"/>
        </w:rPr>
        <w:t>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511F08" w:rsidRPr="00E208AA" w:rsidRDefault="00511F08" w:rsidP="00E208AA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08AA">
        <w:rPr>
          <w:sz w:val="28"/>
          <w:szCs w:val="28"/>
        </w:rPr>
        <w:t xml:space="preserve">В соответствии с </w:t>
      </w:r>
      <w:proofErr w:type="gramStart"/>
      <w:r w:rsidRPr="00E208AA">
        <w:rPr>
          <w:sz w:val="28"/>
          <w:szCs w:val="28"/>
        </w:rPr>
        <w:t>ч</w:t>
      </w:r>
      <w:proofErr w:type="gramEnd"/>
      <w:r w:rsidRPr="00E208AA">
        <w:rPr>
          <w:sz w:val="28"/>
          <w:szCs w:val="28"/>
        </w:rPr>
        <w:t>. 4 ст.  67 Закона о контрактной системе участник электронного аукциона не допускается к участию в нем в случае:</w:t>
      </w:r>
    </w:p>
    <w:p w:rsidR="00511F08" w:rsidRPr="00E208AA" w:rsidRDefault="00511F08" w:rsidP="00E208AA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08AA">
        <w:rPr>
          <w:sz w:val="28"/>
          <w:szCs w:val="28"/>
        </w:rPr>
        <w:t xml:space="preserve">1) </w:t>
      </w:r>
      <w:proofErr w:type="spellStart"/>
      <w:r w:rsidRPr="00E208AA">
        <w:rPr>
          <w:sz w:val="28"/>
          <w:szCs w:val="28"/>
        </w:rPr>
        <w:t>непредоставления</w:t>
      </w:r>
      <w:proofErr w:type="spellEnd"/>
      <w:r w:rsidRPr="00E208AA">
        <w:rPr>
          <w:sz w:val="28"/>
          <w:szCs w:val="28"/>
        </w:rPr>
        <w:t xml:space="preserve"> информации, предусмотренной </w:t>
      </w:r>
      <w:hyperlink r:id="rId9" w:history="1">
        <w:proofErr w:type="gramStart"/>
        <w:r w:rsidRPr="00E208AA">
          <w:rPr>
            <w:sz w:val="28"/>
            <w:szCs w:val="28"/>
          </w:rPr>
          <w:t>ч</w:t>
        </w:r>
        <w:proofErr w:type="gramEnd"/>
        <w:r w:rsidRPr="00E208AA">
          <w:rPr>
            <w:sz w:val="28"/>
            <w:szCs w:val="28"/>
          </w:rPr>
          <w:t>.</w:t>
        </w:r>
      </w:hyperlink>
      <w:r w:rsidRPr="00E208AA">
        <w:rPr>
          <w:sz w:val="28"/>
          <w:szCs w:val="28"/>
        </w:rPr>
        <w:t xml:space="preserve"> 3 ст. 66 Закона              о контрактной системе, или предоставления недостоверной информации;</w:t>
      </w:r>
    </w:p>
    <w:p w:rsidR="00511F08" w:rsidRPr="00E208AA" w:rsidRDefault="00511F08" w:rsidP="00E208AA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08AA">
        <w:rPr>
          <w:sz w:val="28"/>
          <w:szCs w:val="28"/>
        </w:rPr>
        <w:t xml:space="preserve">2) несоответствия информации, предусмотренной </w:t>
      </w:r>
      <w:hyperlink r:id="rId10" w:history="1">
        <w:proofErr w:type="gramStart"/>
        <w:r w:rsidRPr="00E208AA">
          <w:rPr>
            <w:sz w:val="28"/>
            <w:szCs w:val="28"/>
          </w:rPr>
          <w:t>ч</w:t>
        </w:r>
        <w:proofErr w:type="gramEnd"/>
        <w:r w:rsidRPr="00E208AA">
          <w:rPr>
            <w:sz w:val="28"/>
            <w:szCs w:val="28"/>
          </w:rPr>
          <w:t>.</w:t>
        </w:r>
      </w:hyperlink>
      <w:r w:rsidRPr="00E208AA">
        <w:rPr>
          <w:sz w:val="28"/>
          <w:szCs w:val="28"/>
        </w:rPr>
        <w:t xml:space="preserve"> 3 ст. 66 Закона                 о контрактной системе, требованиям документации о таком аукционе. </w:t>
      </w:r>
    </w:p>
    <w:p w:rsidR="00511F08" w:rsidRPr="00E208AA" w:rsidRDefault="00511F08" w:rsidP="00E208AA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08AA">
        <w:rPr>
          <w:sz w:val="28"/>
          <w:szCs w:val="28"/>
        </w:rPr>
        <w:t xml:space="preserve">В соответствии с </w:t>
      </w:r>
      <w:proofErr w:type="gramStart"/>
      <w:r w:rsidRPr="00E208AA">
        <w:rPr>
          <w:sz w:val="28"/>
          <w:szCs w:val="28"/>
        </w:rPr>
        <w:t>ч</w:t>
      </w:r>
      <w:proofErr w:type="gramEnd"/>
      <w:r w:rsidRPr="00E208AA">
        <w:rPr>
          <w:sz w:val="28"/>
          <w:szCs w:val="28"/>
        </w:rPr>
        <w:t>. 5 ст. 67 Закона о контрактной системе отказ в допуске к участию в аукционе по основаниям, не предусмотренным ч. 4 ст. 67 Закона               о контрактной системе, не допускается.</w:t>
      </w:r>
    </w:p>
    <w:p w:rsidR="00A260EB" w:rsidRPr="00E208AA" w:rsidRDefault="00A260EB" w:rsidP="00E208AA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E208AA">
        <w:rPr>
          <w:sz w:val="28"/>
          <w:szCs w:val="28"/>
          <w:shd w:val="clear" w:color="auto" w:fill="FFFFFF"/>
        </w:rPr>
        <w:t>В соответствии с п. 2 ч. 6 ст.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</w:t>
      </w:r>
      <w:proofErr w:type="gramEnd"/>
      <w:r w:rsidRPr="00E208AA">
        <w:rPr>
          <w:sz w:val="28"/>
          <w:szCs w:val="28"/>
          <w:shd w:val="clear" w:color="auto" w:fill="FFFFFF"/>
        </w:rPr>
        <w:t xml:space="preserve"> </w:t>
      </w:r>
      <w:proofErr w:type="gramStart"/>
      <w:r w:rsidRPr="00E208AA">
        <w:rPr>
          <w:sz w:val="28"/>
          <w:szCs w:val="28"/>
          <w:shd w:val="clear" w:color="auto" w:fill="FFFFFF"/>
        </w:rPr>
        <w:t>Указанный протокол должен содержать информацию о допуске участника закупки, подавшего заявку на участие в таком аукционе, которой присвоен соответствующий порядковый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</w:t>
      </w:r>
      <w:proofErr w:type="gramEnd"/>
      <w:r w:rsidRPr="00E208AA">
        <w:rPr>
          <w:sz w:val="28"/>
          <w:szCs w:val="28"/>
          <w:shd w:val="clear" w:color="auto" w:fill="FFFFFF"/>
        </w:rPr>
        <w:t xml:space="preserve"> соответствует заявка на участие в</w:t>
      </w:r>
      <w:r w:rsidRPr="00E208AA">
        <w:rPr>
          <w:sz w:val="28"/>
          <w:szCs w:val="28"/>
          <w:u w:val="single"/>
          <w:shd w:val="clear" w:color="auto" w:fill="FFFFFF"/>
        </w:rPr>
        <w:t xml:space="preserve"> </w:t>
      </w:r>
      <w:r w:rsidRPr="00E208AA">
        <w:rPr>
          <w:sz w:val="28"/>
          <w:szCs w:val="28"/>
          <w:shd w:val="clear" w:color="auto" w:fill="FFFFFF"/>
        </w:rPr>
        <w:t xml:space="preserve">нем, положений заявки на участие в таком аукционе, которые не соответствуют </w:t>
      </w:r>
      <w:r w:rsidRPr="00E208AA">
        <w:rPr>
          <w:sz w:val="28"/>
          <w:szCs w:val="28"/>
          <w:shd w:val="clear" w:color="auto" w:fill="FFFFFF"/>
        </w:rPr>
        <w:lastRenderedPageBreak/>
        <w:t>требованиям, установленным документацией о нем.</w:t>
      </w:r>
    </w:p>
    <w:p w:rsidR="00511F08" w:rsidRPr="00E208AA" w:rsidRDefault="00511F08" w:rsidP="00E208AA">
      <w:pPr>
        <w:widowControl w:val="0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E208AA">
        <w:rPr>
          <w:sz w:val="28"/>
          <w:szCs w:val="28"/>
          <w:shd w:val="clear" w:color="auto" w:fill="FFFFFF"/>
        </w:rPr>
        <w:t xml:space="preserve">Согласно протоколу </w:t>
      </w:r>
      <w:r w:rsidR="008919A0" w:rsidRPr="00E208AA">
        <w:rPr>
          <w:sz w:val="28"/>
          <w:szCs w:val="28"/>
          <w:shd w:val="clear" w:color="auto" w:fill="FFFFFF"/>
        </w:rPr>
        <w:t xml:space="preserve">рассмотрения заявок на участие в электронном аукционе от 12.10.2017 № 0372200070817000071-1 </w:t>
      </w:r>
      <w:r w:rsidRPr="00E208AA">
        <w:rPr>
          <w:sz w:val="28"/>
          <w:szCs w:val="28"/>
          <w:shd w:val="clear" w:color="auto" w:fill="FFFFFF"/>
        </w:rPr>
        <w:t xml:space="preserve">первой части заявки Заявителя (порядковый номер </w:t>
      </w:r>
      <w:r w:rsidR="008919A0" w:rsidRPr="00E208AA">
        <w:rPr>
          <w:sz w:val="28"/>
          <w:szCs w:val="28"/>
          <w:shd w:val="clear" w:color="auto" w:fill="FFFFFF"/>
        </w:rPr>
        <w:t>13</w:t>
      </w:r>
      <w:r w:rsidRPr="00E208AA">
        <w:rPr>
          <w:sz w:val="28"/>
          <w:szCs w:val="28"/>
          <w:shd w:val="clear" w:color="auto" w:fill="FFFFFF"/>
        </w:rPr>
        <w:t>) отказано в допуске к участию в аукционе</w:t>
      </w:r>
      <w:r w:rsidR="008A0560" w:rsidRPr="00E208AA">
        <w:rPr>
          <w:sz w:val="28"/>
          <w:szCs w:val="28"/>
          <w:shd w:val="clear" w:color="auto" w:fill="FFFFFF"/>
        </w:rPr>
        <w:t>, в том числе по следующему основанию</w:t>
      </w:r>
      <w:r w:rsidRPr="00E208AA">
        <w:rPr>
          <w:sz w:val="28"/>
          <w:szCs w:val="28"/>
          <w:shd w:val="clear" w:color="auto" w:fill="FFFFFF"/>
        </w:rPr>
        <w:t>: «</w:t>
      </w:r>
      <w:r w:rsidR="008919A0" w:rsidRPr="00E208AA">
        <w:rPr>
          <w:i/>
          <w:sz w:val="28"/>
          <w:szCs w:val="28"/>
        </w:rPr>
        <w:t xml:space="preserve">Требование документации «Приложение 2» товар 15 «Подтяжки мужские»: «Отклонение от номинальных размеров в большую сторону по ширине: менее 0,3 мм. ± 0,2 мм». </w:t>
      </w:r>
      <w:proofErr w:type="gramStart"/>
      <w:r w:rsidR="008919A0" w:rsidRPr="00E208AA">
        <w:rPr>
          <w:i/>
          <w:sz w:val="28"/>
          <w:szCs w:val="28"/>
        </w:rPr>
        <w:t>Требование инструкции: «в случае установления в Приложении №2 к настоящему Техническому заданию соответствующего требования конкретного числового значения показателя товара с использованием слов/словосочетаний/символов «: менее … ± … », «: ниже …±…», участник закупки в составе первой части заявки на участие в закупке обязан указать единицу измерения показателя, диапазон конкретных значений показателя без использования слов «менее», «ниже», в котором нижней границей является неположительное число, минимальное конкретное</w:t>
      </w:r>
      <w:proofErr w:type="gramEnd"/>
      <w:r w:rsidR="008919A0" w:rsidRPr="00E208AA">
        <w:rPr>
          <w:i/>
          <w:sz w:val="28"/>
          <w:szCs w:val="28"/>
        </w:rPr>
        <w:t xml:space="preserve"> значение показателя диапазона, представленное участником закупки, которое должно быть менее результата разности чисел, разделенных знаком «±», верхней границей является положительное число, максимальное конкретное значение показателя диапазона, представленное участником закупки, которое должно быть менее результата суммы чисел разделенных знаком «±»». В заявке: товар 15 «Подтяжки мужские» - «Отклонение от номинальных размеров в большую сторону по ширине: </w:t>
      </w:r>
      <w:proofErr w:type="gramStart"/>
      <w:r w:rsidR="008919A0" w:rsidRPr="00E208AA">
        <w:rPr>
          <w:i/>
          <w:sz w:val="28"/>
          <w:szCs w:val="28"/>
        </w:rPr>
        <w:t>мм</w:t>
      </w:r>
      <w:proofErr w:type="gramEnd"/>
      <w:r w:rsidR="008919A0" w:rsidRPr="00E208AA">
        <w:rPr>
          <w:i/>
          <w:sz w:val="28"/>
          <w:szCs w:val="28"/>
        </w:rPr>
        <w:t>, минус 0,1 – плюс 0,4». Отклонение в большую сторону не может быть отрицательным</w:t>
      </w:r>
      <w:proofErr w:type="gramStart"/>
      <w:r w:rsidR="008919A0" w:rsidRPr="00E208AA">
        <w:rPr>
          <w:i/>
          <w:sz w:val="28"/>
          <w:szCs w:val="28"/>
        </w:rPr>
        <w:t>.</w:t>
      </w:r>
      <w:r w:rsidRPr="00E208AA">
        <w:rPr>
          <w:sz w:val="28"/>
          <w:szCs w:val="28"/>
        </w:rPr>
        <w:t>».</w:t>
      </w:r>
      <w:proofErr w:type="gramEnd"/>
    </w:p>
    <w:p w:rsidR="008A0560" w:rsidRPr="00E208AA" w:rsidRDefault="008A0560" w:rsidP="00E208AA">
      <w:pPr>
        <w:widowControl w:val="0"/>
        <w:shd w:val="clear" w:color="auto" w:fill="FFFFFF"/>
        <w:ind w:firstLine="709"/>
        <w:jc w:val="both"/>
        <w:rPr>
          <w:rStyle w:val="blk"/>
          <w:sz w:val="28"/>
          <w:szCs w:val="28"/>
        </w:rPr>
      </w:pPr>
      <w:proofErr w:type="gramStart"/>
      <w:r w:rsidRPr="00E208AA">
        <w:rPr>
          <w:sz w:val="28"/>
          <w:szCs w:val="28"/>
        </w:rPr>
        <w:t xml:space="preserve">В соответствии с </w:t>
      </w:r>
      <w:proofErr w:type="spellStart"/>
      <w:r w:rsidRPr="00E208AA">
        <w:rPr>
          <w:sz w:val="28"/>
          <w:szCs w:val="28"/>
        </w:rPr>
        <w:t>пп</w:t>
      </w:r>
      <w:proofErr w:type="spellEnd"/>
      <w:r w:rsidRPr="00E208AA">
        <w:rPr>
          <w:sz w:val="28"/>
          <w:szCs w:val="28"/>
        </w:rPr>
        <w:t xml:space="preserve">. б) п. 1 ч. 3 ст. 66 Закона о контрактной системе </w:t>
      </w:r>
      <w:r w:rsidRPr="00E208AA">
        <w:rPr>
          <w:rStyle w:val="blk"/>
          <w:sz w:val="28"/>
          <w:szCs w:val="28"/>
        </w:rPr>
        <w:t xml:space="preserve">первая часть заявки на участие в электронном аукционе при заключении контракта на поставку товара должна содержать </w:t>
      </w:r>
      <w:r w:rsidRPr="00E208AA">
        <w:rPr>
          <w:rStyle w:val="blk"/>
          <w:b/>
          <w:sz w:val="28"/>
          <w:szCs w:val="28"/>
        </w:rPr>
        <w:t>конкретные показатели,</w:t>
      </w:r>
      <w:r w:rsidRPr="00E208AA">
        <w:rPr>
          <w:rStyle w:val="blk"/>
          <w:sz w:val="28"/>
          <w:szCs w:val="28"/>
        </w:rPr>
        <w:t xml:space="preserve"> </w:t>
      </w:r>
      <w:r w:rsidRPr="00E208AA">
        <w:rPr>
          <w:rStyle w:val="blk"/>
          <w:b/>
          <w:sz w:val="28"/>
          <w:szCs w:val="28"/>
        </w:rPr>
        <w:t>соответствующие значениям, установленным документацией</w:t>
      </w:r>
      <w:r w:rsidRPr="00E208AA">
        <w:rPr>
          <w:rStyle w:val="blk"/>
          <w:sz w:val="28"/>
          <w:szCs w:val="28"/>
        </w:rPr>
        <w:t xml:space="preserve">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</w:t>
      </w:r>
      <w:proofErr w:type="gramEnd"/>
      <w:r w:rsidRPr="00E208AA">
        <w:rPr>
          <w:rStyle w:val="blk"/>
          <w:sz w:val="28"/>
          <w:szCs w:val="28"/>
        </w:rPr>
        <w:t xml:space="preserve"> </w:t>
      </w:r>
      <w:proofErr w:type="gramStart"/>
      <w:r w:rsidRPr="00E208AA">
        <w:rPr>
          <w:rStyle w:val="blk"/>
          <w:sz w:val="28"/>
          <w:szCs w:val="28"/>
        </w:rPr>
        <w:t>наличии</w:t>
      </w:r>
      <w:proofErr w:type="gramEnd"/>
      <w:r w:rsidRPr="00E208AA">
        <w:rPr>
          <w:rStyle w:val="blk"/>
          <w:sz w:val="28"/>
          <w:szCs w:val="28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0D2215" w:rsidRPr="00E208AA" w:rsidRDefault="00FE20C8" w:rsidP="00E208AA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E208AA">
        <w:rPr>
          <w:sz w:val="28"/>
          <w:szCs w:val="28"/>
          <w:shd w:val="clear" w:color="auto" w:fill="FFFFFF"/>
        </w:rPr>
        <w:t xml:space="preserve">Требования к конкретным показателям товаров на основании </w:t>
      </w:r>
      <w:proofErr w:type="spellStart"/>
      <w:r w:rsidRPr="00E208AA">
        <w:rPr>
          <w:sz w:val="28"/>
          <w:szCs w:val="28"/>
          <w:shd w:val="clear" w:color="auto" w:fill="FFFFFF"/>
        </w:rPr>
        <w:t>пп</w:t>
      </w:r>
      <w:proofErr w:type="spellEnd"/>
      <w:r w:rsidRPr="00E208AA">
        <w:rPr>
          <w:sz w:val="28"/>
          <w:szCs w:val="28"/>
          <w:shd w:val="clear" w:color="auto" w:fill="FFFFFF"/>
        </w:rPr>
        <w:t xml:space="preserve">. б) п. </w:t>
      </w:r>
      <w:r w:rsidR="008A0560" w:rsidRPr="00E208AA">
        <w:rPr>
          <w:sz w:val="28"/>
          <w:szCs w:val="28"/>
          <w:shd w:val="clear" w:color="auto" w:fill="FFFFFF"/>
        </w:rPr>
        <w:t>1</w:t>
      </w:r>
      <w:r w:rsidRPr="00E208AA">
        <w:rPr>
          <w:sz w:val="28"/>
          <w:szCs w:val="28"/>
          <w:shd w:val="clear" w:color="auto" w:fill="FFFFFF"/>
        </w:rPr>
        <w:t xml:space="preserve">  ч.</w:t>
      </w:r>
      <w:r w:rsidR="008A0560" w:rsidRPr="00E208AA">
        <w:rPr>
          <w:sz w:val="28"/>
          <w:szCs w:val="28"/>
          <w:shd w:val="clear" w:color="auto" w:fill="FFFFFF"/>
        </w:rPr>
        <w:t xml:space="preserve"> </w:t>
      </w:r>
      <w:r w:rsidRPr="00E208AA">
        <w:rPr>
          <w:sz w:val="28"/>
          <w:szCs w:val="28"/>
          <w:shd w:val="clear" w:color="auto" w:fill="FFFFFF"/>
        </w:rPr>
        <w:t>3 ст.</w:t>
      </w:r>
      <w:r w:rsidR="008A0560" w:rsidRPr="00E208AA">
        <w:rPr>
          <w:sz w:val="28"/>
          <w:szCs w:val="28"/>
          <w:shd w:val="clear" w:color="auto" w:fill="FFFFFF"/>
        </w:rPr>
        <w:t xml:space="preserve"> </w:t>
      </w:r>
      <w:r w:rsidRPr="00E208AA">
        <w:rPr>
          <w:sz w:val="28"/>
          <w:szCs w:val="28"/>
          <w:shd w:val="clear" w:color="auto" w:fill="FFFFFF"/>
        </w:rPr>
        <w:t xml:space="preserve">66 Закона о контрактной системе установлены Заказчиком в </w:t>
      </w:r>
      <w:r w:rsidR="00443324" w:rsidRPr="00E208AA">
        <w:rPr>
          <w:sz w:val="28"/>
          <w:szCs w:val="28"/>
          <w:shd w:val="clear" w:color="auto" w:fill="FFFFFF"/>
        </w:rPr>
        <w:t xml:space="preserve">Приложении № </w:t>
      </w:r>
      <w:r w:rsidR="008A0560" w:rsidRPr="00E208AA">
        <w:rPr>
          <w:sz w:val="28"/>
          <w:szCs w:val="28"/>
          <w:shd w:val="clear" w:color="auto" w:fill="FFFFFF"/>
        </w:rPr>
        <w:t>2</w:t>
      </w:r>
      <w:r w:rsidR="00443324" w:rsidRPr="00E208AA">
        <w:rPr>
          <w:sz w:val="28"/>
          <w:szCs w:val="28"/>
          <w:shd w:val="clear" w:color="auto" w:fill="FFFFFF"/>
        </w:rPr>
        <w:t xml:space="preserve"> к Техническому заданию</w:t>
      </w:r>
      <w:r w:rsidRPr="00E208AA">
        <w:rPr>
          <w:sz w:val="28"/>
          <w:szCs w:val="28"/>
          <w:shd w:val="clear" w:color="auto" w:fill="FFFFFF"/>
        </w:rPr>
        <w:t xml:space="preserve"> документации о закупке.</w:t>
      </w:r>
    </w:p>
    <w:p w:rsidR="008A0560" w:rsidRPr="00E208AA" w:rsidRDefault="008A0560" w:rsidP="00E208AA">
      <w:pPr>
        <w:pStyle w:val="Default"/>
        <w:widowControl w:val="0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E208AA">
        <w:rPr>
          <w:color w:val="auto"/>
          <w:sz w:val="28"/>
          <w:szCs w:val="28"/>
          <w:shd w:val="clear" w:color="auto" w:fill="FFFFFF"/>
        </w:rPr>
        <w:t xml:space="preserve">Согласно п. 15 «Подтяжки мужские» </w:t>
      </w:r>
      <w:r w:rsidR="00F3723B" w:rsidRPr="00E208AA">
        <w:rPr>
          <w:color w:val="auto"/>
          <w:sz w:val="28"/>
          <w:szCs w:val="28"/>
          <w:shd w:val="clear" w:color="auto" w:fill="FFFFFF"/>
        </w:rPr>
        <w:t>Заказчиком установлено, в том числе следующее требование к товару: «</w:t>
      </w:r>
      <w:r w:rsidR="00F3723B" w:rsidRPr="00E208AA">
        <w:rPr>
          <w:color w:val="auto"/>
          <w:sz w:val="28"/>
          <w:szCs w:val="28"/>
        </w:rPr>
        <w:t xml:space="preserve">Отклонение от номинальных размеров  </w:t>
      </w:r>
      <w:r w:rsidR="00F3723B" w:rsidRPr="00E208AA">
        <w:rPr>
          <w:b/>
          <w:color w:val="auto"/>
          <w:sz w:val="28"/>
          <w:szCs w:val="28"/>
        </w:rPr>
        <w:t>в большую сторону</w:t>
      </w:r>
      <w:r w:rsidR="00F3723B" w:rsidRPr="00E208AA">
        <w:rPr>
          <w:color w:val="auto"/>
          <w:sz w:val="28"/>
          <w:szCs w:val="28"/>
        </w:rPr>
        <w:t xml:space="preserve"> по ширине: менее 0,3 мм. ± 0,2 мм</w:t>
      </w:r>
      <w:proofErr w:type="gramStart"/>
      <w:r w:rsidR="00F3723B" w:rsidRPr="00E208AA">
        <w:rPr>
          <w:color w:val="auto"/>
          <w:sz w:val="28"/>
          <w:szCs w:val="28"/>
        </w:rPr>
        <w:t>.</w:t>
      </w:r>
      <w:r w:rsidR="00F3723B" w:rsidRPr="00E208AA">
        <w:rPr>
          <w:color w:val="auto"/>
          <w:sz w:val="28"/>
          <w:szCs w:val="28"/>
          <w:shd w:val="clear" w:color="auto" w:fill="FFFFFF"/>
        </w:rPr>
        <w:t>».</w:t>
      </w:r>
      <w:proofErr w:type="gramEnd"/>
    </w:p>
    <w:p w:rsidR="00F3723B" w:rsidRPr="00E208AA" w:rsidRDefault="00F3723B" w:rsidP="00E208AA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E208AA">
        <w:rPr>
          <w:color w:val="auto"/>
          <w:sz w:val="28"/>
          <w:szCs w:val="28"/>
          <w:shd w:val="clear" w:color="auto" w:fill="FFFFFF"/>
        </w:rPr>
        <w:t xml:space="preserve">Заявителем в первой части заявки на </w:t>
      </w:r>
      <w:proofErr w:type="gramStart"/>
      <w:r w:rsidRPr="00E208AA">
        <w:rPr>
          <w:color w:val="auto"/>
          <w:sz w:val="28"/>
          <w:szCs w:val="28"/>
          <w:shd w:val="clear" w:color="auto" w:fill="FFFFFF"/>
        </w:rPr>
        <w:t>участие</w:t>
      </w:r>
      <w:proofErr w:type="gramEnd"/>
      <w:r w:rsidRPr="00E208AA">
        <w:rPr>
          <w:color w:val="auto"/>
          <w:sz w:val="28"/>
          <w:szCs w:val="28"/>
          <w:shd w:val="clear" w:color="auto" w:fill="FFFFFF"/>
        </w:rPr>
        <w:t xml:space="preserve"> в аукционе представлено следующее значение по показателю отклонения от номинальных размеров в большую сторону по ширине: «</w:t>
      </w:r>
      <w:r w:rsidRPr="00E208AA">
        <w:rPr>
          <w:color w:val="auto"/>
          <w:sz w:val="28"/>
          <w:szCs w:val="28"/>
        </w:rPr>
        <w:t>мм, минус 0,1 – плюс 0,4».</w:t>
      </w:r>
    </w:p>
    <w:p w:rsidR="00F3723B" w:rsidRPr="00E208AA" w:rsidRDefault="00F3723B" w:rsidP="00E208AA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E208AA">
        <w:rPr>
          <w:color w:val="auto"/>
          <w:sz w:val="28"/>
          <w:szCs w:val="28"/>
        </w:rPr>
        <w:t>Таким образом, Заявителем в первой части заявки указано отрицательное значение отклонения от номинальных размеров в большую сторону.</w:t>
      </w:r>
    </w:p>
    <w:p w:rsidR="00F3723B" w:rsidRPr="00E208AA" w:rsidRDefault="00F3723B" w:rsidP="00E208AA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E208AA">
        <w:rPr>
          <w:color w:val="auto"/>
          <w:sz w:val="28"/>
          <w:szCs w:val="28"/>
        </w:rPr>
        <w:t>Следовательно, указанное отрицательное значение не соответствует наименованию показателя.</w:t>
      </w:r>
    </w:p>
    <w:p w:rsidR="00F3723B" w:rsidRPr="00E208AA" w:rsidRDefault="00F3723B" w:rsidP="00E208AA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E208AA">
        <w:rPr>
          <w:sz w:val="28"/>
          <w:szCs w:val="28"/>
        </w:rPr>
        <w:t xml:space="preserve">В соответствии с п. 2 ч. 1 ст. 64 </w:t>
      </w:r>
      <w:r w:rsidRPr="00E208AA">
        <w:rPr>
          <w:sz w:val="28"/>
          <w:szCs w:val="28"/>
          <w:shd w:val="clear" w:color="auto" w:fill="FFFFFF"/>
        </w:rPr>
        <w:t xml:space="preserve">Закона о контрактной системе </w:t>
      </w:r>
      <w:proofErr w:type="gramStart"/>
      <w:r w:rsidRPr="00E208AA">
        <w:rPr>
          <w:sz w:val="28"/>
          <w:szCs w:val="28"/>
          <w:shd w:val="clear" w:color="auto" w:fill="FFFFFF"/>
        </w:rPr>
        <w:lastRenderedPageBreak/>
        <w:t>документация</w:t>
      </w:r>
      <w:proofErr w:type="gramEnd"/>
      <w:r w:rsidRPr="00E208AA">
        <w:rPr>
          <w:sz w:val="28"/>
          <w:szCs w:val="28"/>
          <w:shd w:val="clear" w:color="auto" w:fill="FFFFFF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ч.ч. 3-6 ст.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8A0560" w:rsidRPr="00E208AA" w:rsidRDefault="00F3723B" w:rsidP="00E208AA">
      <w:pPr>
        <w:pStyle w:val="Default"/>
        <w:widowControl w:val="0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E208AA">
        <w:rPr>
          <w:color w:val="auto"/>
          <w:sz w:val="28"/>
          <w:szCs w:val="28"/>
          <w:shd w:val="clear" w:color="auto" w:fill="FFFFFF"/>
        </w:rPr>
        <w:t>Инструкция по заполнению первой части заявки установлена Заказчиком в Приложении № 8 к Техническому заданию.</w:t>
      </w:r>
    </w:p>
    <w:p w:rsidR="0081511A" w:rsidRPr="00E208AA" w:rsidRDefault="00F3723B" w:rsidP="00E208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E208AA">
        <w:rPr>
          <w:sz w:val="28"/>
          <w:szCs w:val="28"/>
          <w:shd w:val="clear" w:color="auto" w:fill="FFFFFF"/>
        </w:rPr>
        <w:t>Согласно инструкции Заказчиком установлено, в том числе следующее: «</w:t>
      </w:r>
      <w:r w:rsidR="0081511A" w:rsidRPr="00E208AA">
        <w:rPr>
          <w:sz w:val="28"/>
          <w:szCs w:val="28"/>
        </w:rPr>
        <w:t>в случае установления в Приложении №2 к настоящему Техническому заданию соответствующего требования  конкретного числового значения показателя товара с использованием слов/словосочетаний/символов «: менее … ± … », «: ниже …±…», участник закупки в составе первой части заявки на участие в закупке обязан указать единицу измерения показателя, диапазон конкретных значений показателя без использования слов «менее», «ниже», в котором нижней</w:t>
      </w:r>
      <w:proofErr w:type="gramEnd"/>
      <w:r w:rsidR="0081511A" w:rsidRPr="00E208AA">
        <w:rPr>
          <w:sz w:val="28"/>
          <w:szCs w:val="28"/>
        </w:rPr>
        <w:t xml:space="preserve"> границей является </w:t>
      </w:r>
      <w:r w:rsidR="0081511A" w:rsidRPr="00E208AA">
        <w:rPr>
          <w:b/>
          <w:sz w:val="28"/>
          <w:szCs w:val="28"/>
        </w:rPr>
        <w:t>неположительное</w:t>
      </w:r>
      <w:r w:rsidR="0081511A" w:rsidRPr="00E208AA">
        <w:rPr>
          <w:sz w:val="28"/>
          <w:szCs w:val="28"/>
        </w:rPr>
        <w:t xml:space="preserve"> </w:t>
      </w:r>
      <w:r w:rsidR="0081511A" w:rsidRPr="00E208AA">
        <w:rPr>
          <w:b/>
          <w:sz w:val="28"/>
          <w:szCs w:val="28"/>
        </w:rPr>
        <w:t>число</w:t>
      </w:r>
      <w:r w:rsidR="0081511A" w:rsidRPr="00E208AA">
        <w:rPr>
          <w:sz w:val="28"/>
          <w:szCs w:val="28"/>
        </w:rPr>
        <w:t>, минимальное конкретное значение показателя диапазона, представленное участником закупки, которое должно быть менее результата разности чисел, разделенных знаком «±», верхней границей является положительное число, максимальное конкретное значение показателя диапазона, представленное участником закупки, которое должно быть менее результата суммы чисел разделенных знаком «±».</w:t>
      </w:r>
    </w:p>
    <w:p w:rsidR="00F3723B" w:rsidRPr="00E208AA" w:rsidRDefault="00F3723B" w:rsidP="00E208AA">
      <w:pPr>
        <w:widowControl w:val="0"/>
        <w:ind w:firstLine="709"/>
        <w:jc w:val="both"/>
        <w:rPr>
          <w:sz w:val="28"/>
          <w:szCs w:val="28"/>
        </w:rPr>
      </w:pPr>
      <w:r w:rsidRPr="00E208AA">
        <w:rPr>
          <w:sz w:val="28"/>
          <w:szCs w:val="28"/>
        </w:rPr>
        <w:t xml:space="preserve">Согласно доводам Заявителя </w:t>
      </w:r>
      <w:proofErr w:type="gramStart"/>
      <w:r w:rsidRPr="00E208AA">
        <w:rPr>
          <w:sz w:val="28"/>
          <w:szCs w:val="28"/>
        </w:rPr>
        <w:t>в первой ч</w:t>
      </w:r>
      <w:r w:rsidR="0081511A" w:rsidRPr="00E208AA">
        <w:rPr>
          <w:sz w:val="28"/>
          <w:szCs w:val="28"/>
        </w:rPr>
        <w:t>асти его заявки представлено неположительное число в соответствии с требованиями инструкции по заполнению первой части заявки на участие</w:t>
      </w:r>
      <w:proofErr w:type="gramEnd"/>
      <w:r w:rsidR="0081511A" w:rsidRPr="00E208AA">
        <w:rPr>
          <w:sz w:val="28"/>
          <w:szCs w:val="28"/>
        </w:rPr>
        <w:t xml:space="preserve"> в аукционе.</w:t>
      </w:r>
    </w:p>
    <w:p w:rsidR="0081511A" w:rsidRPr="00E208AA" w:rsidRDefault="0081511A" w:rsidP="00E208AA">
      <w:pPr>
        <w:widowControl w:val="0"/>
        <w:ind w:firstLine="709"/>
        <w:jc w:val="both"/>
        <w:rPr>
          <w:sz w:val="28"/>
          <w:szCs w:val="28"/>
        </w:rPr>
      </w:pPr>
      <w:r w:rsidRPr="00E208AA">
        <w:rPr>
          <w:sz w:val="28"/>
          <w:szCs w:val="28"/>
        </w:rPr>
        <w:t>Комиссия УФАС приходит к выводу, что для показателя предельного отклонения в большую сторону неположительным значением является 0 мм, так как положительное отклонение не может быть выражено отрицательным числом.</w:t>
      </w:r>
    </w:p>
    <w:p w:rsidR="0081511A" w:rsidRPr="00E208AA" w:rsidRDefault="0081511A" w:rsidP="00E208AA">
      <w:pPr>
        <w:widowControl w:val="0"/>
        <w:ind w:firstLine="709"/>
        <w:jc w:val="both"/>
        <w:rPr>
          <w:sz w:val="28"/>
          <w:szCs w:val="28"/>
        </w:rPr>
      </w:pPr>
      <w:r w:rsidRPr="00E208AA">
        <w:rPr>
          <w:sz w:val="28"/>
          <w:szCs w:val="28"/>
        </w:rPr>
        <w:t>На основании изложенного, Заявителем в первой части заявки на участие в аукционе представлено значение показателя не в соответствии с требованиями документации о закупке.</w:t>
      </w:r>
    </w:p>
    <w:p w:rsidR="0081511A" w:rsidRPr="00E208AA" w:rsidRDefault="0081511A" w:rsidP="00E208AA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rStyle w:val="blk"/>
          <w:sz w:val="28"/>
          <w:szCs w:val="28"/>
        </w:rPr>
      </w:pPr>
      <w:proofErr w:type="gramStart"/>
      <w:r w:rsidRPr="00E208AA">
        <w:rPr>
          <w:rStyle w:val="blk"/>
          <w:sz w:val="28"/>
          <w:szCs w:val="28"/>
        </w:rPr>
        <w:t>В соответствии с ч. 2 ст. 70 Закона о контрактной системе в течение пяти дней с даты размещения в единой информационной системе указанного в</w:t>
      </w:r>
      <w:r w:rsidRPr="00E208AA">
        <w:rPr>
          <w:rStyle w:val="apple-converted-space"/>
          <w:sz w:val="28"/>
          <w:szCs w:val="28"/>
        </w:rPr>
        <w:t> </w:t>
      </w:r>
      <w:r w:rsidRPr="00E208AA">
        <w:rPr>
          <w:rStyle w:val="blk"/>
          <w:sz w:val="28"/>
          <w:szCs w:val="28"/>
        </w:rPr>
        <w:t>ч. 8           ст. 69</w:t>
      </w:r>
      <w:r w:rsidRPr="00E208AA">
        <w:rPr>
          <w:rStyle w:val="apple-converted-space"/>
          <w:sz w:val="28"/>
          <w:szCs w:val="28"/>
        </w:rPr>
        <w:t> </w:t>
      </w:r>
      <w:r w:rsidRPr="00E208AA">
        <w:rPr>
          <w:rStyle w:val="blk"/>
          <w:sz w:val="28"/>
          <w:szCs w:val="28"/>
        </w:rPr>
        <w:t>Закона о контрактной системе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                 о</w:t>
      </w:r>
      <w:proofErr w:type="gramEnd"/>
      <w:r w:rsidRPr="00E208AA">
        <w:rPr>
          <w:rStyle w:val="blk"/>
          <w:sz w:val="28"/>
          <w:szCs w:val="28"/>
        </w:rPr>
        <w:t xml:space="preserve"> </w:t>
      </w:r>
      <w:proofErr w:type="gramStart"/>
      <w:r w:rsidRPr="00E208AA">
        <w:rPr>
          <w:rStyle w:val="blk"/>
          <w:sz w:val="28"/>
          <w:szCs w:val="28"/>
        </w:rPr>
        <w:t>товаре</w:t>
      </w:r>
      <w:proofErr w:type="gramEnd"/>
      <w:r w:rsidRPr="00E208AA">
        <w:rPr>
          <w:rStyle w:val="blk"/>
          <w:sz w:val="28"/>
          <w:szCs w:val="28"/>
        </w:rPr>
        <w:t xml:space="preserve"> (товарном знаке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81511A" w:rsidRPr="00E208AA" w:rsidRDefault="0081511A" w:rsidP="00E208AA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rStyle w:val="blk"/>
          <w:sz w:val="28"/>
          <w:szCs w:val="28"/>
        </w:rPr>
      </w:pPr>
      <w:proofErr w:type="gramStart"/>
      <w:r w:rsidRPr="00E208AA">
        <w:rPr>
          <w:rStyle w:val="blk"/>
          <w:sz w:val="28"/>
          <w:szCs w:val="28"/>
        </w:rPr>
        <w:t xml:space="preserve">В соответствии с п. 1 ч. 1 ст. 94 Закона о контактной системе исполнение контракта включает в себя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– отдельный этап исполнения </w:t>
      </w:r>
      <w:r w:rsidRPr="00E208AA">
        <w:rPr>
          <w:rStyle w:val="blk"/>
          <w:sz w:val="28"/>
          <w:szCs w:val="28"/>
        </w:rPr>
        <w:lastRenderedPageBreak/>
        <w:t>контракта), предусмотренных контрактом, включая проведение  в соответствии с Законом о контрактной системе экспертизы поставленного товара, результатов выполненной работы, оказанной</w:t>
      </w:r>
      <w:proofErr w:type="gramEnd"/>
      <w:r w:rsidRPr="00E208AA">
        <w:rPr>
          <w:rStyle w:val="blk"/>
          <w:sz w:val="28"/>
          <w:szCs w:val="28"/>
        </w:rPr>
        <w:t xml:space="preserve"> услуги, а также отдельных этапов исполнения контракта.</w:t>
      </w:r>
    </w:p>
    <w:p w:rsidR="0081511A" w:rsidRPr="00E208AA" w:rsidRDefault="0081511A" w:rsidP="00E208AA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208AA">
        <w:rPr>
          <w:rStyle w:val="blk"/>
          <w:sz w:val="28"/>
          <w:szCs w:val="28"/>
        </w:rPr>
        <w:t xml:space="preserve">В соответствии с </w:t>
      </w:r>
      <w:proofErr w:type="gramStart"/>
      <w:r w:rsidRPr="00E208AA">
        <w:rPr>
          <w:rStyle w:val="blk"/>
          <w:sz w:val="28"/>
          <w:szCs w:val="28"/>
        </w:rPr>
        <w:t>ч</w:t>
      </w:r>
      <w:proofErr w:type="gramEnd"/>
      <w:r w:rsidRPr="00E208AA">
        <w:rPr>
          <w:rStyle w:val="blk"/>
          <w:sz w:val="28"/>
          <w:szCs w:val="28"/>
        </w:rPr>
        <w:t xml:space="preserve">. 3 ст. 94 Закона о контрактной системе </w:t>
      </w:r>
      <w:r w:rsidRPr="00E208AA">
        <w:rPr>
          <w:sz w:val="28"/>
          <w:szCs w:val="28"/>
          <w:shd w:val="clear" w:color="auto" w:fill="FFFFFF"/>
        </w:rPr>
        <w:t>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81511A" w:rsidRPr="00E208AA" w:rsidRDefault="0081511A" w:rsidP="00E208AA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E208AA">
        <w:rPr>
          <w:bCs/>
          <w:sz w:val="28"/>
          <w:szCs w:val="28"/>
        </w:rPr>
        <w:t xml:space="preserve">В соответствии с </w:t>
      </w:r>
      <w:proofErr w:type="gramStart"/>
      <w:r w:rsidRPr="00E208AA">
        <w:rPr>
          <w:bCs/>
          <w:sz w:val="28"/>
          <w:szCs w:val="28"/>
        </w:rPr>
        <w:t>ч</w:t>
      </w:r>
      <w:proofErr w:type="gramEnd"/>
      <w:r w:rsidRPr="00E208AA">
        <w:rPr>
          <w:bCs/>
          <w:sz w:val="28"/>
          <w:szCs w:val="28"/>
        </w:rPr>
        <w:t>. 1 ст. 34 Закона о контрактной системе к</w:t>
      </w:r>
      <w:r w:rsidRPr="00E208AA">
        <w:rPr>
          <w:sz w:val="28"/>
          <w:szCs w:val="28"/>
          <w:shd w:val="clear" w:color="auto" w:fill="FFFFFF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81511A" w:rsidRPr="00E208AA" w:rsidRDefault="0081511A" w:rsidP="00E208AA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E208AA">
        <w:rPr>
          <w:sz w:val="28"/>
          <w:szCs w:val="28"/>
          <w:shd w:val="clear" w:color="auto" w:fill="FFFFFF"/>
        </w:rPr>
        <w:t>Таким образом, заключение контракта с участником закупки, первая часть заявки которого не соответствует требованиям документации о закупке (в том числе, инструкции по заполнению заявки) не позволяет осуществить приемку выполненной работы, оказанной услуги, поставленного товара в соответствии с требованиями законодательства о контрактной системе.</w:t>
      </w:r>
    </w:p>
    <w:p w:rsidR="0081511A" w:rsidRPr="00E208AA" w:rsidRDefault="0081511A" w:rsidP="00E208AA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E208AA">
        <w:rPr>
          <w:sz w:val="28"/>
          <w:szCs w:val="28"/>
          <w:shd w:val="clear" w:color="auto" w:fill="FFFFFF"/>
        </w:rPr>
        <w:t>Аукционная комиссия Заказчика устанавливает соответствие первой части заявки участника закупки требованиям документации о закупке. В случае</w:t>
      </w:r>
      <w:proofErr w:type="gramStart"/>
      <w:r w:rsidRPr="00E208AA">
        <w:rPr>
          <w:sz w:val="28"/>
          <w:szCs w:val="28"/>
          <w:shd w:val="clear" w:color="auto" w:fill="FFFFFF"/>
        </w:rPr>
        <w:t>,</w:t>
      </w:r>
      <w:proofErr w:type="gramEnd"/>
      <w:r w:rsidRPr="00E208AA">
        <w:rPr>
          <w:sz w:val="28"/>
          <w:szCs w:val="28"/>
          <w:shd w:val="clear" w:color="auto" w:fill="FFFFFF"/>
        </w:rPr>
        <w:t xml:space="preserve"> если первая часть заявки на участие в аукционе не соответствует документации о закупке, аукционная комиссия Заказчика не вправе допустить к участию в аукционе такую заявку.</w:t>
      </w:r>
    </w:p>
    <w:p w:rsidR="0081511A" w:rsidRPr="00E208AA" w:rsidRDefault="0081511A" w:rsidP="00E208AA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E208AA">
        <w:rPr>
          <w:sz w:val="28"/>
          <w:szCs w:val="28"/>
          <w:shd w:val="clear" w:color="auto" w:fill="FFFFFF"/>
        </w:rPr>
        <w:t>Таким образом, у аукционной комиссии Заказчика имелись правовые основания для отказа в допуске к участию в аукционе первой части заявки Заявителя.</w:t>
      </w:r>
    </w:p>
    <w:p w:rsidR="00DC7CFF" w:rsidRPr="00E208AA" w:rsidRDefault="00DC7CFF" w:rsidP="00E208AA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E208AA">
        <w:rPr>
          <w:sz w:val="28"/>
          <w:szCs w:val="28"/>
        </w:rPr>
        <w:t>Комиссия УФАС, руководствуясь ст. 99, 106 Закона                                         о контрактной системе, Административным регламентом,</w:t>
      </w:r>
    </w:p>
    <w:p w:rsidR="00DC7CFF" w:rsidRDefault="00DC7CFF" w:rsidP="00DC7CFF">
      <w:pPr>
        <w:pStyle w:val="a7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DC7CFF" w:rsidRPr="00F537D5" w:rsidRDefault="00DC7CFF" w:rsidP="00DC7CFF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DC7CFF" w:rsidRPr="00F537D5" w:rsidRDefault="00DC7CFF" w:rsidP="00DC7CFF">
      <w:pPr>
        <w:pStyle w:val="a7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F43ED" w:rsidRDefault="004F43ED" w:rsidP="0081511A">
      <w:pPr>
        <w:pStyle w:val="afb"/>
        <w:widowControl w:val="0"/>
        <w:tabs>
          <w:tab w:val="left" w:pos="0"/>
          <w:tab w:val="left" w:pos="142"/>
          <w:tab w:val="left" w:pos="1134"/>
        </w:tabs>
        <w:ind w:left="709"/>
        <w:contextualSpacing w:val="0"/>
        <w:jc w:val="both"/>
        <w:rPr>
          <w:sz w:val="28"/>
          <w:szCs w:val="28"/>
        </w:rPr>
      </w:pPr>
      <w:r w:rsidRPr="00063A5E">
        <w:rPr>
          <w:sz w:val="28"/>
          <w:szCs w:val="28"/>
        </w:rPr>
        <w:t xml:space="preserve">Признать жалобу </w:t>
      </w:r>
      <w:r w:rsidR="00E208AA">
        <w:rPr>
          <w:sz w:val="28"/>
          <w:szCs w:val="28"/>
        </w:rPr>
        <w:t xml:space="preserve">ИП </w:t>
      </w:r>
      <w:proofErr w:type="spellStart"/>
      <w:r w:rsidR="00E208AA">
        <w:rPr>
          <w:sz w:val="28"/>
          <w:szCs w:val="28"/>
        </w:rPr>
        <w:t>Ляшенко</w:t>
      </w:r>
      <w:proofErr w:type="spellEnd"/>
      <w:r w:rsidR="00E208AA">
        <w:rPr>
          <w:sz w:val="28"/>
          <w:szCs w:val="28"/>
        </w:rPr>
        <w:t xml:space="preserve"> Л.Н. необоснованной.</w:t>
      </w:r>
    </w:p>
    <w:p w:rsidR="00DC7CFF" w:rsidRDefault="00DC7CFF" w:rsidP="00DC7CFF">
      <w:pPr>
        <w:pStyle w:val="afb"/>
        <w:tabs>
          <w:tab w:val="left" w:pos="1134"/>
        </w:tabs>
        <w:ind w:left="1069"/>
        <w:jc w:val="both"/>
        <w:rPr>
          <w:sz w:val="28"/>
          <w:szCs w:val="28"/>
        </w:rPr>
      </w:pPr>
    </w:p>
    <w:p w:rsidR="00233E08" w:rsidRDefault="00233E08" w:rsidP="00570131">
      <w:pPr>
        <w:widowControl w:val="0"/>
        <w:tabs>
          <w:tab w:val="left" w:pos="2700"/>
        </w:tabs>
        <w:ind w:firstLine="709"/>
        <w:jc w:val="both"/>
        <w:rPr>
          <w:i/>
          <w:sz w:val="28"/>
          <w:szCs w:val="28"/>
          <w:lang w:val="en-US"/>
        </w:rPr>
      </w:pPr>
    </w:p>
    <w:p w:rsidR="00DE4CE2" w:rsidRPr="00960877" w:rsidRDefault="00541C3E" w:rsidP="00570131">
      <w:pPr>
        <w:widowControl w:val="0"/>
        <w:tabs>
          <w:tab w:val="left" w:pos="2700"/>
        </w:tabs>
        <w:ind w:firstLine="709"/>
        <w:jc w:val="both"/>
        <w:rPr>
          <w:sz w:val="28"/>
          <w:szCs w:val="28"/>
        </w:rPr>
      </w:pPr>
      <w:r w:rsidRPr="00170E64">
        <w:rPr>
          <w:i/>
          <w:sz w:val="28"/>
          <w:szCs w:val="28"/>
        </w:rPr>
        <w:t>Н</w:t>
      </w:r>
      <w:r w:rsidR="00B4623E" w:rsidRPr="00170E64">
        <w:rPr>
          <w:i/>
          <w:sz w:val="28"/>
          <w:szCs w:val="28"/>
        </w:rPr>
        <w:t>астоящее решение может быть обжаловано в судебном порядке</w:t>
      </w:r>
      <w:r w:rsidR="00B4623E" w:rsidRPr="00960877">
        <w:rPr>
          <w:i/>
          <w:sz w:val="28"/>
          <w:szCs w:val="28"/>
        </w:rPr>
        <w:t xml:space="preserve"> </w:t>
      </w:r>
      <w:r w:rsidR="00464258" w:rsidRPr="00960877">
        <w:rPr>
          <w:i/>
          <w:sz w:val="28"/>
          <w:szCs w:val="28"/>
        </w:rPr>
        <w:t xml:space="preserve">         </w:t>
      </w:r>
      <w:r w:rsidR="00361F2E" w:rsidRPr="00960877">
        <w:rPr>
          <w:i/>
          <w:sz w:val="28"/>
          <w:szCs w:val="28"/>
        </w:rPr>
        <w:t xml:space="preserve">           </w:t>
      </w:r>
      <w:r w:rsidR="00464258" w:rsidRPr="00960877">
        <w:rPr>
          <w:i/>
          <w:sz w:val="28"/>
          <w:szCs w:val="28"/>
        </w:rPr>
        <w:t xml:space="preserve">     </w:t>
      </w:r>
      <w:r w:rsidR="00B4623E" w:rsidRPr="00960877">
        <w:rPr>
          <w:i/>
          <w:sz w:val="28"/>
          <w:szCs w:val="28"/>
        </w:rPr>
        <w:t>в течение трёх месяцев со дня принятия.</w:t>
      </w:r>
      <w:r w:rsidR="00B4623E" w:rsidRPr="00960877">
        <w:rPr>
          <w:sz w:val="28"/>
          <w:szCs w:val="28"/>
        </w:rPr>
        <w:t xml:space="preserve"> </w:t>
      </w:r>
    </w:p>
    <w:sectPr w:rsidR="00DE4CE2" w:rsidRPr="00960877" w:rsidSect="00E13D14">
      <w:headerReference w:type="even" r:id="rId11"/>
      <w:headerReference w:type="default" r:id="rId12"/>
      <w:footerReference w:type="first" r:id="rId13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144" w:rsidRDefault="003A7144">
      <w:r>
        <w:separator/>
      </w:r>
    </w:p>
  </w:endnote>
  <w:endnote w:type="continuationSeparator" w:id="0">
    <w:p w:rsidR="003A7144" w:rsidRDefault="003A7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B45" w:rsidRDefault="00980B45">
    <w:pPr>
      <w:pStyle w:val="af9"/>
    </w:pPr>
  </w:p>
  <w:p w:rsidR="00367FED" w:rsidRDefault="00367FED">
    <w:pPr>
      <w:pStyle w:val="af9"/>
    </w:pPr>
  </w:p>
  <w:p w:rsidR="00980B45" w:rsidRDefault="00980B4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144" w:rsidRDefault="003A7144">
      <w:r>
        <w:separator/>
      </w:r>
    </w:p>
  </w:footnote>
  <w:footnote w:type="continuationSeparator" w:id="0">
    <w:p w:rsidR="003A7144" w:rsidRDefault="003A71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1D492A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1D492A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3E08">
      <w:rPr>
        <w:rStyle w:val="a6"/>
        <w:noProof/>
      </w:rPr>
      <w:t>5</w: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941AB1"/>
    <w:multiLevelType w:val="hybridMultilevel"/>
    <w:tmpl w:val="ABBA940C"/>
    <w:lvl w:ilvl="0" w:tplc="51E66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E5087E"/>
    <w:multiLevelType w:val="hybridMultilevel"/>
    <w:tmpl w:val="454A83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110"/>
    <w:rsid w:val="00002354"/>
    <w:rsid w:val="0000243D"/>
    <w:rsid w:val="0000349F"/>
    <w:rsid w:val="000067FB"/>
    <w:rsid w:val="00006F70"/>
    <w:rsid w:val="000071B4"/>
    <w:rsid w:val="000101D3"/>
    <w:rsid w:val="00010CF6"/>
    <w:rsid w:val="0001132B"/>
    <w:rsid w:val="000124D9"/>
    <w:rsid w:val="00012804"/>
    <w:rsid w:val="00012F52"/>
    <w:rsid w:val="00013E66"/>
    <w:rsid w:val="000146CD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C2E"/>
    <w:rsid w:val="00036AF1"/>
    <w:rsid w:val="000374EC"/>
    <w:rsid w:val="000375B8"/>
    <w:rsid w:val="00037911"/>
    <w:rsid w:val="000405DD"/>
    <w:rsid w:val="00040E8B"/>
    <w:rsid w:val="000426FC"/>
    <w:rsid w:val="000447A0"/>
    <w:rsid w:val="00044E00"/>
    <w:rsid w:val="000455A9"/>
    <w:rsid w:val="000463D4"/>
    <w:rsid w:val="00046C61"/>
    <w:rsid w:val="00050E9C"/>
    <w:rsid w:val="00053159"/>
    <w:rsid w:val="000539A2"/>
    <w:rsid w:val="00054586"/>
    <w:rsid w:val="000554E7"/>
    <w:rsid w:val="00056077"/>
    <w:rsid w:val="00056A48"/>
    <w:rsid w:val="00056C3D"/>
    <w:rsid w:val="0005702F"/>
    <w:rsid w:val="0006058C"/>
    <w:rsid w:val="000608CC"/>
    <w:rsid w:val="00061778"/>
    <w:rsid w:val="00063BF0"/>
    <w:rsid w:val="00064C63"/>
    <w:rsid w:val="00064CB3"/>
    <w:rsid w:val="00065D36"/>
    <w:rsid w:val="00070112"/>
    <w:rsid w:val="00073553"/>
    <w:rsid w:val="00073EE7"/>
    <w:rsid w:val="0007403C"/>
    <w:rsid w:val="000746C8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5753"/>
    <w:rsid w:val="00086D7D"/>
    <w:rsid w:val="00087298"/>
    <w:rsid w:val="000875D1"/>
    <w:rsid w:val="00087A52"/>
    <w:rsid w:val="00087DE7"/>
    <w:rsid w:val="00092510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38E"/>
    <w:rsid w:val="000A0F9C"/>
    <w:rsid w:val="000A15AC"/>
    <w:rsid w:val="000A1B97"/>
    <w:rsid w:val="000A211A"/>
    <w:rsid w:val="000A31F7"/>
    <w:rsid w:val="000A4AB0"/>
    <w:rsid w:val="000A5756"/>
    <w:rsid w:val="000A789A"/>
    <w:rsid w:val="000B0546"/>
    <w:rsid w:val="000B056B"/>
    <w:rsid w:val="000B2712"/>
    <w:rsid w:val="000B3B2A"/>
    <w:rsid w:val="000B3B83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59B8"/>
    <w:rsid w:val="000C7AAF"/>
    <w:rsid w:val="000D21B8"/>
    <w:rsid w:val="000D2215"/>
    <w:rsid w:val="000D4278"/>
    <w:rsid w:val="000D4837"/>
    <w:rsid w:val="000D495C"/>
    <w:rsid w:val="000D5951"/>
    <w:rsid w:val="000D78E0"/>
    <w:rsid w:val="000D79B8"/>
    <w:rsid w:val="000E052F"/>
    <w:rsid w:val="000E0CD7"/>
    <w:rsid w:val="000E106A"/>
    <w:rsid w:val="000E1D05"/>
    <w:rsid w:val="000E3032"/>
    <w:rsid w:val="000E426B"/>
    <w:rsid w:val="000E5DAF"/>
    <w:rsid w:val="000F008A"/>
    <w:rsid w:val="000F0325"/>
    <w:rsid w:val="000F05E1"/>
    <w:rsid w:val="000F083C"/>
    <w:rsid w:val="000F15F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132F"/>
    <w:rsid w:val="00101AC3"/>
    <w:rsid w:val="00102C8D"/>
    <w:rsid w:val="00102F9A"/>
    <w:rsid w:val="00103039"/>
    <w:rsid w:val="001031E0"/>
    <w:rsid w:val="001032C3"/>
    <w:rsid w:val="00103E90"/>
    <w:rsid w:val="001050A1"/>
    <w:rsid w:val="00107454"/>
    <w:rsid w:val="0010765B"/>
    <w:rsid w:val="0011253A"/>
    <w:rsid w:val="001134A5"/>
    <w:rsid w:val="00115138"/>
    <w:rsid w:val="001162DF"/>
    <w:rsid w:val="00117946"/>
    <w:rsid w:val="001206F1"/>
    <w:rsid w:val="00121D4F"/>
    <w:rsid w:val="00124C5A"/>
    <w:rsid w:val="0012620F"/>
    <w:rsid w:val="00127ED1"/>
    <w:rsid w:val="0013042B"/>
    <w:rsid w:val="00130964"/>
    <w:rsid w:val="001309C8"/>
    <w:rsid w:val="00131574"/>
    <w:rsid w:val="001317D0"/>
    <w:rsid w:val="00131E54"/>
    <w:rsid w:val="00132104"/>
    <w:rsid w:val="00132BFF"/>
    <w:rsid w:val="00133034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69B9"/>
    <w:rsid w:val="00157F6B"/>
    <w:rsid w:val="001609BB"/>
    <w:rsid w:val="00160B80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345F"/>
    <w:rsid w:val="00173DDE"/>
    <w:rsid w:val="001746D6"/>
    <w:rsid w:val="00174718"/>
    <w:rsid w:val="001748E8"/>
    <w:rsid w:val="00174F76"/>
    <w:rsid w:val="0017608C"/>
    <w:rsid w:val="00176C3C"/>
    <w:rsid w:val="00176C3D"/>
    <w:rsid w:val="0017779A"/>
    <w:rsid w:val="00177968"/>
    <w:rsid w:val="00177E45"/>
    <w:rsid w:val="0018061C"/>
    <w:rsid w:val="00180DBF"/>
    <w:rsid w:val="001815A3"/>
    <w:rsid w:val="00181725"/>
    <w:rsid w:val="00181817"/>
    <w:rsid w:val="00181B38"/>
    <w:rsid w:val="001860E6"/>
    <w:rsid w:val="0019004F"/>
    <w:rsid w:val="00193F79"/>
    <w:rsid w:val="0019438A"/>
    <w:rsid w:val="00194E14"/>
    <w:rsid w:val="00195521"/>
    <w:rsid w:val="0019591E"/>
    <w:rsid w:val="00196052"/>
    <w:rsid w:val="00196F69"/>
    <w:rsid w:val="00197B39"/>
    <w:rsid w:val="001A0093"/>
    <w:rsid w:val="001A3F7F"/>
    <w:rsid w:val="001A48F1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3795"/>
    <w:rsid w:val="001D3BB6"/>
    <w:rsid w:val="001D492A"/>
    <w:rsid w:val="001D4A91"/>
    <w:rsid w:val="001D5804"/>
    <w:rsid w:val="001D655E"/>
    <w:rsid w:val="001D73A7"/>
    <w:rsid w:val="001D755E"/>
    <w:rsid w:val="001D789B"/>
    <w:rsid w:val="001E2865"/>
    <w:rsid w:val="001E2F0D"/>
    <w:rsid w:val="001E38B1"/>
    <w:rsid w:val="001E3FA5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57A5"/>
    <w:rsid w:val="001F7D1D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5DAC"/>
    <w:rsid w:val="00216D55"/>
    <w:rsid w:val="00217468"/>
    <w:rsid w:val="0022254F"/>
    <w:rsid w:val="00223B11"/>
    <w:rsid w:val="00223E14"/>
    <w:rsid w:val="002242A5"/>
    <w:rsid w:val="002243EF"/>
    <w:rsid w:val="002251BD"/>
    <w:rsid w:val="002275D1"/>
    <w:rsid w:val="00227F2D"/>
    <w:rsid w:val="00230672"/>
    <w:rsid w:val="00231E79"/>
    <w:rsid w:val="00231F39"/>
    <w:rsid w:val="00232DB7"/>
    <w:rsid w:val="00232DC2"/>
    <w:rsid w:val="0023330D"/>
    <w:rsid w:val="00233967"/>
    <w:rsid w:val="00233E08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9C0"/>
    <w:rsid w:val="00251ABE"/>
    <w:rsid w:val="00251B52"/>
    <w:rsid w:val="00252E09"/>
    <w:rsid w:val="0025368D"/>
    <w:rsid w:val="00253A8D"/>
    <w:rsid w:val="00254A7B"/>
    <w:rsid w:val="00256281"/>
    <w:rsid w:val="0025635C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1205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2E75"/>
    <w:rsid w:val="002838E3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9769E"/>
    <w:rsid w:val="002A08FE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379"/>
    <w:rsid w:val="002A7525"/>
    <w:rsid w:val="002B2420"/>
    <w:rsid w:val="002B3FAD"/>
    <w:rsid w:val="002B42E8"/>
    <w:rsid w:val="002B42FC"/>
    <w:rsid w:val="002B7644"/>
    <w:rsid w:val="002B78CB"/>
    <w:rsid w:val="002B7E70"/>
    <w:rsid w:val="002C03E2"/>
    <w:rsid w:val="002C0D03"/>
    <w:rsid w:val="002C0D3F"/>
    <w:rsid w:val="002C0E9F"/>
    <w:rsid w:val="002C1926"/>
    <w:rsid w:val="002C25A2"/>
    <w:rsid w:val="002C38F2"/>
    <w:rsid w:val="002C487E"/>
    <w:rsid w:val="002C519E"/>
    <w:rsid w:val="002C5ECA"/>
    <w:rsid w:val="002C6067"/>
    <w:rsid w:val="002D0476"/>
    <w:rsid w:val="002D35B5"/>
    <w:rsid w:val="002D5399"/>
    <w:rsid w:val="002D6122"/>
    <w:rsid w:val="002D6347"/>
    <w:rsid w:val="002D7040"/>
    <w:rsid w:val="002D7227"/>
    <w:rsid w:val="002D732A"/>
    <w:rsid w:val="002E0D11"/>
    <w:rsid w:val="002E0E9C"/>
    <w:rsid w:val="002E1DED"/>
    <w:rsid w:val="002E48B7"/>
    <w:rsid w:val="002E508C"/>
    <w:rsid w:val="002E5D3D"/>
    <w:rsid w:val="002E6BC9"/>
    <w:rsid w:val="002E6F0D"/>
    <w:rsid w:val="002E721A"/>
    <w:rsid w:val="002F0DCE"/>
    <w:rsid w:val="002F15A7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70A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20D6"/>
    <w:rsid w:val="003131A1"/>
    <w:rsid w:val="003133A3"/>
    <w:rsid w:val="0031441B"/>
    <w:rsid w:val="00315270"/>
    <w:rsid w:val="0031572D"/>
    <w:rsid w:val="0031597C"/>
    <w:rsid w:val="003164A9"/>
    <w:rsid w:val="00316588"/>
    <w:rsid w:val="00316E7B"/>
    <w:rsid w:val="00321D03"/>
    <w:rsid w:val="00322101"/>
    <w:rsid w:val="0032316F"/>
    <w:rsid w:val="00324A06"/>
    <w:rsid w:val="00324EF1"/>
    <w:rsid w:val="003305C9"/>
    <w:rsid w:val="00332508"/>
    <w:rsid w:val="0033269E"/>
    <w:rsid w:val="00333140"/>
    <w:rsid w:val="00334213"/>
    <w:rsid w:val="00335997"/>
    <w:rsid w:val="00335AF6"/>
    <w:rsid w:val="003362B9"/>
    <w:rsid w:val="0033646E"/>
    <w:rsid w:val="003365FE"/>
    <w:rsid w:val="003374C1"/>
    <w:rsid w:val="00337DB9"/>
    <w:rsid w:val="003415BF"/>
    <w:rsid w:val="00341994"/>
    <w:rsid w:val="00343E0D"/>
    <w:rsid w:val="003455C5"/>
    <w:rsid w:val="00346AD0"/>
    <w:rsid w:val="0034728E"/>
    <w:rsid w:val="00347737"/>
    <w:rsid w:val="00347FBC"/>
    <w:rsid w:val="0035056B"/>
    <w:rsid w:val="003510FF"/>
    <w:rsid w:val="00351201"/>
    <w:rsid w:val="00352B1F"/>
    <w:rsid w:val="00353D16"/>
    <w:rsid w:val="00354F27"/>
    <w:rsid w:val="00357CDE"/>
    <w:rsid w:val="00360290"/>
    <w:rsid w:val="00361F2E"/>
    <w:rsid w:val="0036335C"/>
    <w:rsid w:val="00363F29"/>
    <w:rsid w:val="00364E59"/>
    <w:rsid w:val="00365C4A"/>
    <w:rsid w:val="00366D74"/>
    <w:rsid w:val="00366EAC"/>
    <w:rsid w:val="00367FED"/>
    <w:rsid w:val="003705CD"/>
    <w:rsid w:val="00370F09"/>
    <w:rsid w:val="003719CB"/>
    <w:rsid w:val="00371C39"/>
    <w:rsid w:val="00375E78"/>
    <w:rsid w:val="00380B62"/>
    <w:rsid w:val="00384051"/>
    <w:rsid w:val="00386119"/>
    <w:rsid w:val="0038699D"/>
    <w:rsid w:val="00387680"/>
    <w:rsid w:val="00390E7E"/>
    <w:rsid w:val="003917C1"/>
    <w:rsid w:val="00394448"/>
    <w:rsid w:val="00394BD9"/>
    <w:rsid w:val="0039545B"/>
    <w:rsid w:val="003967A5"/>
    <w:rsid w:val="003A0D1B"/>
    <w:rsid w:val="003A20D2"/>
    <w:rsid w:val="003A25BF"/>
    <w:rsid w:val="003A31F9"/>
    <w:rsid w:val="003A380C"/>
    <w:rsid w:val="003A4085"/>
    <w:rsid w:val="003A4A60"/>
    <w:rsid w:val="003A5CF2"/>
    <w:rsid w:val="003A5E06"/>
    <w:rsid w:val="003A7144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C7F2C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4B39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1E2D"/>
    <w:rsid w:val="003F31AA"/>
    <w:rsid w:val="003F34A1"/>
    <w:rsid w:val="003F4B79"/>
    <w:rsid w:val="003F50DB"/>
    <w:rsid w:val="003F5D4E"/>
    <w:rsid w:val="003F63A3"/>
    <w:rsid w:val="003F7AB5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442"/>
    <w:rsid w:val="0040453B"/>
    <w:rsid w:val="00404FD9"/>
    <w:rsid w:val="00405194"/>
    <w:rsid w:val="004058BC"/>
    <w:rsid w:val="0040623B"/>
    <w:rsid w:val="0040637B"/>
    <w:rsid w:val="00406E16"/>
    <w:rsid w:val="00406E32"/>
    <w:rsid w:val="00406EEF"/>
    <w:rsid w:val="004101E5"/>
    <w:rsid w:val="00410320"/>
    <w:rsid w:val="00412699"/>
    <w:rsid w:val="004156FE"/>
    <w:rsid w:val="004157AF"/>
    <w:rsid w:val="00415B16"/>
    <w:rsid w:val="00415BC3"/>
    <w:rsid w:val="004166CA"/>
    <w:rsid w:val="004171AA"/>
    <w:rsid w:val="00420542"/>
    <w:rsid w:val="00420D64"/>
    <w:rsid w:val="0042192F"/>
    <w:rsid w:val="00424685"/>
    <w:rsid w:val="00424B9A"/>
    <w:rsid w:val="00424C0E"/>
    <w:rsid w:val="004263E8"/>
    <w:rsid w:val="004266AE"/>
    <w:rsid w:val="00426F74"/>
    <w:rsid w:val="00430157"/>
    <w:rsid w:val="00430F03"/>
    <w:rsid w:val="00431E41"/>
    <w:rsid w:val="00432283"/>
    <w:rsid w:val="00433186"/>
    <w:rsid w:val="00436AC4"/>
    <w:rsid w:val="004406B2"/>
    <w:rsid w:val="004412EE"/>
    <w:rsid w:val="004414EE"/>
    <w:rsid w:val="0044212F"/>
    <w:rsid w:val="0044260B"/>
    <w:rsid w:val="00443324"/>
    <w:rsid w:val="00443597"/>
    <w:rsid w:val="004449C8"/>
    <w:rsid w:val="004466FA"/>
    <w:rsid w:val="00446CC9"/>
    <w:rsid w:val="00450288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2355"/>
    <w:rsid w:val="004633C5"/>
    <w:rsid w:val="00463579"/>
    <w:rsid w:val="00463EC7"/>
    <w:rsid w:val="00464258"/>
    <w:rsid w:val="0046508D"/>
    <w:rsid w:val="00466139"/>
    <w:rsid w:val="00466CEB"/>
    <w:rsid w:val="0046760C"/>
    <w:rsid w:val="00467C6B"/>
    <w:rsid w:val="004707C3"/>
    <w:rsid w:val="00470C9D"/>
    <w:rsid w:val="00472102"/>
    <w:rsid w:val="00472506"/>
    <w:rsid w:val="0047286C"/>
    <w:rsid w:val="00472AA7"/>
    <w:rsid w:val="00472ABF"/>
    <w:rsid w:val="004745F4"/>
    <w:rsid w:val="004749F4"/>
    <w:rsid w:val="004802A5"/>
    <w:rsid w:val="0048034E"/>
    <w:rsid w:val="00481221"/>
    <w:rsid w:val="004827E7"/>
    <w:rsid w:val="00483AFF"/>
    <w:rsid w:val="004846A6"/>
    <w:rsid w:val="00486364"/>
    <w:rsid w:val="00486881"/>
    <w:rsid w:val="004868A9"/>
    <w:rsid w:val="00491338"/>
    <w:rsid w:val="00491C9E"/>
    <w:rsid w:val="004931FA"/>
    <w:rsid w:val="004934EF"/>
    <w:rsid w:val="00493A4F"/>
    <w:rsid w:val="0049473B"/>
    <w:rsid w:val="004947D9"/>
    <w:rsid w:val="00494C04"/>
    <w:rsid w:val="004956D5"/>
    <w:rsid w:val="00495D89"/>
    <w:rsid w:val="00495E23"/>
    <w:rsid w:val="00496831"/>
    <w:rsid w:val="00496EF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C91"/>
    <w:rsid w:val="004A6F98"/>
    <w:rsid w:val="004B285F"/>
    <w:rsid w:val="004B4C49"/>
    <w:rsid w:val="004B7364"/>
    <w:rsid w:val="004C0E6A"/>
    <w:rsid w:val="004C1467"/>
    <w:rsid w:val="004C1E08"/>
    <w:rsid w:val="004C22C4"/>
    <w:rsid w:val="004C2E27"/>
    <w:rsid w:val="004C3775"/>
    <w:rsid w:val="004C3A7D"/>
    <w:rsid w:val="004C443D"/>
    <w:rsid w:val="004C4FE4"/>
    <w:rsid w:val="004C520B"/>
    <w:rsid w:val="004C6B83"/>
    <w:rsid w:val="004C7A8B"/>
    <w:rsid w:val="004D0188"/>
    <w:rsid w:val="004D0F56"/>
    <w:rsid w:val="004D2B66"/>
    <w:rsid w:val="004D36D7"/>
    <w:rsid w:val="004D378A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E7DD8"/>
    <w:rsid w:val="004F0E4B"/>
    <w:rsid w:val="004F2613"/>
    <w:rsid w:val="004F43ED"/>
    <w:rsid w:val="004F5084"/>
    <w:rsid w:val="004F669D"/>
    <w:rsid w:val="004F7EC1"/>
    <w:rsid w:val="004F7F0E"/>
    <w:rsid w:val="0050072D"/>
    <w:rsid w:val="00501985"/>
    <w:rsid w:val="00502405"/>
    <w:rsid w:val="00505FEC"/>
    <w:rsid w:val="005062B1"/>
    <w:rsid w:val="0051070C"/>
    <w:rsid w:val="00511810"/>
    <w:rsid w:val="00511F08"/>
    <w:rsid w:val="005123C0"/>
    <w:rsid w:val="00513B23"/>
    <w:rsid w:val="005148EC"/>
    <w:rsid w:val="00515749"/>
    <w:rsid w:val="00520183"/>
    <w:rsid w:val="005224AA"/>
    <w:rsid w:val="00523A34"/>
    <w:rsid w:val="005268EA"/>
    <w:rsid w:val="00527FDD"/>
    <w:rsid w:val="00531D94"/>
    <w:rsid w:val="005329CA"/>
    <w:rsid w:val="0053347F"/>
    <w:rsid w:val="00533863"/>
    <w:rsid w:val="005342AA"/>
    <w:rsid w:val="005355CC"/>
    <w:rsid w:val="00535862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4F46"/>
    <w:rsid w:val="0054516D"/>
    <w:rsid w:val="00546A1C"/>
    <w:rsid w:val="0055063C"/>
    <w:rsid w:val="00550F11"/>
    <w:rsid w:val="00551714"/>
    <w:rsid w:val="00551E2E"/>
    <w:rsid w:val="00552D2C"/>
    <w:rsid w:val="00552DE9"/>
    <w:rsid w:val="00553961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689C"/>
    <w:rsid w:val="00566932"/>
    <w:rsid w:val="0056745D"/>
    <w:rsid w:val="00567531"/>
    <w:rsid w:val="0056753D"/>
    <w:rsid w:val="00570131"/>
    <w:rsid w:val="00571BDE"/>
    <w:rsid w:val="0057207B"/>
    <w:rsid w:val="005728C4"/>
    <w:rsid w:val="0057363C"/>
    <w:rsid w:val="00573E04"/>
    <w:rsid w:val="00574DED"/>
    <w:rsid w:val="005751A0"/>
    <w:rsid w:val="005756E2"/>
    <w:rsid w:val="005813CD"/>
    <w:rsid w:val="005818A8"/>
    <w:rsid w:val="00581E56"/>
    <w:rsid w:val="00582C68"/>
    <w:rsid w:val="0058360A"/>
    <w:rsid w:val="005836A0"/>
    <w:rsid w:val="0058470E"/>
    <w:rsid w:val="00585075"/>
    <w:rsid w:val="00585633"/>
    <w:rsid w:val="0058748D"/>
    <w:rsid w:val="005914C0"/>
    <w:rsid w:val="00592541"/>
    <w:rsid w:val="00593313"/>
    <w:rsid w:val="005A1903"/>
    <w:rsid w:val="005A1E8C"/>
    <w:rsid w:val="005A29F2"/>
    <w:rsid w:val="005A4C4E"/>
    <w:rsid w:val="005A6105"/>
    <w:rsid w:val="005A7FFC"/>
    <w:rsid w:val="005B286D"/>
    <w:rsid w:val="005B344F"/>
    <w:rsid w:val="005B352F"/>
    <w:rsid w:val="005B398E"/>
    <w:rsid w:val="005B3EBC"/>
    <w:rsid w:val="005B531E"/>
    <w:rsid w:val="005B5453"/>
    <w:rsid w:val="005B5616"/>
    <w:rsid w:val="005B5628"/>
    <w:rsid w:val="005B5669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3803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4DDE"/>
    <w:rsid w:val="005D6D39"/>
    <w:rsid w:val="005D783E"/>
    <w:rsid w:val="005D7DCA"/>
    <w:rsid w:val="005E3DA4"/>
    <w:rsid w:val="005E63A8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0DED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3A4"/>
    <w:rsid w:val="00622455"/>
    <w:rsid w:val="006230FE"/>
    <w:rsid w:val="0062354B"/>
    <w:rsid w:val="00623716"/>
    <w:rsid w:val="006246BC"/>
    <w:rsid w:val="00624752"/>
    <w:rsid w:val="0062475E"/>
    <w:rsid w:val="00624E91"/>
    <w:rsid w:val="006255EB"/>
    <w:rsid w:val="00630301"/>
    <w:rsid w:val="00632BBC"/>
    <w:rsid w:val="00632E93"/>
    <w:rsid w:val="00634014"/>
    <w:rsid w:val="00637CE9"/>
    <w:rsid w:val="006406D6"/>
    <w:rsid w:val="00641407"/>
    <w:rsid w:val="00641FB6"/>
    <w:rsid w:val="00643314"/>
    <w:rsid w:val="00644F92"/>
    <w:rsid w:val="006468D4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0974"/>
    <w:rsid w:val="00691553"/>
    <w:rsid w:val="006915D2"/>
    <w:rsid w:val="006918E9"/>
    <w:rsid w:val="00691DFA"/>
    <w:rsid w:val="006920EB"/>
    <w:rsid w:val="00692588"/>
    <w:rsid w:val="00693646"/>
    <w:rsid w:val="0069487C"/>
    <w:rsid w:val="00694F24"/>
    <w:rsid w:val="0069525C"/>
    <w:rsid w:val="00695510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C1E"/>
    <w:rsid w:val="006B138A"/>
    <w:rsid w:val="006B1EDE"/>
    <w:rsid w:val="006B2E8F"/>
    <w:rsid w:val="006B4C20"/>
    <w:rsid w:val="006B575C"/>
    <w:rsid w:val="006B6FE9"/>
    <w:rsid w:val="006B7B34"/>
    <w:rsid w:val="006C16B0"/>
    <w:rsid w:val="006C22BE"/>
    <w:rsid w:val="006C2B30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0E1A"/>
    <w:rsid w:val="006E2ECC"/>
    <w:rsid w:val="006E392F"/>
    <w:rsid w:val="006E3E89"/>
    <w:rsid w:val="006E5041"/>
    <w:rsid w:val="006E69C9"/>
    <w:rsid w:val="006E6E97"/>
    <w:rsid w:val="006F187A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4912"/>
    <w:rsid w:val="0071504B"/>
    <w:rsid w:val="007152A9"/>
    <w:rsid w:val="00715910"/>
    <w:rsid w:val="00715BE0"/>
    <w:rsid w:val="007166B9"/>
    <w:rsid w:val="007214DF"/>
    <w:rsid w:val="00721F7B"/>
    <w:rsid w:val="007235C8"/>
    <w:rsid w:val="0072416B"/>
    <w:rsid w:val="007243F7"/>
    <w:rsid w:val="00725027"/>
    <w:rsid w:val="007265E1"/>
    <w:rsid w:val="00726CEE"/>
    <w:rsid w:val="00726F61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4031"/>
    <w:rsid w:val="00744D6F"/>
    <w:rsid w:val="0074679D"/>
    <w:rsid w:val="0075004D"/>
    <w:rsid w:val="00750B2E"/>
    <w:rsid w:val="00750F40"/>
    <w:rsid w:val="007511C0"/>
    <w:rsid w:val="00751501"/>
    <w:rsid w:val="0075241C"/>
    <w:rsid w:val="00752EC8"/>
    <w:rsid w:val="0075347D"/>
    <w:rsid w:val="0075353B"/>
    <w:rsid w:val="00754E9B"/>
    <w:rsid w:val="007571CF"/>
    <w:rsid w:val="00757D3E"/>
    <w:rsid w:val="00757DCB"/>
    <w:rsid w:val="007610CF"/>
    <w:rsid w:val="007613F8"/>
    <w:rsid w:val="00762345"/>
    <w:rsid w:val="007625E7"/>
    <w:rsid w:val="00763674"/>
    <w:rsid w:val="007638FE"/>
    <w:rsid w:val="00763E38"/>
    <w:rsid w:val="007652C3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076B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B57"/>
    <w:rsid w:val="007A0CAB"/>
    <w:rsid w:val="007A1D8A"/>
    <w:rsid w:val="007A24D2"/>
    <w:rsid w:val="007A2AE0"/>
    <w:rsid w:val="007A55D3"/>
    <w:rsid w:val="007A59C2"/>
    <w:rsid w:val="007A6FE6"/>
    <w:rsid w:val="007B085E"/>
    <w:rsid w:val="007B336B"/>
    <w:rsid w:val="007B3CFF"/>
    <w:rsid w:val="007B3E3D"/>
    <w:rsid w:val="007B53EA"/>
    <w:rsid w:val="007B5BBF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2C1D"/>
    <w:rsid w:val="007C365B"/>
    <w:rsid w:val="007C3EEC"/>
    <w:rsid w:val="007C5C08"/>
    <w:rsid w:val="007C690A"/>
    <w:rsid w:val="007C69D3"/>
    <w:rsid w:val="007D05CF"/>
    <w:rsid w:val="007D1EF3"/>
    <w:rsid w:val="007D2550"/>
    <w:rsid w:val="007D2A8B"/>
    <w:rsid w:val="007D31AC"/>
    <w:rsid w:val="007D31C4"/>
    <w:rsid w:val="007D337F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438"/>
    <w:rsid w:val="007E49F5"/>
    <w:rsid w:val="007E6B4F"/>
    <w:rsid w:val="007F0D94"/>
    <w:rsid w:val="007F20FE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D5A"/>
    <w:rsid w:val="00803F42"/>
    <w:rsid w:val="00804EB1"/>
    <w:rsid w:val="00805017"/>
    <w:rsid w:val="00805FC8"/>
    <w:rsid w:val="00806555"/>
    <w:rsid w:val="00806D46"/>
    <w:rsid w:val="00807D42"/>
    <w:rsid w:val="00810013"/>
    <w:rsid w:val="008101D7"/>
    <w:rsid w:val="00810AB5"/>
    <w:rsid w:val="0081131A"/>
    <w:rsid w:val="00811469"/>
    <w:rsid w:val="008117EA"/>
    <w:rsid w:val="00811B31"/>
    <w:rsid w:val="00812C04"/>
    <w:rsid w:val="008141B2"/>
    <w:rsid w:val="0081511A"/>
    <w:rsid w:val="008153BF"/>
    <w:rsid w:val="00815B71"/>
    <w:rsid w:val="0081707A"/>
    <w:rsid w:val="008179F3"/>
    <w:rsid w:val="00817C22"/>
    <w:rsid w:val="0082072B"/>
    <w:rsid w:val="008208EA"/>
    <w:rsid w:val="00820C2C"/>
    <w:rsid w:val="0082153A"/>
    <w:rsid w:val="00821B64"/>
    <w:rsid w:val="0082271F"/>
    <w:rsid w:val="008229F9"/>
    <w:rsid w:val="00822EB5"/>
    <w:rsid w:val="0082450D"/>
    <w:rsid w:val="00826364"/>
    <w:rsid w:val="0082645D"/>
    <w:rsid w:val="0082748E"/>
    <w:rsid w:val="00827970"/>
    <w:rsid w:val="0083093A"/>
    <w:rsid w:val="00830F7C"/>
    <w:rsid w:val="0083158D"/>
    <w:rsid w:val="00832725"/>
    <w:rsid w:val="00835BDE"/>
    <w:rsid w:val="00837B99"/>
    <w:rsid w:val="00840EC5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0EB"/>
    <w:rsid w:val="0085339E"/>
    <w:rsid w:val="00853857"/>
    <w:rsid w:val="00855477"/>
    <w:rsid w:val="008602C8"/>
    <w:rsid w:val="00860A68"/>
    <w:rsid w:val="00861964"/>
    <w:rsid w:val="008631AF"/>
    <w:rsid w:val="008631B4"/>
    <w:rsid w:val="008631C7"/>
    <w:rsid w:val="00863436"/>
    <w:rsid w:val="00863506"/>
    <w:rsid w:val="008649A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1FF5"/>
    <w:rsid w:val="00872218"/>
    <w:rsid w:val="00873995"/>
    <w:rsid w:val="008761CB"/>
    <w:rsid w:val="008764A7"/>
    <w:rsid w:val="00876A97"/>
    <w:rsid w:val="00880F8B"/>
    <w:rsid w:val="008813A0"/>
    <w:rsid w:val="00882A3E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9A0"/>
    <w:rsid w:val="00891DB6"/>
    <w:rsid w:val="0089222D"/>
    <w:rsid w:val="0089248E"/>
    <w:rsid w:val="008924A5"/>
    <w:rsid w:val="00893A96"/>
    <w:rsid w:val="0089791B"/>
    <w:rsid w:val="008A0152"/>
    <w:rsid w:val="008A0322"/>
    <w:rsid w:val="008A0560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244"/>
    <w:rsid w:val="008B3B21"/>
    <w:rsid w:val="008B4B56"/>
    <w:rsid w:val="008B4CC4"/>
    <w:rsid w:val="008B7C8E"/>
    <w:rsid w:val="008C068E"/>
    <w:rsid w:val="008C183C"/>
    <w:rsid w:val="008C4BA5"/>
    <w:rsid w:val="008C4F78"/>
    <w:rsid w:val="008C51F3"/>
    <w:rsid w:val="008C56F6"/>
    <w:rsid w:val="008C5E76"/>
    <w:rsid w:val="008C64D6"/>
    <w:rsid w:val="008D20B6"/>
    <w:rsid w:val="008D33DB"/>
    <w:rsid w:val="008D3733"/>
    <w:rsid w:val="008D50D4"/>
    <w:rsid w:val="008D5DB9"/>
    <w:rsid w:val="008D76FB"/>
    <w:rsid w:val="008D7FB0"/>
    <w:rsid w:val="008E0D27"/>
    <w:rsid w:val="008E13D4"/>
    <w:rsid w:val="008E14E4"/>
    <w:rsid w:val="008E1E93"/>
    <w:rsid w:val="008E3FF6"/>
    <w:rsid w:val="008E421D"/>
    <w:rsid w:val="008E5037"/>
    <w:rsid w:val="008E5449"/>
    <w:rsid w:val="008E555C"/>
    <w:rsid w:val="008E5F13"/>
    <w:rsid w:val="008E7003"/>
    <w:rsid w:val="008F029E"/>
    <w:rsid w:val="008F0CCB"/>
    <w:rsid w:val="008F106F"/>
    <w:rsid w:val="008F1C09"/>
    <w:rsid w:val="008F245C"/>
    <w:rsid w:val="008F4271"/>
    <w:rsid w:val="008F439D"/>
    <w:rsid w:val="008F5DD5"/>
    <w:rsid w:val="008F60C6"/>
    <w:rsid w:val="008F66F2"/>
    <w:rsid w:val="008F695C"/>
    <w:rsid w:val="00900874"/>
    <w:rsid w:val="00902A42"/>
    <w:rsid w:val="009030F9"/>
    <w:rsid w:val="00903769"/>
    <w:rsid w:val="0090381B"/>
    <w:rsid w:val="00904BE8"/>
    <w:rsid w:val="00907294"/>
    <w:rsid w:val="00907540"/>
    <w:rsid w:val="00907C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4812"/>
    <w:rsid w:val="00925082"/>
    <w:rsid w:val="009251EC"/>
    <w:rsid w:val="00927C54"/>
    <w:rsid w:val="0093097C"/>
    <w:rsid w:val="009312D3"/>
    <w:rsid w:val="00933163"/>
    <w:rsid w:val="0093359B"/>
    <w:rsid w:val="009349C1"/>
    <w:rsid w:val="00935DC2"/>
    <w:rsid w:val="00936254"/>
    <w:rsid w:val="009366FA"/>
    <w:rsid w:val="009367AE"/>
    <w:rsid w:val="00937111"/>
    <w:rsid w:val="00937887"/>
    <w:rsid w:val="009421AB"/>
    <w:rsid w:val="00943399"/>
    <w:rsid w:val="009434E7"/>
    <w:rsid w:val="00945FD1"/>
    <w:rsid w:val="00946202"/>
    <w:rsid w:val="0094738A"/>
    <w:rsid w:val="00947A1D"/>
    <w:rsid w:val="00947F50"/>
    <w:rsid w:val="00950E4F"/>
    <w:rsid w:val="009514EA"/>
    <w:rsid w:val="009536CC"/>
    <w:rsid w:val="0095445E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47DE"/>
    <w:rsid w:val="00967261"/>
    <w:rsid w:val="0096748D"/>
    <w:rsid w:val="009679D4"/>
    <w:rsid w:val="00970405"/>
    <w:rsid w:val="00971B72"/>
    <w:rsid w:val="00972C07"/>
    <w:rsid w:val="00972F26"/>
    <w:rsid w:val="00973745"/>
    <w:rsid w:val="00974442"/>
    <w:rsid w:val="00974D83"/>
    <w:rsid w:val="00974E28"/>
    <w:rsid w:val="00975A15"/>
    <w:rsid w:val="0097708E"/>
    <w:rsid w:val="0097765E"/>
    <w:rsid w:val="009776D1"/>
    <w:rsid w:val="00977FB2"/>
    <w:rsid w:val="00980B45"/>
    <w:rsid w:val="00984E00"/>
    <w:rsid w:val="00985067"/>
    <w:rsid w:val="00986E45"/>
    <w:rsid w:val="00987F6A"/>
    <w:rsid w:val="00990929"/>
    <w:rsid w:val="00992667"/>
    <w:rsid w:val="00992DF0"/>
    <w:rsid w:val="00992F9A"/>
    <w:rsid w:val="009935E7"/>
    <w:rsid w:val="009957E3"/>
    <w:rsid w:val="00996102"/>
    <w:rsid w:val="00996CCD"/>
    <w:rsid w:val="00997212"/>
    <w:rsid w:val="00997B91"/>
    <w:rsid w:val="009A1F4A"/>
    <w:rsid w:val="009A25BE"/>
    <w:rsid w:val="009A3381"/>
    <w:rsid w:val="009A3777"/>
    <w:rsid w:val="009A440C"/>
    <w:rsid w:val="009A5CF7"/>
    <w:rsid w:val="009A66D6"/>
    <w:rsid w:val="009A7173"/>
    <w:rsid w:val="009A79B6"/>
    <w:rsid w:val="009B0E93"/>
    <w:rsid w:val="009B1B17"/>
    <w:rsid w:val="009B2394"/>
    <w:rsid w:val="009B4653"/>
    <w:rsid w:val="009B7077"/>
    <w:rsid w:val="009C1C8C"/>
    <w:rsid w:val="009C2499"/>
    <w:rsid w:val="009C2540"/>
    <w:rsid w:val="009C2B2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5F4C"/>
    <w:rsid w:val="009F6244"/>
    <w:rsid w:val="009F63CC"/>
    <w:rsid w:val="00A00169"/>
    <w:rsid w:val="00A0019C"/>
    <w:rsid w:val="00A00208"/>
    <w:rsid w:val="00A015F7"/>
    <w:rsid w:val="00A01C2D"/>
    <w:rsid w:val="00A0472E"/>
    <w:rsid w:val="00A0591F"/>
    <w:rsid w:val="00A06292"/>
    <w:rsid w:val="00A06BDE"/>
    <w:rsid w:val="00A076AC"/>
    <w:rsid w:val="00A0776D"/>
    <w:rsid w:val="00A07872"/>
    <w:rsid w:val="00A11CF9"/>
    <w:rsid w:val="00A12D8C"/>
    <w:rsid w:val="00A133D5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0EB"/>
    <w:rsid w:val="00A265FF"/>
    <w:rsid w:val="00A267A1"/>
    <w:rsid w:val="00A269AC"/>
    <w:rsid w:val="00A26D69"/>
    <w:rsid w:val="00A26ED4"/>
    <w:rsid w:val="00A278EB"/>
    <w:rsid w:val="00A3033A"/>
    <w:rsid w:val="00A311DE"/>
    <w:rsid w:val="00A31739"/>
    <w:rsid w:val="00A3204C"/>
    <w:rsid w:val="00A32ECF"/>
    <w:rsid w:val="00A33918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0BB1"/>
    <w:rsid w:val="00A52A72"/>
    <w:rsid w:val="00A52BA5"/>
    <w:rsid w:val="00A5331E"/>
    <w:rsid w:val="00A54A57"/>
    <w:rsid w:val="00A54FAC"/>
    <w:rsid w:val="00A55A93"/>
    <w:rsid w:val="00A57F72"/>
    <w:rsid w:val="00A60065"/>
    <w:rsid w:val="00A62DD4"/>
    <w:rsid w:val="00A634F4"/>
    <w:rsid w:val="00A63C0D"/>
    <w:rsid w:val="00A641D4"/>
    <w:rsid w:val="00A64B7F"/>
    <w:rsid w:val="00A64DF8"/>
    <w:rsid w:val="00A64FB7"/>
    <w:rsid w:val="00A6575C"/>
    <w:rsid w:val="00A66564"/>
    <w:rsid w:val="00A667CD"/>
    <w:rsid w:val="00A66B94"/>
    <w:rsid w:val="00A67402"/>
    <w:rsid w:val="00A678B0"/>
    <w:rsid w:val="00A67BC6"/>
    <w:rsid w:val="00A7018B"/>
    <w:rsid w:val="00A70DEB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A7E2B"/>
    <w:rsid w:val="00AB10F0"/>
    <w:rsid w:val="00AB118A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0BDA"/>
    <w:rsid w:val="00AE160E"/>
    <w:rsid w:val="00AE26C3"/>
    <w:rsid w:val="00AE30DC"/>
    <w:rsid w:val="00AE48B4"/>
    <w:rsid w:val="00AE48E8"/>
    <w:rsid w:val="00AF030D"/>
    <w:rsid w:val="00AF07C0"/>
    <w:rsid w:val="00AF0CB2"/>
    <w:rsid w:val="00AF10EB"/>
    <w:rsid w:val="00AF18F1"/>
    <w:rsid w:val="00AF3A52"/>
    <w:rsid w:val="00AF4F40"/>
    <w:rsid w:val="00AF510C"/>
    <w:rsid w:val="00AF5CD2"/>
    <w:rsid w:val="00AF690A"/>
    <w:rsid w:val="00AF7F5D"/>
    <w:rsid w:val="00B0056A"/>
    <w:rsid w:val="00B00C70"/>
    <w:rsid w:val="00B01C11"/>
    <w:rsid w:val="00B01E68"/>
    <w:rsid w:val="00B04334"/>
    <w:rsid w:val="00B05A49"/>
    <w:rsid w:val="00B06D39"/>
    <w:rsid w:val="00B07C7A"/>
    <w:rsid w:val="00B11921"/>
    <w:rsid w:val="00B11B03"/>
    <w:rsid w:val="00B11CD6"/>
    <w:rsid w:val="00B1234B"/>
    <w:rsid w:val="00B13547"/>
    <w:rsid w:val="00B1388C"/>
    <w:rsid w:val="00B155E4"/>
    <w:rsid w:val="00B15F89"/>
    <w:rsid w:val="00B16857"/>
    <w:rsid w:val="00B1739B"/>
    <w:rsid w:val="00B17B2F"/>
    <w:rsid w:val="00B17CDA"/>
    <w:rsid w:val="00B22014"/>
    <w:rsid w:val="00B228B7"/>
    <w:rsid w:val="00B234F4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55E7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B25"/>
    <w:rsid w:val="00B6085D"/>
    <w:rsid w:val="00B60B78"/>
    <w:rsid w:val="00B614F2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459"/>
    <w:rsid w:val="00B676B4"/>
    <w:rsid w:val="00B67ACB"/>
    <w:rsid w:val="00B67EBE"/>
    <w:rsid w:val="00B67F49"/>
    <w:rsid w:val="00B73269"/>
    <w:rsid w:val="00B733E1"/>
    <w:rsid w:val="00B745AA"/>
    <w:rsid w:val="00B76D11"/>
    <w:rsid w:val="00B77BCF"/>
    <w:rsid w:val="00B81C3A"/>
    <w:rsid w:val="00B82DA3"/>
    <w:rsid w:val="00B836C4"/>
    <w:rsid w:val="00B84258"/>
    <w:rsid w:val="00B8449E"/>
    <w:rsid w:val="00B8457A"/>
    <w:rsid w:val="00B85EEC"/>
    <w:rsid w:val="00B86364"/>
    <w:rsid w:val="00B87D4B"/>
    <w:rsid w:val="00B87E5E"/>
    <w:rsid w:val="00B90154"/>
    <w:rsid w:val="00B907A2"/>
    <w:rsid w:val="00B91181"/>
    <w:rsid w:val="00B92D24"/>
    <w:rsid w:val="00B934ED"/>
    <w:rsid w:val="00B95B9F"/>
    <w:rsid w:val="00BA0E90"/>
    <w:rsid w:val="00BA17D0"/>
    <w:rsid w:val="00BA189C"/>
    <w:rsid w:val="00BA1E20"/>
    <w:rsid w:val="00BA29CB"/>
    <w:rsid w:val="00BA604F"/>
    <w:rsid w:val="00BA715F"/>
    <w:rsid w:val="00BA7630"/>
    <w:rsid w:val="00BB170C"/>
    <w:rsid w:val="00BB1CC2"/>
    <w:rsid w:val="00BB4653"/>
    <w:rsid w:val="00BB59F9"/>
    <w:rsid w:val="00BB5BDB"/>
    <w:rsid w:val="00BC0630"/>
    <w:rsid w:val="00BC3573"/>
    <w:rsid w:val="00BC3892"/>
    <w:rsid w:val="00BC3E3E"/>
    <w:rsid w:val="00BC41EE"/>
    <w:rsid w:val="00BD25AE"/>
    <w:rsid w:val="00BD3049"/>
    <w:rsid w:val="00BD3232"/>
    <w:rsid w:val="00BD3822"/>
    <w:rsid w:val="00BD3870"/>
    <w:rsid w:val="00BD48DE"/>
    <w:rsid w:val="00BD5160"/>
    <w:rsid w:val="00BD6456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DC8"/>
    <w:rsid w:val="00BF6FEC"/>
    <w:rsid w:val="00BF785B"/>
    <w:rsid w:val="00BF7A2A"/>
    <w:rsid w:val="00BF7A88"/>
    <w:rsid w:val="00BF7E4F"/>
    <w:rsid w:val="00C010FA"/>
    <w:rsid w:val="00C0194F"/>
    <w:rsid w:val="00C019BE"/>
    <w:rsid w:val="00C01D11"/>
    <w:rsid w:val="00C01EA9"/>
    <w:rsid w:val="00C03280"/>
    <w:rsid w:val="00C03E75"/>
    <w:rsid w:val="00C043CB"/>
    <w:rsid w:val="00C06687"/>
    <w:rsid w:val="00C06D67"/>
    <w:rsid w:val="00C07BAF"/>
    <w:rsid w:val="00C10004"/>
    <w:rsid w:val="00C1162B"/>
    <w:rsid w:val="00C119A1"/>
    <w:rsid w:val="00C11D6C"/>
    <w:rsid w:val="00C1298C"/>
    <w:rsid w:val="00C12D1F"/>
    <w:rsid w:val="00C1310A"/>
    <w:rsid w:val="00C156E7"/>
    <w:rsid w:val="00C2073D"/>
    <w:rsid w:val="00C20C9C"/>
    <w:rsid w:val="00C217CF"/>
    <w:rsid w:val="00C22ABA"/>
    <w:rsid w:val="00C2475E"/>
    <w:rsid w:val="00C24A63"/>
    <w:rsid w:val="00C278F0"/>
    <w:rsid w:val="00C27A34"/>
    <w:rsid w:val="00C300F6"/>
    <w:rsid w:val="00C31070"/>
    <w:rsid w:val="00C31E49"/>
    <w:rsid w:val="00C3241E"/>
    <w:rsid w:val="00C33BA1"/>
    <w:rsid w:val="00C33CF8"/>
    <w:rsid w:val="00C3556F"/>
    <w:rsid w:val="00C36F08"/>
    <w:rsid w:val="00C4024E"/>
    <w:rsid w:val="00C41095"/>
    <w:rsid w:val="00C43306"/>
    <w:rsid w:val="00C43B1B"/>
    <w:rsid w:val="00C44640"/>
    <w:rsid w:val="00C448CD"/>
    <w:rsid w:val="00C479EB"/>
    <w:rsid w:val="00C50C4E"/>
    <w:rsid w:val="00C51148"/>
    <w:rsid w:val="00C51CFB"/>
    <w:rsid w:val="00C526F7"/>
    <w:rsid w:val="00C56A7D"/>
    <w:rsid w:val="00C577AD"/>
    <w:rsid w:val="00C57D2C"/>
    <w:rsid w:val="00C57D4D"/>
    <w:rsid w:val="00C61AE9"/>
    <w:rsid w:val="00C61D42"/>
    <w:rsid w:val="00C626F3"/>
    <w:rsid w:val="00C62984"/>
    <w:rsid w:val="00C62A4C"/>
    <w:rsid w:val="00C62CE5"/>
    <w:rsid w:val="00C64607"/>
    <w:rsid w:val="00C64B60"/>
    <w:rsid w:val="00C65B0E"/>
    <w:rsid w:val="00C666AA"/>
    <w:rsid w:val="00C66B13"/>
    <w:rsid w:val="00C714C3"/>
    <w:rsid w:val="00C71557"/>
    <w:rsid w:val="00C71D16"/>
    <w:rsid w:val="00C72073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303"/>
    <w:rsid w:val="00C84767"/>
    <w:rsid w:val="00C84773"/>
    <w:rsid w:val="00C8636C"/>
    <w:rsid w:val="00C8693C"/>
    <w:rsid w:val="00C869D8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136F"/>
    <w:rsid w:val="00CA3202"/>
    <w:rsid w:val="00CA522E"/>
    <w:rsid w:val="00CA5353"/>
    <w:rsid w:val="00CA734A"/>
    <w:rsid w:val="00CA75B8"/>
    <w:rsid w:val="00CA7A9D"/>
    <w:rsid w:val="00CB01A4"/>
    <w:rsid w:val="00CB1DF6"/>
    <w:rsid w:val="00CB1EBC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C1F5A"/>
    <w:rsid w:val="00CC3B42"/>
    <w:rsid w:val="00CC3E91"/>
    <w:rsid w:val="00CC46B0"/>
    <w:rsid w:val="00CC527D"/>
    <w:rsid w:val="00CC6B76"/>
    <w:rsid w:val="00CD039B"/>
    <w:rsid w:val="00CD0746"/>
    <w:rsid w:val="00CD1CCE"/>
    <w:rsid w:val="00CD4ED2"/>
    <w:rsid w:val="00CD57F6"/>
    <w:rsid w:val="00CD675C"/>
    <w:rsid w:val="00CD69BB"/>
    <w:rsid w:val="00CE19AA"/>
    <w:rsid w:val="00CE20E9"/>
    <w:rsid w:val="00CE2A91"/>
    <w:rsid w:val="00CE31ED"/>
    <w:rsid w:val="00CE4CA0"/>
    <w:rsid w:val="00CE59EE"/>
    <w:rsid w:val="00CE63E1"/>
    <w:rsid w:val="00CE6A28"/>
    <w:rsid w:val="00CE743E"/>
    <w:rsid w:val="00CE7DA2"/>
    <w:rsid w:val="00CF1AE2"/>
    <w:rsid w:val="00CF1BB8"/>
    <w:rsid w:val="00CF295C"/>
    <w:rsid w:val="00CF362F"/>
    <w:rsid w:val="00CF4736"/>
    <w:rsid w:val="00CF7401"/>
    <w:rsid w:val="00D03299"/>
    <w:rsid w:val="00D05C77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5C5D"/>
    <w:rsid w:val="00D36CCC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6C42"/>
    <w:rsid w:val="00D8734F"/>
    <w:rsid w:val="00D92957"/>
    <w:rsid w:val="00D92E08"/>
    <w:rsid w:val="00D93DC7"/>
    <w:rsid w:val="00D94D57"/>
    <w:rsid w:val="00D95784"/>
    <w:rsid w:val="00D960DD"/>
    <w:rsid w:val="00D962B8"/>
    <w:rsid w:val="00D972E9"/>
    <w:rsid w:val="00D97EB9"/>
    <w:rsid w:val="00DA0024"/>
    <w:rsid w:val="00DA20D8"/>
    <w:rsid w:val="00DA5284"/>
    <w:rsid w:val="00DB074A"/>
    <w:rsid w:val="00DB07BE"/>
    <w:rsid w:val="00DB16F9"/>
    <w:rsid w:val="00DB1D2A"/>
    <w:rsid w:val="00DB2A01"/>
    <w:rsid w:val="00DB4181"/>
    <w:rsid w:val="00DB52A1"/>
    <w:rsid w:val="00DB5C02"/>
    <w:rsid w:val="00DB7AEF"/>
    <w:rsid w:val="00DC2598"/>
    <w:rsid w:val="00DC3383"/>
    <w:rsid w:val="00DC3C2C"/>
    <w:rsid w:val="00DC5629"/>
    <w:rsid w:val="00DC7CFF"/>
    <w:rsid w:val="00DD0902"/>
    <w:rsid w:val="00DD1FD9"/>
    <w:rsid w:val="00DD25B7"/>
    <w:rsid w:val="00DD35FA"/>
    <w:rsid w:val="00DD6CDF"/>
    <w:rsid w:val="00DD6F2A"/>
    <w:rsid w:val="00DD7BEC"/>
    <w:rsid w:val="00DE18F0"/>
    <w:rsid w:val="00DE25DE"/>
    <w:rsid w:val="00DE2B17"/>
    <w:rsid w:val="00DE2F35"/>
    <w:rsid w:val="00DE4CE2"/>
    <w:rsid w:val="00DE6506"/>
    <w:rsid w:val="00DE7320"/>
    <w:rsid w:val="00DF0BFE"/>
    <w:rsid w:val="00DF116E"/>
    <w:rsid w:val="00DF3DB0"/>
    <w:rsid w:val="00DF4FA2"/>
    <w:rsid w:val="00DF6893"/>
    <w:rsid w:val="00DF7611"/>
    <w:rsid w:val="00DF7703"/>
    <w:rsid w:val="00DF7C6D"/>
    <w:rsid w:val="00E00C84"/>
    <w:rsid w:val="00E0346B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08AA"/>
    <w:rsid w:val="00E228AA"/>
    <w:rsid w:val="00E231AF"/>
    <w:rsid w:val="00E25105"/>
    <w:rsid w:val="00E2595D"/>
    <w:rsid w:val="00E25A8F"/>
    <w:rsid w:val="00E25ABA"/>
    <w:rsid w:val="00E25D18"/>
    <w:rsid w:val="00E25DAE"/>
    <w:rsid w:val="00E26805"/>
    <w:rsid w:val="00E27823"/>
    <w:rsid w:val="00E310A4"/>
    <w:rsid w:val="00E313B1"/>
    <w:rsid w:val="00E3153B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374D3"/>
    <w:rsid w:val="00E40511"/>
    <w:rsid w:val="00E40BFC"/>
    <w:rsid w:val="00E41080"/>
    <w:rsid w:val="00E415C2"/>
    <w:rsid w:val="00E41B79"/>
    <w:rsid w:val="00E42317"/>
    <w:rsid w:val="00E42B52"/>
    <w:rsid w:val="00E4546A"/>
    <w:rsid w:val="00E458BF"/>
    <w:rsid w:val="00E51CFD"/>
    <w:rsid w:val="00E521C8"/>
    <w:rsid w:val="00E521CA"/>
    <w:rsid w:val="00E52411"/>
    <w:rsid w:val="00E55E57"/>
    <w:rsid w:val="00E57E5A"/>
    <w:rsid w:val="00E609B6"/>
    <w:rsid w:val="00E60D9C"/>
    <w:rsid w:val="00E64043"/>
    <w:rsid w:val="00E6477F"/>
    <w:rsid w:val="00E64B42"/>
    <w:rsid w:val="00E67C0F"/>
    <w:rsid w:val="00E71597"/>
    <w:rsid w:val="00E7214F"/>
    <w:rsid w:val="00E72B23"/>
    <w:rsid w:val="00E73437"/>
    <w:rsid w:val="00E757F2"/>
    <w:rsid w:val="00E75C26"/>
    <w:rsid w:val="00E75EF5"/>
    <w:rsid w:val="00E76558"/>
    <w:rsid w:val="00E7757A"/>
    <w:rsid w:val="00E85DAC"/>
    <w:rsid w:val="00E86F9D"/>
    <w:rsid w:val="00E87DF5"/>
    <w:rsid w:val="00E908BB"/>
    <w:rsid w:val="00E91FE8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3205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3DF9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492A"/>
    <w:rsid w:val="00EC5596"/>
    <w:rsid w:val="00EC5C3B"/>
    <w:rsid w:val="00EC6DD3"/>
    <w:rsid w:val="00EC704C"/>
    <w:rsid w:val="00EC7548"/>
    <w:rsid w:val="00EC7807"/>
    <w:rsid w:val="00EC7BDE"/>
    <w:rsid w:val="00EC7F0D"/>
    <w:rsid w:val="00ED110B"/>
    <w:rsid w:val="00ED1E86"/>
    <w:rsid w:val="00ED2691"/>
    <w:rsid w:val="00ED2DF0"/>
    <w:rsid w:val="00ED3EC2"/>
    <w:rsid w:val="00ED49E0"/>
    <w:rsid w:val="00ED65FF"/>
    <w:rsid w:val="00ED6995"/>
    <w:rsid w:val="00ED76CF"/>
    <w:rsid w:val="00EE18D4"/>
    <w:rsid w:val="00EE1B96"/>
    <w:rsid w:val="00EE2EBC"/>
    <w:rsid w:val="00EE3EF6"/>
    <w:rsid w:val="00EE4324"/>
    <w:rsid w:val="00EE4930"/>
    <w:rsid w:val="00EE5AC2"/>
    <w:rsid w:val="00EE5AFB"/>
    <w:rsid w:val="00EE697E"/>
    <w:rsid w:val="00EE746F"/>
    <w:rsid w:val="00EF057E"/>
    <w:rsid w:val="00EF0C22"/>
    <w:rsid w:val="00EF0F61"/>
    <w:rsid w:val="00EF0F97"/>
    <w:rsid w:val="00EF2DC0"/>
    <w:rsid w:val="00EF5150"/>
    <w:rsid w:val="00EF6278"/>
    <w:rsid w:val="00EF6A09"/>
    <w:rsid w:val="00EF6EED"/>
    <w:rsid w:val="00EF717F"/>
    <w:rsid w:val="00F01774"/>
    <w:rsid w:val="00F01A51"/>
    <w:rsid w:val="00F02468"/>
    <w:rsid w:val="00F0557D"/>
    <w:rsid w:val="00F066C2"/>
    <w:rsid w:val="00F0770C"/>
    <w:rsid w:val="00F07C04"/>
    <w:rsid w:val="00F141FA"/>
    <w:rsid w:val="00F14CB3"/>
    <w:rsid w:val="00F1502C"/>
    <w:rsid w:val="00F15567"/>
    <w:rsid w:val="00F15A5D"/>
    <w:rsid w:val="00F1626C"/>
    <w:rsid w:val="00F17749"/>
    <w:rsid w:val="00F17D85"/>
    <w:rsid w:val="00F20A2E"/>
    <w:rsid w:val="00F21678"/>
    <w:rsid w:val="00F228C1"/>
    <w:rsid w:val="00F24DE6"/>
    <w:rsid w:val="00F25B2B"/>
    <w:rsid w:val="00F27895"/>
    <w:rsid w:val="00F3064C"/>
    <w:rsid w:val="00F309A5"/>
    <w:rsid w:val="00F31156"/>
    <w:rsid w:val="00F314A9"/>
    <w:rsid w:val="00F32CE4"/>
    <w:rsid w:val="00F340FD"/>
    <w:rsid w:val="00F34648"/>
    <w:rsid w:val="00F348AB"/>
    <w:rsid w:val="00F34B5A"/>
    <w:rsid w:val="00F34DCE"/>
    <w:rsid w:val="00F3723B"/>
    <w:rsid w:val="00F41623"/>
    <w:rsid w:val="00F419BE"/>
    <w:rsid w:val="00F41C07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37D5"/>
    <w:rsid w:val="00F53C17"/>
    <w:rsid w:val="00F5498F"/>
    <w:rsid w:val="00F54A5B"/>
    <w:rsid w:val="00F55D63"/>
    <w:rsid w:val="00F5686F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3895"/>
    <w:rsid w:val="00F843E5"/>
    <w:rsid w:val="00F8527A"/>
    <w:rsid w:val="00F85A6E"/>
    <w:rsid w:val="00F85E89"/>
    <w:rsid w:val="00F85FEA"/>
    <w:rsid w:val="00F868D7"/>
    <w:rsid w:val="00F8719A"/>
    <w:rsid w:val="00F87AE2"/>
    <w:rsid w:val="00F91219"/>
    <w:rsid w:val="00F912D0"/>
    <w:rsid w:val="00F91377"/>
    <w:rsid w:val="00F913A7"/>
    <w:rsid w:val="00F91538"/>
    <w:rsid w:val="00F917C4"/>
    <w:rsid w:val="00F91861"/>
    <w:rsid w:val="00F925B8"/>
    <w:rsid w:val="00F94197"/>
    <w:rsid w:val="00F9511A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1BE9"/>
    <w:rsid w:val="00FE20C8"/>
    <w:rsid w:val="00FE24CE"/>
    <w:rsid w:val="00FE36B3"/>
    <w:rsid w:val="00FE42AA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b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c">
    <w:name w:val="Body Text"/>
    <w:basedOn w:val="a"/>
    <w:link w:val="ad"/>
    <w:rsid w:val="00C526F7"/>
    <w:pPr>
      <w:spacing w:after="120"/>
    </w:pPr>
  </w:style>
  <w:style w:type="paragraph" w:customStyle="1" w:styleId="ae">
    <w:name w:val="Обычный таблица"/>
    <w:basedOn w:val="a"/>
    <w:link w:val="af"/>
    <w:rsid w:val="00647F9F"/>
    <w:rPr>
      <w:sz w:val="18"/>
      <w:szCs w:val="18"/>
    </w:rPr>
  </w:style>
  <w:style w:type="character" w:customStyle="1" w:styleId="af">
    <w:name w:val="Обычный таблица Знак"/>
    <w:basedOn w:val="a0"/>
    <w:link w:val="ae"/>
    <w:locked/>
    <w:rsid w:val="00647F9F"/>
    <w:rPr>
      <w:sz w:val="18"/>
      <w:szCs w:val="18"/>
      <w:lang w:val="ru-RU" w:eastAsia="ru-RU" w:bidi="ar-SA"/>
    </w:rPr>
  </w:style>
  <w:style w:type="paragraph" w:styleId="af0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1">
    <w:name w:val="!Основной"/>
    <w:link w:val="af2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2">
    <w:name w:val="!Основной Знак"/>
    <w:basedOn w:val="a0"/>
    <w:link w:val="af1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link w:val="ac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3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4">
    <w:name w:val="Основной текст + Полужирный"/>
    <w:basedOn w:val="af3"/>
    <w:rsid w:val="0060161A"/>
    <w:rPr>
      <w:b/>
      <w:bCs/>
    </w:rPr>
  </w:style>
  <w:style w:type="character" w:customStyle="1" w:styleId="af5">
    <w:name w:val="Основной текст + Курсив"/>
    <w:aliases w:val="Интервал 0 pt"/>
    <w:basedOn w:val="af3"/>
    <w:rsid w:val="0060161A"/>
    <w:rPr>
      <w:i/>
      <w:iCs/>
      <w:spacing w:val="-10"/>
    </w:rPr>
  </w:style>
  <w:style w:type="character" w:customStyle="1" w:styleId="35">
    <w:name w:val="Основной текст (3) + Не полужирный"/>
    <w:basedOn w:val="32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3"/>
    <w:rsid w:val="0060161A"/>
    <w:rPr>
      <w:sz w:val="20"/>
      <w:szCs w:val="20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7">
    <w:name w:val="Normal (Web)"/>
    <w:basedOn w:val="a"/>
    <w:link w:val="af8"/>
    <w:uiPriority w:val="99"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9">
    <w:name w:val="footer"/>
    <w:basedOn w:val="a"/>
    <w:link w:val="afa"/>
    <w:rsid w:val="00732BB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b">
    <w:name w:val="List Paragraph"/>
    <w:basedOn w:val="a"/>
    <w:link w:val="afc"/>
    <w:uiPriority w:val="34"/>
    <w:qFormat/>
    <w:rsid w:val="005A29F2"/>
    <w:pPr>
      <w:ind w:left="720"/>
      <w:contextualSpacing/>
    </w:pPr>
  </w:style>
  <w:style w:type="character" w:customStyle="1" w:styleId="afc">
    <w:name w:val="Абзац списка Знак"/>
    <w:basedOn w:val="a0"/>
    <w:link w:val="afb"/>
    <w:uiPriority w:val="34"/>
    <w:rsid w:val="005A29F2"/>
    <w:rPr>
      <w:sz w:val="24"/>
      <w:szCs w:val="24"/>
    </w:rPr>
  </w:style>
  <w:style w:type="character" w:customStyle="1" w:styleId="af8">
    <w:name w:val="Обычный (веб) Знак"/>
    <w:link w:val="af7"/>
    <w:uiPriority w:val="99"/>
    <w:locked/>
    <w:rsid w:val="00800C8D"/>
    <w:rPr>
      <w:rFonts w:eastAsia="Calibri"/>
      <w:sz w:val="24"/>
      <w:szCs w:val="24"/>
    </w:rPr>
  </w:style>
  <w:style w:type="character" w:customStyle="1" w:styleId="85pt">
    <w:name w:val="Основной текст + 8.5 pt"/>
    <w:aliases w:val="Полужирный"/>
    <w:rsid w:val="008C4BA5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paragraph" w:customStyle="1" w:styleId="34">
    <w:name w:val="Основной текст3"/>
    <w:basedOn w:val="a"/>
    <w:link w:val="af3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rsid w:val="00B654A6"/>
    <w:pPr>
      <w:spacing w:before="100" w:beforeAutospacing="1" w:after="100" w:afterAutospacing="1"/>
    </w:pPr>
  </w:style>
  <w:style w:type="character" w:customStyle="1" w:styleId="u">
    <w:name w:val="u"/>
    <w:rsid w:val="00C03E75"/>
    <w:rPr>
      <w:rFonts w:cs="Times New Roman"/>
    </w:rPr>
  </w:style>
  <w:style w:type="paragraph" w:customStyle="1" w:styleId="FR1">
    <w:name w:val="FR1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</w:rPr>
  </w:style>
  <w:style w:type="paragraph" w:customStyle="1" w:styleId="ConsPlusNormal1">
    <w:name w:val="ConsPlusNormal1"/>
    <w:rsid w:val="00AF0CB2"/>
    <w:pPr>
      <w:suppressAutoHyphens/>
    </w:pPr>
    <w:rPr>
      <w:rFonts w:ascii="Arial" w:hAnsi="Arial" w:cs="Tahoma"/>
      <w:kern w:val="1"/>
      <w:szCs w:val="24"/>
      <w:lang w:eastAsia="zh-CN" w:bidi="hi-IN"/>
    </w:rPr>
  </w:style>
  <w:style w:type="paragraph" w:customStyle="1" w:styleId="Bodytext0">
    <w:name w:val="Body text"/>
    <w:basedOn w:val="a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a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A4A60"/>
    <w:rPr>
      <w:rFonts w:ascii="Arial" w:hAnsi="Arial" w:cs="Arial"/>
    </w:rPr>
  </w:style>
  <w:style w:type="paragraph" w:customStyle="1" w:styleId="ArialNarrow">
    <w:name w:val="Стиль Arial Narrow"/>
    <w:basedOn w:val="a"/>
    <w:rsid w:val="005B344F"/>
    <w:pPr>
      <w:spacing w:after="60"/>
      <w:ind w:firstLine="567"/>
      <w:jc w:val="both"/>
    </w:pPr>
    <w:rPr>
      <w:rFonts w:ascii="Arial Narrow" w:hAnsi="Arial Narrow"/>
    </w:rPr>
  </w:style>
  <w:style w:type="paragraph" w:customStyle="1" w:styleId="afd">
    <w:name w:val="Знак"/>
    <w:basedOn w:val="a"/>
    <w:rsid w:val="004934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footnote reference"/>
    <w:uiPriority w:val="99"/>
    <w:rsid w:val="005B5669"/>
    <w:rPr>
      <w:vertAlign w:val="superscript"/>
    </w:rPr>
  </w:style>
  <w:style w:type="paragraph" w:styleId="aff">
    <w:name w:val="footnote text"/>
    <w:basedOn w:val="a"/>
    <w:link w:val="11"/>
    <w:rsid w:val="005B5669"/>
    <w:rPr>
      <w:sz w:val="20"/>
      <w:szCs w:val="20"/>
    </w:rPr>
  </w:style>
  <w:style w:type="character" w:customStyle="1" w:styleId="aff0">
    <w:name w:val="Текст сноски Знак"/>
    <w:basedOn w:val="a0"/>
    <w:link w:val="aff"/>
    <w:rsid w:val="005B5669"/>
  </w:style>
  <w:style w:type="character" w:customStyle="1" w:styleId="11">
    <w:name w:val="Текст сноски Знак1"/>
    <w:link w:val="aff"/>
    <w:locked/>
    <w:rsid w:val="005B56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7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6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0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0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8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9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1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0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9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8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404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66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8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1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2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3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6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9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A77E39E0D9DAC03B90DBA199286C7DFA723B0A92CB07EECD4B3C61B506B3DC8863DE9C2478B469EBEf9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77E39E0D9DAC03B90DBA199286C7DFA723B0A92CB07EECD4B3C61B506B3DC8863DE9C2478B469EBEf9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9FF3FBF-4057-4691-99BC-8B0BD7B5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1875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12544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to78-kuzminkin</cp:lastModifiedBy>
  <cp:revision>4</cp:revision>
  <cp:lastPrinted>2017-10-26T13:42:00Z</cp:lastPrinted>
  <dcterms:created xsi:type="dcterms:W3CDTF">2017-10-26T13:02:00Z</dcterms:created>
  <dcterms:modified xsi:type="dcterms:W3CDTF">2017-10-26T13:44:00Z</dcterms:modified>
</cp:coreProperties>
</file>