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3369"/>
        <w:gridCol w:w="6662"/>
      </w:tblGrid>
      <w:tr w:rsidR="00903B2F" w:rsidRPr="009607D9" w:rsidTr="001716D1">
        <w:trPr>
          <w:trHeight w:val="6256"/>
        </w:trPr>
        <w:tc>
          <w:tcPr>
            <w:tcW w:w="3369" w:type="dxa"/>
          </w:tcPr>
          <w:p w:rsidR="00903B2F" w:rsidRPr="00C84934" w:rsidRDefault="009A6607" w:rsidP="00194876">
            <w:pPr>
              <w:widowControl w:val="0"/>
              <w:jc w:val="both"/>
              <w:rPr>
                <w:sz w:val="26"/>
                <w:szCs w:val="26"/>
              </w:rPr>
            </w:pPr>
            <w:r>
              <w:rPr>
                <w:sz w:val="26"/>
                <w:szCs w:val="26"/>
              </w:rPr>
              <w:t>15</w:t>
            </w:r>
            <w:r w:rsidR="005B1741">
              <w:rPr>
                <w:sz w:val="26"/>
                <w:szCs w:val="26"/>
              </w:rPr>
              <w:t>.1</w:t>
            </w:r>
            <w:r w:rsidR="00F03907">
              <w:rPr>
                <w:sz w:val="26"/>
                <w:szCs w:val="26"/>
              </w:rPr>
              <w:t>1</w:t>
            </w:r>
            <w:r w:rsidR="00D34EC3" w:rsidRPr="00C84934">
              <w:rPr>
                <w:sz w:val="26"/>
                <w:szCs w:val="26"/>
              </w:rPr>
              <w:t>.</w:t>
            </w:r>
            <w:r w:rsidR="00903B2F" w:rsidRPr="00C84934">
              <w:rPr>
                <w:sz w:val="26"/>
                <w:szCs w:val="26"/>
              </w:rPr>
              <w:t>20</w:t>
            </w:r>
            <w:r w:rsidR="00903B2F" w:rsidRPr="006317F1">
              <w:rPr>
                <w:sz w:val="26"/>
                <w:szCs w:val="26"/>
              </w:rPr>
              <w:t>1</w:t>
            </w:r>
            <w:r w:rsidR="004A5EE3">
              <w:rPr>
                <w:sz w:val="26"/>
                <w:szCs w:val="26"/>
              </w:rPr>
              <w:t>7</w:t>
            </w:r>
            <w:r w:rsidR="00903B2F" w:rsidRPr="00C84934">
              <w:rPr>
                <w:sz w:val="26"/>
                <w:szCs w:val="26"/>
              </w:rPr>
              <w:t xml:space="preserve"> г.</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Pr>
                <w:sz w:val="26"/>
                <w:szCs w:val="26"/>
              </w:rPr>
              <w:t>4867</w:t>
            </w:r>
          </w:p>
          <w:p w:rsidR="00903B2F" w:rsidRPr="00C84934" w:rsidRDefault="00903B2F" w:rsidP="00194876">
            <w:pPr>
              <w:widowControl w:val="0"/>
              <w:jc w:val="center"/>
              <w:rPr>
                <w:sz w:val="26"/>
                <w:szCs w:val="26"/>
              </w:rPr>
            </w:pPr>
          </w:p>
        </w:tc>
        <w:tc>
          <w:tcPr>
            <w:tcW w:w="6662" w:type="dxa"/>
          </w:tcPr>
          <w:p w:rsidR="009607D9" w:rsidRPr="00F17FEA" w:rsidRDefault="009607D9" w:rsidP="009607D9">
            <w:pPr>
              <w:widowControl w:val="0"/>
              <w:ind w:left="33"/>
              <w:rPr>
                <w:b/>
                <w:sz w:val="26"/>
                <w:szCs w:val="26"/>
              </w:rPr>
            </w:pPr>
            <w:r>
              <w:rPr>
                <w:b/>
                <w:color w:val="000000"/>
                <w:sz w:val="26"/>
                <w:szCs w:val="26"/>
              </w:rPr>
              <w:t>Заказчик:</w:t>
            </w:r>
          </w:p>
          <w:p w:rsidR="009607D9" w:rsidRPr="00F8273D" w:rsidRDefault="009607D9" w:rsidP="009607D9">
            <w:pPr>
              <w:ind w:left="33"/>
              <w:jc w:val="both"/>
              <w:rPr>
                <w:sz w:val="26"/>
                <w:szCs w:val="26"/>
              </w:rPr>
            </w:pPr>
            <w:r w:rsidRPr="001F79EF">
              <w:rPr>
                <w:sz w:val="26"/>
                <w:szCs w:val="26"/>
              </w:rPr>
              <w:t xml:space="preserve">МУП «Водоканал» </w:t>
            </w:r>
            <w:proofErr w:type="gramStart"/>
            <w:r w:rsidRPr="001F79EF">
              <w:rPr>
                <w:sz w:val="26"/>
                <w:szCs w:val="26"/>
              </w:rPr>
              <w:t>г</w:t>
            </w:r>
            <w:proofErr w:type="gramEnd"/>
            <w:r w:rsidRPr="001F79EF">
              <w:rPr>
                <w:sz w:val="26"/>
                <w:szCs w:val="26"/>
              </w:rPr>
              <w:t>. Великий Устюг</w:t>
            </w:r>
          </w:p>
          <w:p w:rsidR="009607D9" w:rsidRPr="00F8273D" w:rsidRDefault="009607D9" w:rsidP="009607D9">
            <w:pPr>
              <w:ind w:left="33"/>
              <w:jc w:val="both"/>
              <w:rPr>
                <w:sz w:val="26"/>
                <w:szCs w:val="26"/>
              </w:rPr>
            </w:pPr>
            <w:r w:rsidRPr="001F79EF">
              <w:rPr>
                <w:color w:val="000000"/>
                <w:sz w:val="26"/>
                <w:szCs w:val="26"/>
              </w:rPr>
              <w:t>162394, Вологодская обл</w:t>
            </w:r>
            <w:r>
              <w:rPr>
                <w:color w:val="000000"/>
                <w:sz w:val="26"/>
                <w:szCs w:val="26"/>
              </w:rPr>
              <w:t>.</w:t>
            </w:r>
            <w:r w:rsidRPr="001F79EF">
              <w:rPr>
                <w:color w:val="000000"/>
                <w:sz w:val="26"/>
                <w:szCs w:val="26"/>
              </w:rPr>
              <w:t>, г. Великий Устюг, ул. Кирова, д. 106</w:t>
            </w:r>
          </w:p>
          <w:p w:rsidR="009607D9" w:rsidRPr="00DD0ED5" w:rsidRDefault="009607D9" w:rsidP="009607D9">
            <w:pPr>
              <w:ind w:left="33"/>
              <w:jc w:val="both"/>
              <w:rPr>
                <w:sz w:val="26"/>
                <w:szCs w:val="26"/>
              </w:rPr>
            </w:pPr>
            <w:r w:rsidRPr="00AF7C02">
              <w:rPr>
                <w:sz w:val="26"/>
                <w:szCs w:val="26"/>
              </w:rPr>
              <w:t>тел</w:t>
            </w:r>
            <w:r>
              <w:rPr>
                <w:sz w:val="26"/>
                <w:szCs w:val="26"/>
              </w:rPr>
              <w:t>./факс</w:t>
            </w:r>
            <w:r w:rsidRPr="00DD0ED5">
              <w:rPr>
                <w:sz w:val="26"/>
                <w:szCs w:val="26"/>
              </w:rPr>
              <w:t xml:space="preserve"> </w:t>
            </w:r>
            <w:r w:rsidRPr="001F79EF">
              <w:rPr>
                <w:sz w:val="26"/>
                <w:szCs w:val="26"/>
              </w:rPr>
              <w:t>8 (81738) 29627</w:t>
            </w:r>
          </w:p>
          <w:p w:rsidR="009607D9" w:rsidRPr="009A6607" w:rsidRDefault="009607D9" w:rsidP="009607D9">
            <w:pPr>
              <w:widowControl w:val="0"/>
              <w:ind w:left="33"/>
              <w:rPr>
                <w:sz w:val="26"/>
                <w:szCs w:val="26"/>
                <w:lang w:val="en-US"/>
              </w:rPr>
            </w:pPr>
            <w:r w:rsidRPr="00F8273D">
              <w:rPr>
                <w:sz w:val="26"/>
                <w:szCs w:val="26"/>
                <w:lang w:val="en-US"/>
              </w:rPr>
              <w:t>e</w:t>
            </w:r>
            <w:r w:rsidRPr="009A6607">
              <w:rPr>
                <w:sz w:val="26"/>
                <w:szCs w:val="26"/>
                <w:lang w:val="en-US"/>
              </w:rPr>
              <w:t>-</w:t>
            </w:r>
            <w:r w:rsidRPr="00F8273D">
              <w:rPr>
                <w:sz w:val="26"/>
                <w:szCs w:val="26"/>
                <w:lang w:val="en-US"/>
              </w:rPr>
              <w:t>mail</w:t>
            </w:r>
            <w:r w:rsidRPr="009A6607">
              <w:rPr>
                <w:sz w:val="26"/>
                <w:szCs w:val="26"/>
                <w:lang w:val="en-US"/>
              </w:rPr>
              <w:t xml:space="preserve">: </w:t>
            </w:r>
            <w:hyperlink r:id="rId8" w:history="1">
              <w:r w:rsidRPr="009607D9">
                <w:rPr>
                  <w:rStyle w:val="a5"/>
                  <w:color w:val="auto"/>
                  <w:sz w:val="26"/>
                  <w:szCs w:val="26"/>
                  <w:u w:val="none"/>
                  <w:lang w:val="en-US"/>
                </w:rPr>
                <w:t>vuvodokan</w:t>
              </w:r>
              <w:r w:rsidRPr="009A6607">
                <w:rPr>
                  <w:rStyle w:val="a5"/>
                  <w:color w:val="auto"/>
                  <w:sz w:val="26"/>
                  <w:szCs w:val="26"/>
                  <w:u w:val="none"/>
                  <w:lang w:val="en-US"/>
                </w:rPr>
                <w:t>@</w:t>
              </w:r>
              <w:r w:rsidRPr="009607D9">
                <w:rPr>
                  <w:rStyle w:val="a5"/>
                  <w:color w:val="auto"/>
                  <w:sz w:val="26"/>
                  <w:szCs w:val="26"/>
                  <w:u w:val="none"/>
                  <w:lang w:val="en-US"/>
                </w:rPr>
                <w:t>mail</w:t>
              </w:r>
              <w:r w:rsidRPr="009A6607">
                <w:rPr>
                  <w:rStyle w:val="a5"/>
                  <w:color w:val="auto"/>
                  <w:sz w:val="26"/>
                  <w:szCs w:val="26"/>
                  <w:u w:val="none"/>
                  <w:lang w:val="en-US"/>
                </w:rPr>
                <w:t>.</w:t>
              </w:r>
              <w:r w:rsidRPr="009607D9">
                <w:rPr>
                  <w:rStyle w:val="a5"/>
                  <w:color w:val="auto"/>
                  <w:sz w:val="26"/>
                  <w:szCs w:val="26"/>
                  <w:u w:val="none"/>
                  <w:lang w:val="en-US"/>
                </w:rPr>
                <w:t>ru</w:t>
              </w:r>
            </w:hyperlink>
            <w:r w:rsidRPr="009A6607">
              <w:rPr>
                <w:sz w:val="26"/>
                <w:szCs w:val="26"/>
                <w:lang w:val="en-US"/>
              </w:rPr>
              <w:t>, protasova.vuvodokan@mail.ru</w:t>
            </w:r>
          </w:p>
          <w:p w:rsidR="009607D9" w:rsidRPr="009A6607" w:rsidRDefault="009607D9" w:rsidP="009607D9">
            <w:pPr>
              <w:widowControl w:val="0"/>
              <w:ind w:left="33"/>
              <w:rPr>
                <w:sz w:val="26"/>
                <w:szCs w:val="26"/>
                <w:lang w:val="en-US"/>
              </w:rPr>
            </w:pPr>
          </w:p>
          <w:p w:rsidR="009607D9" w:rsidRPr="00D237EF" w:rsidRDefault="009607D9" w:rsidP="009607D9">
            <w:pPr>
              <w:widowControl w:val="0"/>
              <w:ind w:left="33"/>
              <w:rPr>
                <w:b/>
                <w:sz w:val="26"/>
                <w:szCs w:val="26"/>
              </w:rPr>
            </w:pPr>
            <w:r w:rsidRPr="00404D29">
              <w:rPr>
                <w:b/>
                <w:sz w:val="26"/>
                <w:szCs w:val="26"/>
              </w:rPr>
              <w:t>Уполномоченный</w:t>
            </w:r>
            <w:r w:rsidRPr="00D237EF">
              <w:rPr>
                <w:b/>
                <w:sz w:val="26"/>
                <w:szCs w:val="26"/>
              </w:rPr>
              <w:t xml:space="preserve"> </w:t>
            </w:r>
            <w:r w:rsidRPr="00404D29">
              <w:rPr>
                <w:b/>
                <w:sz w:val="26"/>
                <w:szCs w:val="26"/>
              </w:rPr>
              <w:t>орган</w:t>
            </w:r>
            <w:r w:rsidRPr="00D237EF">
              <w:rPr>
                <w:b/>
                <w:sz w:val="26"/>
                <w:szCs w:val="26"/>
              </w:rPr>
              <w:t>:</w:t>
            </w:r>
          </w:p>
          <w:p w:rsidR="009607D9" w:rsidRPr="00404D29" w:rsidRDefault="009607D9" w:rsidP="009607D9">
            <w:pPr>
              <w:widowControl w:val="0"/>
              <w:ind w:left="33"/>
              <w:rPr>
                <w:sz w:val="26"/>
                <w:szCs w:val="26"/>
              </w:rPr>
            </w:pPr>
            <w:r>
              <w:rPr>
                <w:sz w:val="26"/>
                <w:szCs w:val="26"/>
              </w:rPr>
              <w:t>А</w:t>
            </w:r>
            <w:r w:rsidRPr="001F79EF">
              <w:rPr>
                <w:sz w:val="26"/>
                <w:szCs w:val="26"/>
              </w:rPr>
              <w:t>дминистрация Великоустюгского муниципального района</w:t>
            </w:r>
          </w:p>
          <w:p w:rsidR="009607D9" w:rsidRPr="00404D29" w:rsidRDefault="009607D9" w:rsidP="009607D9">
            <w:pPr>
              <w:ind w:left="33"/>
              <w:jc w:val="both"/>
              <w:rPr>
                <w:sz w:val="26"/>
                <w:szCs w:val="26"/>
              </w:rPr>
            </w:pPr>
            <w:r w:rsidRPr="001F79EF">
              <w:rPr>
                <w:sz w:val="26"/>
                <w:szCs w:val="26"/>
              </w:rPr>
              <w:t xml:space="preserve">162390, </w:t>
            </w:r>
            <w:proofErr w:type="gramStart"/>
            <w:r w:rsidRPr="001F79EF">
              <w:rPr>
                <w:sz w:val="26"/>
                <w:szCs w:val="26"/>
              </w:rPr>
              <w:t>Вологодская</w:t>
            </w:r>
            <w:proofErr w:type="gramEnd"/>
            <w:r w:rsidRPr="001F79EF">
              <w:rPr>
                <w:sz w:val="26"/>
                <w:szCs w:val="26"/>
              </w:rPr>
              <w:t xml:space="preserve"> обл</w:t>
            </w:r>
            <w:r>
              <w:rPr>
                <w:sz w:val="26"/>
                <w:szCs w:val="26"/>
              </w:rPr>
              <w:t>.</w:t>
            </w:r>
            <w:r w:rsidRPr="001F79EF">
              <w:rPr>
                <w:sz w:val="26"/>
                <w:szCs w:val="26"/>
              </w:rPr>
              <w:t>, г. Великий Устюг, Советский пр., д. 103</w:t>
            </w:r>
          </w:p>
          <w:p w:rsidR="009607D9" w:rsidRPr="00895163" w:rsidRDefault="009607D9" w:rsidP="009607D9">
            <w:pPr>
              <w:ind w:left="33"/>
              <w:jc w:val="both"/>
              <w:rPr>
                <w:sz w:val="26"/>
                <w:szCs w:val="26"/>
              </w:rPr>
            </w:pPr>
            <w:r>
              <w:rPr>
                <w:sz w:val="26"/>
                <w:szCs w:val="26"/>
              </w:rPr>
              <w:t>тел./</w:t>
            </w:r>
            <w:r w:rsidRPr="006B5114">
              <w:rPr>
                <w:sz w:val="26"/>
                <w:szCs w:val="26"/>
              </w:rPr>
              <w:t>факс</w:t>
            </w:r>
            <w:r w:rsidRPr="00895163">
              <w:rPr>
                <w:sz w:val="26"/>
                <w:szCs w:val="26"/>
              </w:rPr>
              <w:t xml:space="preserve"> 8 (81738) 21334, 22101, 21910</w:t>
            </w:r>
          </w:p>
          <w:p w:rsidR="009607D9" w:rsidRPr="004312A5" w:rsidRDefault="009607D9" w:rsidP="009607D9">
            <w:pPr>
              <w:widowControl w:val="0"/>
              <w:ind w:left="33"/>
              <w:rPr>
                <w:sz w:val="26"/>
                <w:szCs w:val="26"/>
              </w:rPr>
            </w:pPr>
            <w:r w:rsidRPr="006B5114">
              <w:rPr>
                <w:sz w:val="26"/>
                <w:szCs w:val="26"/>
                <w:lang w:val="en-US"/>
              </w:rPr>
              <w:t>e</w:t>
            </w:r>
            <w:r w:rsidRPr="004312A5">
              <w:rPr>
                <w:sz w:val="26"/>
                <w:szCs w:val="26"/>
              </w:rPr>
              <w:t>-</w:t>
            </w:r>
            <w:r w:rsidRPr="006B5114">
              <w:rPr>
                <w:sz w:val="26"/>
                <w:szCs w:val="26"/>
                <w:lang w:val="en-US"/>
              </w:rPr>
              <w:t>mail</w:t>
            </w:r>
            <w:r w:rsidRPr="004312A5">
              <w:rPr>
                <w:sz w:val="26"/>
                <w:szCs w:val="26"/>
              </w:rPr>
              <w:t xml:space="preserve">: </w:t>
            </w:r>
            <w:hyperlink r:id="rId9" w:history="1">
              <w:r w:rsidRPr="009607D9">
                <w:rPr>
                  <w:rStyle w:val="a5"/>
                  <w:color w:val="auto"/>
                  <w:sz w:val="26"/>
                  <w:szCs w:val="26"/>
                  <w:u w:val="none"/>
                  <w:lang w:val="en-US"/>
                </w:rPr>
                <w:t>torg</w:t>
              </w:r>
              <w:r w:rsidRPr="004312A5">
                <w:rPr>
                  <w:rStyle w:val="a5"/>
                  <w:color w:val="auto"/>
                  <w:sz w:val="26"/>
                  <w:szCs w:val="26"/>
                  <w:u w:val="none"/>
                </w:rPr>
                <w:t>2@</w:t>
              </w:r>
              <w:r w:rsidRPr="009607D9">
                <w:rPr>
                  <w:rStyle w:val="a5"/>
                  <w:color w:val="auto"/>
                  <w:sz w:val="26"/>
                  <w:szCs w:val="26"/>
                  <w:u w:val="none"/>
                  <w:lang w:val="en-US"/>
                </w:rPr>
                <w:t>vumr</w:t>
              </w:r>
              <w:r w:rsidRPr="004312A5">
                <w:rPr>
                  <w:rStyle w:val="a5"/>
                  <w:color w:val="auto"/>
                  <w:sz w:val="26"/>
                  <w:szCs w:val="26"/>
                  <w:u w:val="none"/>
                </w:rPr>
                <w:t>.</w:t>
              </w:r>
              <w:r w:rsidRPr="009607D9">
                <w:rPr>
                  <w:rStyle w:val="a5"/>
                  <w:color w:val="auto"/>
                  <w:sz w:val="26"/>
                  <w:szCs w:val="26"/>
                  <w:u w:val="none"/>
                  <w:lang w:val="en-US"/>
                </w:rPr>
                <w:t>ru</w:t>
              </w:r>
            </w:hyperlink>
            <w:r w:rsidRPr="004312A5">
              <w:rPr>
                <w:sz w:val="26"/>
                <w:szCs w:val="26"/>
              </w:rPr>
              <w:t xml:space="preserve">, </w:t>
            </w:r>
            <w:hyperlink r:id="rId10" w:history="1">
              <w:r w:rsidRPr="009607D9">
                <w:rPr>
                  <w:rStyle w:val="a5"/>
                  <w:color w:val="auto"/>
                  <w:sz w:val="26"/>
                  <w:szCs w:val="26"/>
                  <w:u w:val="none"/>
                  <w:lang w:val="en-US"/>
                </w:rPr>
                <w:t>torg</w:t>
              </w:r>
              <w:r w:rsidRPr="004312A5">
                <w:rPr>
                  <w:rStyle w:val="a5"/>
                  <w:color w:val="auto"/>
                  <w:sz w:val="26"/>
                  <w:szCs w:val="26"/>
                  <w:u w:val="none"/>
                </w:rPr>
                <w:t>1@</w:t>
              </w:r>
              <w:r w:rsidRPr="009607D9">
                <w:rPr>
                  <w:rStyle w:val="a5"/>
                  <w:color w:val="auto"/>
                  <w:sz w:val="26"/>
                  <w:szCs w:val="26"/>
                  <w:u w:val="none"/>
                  <w:lang w:val="en-US"/>
                </w:rPr>
                <w:t>vumr</w:t>
              </w:r>
              <w:r w:rsidRPr="004312A5">
                <w:rPr>
                  <w:rStyle w:val="a5"/>
                  <w:color w:val="auto"/>
                  <w:sz w:val="26"/>
                  <w:szCs w:val="26"/>
                  <w:u w:val="none"/>
                </w:rPr>
                <w:t>.</w:t>
              </w:r>
              <w:r w:rsidRPr="009607D9">
                <w:rPr>
                  <w:rStyle w:val="a5"/>
                  <w:color w:val="auto"/>
                  <w:sz w:val="26"/>
                  <w:szCs w:val="26"/>
                  <w:u w:val="none"/>
                  <w:lang w:val="en-US"/>
                </w:rPr>
                <w:t>ru</w:t>
              </w:r>
            </w:hyperlink>
          </w:p>
          <w:p w:rsidR="009607D9" w:rsidRPr="004312A5" w:rsidRDefault="009607D9" w:rsidP="009607D9">
            <w:pPr>
              <w:widowControl w:val="0"/>
              <w:ind w:left="33"/>
              <w:rPr>
                <w:sz w:val="26"/>
                <w:szCs w:val="26"/>
              </w:rPr>
            </w:pPr>
          </w:p>
          <w:p w:rsidR="009607D9" w:rsidRPr="009607D9" w:rsidRDefault="009607D9" w:rsidP="009607D9">
            <w:pPr>
              <w:widowControl w:val="0"/>
              <w:ind w:left="33"/>
              <w:rPr>
                <w:b/>
                <w:sz w:val="26"/>
                <w:szCs w:val="26"/>
              </w:rPr>
            </w:pPr>
            <w:r w:rsidRPr="009607D9">
              <w:rPr>
                <w:b/>
                <w:sz w:val="26"/>
                <w:szCs w:val="26"/>
              </w:rPr>
              <w:t>Аукционная комиссия</w:t>
            </w:r>
          </w:p>
          <w:p w:rsidR="009607D9" w:rsidRPr="004312A5" w:rsidRDefault="009607D9" w:rsidP="009607D9">
            <w:pPr>
              <w:widowControl w:val="0"/>
              <w:ind w:left="33"/>
              <w:rPr>
                <w:sz w:val="26"/>
                <w:szCs w:val="26"/>
              </w:rPr>
            </w:pPr>
          </w:p>
          <w:p w:rsidR="009607D9" w:rsidRPr="00DD0ED5" w:rsidRDefault="009157E2" w:rsidP="009607D9">
            <w:pPr>
              <w:widowControl w:val="0"/>
              <w:ind w:left="33"/>
              <w:rPr>
                <w:b/>
                <w:sz w:val="26"/>
                <w:szCs w:val="26"/>
              </w:rPr>
            </w:pPr>
            <w:r>
              <w:rPr>
                <w:b/>
                <w:sz w:val="26"/>
                <w:szCs w:val="26"/>
              </w:rPr>
              <w:t>Участник закупки</w:t>
            </w:r>
            <w:r w:rsidR="009607D9" w:rsidRPr="00DD0ED5">
              <w:rPr>
                <w:b/>
                <w:sz w:val="26"/>
                <w:szCs w:val="26"/>
              </w:rPr>
              <w:t>:</w:t>
            </w:r>
          </w:p>
          <w:p w:rsidR="009607D9" w:rsidRPr="006B5114" w:rsidRDefault="009607D9" w:rsidP="009607D9">
            <w:pPr>
              <w:widowControl w:val="0"/>
              <w:ind w:left="33"/>
              <w:rPr>
                <w:sz w:val="26"/>
                <w:szCs w:val="26"/>
              </w:rPr>
            </w:pPr>
            <w:r w:rsidRPr="006B5114">
              <w:rPr>
                <w:sz w:val="26"/>
                <w:szCs w:val="26"/>
              </w:rPr>
              <w:t>ООО «</w:t>
            </w:r>
            <w:r>
              <w:rPr>
                <w:sz w:val="26"/>
                <w:szCs w:val="26"/>
              </w:rPr>
              <w:t>ВИВ</w:t>
            </w:r>
            <w:r w:rsidRPr="006B5114">
              <w:rPr>
                <w:sz w:val="26"/>
                <w:szCs w:val="26"/>
              </w:rPr>
              <w:t>»</w:t>
            </w:r>
          </w:p>
          <w:p w:rsidR="009607D9" w:rsidRPr="003E65D0" w:rsidRDefault="009607D9" w:rsidP="009607D9">
            <w:pPr>
              <w:widowControl w:val="0"/>
              <w:ind w:left="33"/>
              <w:rPr>
                <w:sz w:val="26"/>
                <w:szCs w:val="26"/>
              </w:rPr>
            </w:pPr>
            <w:r>
              <w:rPr>
                <w:sz w:val="26"/>
                <w:szCs w:val="26"/>
              </w:rPr>
              <w:t xml:space="preserve">295024, г. Симферополь, </w:t>
            </w:r>
            <w:proofErr w:type="gramStart"/>
            <w:r>
              <w:rPr>
                <w:sz w:val="26"/>
                <w:szCs w:val="26"/>
              </w:rPr>
              <w:t>Севастопольская</w:t>
            </w:r>
            <w:proofErr w:type="gramEnd"/>
            <w:r>
              <w:rPr>
                <w:sz w:val="26"/>
                <w:szCs w:val="26"/>
              </w:rPr>
              <w:t xml:space="preserve"> ул., 62а, </w:t>
            </w:r>
            <w:proofErr w:type="spellStart"/>
            <w:r>
              <w:rPr>
                <w:sz w:val="26"/>
                <w:szCs w:val="26"/>
              </w:rPr>
              <w:t>оф</w:t>
            </w:r>
            <w:proofErr w:type="spellEnd"/>
            <w:r>
              <w:rPr>
                <w:sz w:val="26"/>
                <w:szCs w:val="26"/>
              </w:rPr>
              <w:t xml:space="preserve"> 312</w:t>
            </w:r>
          </w:p>
          <w:p w:rsidR="009607D9" w:rsidRPr="00895163" w:rsidRDefault="009607D9" w:rsidP="009607D9">
            <w:pPr>
              <w:widowControl w:val="0"/>
              <w:ind w:left="33"/>
              <w:rPr>
                <w:sz w:val="26"/>
                <w:szCs w:val="26"/>
                <w:lang w:val="en-US"/>
              </w:rPr>
            </w:pPr>
            <w:r>
              <w:rPr>
                <w:sz w:val="26"/>
                <w:szCs w:val="26"/>
              </w:rPr>
              <w:t>тел</w:t>
            </w:r>
            <w:r w:rsidRPr="00895163">
              <w:rPr>
                <w:sz w:val="26"/>
                <w:szCs w:val="26"/>
                <w:lang w:val="en-US"/>
              </w:rPr>
              <w:t>. 8 (495) 6410041</w:t>
            </w:r>
          </w:p>
          <w:p w:rsidR="009607D9" w:rsidRPr="001F79EF" w:rsidRDefault="009607D9" w:rsidP="009607D9">
            <w:pPr>
              <w:widowControl w:val="0"/>
              <w:ind w:left="33"/>
              <w:rPr>
                <w:sz w:val="26"/>
                <w:szCs w:val="26"/>
                <w:lang w:val="en-US"/>
              </w:rPr>
            </w:pPr>
            <w:r w:rsidRPr="00566F16">
              <w:rPr>
                <w:sz w:val="26"/>
                <w:szCs w:val="26"/>
                <w:lang w:val="en-US"/>
              </w:rPr>
              <w:t>e</w:t>
            </w:r>
            <w:r w:rsidRPr="001F79EF">
              <w:rPr>
                <w:sz w:val="26"/>
                <w:szCs w:val="26"/>
                <w:lang w:val="en-US"/>
              </w:rPr>
              <w:t>-</w:t>
            </w:r>
            <w:r w:rsidRPr="00566F16">
              <w:rPr>
                <w:sz w:val="26"/>
                <w:szCs w:val="26"/>
                <w:lang w:val="en-US"/>
              </w:rPr>
              <w:t>mail</w:t>
            </w:r>
            <w:r w:rsidRPr="001F79EF">
              <w:rPr>
                <w:sz w:val="26"/>
                <w:szCs w:val="26"/>
                <w:lang w:val="en-US"/>
              </w:rPr>
              <w:t xml:space="preserve">: </w:t>
            </w:r>
            <w:hyperlink r:id="rId11" w:history="1">
              <w:r w:rsidRPr="009607D9">
                <w:rPr>
                  <w:rStyle w:val="a5"/>
                  <w:color w:val="auto"/>
                  <w:sz w:val="26"/>
                  <w:szCs w:val="26"/>
                  <w:u w:val="none"/>
                  <w:lang w:val="en-US"/>
                </w:rPr>
                <w:t>info@pumb.ru</w:t>
              </w:r>
            </w:hyperlink>
            <w:r w:rsidRPr="009607D9">
              <w:rPr>
                <w:sz w:val="26"/>
                <w:szCs w:val="26"/>
                <w:lang w:val="en-US"/>
              </w:rPr>
              <w:t xml:space="preserve">, </w:t>
            </w:r>
            <w:hyperlink r:id="rId12" w:history="1">
              <w:r w:rsidRPr="009607D9">
                <w:rPr>
                  <w:rStyle w:val="a5"/>
                  <w:color w:val="auto"/>
                  <w:sz w:val="26"/>
                  <w:szCs w:val="26"/>
                  <w:u w:val="none"/>
                  <w:lang w:val="en-US"/>
                </w:rPr>
                <w:t>kalitskaya@pump.ru</w:t>
              </w:r>
            </w:hyperlink>
            <w:r w:rsidRPr="009607D9">
              <w:rPr>
                <w:sz w:val="26"/>
                <w:szCs w:val="26"/>
                <w:lang w:val="en-US"/>
              </w:rPr>
              <w:t>,</w:t>
            </w:r>
            <w:r>
              <w:rPr>
                <w:sz w:val="26"/>
                <w:szCs w:val="26"/>
                <w:lang w:val="en-US"/>
              </w:rPr>
              <w:t xml:space="preserve"> project@pump.ru</w:t>
            </w:r>
          </w:p>
          <w:p w:rsidR="009607D9" w:rsidRPr="001F79EF" w:rsidRDefault="009607D9" w:rsidP="009607D9">
            <w:pPr>
              <w:widowControl w:val="0"/>
              <w:ind w:left="33"/>
              <w:rPr>
                <w:color w:val="000000"/>
                <w:sz w:val="26"/>
                <w:szCs w:val="26"/>
                <w:lang w:val="en-US"/>
              </w:rPr>
            </w:pPr>
          </w:p>
          <w:p w:rsidR="009607D9" w:rsidRPr="00C4733F" w:rsidRDefault="009607D9" w:rsidP="009607D9">
            <w:pPr>
              <w:ind w:left="33"/>
              <w:jc w:val="both"/>
              <w:rPr>
                <w:b/>
                <w:sz w:val="26"/>
                <w:szCs w:val="26"/>
              </w:rPr>
            </w:pPr>
            <w:r w:rsidRPr="00C4733F">
              <w:rPr>
                <w:b/>
                <w:sz w:val="26"/>
                <w:szCs w:val="26"/>
              </w:rPr>
              <w:t>Оператор электронной площадки:</w:t>
            </w:r>
          </w:p>
          <w:p w:rsidR="009607D9" w:rsidRPr="009607D9" w:rsidRDefault="009607D9" w:rsidP="009607D9">
            <w:pPr>
              <w:ind w:left="33"/>
              <w:jc w:val="both"/>
              <w:rPr>
                <w:rStyle w:val="af"/>
                <w:b w:val="0"/>
                <w:sz w:val="26"/>
                <w:szCs w:val="26"/>
                <w:bdr w:val="none" w:sz="0" w:space="0" w:color="auto" w:frame="1"/>
                <w:shd w:val="clear" w:color="auto" w:fill="FFFFFF"/>
              </w:rPr>
            </w:pPr>
            <w:r w:rsidRPr="009607D9">
              <w:rPr>
                <w:rStyle w:val="af"/>
                <w:b w:val="0"/>
                <w:sz w:val="26"/>
                <w:szCs w:val="26"/>
                <w:bdr w:val="none" w:sz="0" w:space="0" w:color="auto" w:frame="1"/>
                <w:shd w:val="clear" w:color="auto" w:fill="FFFFFF"/>
              </w:rPr>
              <w:t>АО «Единая электронная торговая площадка»</w:t>
            </w:r>
          </w:p>
          <w:p w:rsidR="009607D9" w:rsidRPr="009607D9" w:rsidRDefault="009607D9" w:rsidP="009607D9">
            <w:pPr>
              <w:ind w:left="33"/>
              <w:jc w:val="both"/>
              <w:rPr>
                <w:rStyle w:val="af"/>
                <w:b w:val="0"/>
                <w:sz w:val="26"/>
                <w:szCs w:val="26"/>
                <w:bdr w:val="none" w:sz="0" w:space="0" w:color="auto" w:frame="1"/>
                <w:shd w:val="clear" w:color="auto" w:fill="FFFFFF"/>
              </w:rPr>
            </w:pPr>
            <w:r w:rsidRPr="009607D9">
              <w:rPr>
                <w:rStyle w:val="af"/>
                <w:b w:val="0"/>
                <w:sz w:val="26"/>
                <w:szCs w:val="26"/>
                <w:bdr w:val="none" w:sz="0" w:space="0" w:color="auto" w:frame="1"/>
                <w:shd w:val="clear" w:color="auto" w:fill="FFFFFF"/>
              </w:rPr>
              <w:t xml:space="preserve">115114, г. Москва, ул. </w:t>
            </w:r>
            <w:proofErr w:type="spellStart"/>
            <w:r w:rsidRPr="009607D9">
              <w:rPr>
                <w:rStyle w:val="af"/>
                <w:b w:val="0"/>
                <w:sz w:val="26"/>
                <w:szCs w:val="26"/>
                <w:bdr w:val="none" w:sz="0" w:space="0" w:color="auto" w:frame="1"/>
                <w:shd w:val="clear" w:color="auto" w:fill="FFFFFF"/>
              </w:rPr>
              <w:t>Кожевническая</w:t>
            </w:r>
            <w:proofErr w:type="spellEnd"/>
            <w:r w:rsidRPr="009607D9">
              <w:rPr>
                <w:rStyle w:val="af"/>
                <w:b w:val="0"/>
                <w:sz w:val="26"/>
                <w:szCs w:val="26"/>
                <w:bdr w:val="none" w:sz="0" w:space="0" w:color="auto" w:frame="1"/>
                <w:shd w:val="clear" w:color="auto" w:fill="FFFFFF"/>
              </w:rPr>
              <w:t>, д. 14, стр. 59</w:t>
            </w:r>
          </w:p>
          <w:p w:rsidR="009607D9" w:rsidRPr="009607D9" w:rsidRDefault="009607D9" w:rsidP="009607D9">
            <w:pPr>
              <w:ind w:left="33"/>
              <w:jc w:val="both"/>
              <w:rPr>
                <w:rStyle w:val="af"/>
                <w:b w:val="0"/>
                <w:sz w:val="26"/>
                <w:szCs w:val="26"/>
                <w:bdr w:val="none" w:sz="0" w:space="0" w:color="auto" w:frame="1"/>
                <w:shd w:val="clear" w:color="auto" w:fill="FFFFFF"/>
              </w:rPr>
            </w:pPr>
            <w:r w:rsidRPr="009607D9">
              <w:rPr>
                <w:rStyle w:val="af"/>
                <w:b w:val="0"/>
                <w:sz w:val="26"/>
                <w:szCs w:val="26"/>
                <w:bdr w:val="none" w:sz="0" w:space="0" w:color="auto" w:frame="1"/>
                <w:shd w:val="clear" w:color="auto" w:fill="FFFFFF"/>
              </w:rPr>
              <w:t>тел. 8 (495) 2761626</w:t>
            </w:r>
          </w:p>
          <w:p w:rsidR="009607D9" w:rsidRPr="009607D9" w:rsidRDefault="009607D9" w:rsidP="009607D9">
            <w:pPr>
              <w:ind w:left="33"/>
              <w:jc w:val="both"/>
              <w:rPr>
                <w:rStyle w:val="af"/>
                <w:b w:val="0"/>
                <w:sz w:val="26"/>
                <w:szCs w:val="26"/>
                <w:bdr w:val="none" w:sz="0" w:space="0" w:color="auto" w:frame="1"/>
                <w:shd w:val="clear" w:color="auto" w:fill="FFFFFF"/>
              </w:rPr>
            </w:pPr>
            <w:r w:rsidRPr="009607D9">
              <w:rPr>
                <w:rStyle w:val="af"/>
                <w:b w:val="0"/>
                <w:sz w:val="26"/>
                <w:szCs w:val="26"/>
                <w:bdr w:val="none" w:sz="0" w:space="0" w:color="auto" w:frame="1"/>
                <w:shd w:val="clear" w:color="auto" w:fill="FFFFFF"/>
              </w:rPr>
              <w:t>факс 8 (495) 7305907</w:t>
            </w:r>
          </w:p>
          <w:p w:rsidR="00910B2F" w:rsidRPr="009607D9" w:rsidRDefault="009607D9" w:rsidP="009607D9">
            <w:pPr>
              <w:widowControl w:val="0"/>
              <w:ind w:left="33"/>
              <w:rPr>
                <w:sz w:val="26"/>
                <w:szCs w:val="26"/>
                <w:lang w:val="en-US"/>
              </w:rPr>
            </w:pPr>
            <w:r w:rsidRPr="009607D9">
              <w:rPr>
                <w:rStyle w:val="af"/>
                <w:b w:val="0"/>
                <w:sz w:val="26"/>
                <w:szCs w:val="26"/>
                <w:bdr w:val="none" w:sz="0" w:space="0" w:color="auto" w:frame="1"/>
                <w:shd w:val="clear" w:color="auto" w:fill="FFFFFF"/>
                <w:lang w:val="en-US"/>
              </w:rPr>
              <w:t xml:space="preserve">e-mail: </w:t>
            </w:r>
            <w:r w:rsidRPr="009607D9">
              <w:rPr>
                <w:sz w:val="26"/>
                <w:szCs w:val="26"/>
                <w:lang w:val="en-US"/>
              </w:rPr>
              <w:t>info@roseltorg.ru</w:t>
            </w:r>
          </w:p>
        </w:tc>
      </w:tr>
    </w:tbl>
    <w:p w:rsidR="007E5C16" w:rsidRPr="009607D9" w:rsidRDefault="007E5C16" w:rsidP="00903B2F">
      <w:pPr>
        <w:pStyle w:val="ConsPlusNonformat"/>
        <w:jc w:val="center"/>
        <w:rPr>
          <w:rFonts w:ascii="Times New Roman" w:hAnsi="Times New Roman" w:cs="Times New Roman"/>
          <w:b/>
          <w:sz w:val="26"/>
          <w:szCs w:val="26"/>
          <w:lang w:val="en-US"/>
        </w:rPr>
      </w:pPr>
    </w:p>
    <w:p w:rsidR="009607D9" w:rsidRDefault="009607D9" w:rsidP="00903B2F">
      <w:pPr>
        <w:pStyle w:val="ConsPlusNonformat"/>
        <w:jc w:val="center"/>
        <w:rPr>
          <w:rFonts w:ascii="Times New Roman" w:hAnsi="Times New Roman" w:cs="Times New Roman"/>
          <w:b/>
          <w:sz w:val="26"/>
          <w:szCs w:val="26"/>
        </w:rPr>
      </w:pPr>
    </w:p>
    <w:p w:rsidR="009607D9" w:rsidRDefault="009607D9" w:rsidP="00903B2F">
      <w:pPr>
        <w:pStyle w:val="ConsPlusNonformat"/>
        <w:jc w:val="center"/>
        <w:rPr>
          <w:rFonts w:ascii="Times New Roman" w:hAnsi="Times New Roman" w:cs="Times New Roman"/>
          <w:b/>
          <w:sz w:val="26"/>
          <w:szCs w:val="26"/>
        </w:rPr>
      </w:pPr>
    </w:p>
    <w:p w:rsidR="009607D9" w:rsidRDefault="009607D9" w:rsidP="00903B2F">
      <w:pPr>
        <w:pStyle w:val="ConsPlusNonformat"/>
        <w:jc w:val="center"/>
        <w:rPr>
          <w:rFonts w:ascii="Times New Roman" w:hAnsi="Times New Roman" w:cs="Times New Roman"/>
          <w:b/>
          <w:sz w:val="26"/>
          <w:szCs w:val="26"/>
        </w:rPr>
      </w:pPr>
    </w:p>
    <w:p w:rsidR="00903B2F" w:rsidRDefault="00903B2F" w:rsidP="00903B2F">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lastRenderedPageBreak/>
        <w:t xml:space="preserve">РЕШЕНИЕ № </w:t>
      </w:r>
      <w:r w:rsidR="004A5EE3">
        <w:rPr>
          <w:rFonts w:ascii="Times New Roman" w:hAnsi="Times New Roman" w:cs="Times New Roman"/>
          <w:b/>
          <w:sz w:val="26"/>
          <w:szCs w:val="26"/>
        </w:rPr>
        <w:t>04-11</w:t>
      </w:r>
      <w:r w:rsidRPr="00C84934">
        <w:rPr>
          <w:rFonts w:ascii="Times New Roman" w:hAnsi="Times New Roman" w:cs="Times New Roman"/>
          <w:b/>
          <w:sz w:val="26"/>
          <w:szCs w:val="26"/>
        </w:rPr>
        <w:t>/</w:t>
      </w:r>
      <w:r w:rsidR="00F03907">
        <w:rPr>
          <w:rFonts w:ascii="Times New Roman" w:hAnsi="Times New Roman" w:cs="Times New Roman"/>
          <w:b/>
          <w:sz w:val="26"/>
          <w:szCs w:val="26"/>
        </w:rPr>
        <w:t>30</w:t>
      </w:r>
      <w:r w:rsidR="009607D9">
        <w:rPr>
          <w:rFonts w:ascii="Times New Roman" w:hAnsi="Times New Roman" w:cs="Times New Roman"/>
          <w:b/>
          <w:sz w:val="26"/>
          <w:szCs w:val="26"/>
        </w:rPr>
        <w:t>9</w:t>
      </w:r>
      <w:r w:rsidR="004A5EE3">
        <w:rPr>
          <w:rFonts w:ascii="Times New Roman" w:hAnsi="Times New Roman" w:cs="Times New Roman"/>
          <w:b/>
          <w:sz w:val="26"/>
          <w:szCs w:val="26"/>
        </w:rPr>
        <w:t>-17</w:t>
      </w:r>
    </w:p>
    <w:p w:rsidR="005D62E6" w:rsidRPr="00C84934" w:rsidRDefault="005D62E6" w:rsidP="00903B2F">
      <w:pPr>
        <w:pStyle w:val="ConsPlusNonformat"/>
        <w:jc w:val="center"/>
        <w:rPr>
          <w:rFonts w:ascii="Times New Roman" w:hAnsi="Times New Roman" w:cs="Times New Roman"/>
          <w:b/>
          <w:sz w:val="26"/>
          <w:szCs w:val="26"/>
        </w:rPr>
      </w:pPr>
    </w:p>
    <w:p w:rsidR="00903B2F" w:rsidRPr="00C84934" w:rsidRDefault="009607D9" w:rsidP="00903B2F">
      <w:pPr>
        <w:widowControl w:val="0"/>
        <w:jc w:val="both"/>
        <w:rPr>
          <w:sz w:val="26"/>
          <w:szCs w:val="26"/>
        </w:rPr>
      </w:pPr>
      <w:r>
        <w:rPr>
          <w:sz w:val="26"/>
          <w:szCs w:val="26"/>
        </w:rPr>
        <w:t>13</w:t>
      </w:r>
      <w:r w:rsidR="00EF5739" w:rsidRPr="00C84934">
        <w:rPr>
          <w:sz w:val="26"/>
          <w:szCs w:val="26"/>
        </w:rPr>
        <w:t xml:space="preserve"> </w:t>
      </w:r>
      <w:r w:rsidR="00F03907">
        <w:rPr>
          <w:sz w:val="26"/>
          <w:szCs w:val="26"/>
        </w:rPr>
        <w:t>ноября</w:t>
      </w:r>
      <w:r w:rsidR="00903B2F" w:rsidRPr="00C84934">
        <w:rPr>
          <w:sz w:val="26"/>
          <w:szCs w:val="26"/>
        </w:rPr>
        <w:t xml:space="preserve"> 201</w:t>
      </w:r>
      <w:r w:rsidR="004A5EE3">
        <w:rPr>
          <w:sz w:val="26"/>
          <w:szCs w:val="26"/>
        </w:rPr>
        <w:t>7</w:t>
      </w:r>
      <w:r w:rsidR="00903B2F" w:rsidRPr="00C84934">
        <w:rPr>
          <w:sz w:val="26"/>
          <w:szCs w:val="26"/>
        </w:rPr>
        <w:t xml:space="preserve"> г.           </w:t>
      </w:r>
      <w:r w:rsidR="007D464C">
        <w:rPr>
          <w:sz w:val="26"/>
          <w:szCs w:val="26"/>
        </w:rPr>
        <w:t xml:space="preserve">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FB47E7" w:rsidRPr="00C84934" w:rsidRDefault="00FB47E7" w:rsidP="00FB47E7">
      <w:pPr>
        <w:widowControl w:val="0"/>
        <w:ind w:firstLine="709"/>
        <w:jc w:val="both"/>
        <w:rPr>
          <w:sz w:val="26"/>
          <w:szCs w:val="26"/>
        </w:rPr>
      </w:pPr>
      <w:r w:rsidRPr="00C84934">
        <w:rPr>
          <w:sz w:val="26"/>
          <w:szCs w:val="26"/>
        </w:rPr>
        <w:t>Комиссия по контролю в сфере закупок Управления Федеральной антимонопольной службы по Вологодской области в составе:</w:t>
      </w:r>
    </w:p>
    <w:p w:rsidR="00E06022" w:rsidRPr="00D1536B" w:rsidRDefault="00E06022" w:rsidP="00E06022">
      <w:pPr>
        <w:widowControl w:val="0"/>
        <w:ind w:firstLine="709"/>
        <w:jc w:val="both"/>
        <w:rPr>
          <w:sz w:val="26"/>
          <w:szCs w:val="26"/>
        </w:rPr>
      </w:pPr>
      <w:r w:rsidRPr="00D1536B">
        <w:rPr>
          <w:sz w:val="26"/>
          <w:szCs w:val="26"/>
        </w:rPr>
        <w:t xml:space="preserve">Осипов С.В. – председатель комиссии, </w:t>
      </w:r>
      <w:proofErr w:type="spellStart"/>
      <w:r w:rsidR="009607D9">
        <w:rPr>
          <w:sz w:val="26"/>
          <w:szCs w:val="26"/>
        </w:rPr>
        <w:t>врио</w:t>
      </w:r>
      <w:proofErr w:type="spellEnd"/>
      <w:r w:rsidRPr="00D1536B">
        <w:rPr>
          <w:sz w:val="26"/>
          <w:szCs w:val="26"/>
        </w:rPr>
        <w:t xml:space="preserve"> руководителя Управления Федеральной антимонопольной службы по Вологодской области;</w:t>
      </w:r>
    </w:p>
    <w:p w:rsidR="0041016C" w:rsidRDefault="00E06022" w:rsidP="00E06022">
      <w:pPr>
        <w:widowControl w:val="0"/>
        <w:ind w:firstLine="709"/>
        <w:jc w:val="both"/>
        <w:rPr>
          <w:sz w:val="26"/>
          <w:szCs w:val="26"/>
        </w:rPr>
      </w:pPr>
      <w:r w:rsidRPr="00D1536B">
        <w:rPr>
          <w:sz w:val="26"/>
          <w:szCs w:val="26"/>
        </w:rPr>
        <w:t>Жирнов А.А. – член комиссии, государственный инспектор отдела ко</w:t>
      </w:r>
      <w:r>
        <w:rPr>
          <w:sz w:val="26"/>
          <w:szCs w:val="26"/>
        </w:rPr>
        <w:t>нтроля органов власти и закупок;</w:t>
      </w:r>
    </w:p>
    <w:p w:rsidR="00E06022" w:rsidRDefault="00E06022" w:rsidP="00E06022">
      <w:pPr>
        <w:widowControl w:val="0"/>
        <w:ind w:firstLine="709"/>
        <w:jc w:val="both"/>
        <w:rPr>
          <w:sz w:val="26"/>
          <w:szCs w:val="26"/>
        </w:rPr>
      </w:pPr>
      <w:r>
        <w:rPr>
          <w:sz w:val="26"/>
          <w:szCs w:val="26"/>
        </w:rPr>
        <w:t xml:space="preserve">Преснова Е.Д. - </w:t>
      </w:r>
      <w:r w:rsidRPr="00D1536B">
        <w:rPr>
          <w:sz w:val="26"/>
          <w:szCs w:val="26"/>
        </w:rPr>
        <w:t>член комиссии, государственный инспектор отдела ко</w:t>
      </w:r>
      <w:r>
        <w:rPr>
          <w:sz w:val="26"/>
          <w:szCs w:val="26"/>
        </w:rPr>
        <w:t>нтроля органов власти и закупок,</w:t>
      </w:r>
    </w:p>
    <w:p w:rsidR="00DB2B41" w:rsidRDefault="00DB2B41" w:rsidP="00DB2B41">
      <w:pPr>
        <w:ind w:firstLine="720"/>
        <w:jc w:val="both"/>
        <w:rPr>
          <w:sz w:val="26"/>
          <w:szCs w:val="26"/>
        </w:rPr>
      </w:pPr>
      <w:r w:rsidRPr="009B56EC">
        <w:rPr>
          <w:sz w:val="26"/>
          <w:szCs w:val="26"/>
        </w:rPr>
        <w:t xml:space="preserve">рассмотрев жалобу </w:t>
      </w:r>
      <w:r w:rsidR="00253E02" w:rsidRPr="001E04A2">
        <w:rPr>
          <w:sz w:val="26"/>
          <w:szCs w:val="26"/>
        </w:rPr>
        <w:t>ООО «В</w:t>
      </w:r>
      <w:r w:rsidR="00253E02">
        <w:rPr>
          <w:sz w:val="26"/>
          <w:szCs w:val="26"/>
        </w:rPr>
        <w:t>И</w:t>
      </w:r>
      <w:r w:rsidR="00253E02" w:rsidRPr="001E04A2">
        <w:rPr>
          <w:sz w:val="26"/>
          <w:szCs w:val="26"/>
        </w:rPr>
        <w:t>В»</w:t>
      </w:r>
      <w:r w:rsidRPr="009B56EC">
        <w:rPr>
          <w:sz w:val="26"/>
          <w:szCs w:val="26"/>
        </w:rPr>
        <w:t xml:space="preserve"> на действия</w:t>
      </w:r>
      <w:r>
        <w:rPr>
          <w:sz w:val="26"/>
          <w:szCs w:val="26"/>
        </w:rPr>
        <w:t xml:space="preserve"> аукционной комиссии</w:t>
      </w:r>
      <w:r w:rsidR="003C3D6C">
        <w:rPr>
          <w:sz w:val="26"/>
          <w:szCs w:val="26"/>
        </w:rPr>
        <w:t xml:space="preserve"> </w:t>
      </w:r>
      <w:r w:rsidRPr="000E7B7C">
        <w:rPr>
          <w:sz w:val="26"/>
          <w:szCs w:val="26"/>
        </w:rPr>
        <w:t>при проведении электронного аукциона</w:t>
      </w:r>
      <w:r>
        <w:rPr>
          <w:sz w:val="26"/>
          <w:szCs w:val="26"/>
        </w:rPr>
        <w:t>,</w:t>
      </w:r>
      <w:r w:rsidR="00025F9B">
        <w:rPr>
          <w:sz w:val="26"/>
          <w:szCs w:val="26"/>
        </w:rPr>
        <w:t xml:space="preserve"> в котором </w:t>
      </w:r>
      <w:r w:rsidR="00A663EE" w:rsidRPr="00A663EE">
        <w:rPr>
          <w:sz w:val="26"/>
          <w:szCs w:val="26"/>
        </w:rPr>
        <w:t xml:space="preserve">Заказчик - МУП «Водоканал» </w:t>
      </w:r>
      <w:proofErr w:type="gramStart"/>
      <w:r w:rsidR="00A663EE" w:rsidRPr="00A663EE">
        <w:rPr>
          <w:sz w:val="26"/>
          <w:szCs w:val="26"/>
        </w:rPr>
        <w:t>г</w:t>
      </w:r>
      <w:proofErr w:type="gramEnd"/>
      <w:r w:rsidR="00A663EE" w:rsidRPr="00A663EE">
        <w:rPr>
          <w:sz w:val="26"/>
          <w:szCs w:val="26"/>
        </w:rPr>
        <w:t>. Великий Устюг, Уполномоченный орган - Администрация Великоустюгского муниципального района</w:t>
      </w:r>
      <w:r w:rsidR="00025F9B">
        <w:rPr>
          <w:sz w:val="26"/>
          <w:szCs w:val="26"/>
        </w:rPr>
        <w:t>,</w:t>
      </w:r>
      <w:r w:rsidR="008D0D76">
        <w:rPr>
          <w:sz w:val="26"/>
          <w:szCs w:val="26"/>
        </w:rPr>
        <w:t xml:space="preserve"> </w:t>
      </w:r>
    </w:p>
    <w:p w:rsidR="005D62E6" w:rsidRPr="00C84934" w:rsidRDefault="005D62E6" w:rsidP="00F44B07">
      <w:pPr>
        <w:ind w:firstLine="720"/>
        <w:jc w:val="both"/>
        <w:rPr>
          <w:sz w:val="26"/>
          <w:szCs w:val="26"/>
        </w:rPr>
      </w:pPr>
    </w:p>
    <w:p w:rsidR="00903B2F" w:rsidRDefault="00903B2F" w:rsidP="00903B2F">
      <w:pPr>
        <w:widowControl w:val="0"/>
        <w:jc w:val="center"/>
        <w:rPr>
          <w:b/>
          <w:sz w:val="26"/>
          <w:szCs w:val="26"/>
        </w:rPr>
      </w:pPr>
      <w:r w:rsidRPr="00C84934">
        <w:rPr>
          <w:sz w:val="26"/>
          <w:szCs w:val="26"/>
        </w:rPr>
        <w:t xml:space="preserve"> </w:t>
      </w:r>
      <w:r w:rsidRPr="00C84934">
        <w:rPr>
          <w:b/>
          <w:sz w:val="26"/>
          <w:szCs w:val="26"/>
        </w:rPr>
        <w:t>УСТАНОВИЛА:</w:t>
      </w:r>
    </w:p>
    <w:p w:rsidR="005D62E6" w:rsidRPr="00C84934" w:rsidRDefault="005D62E6" w:rsidP="00903B2F">
      <w:pPr>
        <w:widowControl w:val="0"/>
        <w:jc w:val="center"/>
        <w:rPr>
          <w:b/>
          <w:sz w:val="26"/>
          <w:szCs w:val="26"/>
        </w:rPr>
      </w:pPr>
    </w:p>
    <w:p w:rsidR="00AC5EDE" w:rsidRPr="00827362" w:rsidRDefault="00AC5EDE" w:rsidP="00AC5EDE">
      <w:pPr>
        <w:ind w:firstLine="720"/>
        <w:jc w:val="both"/>
        <w:rPr>
          <w:sz w:val="26"/>
          <w:szCs w:val="26"/>
        </w:rPr>
      </w:pPr>
      <w:proofErr w:type="gramStart"/>
      <w:r w:rsidRPr="00C84934">
        <w:rPr>
          <w:sz w:val="26"/>
          <w:szCs w:val="26"/>
        </w:rPr>
        <w:t xml:space="preserve">В </w:t>
      </w:r>
      <w:r w:rsidRPr="00596E23">
        <w:rPr>
          <w:sz w:val="26"/>
          <w:szCs w:val="26"/>
        </w:rPr>
        <w:t xml:space="preserve">Управление Федеральной антимонопольной службы по Вологодской области (далее – УФАС) поступила жалоба от </w:t>
      </w:r>
      <w:r w:rsidR="00A663EE" w:rsidRPr="001E04A2">
        <w:rPr>
          <w:sz w:val="26"/>
          <w:szCs w:val="26"/>
        </w:rPr>
        <w:t>ООО «В</w:t>
      </w:r>
      <w:r w:rsidR="00A663EE">
        <w:rPr>
          <w:sz w:val="26"/>
          <w:szCs w:val="26"/>
        </w:rPr>
        <w:t>И</w:t>
      </w:r>
      <w:r w:rsidR="00A663EE" w:rsidRPr="001E04A2">
        <w:rPr>
          <w:sz w:val="26"/>
          <w:szCs w:val="26"/>
        </w:rPr>
        <w:t>В»</w:t>
      </w:r>
      <w:r w:rsidR="003468CB" w:rsidRPr="009B56EC">
        <w:rPr>
          <w:sz w:val="26"/>
          <w:szCs w:val="26"/>
        </w:rPr>
        <w:t xml:space="preserve"> </w:t>
      </w:r>
      <w:r w:rsidRPr="00A8214B">
        <w:rPr>
          <w:sz w:val="26"/>
          <w:szCs w:val="26"/>
        </w:rPr>
        <w:t xml:space="preserve">(далее – Заявитель) на действия </w:t>
      </w:r>
      <w:r>
        <w:rPr>
          <w:sz w:val="26"/>
          <w:szCs w:val="26"/>
        </w:rPr>
        <w:t>аукционной комиссии</w:t>
      </w:r>
      <w:r w:rsidR="00D461E0">
        <w:rPr>
          <w:sz w:val="26"/>
          <w:szCs w:val="26"/>
        </w:rPr>
        <w:t xml:space="preserve"> </w:t>
      </w:r>
      <w:r w:rsidRPr="000E7B7C">
        <w:rPr>
          <w:sz w:val="26"/>
          <w:szCs w:val="26"/>
        </w:rPr>
        <w:t xml:space="preserve">при проведении электронного аукциона </w:t>
      </w:r>
      <w:r w:rsidR="002F3CFB" w:rsidRPr="002F3CFB">
        <w:rPr>
          <w:sz w:val="26"/>
          <w:szCs w:val="26"/>
        </w:rPr>
        <w:t xml:space="preserve">№ </w:t>
      </w:r>
      <w:r w:rsidR="00A663EE" w:rsidRPr="00A663EE">
        <w:rPr>
          <w:sz w:val="26"/>
          <w:szCs w:val="26"/>
        </w:rPr>
        <w:t>0130300009717000279 на поставку дисковых аэраторов</w:t>
      </w:r>
      <w:r w:rsidR="002F3CFB" w:rsidRPr="002F3CFB">
        <w:rPr>
          <w:sz w:val="26"/>
          <w:szCs w:val="26"/>
        </w:rPr>
        <w:t xml:space="preserve">, </w:t>
      </w:r>
      <w:r w:rsidRPr="00827362">
        <w:rPr>
          <w:sz w:val="26"/>
          <w:szCs w:val="26"/>
        </w:rPr>
        <w:t>противоречащие Федеральному закону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14E62">
        <w:rPr>
          <w:sz w:val="26"/>
          <w:szCs w:val="26"/>
        </w:rPr>
        <w:t xml:space="preserve">, в котором </w:t>
      </w:r>
      <w:r w:rsidR="00A663EE">
        <w:rPr>
          <w:sz w:val="26"/>
          <w:szCs w:val="26"/>
        </w:rPr>
        <w:t>Заказчик</w:t>
      </w:r>
      <w:proofErr w:type="gramEnd"/>
      <w:r w:rsidR="00A663EE">
        <w:rPr>
          <w:sz w:val="26"/>
          <w:szCs w:val="26"/>
        </w:rPr>
        <w:t xml:space="preserve"> - </w:t>
      </w:r>
      <w:r w:rsidR="00A663EE" w:rsidRPr="001F79EF">
        <w:rPr>
          <w:sz w:val="26"/>
          <w:szCs w:val="26"/>
        </w:rPr>
        <w:t xml:space="preserve">МУП «Водоканал» </w:t>
      </w:r>
      <w:proofErr w:type="gramStart"/>
      <w:r w:rsidR="00A663EE" w:rsidRPr="001F79EF">
        <w:rPr>
          <w:sz w:val="26"/>
          <w:szCs w:val="26"/>
        </w:rPr>
        <w:t>г</w:t>
      </w:r>
      <w:proofErr w:type="gramEnd"/>
      <w:r w:rsidR="00A663EE" w:rsidRPr="001F79EF">
        <w:rPr>
          <w:sz w:val="26"/>
          <w:szCs w:val="26"/>
        </w:rPr>
        <w:t>. Великий Устюг</w:t>
      </w:r>
      <w:r w:rsidR="00A663EE">
        <w:rPr>
          <w:sz w:val="26"/>
          <w:szCs w:val="26"/>
        </w:rPr>
        <w:t xml:space="preserve">, Уполномоченный орган - </w:t>
      </w:r>
      <w:r w:rsidR="00A663EE" w:rsidRPr="001E04A2">
        <w:rPr>
          <w:sz w:val="26"/>
          <w:szCs w:val="26"/>
        </w:rPr>
        <w:t>Администрация Великоустюгского муниципального района</w:t>
      </w:r>
      <w:r w:rsidR="00667E52">
        <w:rPr>
          <w:sz w:val="26"/>
          <w:szCs w:val="26"/>
        </w:rPr>
        <w:t>.</w:t>
      </w:r>
    </w:p>
    <w:p w:rsidR="00AC5EDE" w:rsidRDefault="00AC5EDE" w:rsidP="00AC5EDE">
      <w:pPr>
        <w:widowControl w:val="0"/>
        <w:ind w:firstLine="720"/>
        <w:jc w:val="both"/>
        <w:rPr>
          <w:sz w:val="26"/>
          <w:szCs w:val="26"/>
        </w:rPr>
      </w:pPr>
      <w:r w:rsidRPr="00E84391">
        <w:rPr>
          <w:sz w:val="26"/>
          <w:szCs w:val="26"/>
        </w:rPr>
        <w:t>Жалоба Заявителя</w:t>
      </w:r>
      <w:r>
        <w:rPr>
          <w:sz w:val="26"/>
          <w:szCs w:val="26"/>
        </w:rPr>
        <w:t xml:space="preserve"> </w:t>
      </w:r>
      <w:r w:rsidRPr="00E84391">
        <w:rPr>
          <w:sz w:val="26"/>
          <w:szCs w:val="26"/>
        </w:rPr>
        <w:t>подана в надлежащий срок</w:t>
      </w:r>
      <w:r w:rsidR="005274A0">
        <w:rPr>
          <w:sz w:val="26"/>
          <w:szCs w:val="26"/>
        </w:rPr>
        <w:t xml:space="preserve"> в части обжалования действий аукционной комиссии</w:t>
      </w:r>
      <w:r w:rsidRPr="00E84391">
        <w:rPr>
          <w:sz w:val="26"/>
          <w:szCs w:val="26"/>
        </w:rPr>
        <w:t>, а также соответствует требованиям, предусмотренным ст. 105 Закона о контрактной системе.</w:t>
      </w:r>
    </w:p>
    <w:p w:rsidR="009908C4" w:rsidRDefault="00C9174E" w:rsidP="009908C4">
      <w:pPr>
        <w:widowControl w:val="0"/>
        <w:ind w:firstLine="720"/>
        <w:jc w:val="both"/>
        <w:rPr>
          <w:sz w:val="26"/>
          <w:szCs w:val="26"/>
        </w:rPr>
      </w:pPr>
      <w:r>
        <w:rPr>
          <w:sz w:val="26"/>
          <w:szCs w:val="26"/>
        </w:rPr>
        <w:t xml:space="preserve">Заявитель </w:t>
      </w:r>
      <w:r w:rsidR="00BC0C0F">
        <w:rPr>
          <w:sz w:val="26"/>
          <w:szCs w:val="26"/>
        </w:rPr>
        <w:t>об</w:t>
      </w:r>
      <w:r w:rsidR="009908C4">
        <w:rPr>
          <w:sz w:val="26"/>
          <w:szCs w:val="26"/>
        </w:rPr>
        <w:t xml:space="preserve">жалует отклонение своей заявки. Заявитель в жалобе поясняет, что </w:t>
      </w:r>
      <w:r w:rsidR="002A7B5B">
        <w:rPr>
          <w:sz w:val="26"/>
          <w:szCs w:val="26"/>
        </w:rPr>
        <w:t>п</w:t>
      </w:r>
      <w:r w:rsidR="009908C4" w:rsidRPr="009908C4">
        <w:rPr>
          <w:sz w:val="26"/>
          <w:szCs w:val="26"/>
        </w:rPr>
        <w:t xml:space="preserve">оказатель объекта закупки, указанный в документации об электронном аукционе «Потери на сопротивление </w:t>
      </w:r>
      <w:proofErr w:type="spellStart"/>
      <w:r w:rsidR="009908C4" w:rsidRPr="009908C4">
        <w:rPr>
          <w:sz w:val="26"/>
          <w:szCs w:val="26"/>
        </w:rPr>
        <w:t>НгО</w:t>
      </w:r>
      <w:proofErr w:type="spellEnd"/>
      <w:r w:rsidR="009908C4" w:rsidRPr="009908C4">
        <w:rPr>
          <w:sz w:val="26"/>
          <w:szCs w:val="26"/>
        </w:rPr>
        <w:t>, мм» не является корректным и в технической литературе не употребляется в качестве характеристики аэратора. По этой причине значение данного показателя не было указано в предложении</w:t>
      </w:r>
      <w:r w:rsidR="009908C4">
        <w:rPr>
          <w:sz w:val="26"/>
          <w:szCs w:val="26"/>
        </w:rPr>
        <w:t xml:space="preserve"> Заявителя</w:t>
      </w:r>
      <w:r w:rsidR="009908C4" w:rsidRPr="009908C4">
        <w:rPr>
          <w:sz w:val="26"/>
          <w:szCs w:val="26"/>
        </w:rPr>
        <w:t xml:space="preserve">. </w:t>
      </w:r>
      <w:proofErr w:type="gramStart"/>
      <w:r w:rsidR="009908C4">
        <w:rPr>
          <w:sz w:val="26"/>
          <w:szCs w:val="26"/>
        </w:rPr>
        <w:t>Зн</w:t>
      </w:r>
      <w:r w:rsidR="009908C4" w:rsidRPr="009908C4">
        <w:rPr>
          <w:sz w:val="26"/>
          <w:szCs w:val="26"/>
        </w:rPr>
        <w:t>ачение показателя объекта закупки «Потери на сопротивление Н2О, мм», указанного в техническом задании, является равнозначным значению показателя «Потери на сопротивление, кПа», указанному в предложении участника ООО «ВИВ», и находится в пределах значений 1,5-4,3 кПа (150- 430 мм водяного столба) в течение всего срока службы аэратора, изменяясь, по мере его старения.</w:t>
      </w:r>
      <w:proofErr w:type="gramEnd"/>
      <w:r w:rsidR="009908C4">
        <w:rPr>
          <w:sz w:val="26"/>
          <w:szCs w:val="26"/>
        </w:rPr>
        <w:t xml:space="preserve"> </w:t>
      </w:r>
      <w:proofErr w:type="gramStart"/>
      <w:r w:rsidR="009908C4" w:rsidRPr="009908C4">
        <w:rPr>
          <w:sz w:val="26"/>
          <w:szCs w:val="26"/>
        </w:rPr>
        <w:t>Значения показателей «Рабочая подача воздуха», «Рекомендуемая подача воздуха», «Размер воздушных пузырьков», «Рабочая зона (зона обслуживания)», «Эффективность переноса кислорода», «Потери на сопротивление», «Коэффициент использования кислорода», указанные в предложении участника ООО «ВИВ» удовлетворяют требованиям, указанным в ТЗ и характеризуют аэратор МА-Д- 350, как изделие с лучшими техническими и эксплуатационными показателями, чем требуются в ТЗ.</w:t>
      </w:r>
      <w:proofErr w:type="gramEnd"/>
    </w:p>
    <w:p w:rsidR="00920647" w:rsidRDefault="00920647" w:rsidP="00AC5EDE">
      <w:pPr>
        <w:widowControl w:val="0"/>
        <w:ind w:firstLine="720"/>
        <w:jc w:val="both"/>
        <w:rPr>
          <w:sz w:val="26"/>
          <w:szCs w:val="26"/>
        </w:rPr>
      </w:pPr>
      <w:r>
        <w:rPr>
          <w:sz w:val="26"/>
          <w:szCs w:val="26"/>
        </w:rPr>
        <w:t>Представитель Заявителя на рассмотрени</w:t>
      </w:r>
      <w:r w:rsidR="004D2812">
        <w:rPr>
          <w:sz w:val="26"/>
          <w:szCs w:val="26"/>
        </w:rPr>
        <w:t>е</w:t>
      </w:r>
      <w:r>
        <w:rPr>
          <w:sz w:val="26"/>
          <w:szCs w:val="26"/>
        </w:rPr>
        <w:t xml:space="preserve"> жалобы не явился, о дате, времени и месте рассмотрения жалобы Заявитель извещен надлежащ</w:t>
      </w:r>
      <w:r w:rsidR="004D2812">
        <w:rPr>
          <w:sz w:val="26"/>
          <w:szCs w:val="26"/>
        </w:rPr>
        <w:t>им образо</w:t>
      </w:r>
      <w:r w:rsidR="00424C8E">
        <w:rPr>
          <w:sz w:val="26"/>
          <w:szCs w:val="26"/>
        </w:rPr>
        <w:t>м.</w:t>
      </w:r>
    </w:p>
    <w:p w:rsidR="00F462AF" w:rsidRDefault="007D3900" w:rsidP="00AC5EDE">
      <w:pPr>
        <w:widowControl w:val="0"/>
        <w:ind w:firstLine="720"/>
        <w:jc w:val="both"/>
        <w:rPr>
          <w:sz w:val="26"/>
          <w:szCs w:val="26"/>
        </w:rPr>
      </w:pPr>
      <w:r w:rsidRPr="00AF374E">
        <w:rPr>
          <w:sz w:val="26"/>
          <w:szCs w:val="26"/>
        </w:rPr>
        <w:t>Представител</w:t>
      </w:r>
      <w:r w:rsidR="00FA4FA2">
        <w:rPr>
          <w:sz w:val="26"/>
          <w:szCs w:val="26"/>
        </w:rPr>
        <w:t>и Заказчика и</w:t>
      </w:r>
      <w:r>
        <w:rPr>
          <w:sz w:val="26"/>
          <w:szCs w:val="26"/>
        </w:rPr>
        <w:t xml:space="preserve"> Уполномоченного органа </w:t>
      </w:r>
      <w:r w:rsidR="009908C4">
        <w:rPr>
          <w:sz w:val="26"/>
          <w:szCs w:val="26"/>
        </w:rPr>
        <w:t>на рассмотрение жалобы не явились, Заказчик и Уполномоченный</w:t>
      </w:r>
      <w:r w:rsidR="00EA1A3A">
        <w:rPr>
          <w:sz w:val="26"/>
          <w:szCs w:val="26"/>
        </w:rPr>
        <w:t xml:space="preserve"> орган</w:t>
      </w:r>
      <w:r w:rsidR="009908C4">
        <w:rPr>
          <w:sz w:val="26"/>
          <w:szCs w:val="26"/>
        </w:rPr>
        <w:t xml:space="preserve"> </w:t>
      </w:r>
      <w:r w:rsidR="00E5676F">
        <w:rPr>
          <w:sz w:val="26"/>
          <w:szCs w:val="26"/>
        </w:rPr>
        <w:t>направили ходатайства о рассмотрении жалобы в их отсутствии.</w:t>
      </w:r>
    </w:p>
    <w:p w:rsidR="00F3059A" w:rsidRPr="00F3059A" w:rsidRDefault="00637112" w:rsidP="00F3059A">
      <w:pPr>
        <w:widowControl w:val="0"/>
        <w:ind w:firstLine="720"/>
        <w:jc w:val="both"/>
        <w:rPr>
          <w:sz w:val="26"/>
          <w:szCs w:val="26"/>
        </w:rPr>
      </w:pPr>
      <w:r>
        <w:rPr>
          <w:sz w:val="26"/>
          <w:szCs w:val="26"/>
        </w:rPr>
        <w:t>Вместе с тем, Заказчик и Уполномоченн</w:t>
      </w:r>
      <w:r w:rsidR="00EA1A3A">
        <w:rPr>
          <w:sz w:val="26"/>
          <w:szCs w:val="26"/>
        </w:rPr>
        <w:t>ый</w:t>
      </w:r>
      <w:r>
        <w:rPr>
          <w:sz w:val="26"/>
          <w:szCs w:val="26"/>
        </w:rPr>
        <w:t xml:space="preserve"> органа </w:t>
      </w:r>
      <w:r w:rsidR="00E5676F">
        <w:rPr>
          <w:sz w:val="26"/>
          <w:szCs w:val="26"/>
        </w:rPr>
        <w:t xml:space="preserve">в своих письменных возражениях на жалобу указали, что </w:t>
      </w:r>
      <w:r w:rsidR="00F3059A" w:rsidRPr="00F3059A">
        <w:rPr>
          <w:sz w:val="26"/>
          <w:szCs w:val="26"/>
        </w:rPr>
        <w:t xml:space="preserve">заявка </w:t>
      </w:r>
      <w:r w:rsidR="00F3059A">
        <w:rPr>
          <w:sz w:val="26"/>
          <w:szCs w:val="26"/>
        </w:rPr>
        <w:t xml:space="preserve">Заявителя </w:t>
      </w:r>
      <w:r w:rsidR="00F3059A" w:rsidRPr="00F3059A">
        <w:rPr>
          <w:sz w:val="26"/>
          <w:szCs w:val="26"/>
        </w:rPr>
        <w:t>не соответствовала документации об электронном аукционе по следующим основаниям:</w:t>
      </w:r>
    </w:p>
    <w:p w:rsidR="00F3059A" w:rsidRPr="00F3059A" w:rsidRDefault="00F3059A" w:rsidP="00F3059A">
      <w:pPr>
        <w:widowControl w:val="0"/>
        <w:ind w:firstLine="720"/>
        <w:jc w:val="both"/>
        <w:rPr>
          <w:sz w:val="26"/>
          <w:szCs w:val="26"/>
        </w:rPr>
      </w:pPr>
      <w:r w:rsidRPr="00F3059A">
        <w:rPr>
          <w:sz w:val="26"/>
          <w:szCs w:val="26"/>
        </w:rPr>
        <w:t>1)</w:t>
      </w:r>
      <w:r w:rsidRPr="00F3059A">
        <w:rPr>
          <w:sz w:val="26"/>
          <w:szCs w:val="26"/>
        </w:rPr>
        <w:tab/>
        <w:t>В Таблице № 1 раздела IY «Описание объекта закупки» документации электронного аукциона установлен показатель «Потери на сопротивление Н2О» с максимальным значением показателя «300 мм». По данному показателю информация в заявке участника отсутствует.</w:t>
      </w:r>
    </w:p>
    <w:p w:rsidR="00F3059A" w:rsidRPr="00F3059A" w:rsidRDefault="00F3059A" w:rsidP="00F3059A">
      <w:pPr>
        <w:widowControl w:val="0"/>
        <w:ind w:firstLine="720"/>
        <w:jc w:val="both"/>
        <w:rPr>
          <w:sz w:val="26"/>
          <w:szCs w:val="26"/>
        </w:rPr>
      </w:pPr>
      <w:r w:rsidRPr="00F3059A">
        <w:rPr>
          <w:sz w:val="26"/>
          <w:szCs w:val="26"/>
        </w:rPr>
        <w:t>2)</w:t>
      </w:r>
      <w:r w:rsidRPr="00F3059A">
        <w:rPr>
          <w:sz w:val="26"/>
          <w:szCs w:val="26"/>
        </w:rPr>
        <w:tab/>
        <w:t>В Таблице № 1 раздела IY «Описание объекта закупки» документации электронного аукциона установлен показатель «Потери на сопротивление» с минимальным значением показателя «3 кПа». По данному показателю указанное значение «1,5-4,3 мм» в заявке участника не соответствует значению, установленному документацией об электронном аукционе.</w:t>
      </w:r>
    </w:p>
    <w:p w:rsidR="00F3059A" w:rsidRPr="00F3059A" w:rsidRDefault="00F3059A" w:rsidP="00F3059A">
      <w:pPr>
        <w:widowControl w:val="0"/>
        <w:ind w:firstLine="720"/>
        <w:jc w:val="both"/>
        <w:rPr>
          <w:sz w:val="26"/>
          <w:szCs w:val="26"/>
        </w:rPr>
      </w:pPr>
      <w:r w:rsidRPr="00F3059A">
        <w:rPr>
          <w:sz w:val="26"/>
          <w:szCs w:val="26"/>
        </w:rPr>
        <w:t>3)</w:t>
      </w:r>
      <w:r w:rsidRPr="00F3059A">
        <w:rPr>
          <w:sz w:val="26"/>
          <w:szCs w:val="26"/>
        </w:rPr>
        <w:tab/>
        <w:t xml:space="preserve">В Таблице № 1 раздела IY «Описание объекта закупки» документации электронного аукциона установлен показатель «Состав аэратора» с конкретным значением показателя «Корпус, эластичная мембрана, дросселирующее сопло». По данному показателю информация в заявке участника отсутствует, </w:t>
      </w:r>
      <w:proofErr w:type="gramStart"/>
      <w:r w:rsidRPr="00F3059A">
        <w:rPr>
          <w:sz w:val="26"/>
          <w:szCs w:val="26"/>
        </w:rPr>
        <w:t>исходя из чего единой комиссии невозможно сделать</w:t>
      </w:r>
      <w:proofErr w:type="gramEnd"/>
      <w:r w:rsidRPr="00F3059A">
        <w:rPr>
          <w:sz w:val="26"/>
          <w:szCs w:val="26"/>
        </w:rPr>
        <w:t xml:space="preserve"> вывод о том, какой состав предлагает данный участник электронного аукциона.</w:t>
      </w:r>
    </w:p>
    <w:p w:rsidR="00F3059A" w:rsidRPr="00F3059A" w:rsidRDefault="00F3059A" w:rsidP="00F3059A">
      <w:pPr>
        <w:widowControl w:val="0"/>
        <w:ind w:firstLine="720"/>
        <w:jc w:val="both"/>
        <w:rPr>
          <w:sz w:val="26"/>
          <w:szCs w:val="26"/>
        </w:rPr>
      </w:pPr>
      <w:r w:rsidRPr="00F3059A">
        <w:rPr>
          <w:sz w:val="26"/>
          <w:szCs w:val="26"/>
        </w:rPr>
        <w:t>4)</w:t>
      </w:r>
      <w:r w:rsidRPr="00F3059A">
        <w:rPr>
          <w:sz w:val="26"/>
          <w:szCs w:val="26"/>
        </w:rPr>
        <w:tab/>
        <w:t>В Таблице № 1 раздела IY «Описание объекта закупки» документации электронного аукциона установлены такие показатели «Рабочая подача воздуха», «Рекомендуемая подача воздуха», «Размер воздушных пузырьков», «Рабочая зона (зона обслуживания)», «Эффективность переноса кислорода» с конкретными значениями указанных показателей «2 - 7 м3/ч», «4 м3/ч», «0,8 - 2,1 мм», «0,5 - 1 м</w:t>
      </w:r>
      <w:proofErr w:type="gramStart"/>
      <w:r w:rsidRPr="00F3059A">
        <w:rPr>
          <w:sz w:val="26"/>
          <w:szCs w:val="26"/>
        </w:rPr>
        <w:t>2</w:t>
      </w:r>
      <w:proofErr w:type="gramEnd"/>
      <w:r w:rsidRPr="00F3059A">
        <w:rPr>
          <w:sz w:val="26"/>
          <w:szCs w:val="26"/>
        </w:rPr>
        <w:t>», «0,25 - 0,45 кг02 /ч», соответственно. По данным показателям указанные в заявке участника значения «1 - 16 м /ч», «4 - 7 м /ч», «0,8 - 1,9 мм», «0,5 - 2,0 м », «0,75 кг02 /ч», соответственно, не соответствует значениям, установленным документацией об электронном аукционе.</w:t>
      </w:r>
    </w:p>
    <w:p w:rsidR="00637112" w:rsidRDefault="00F3059A" w:rsidP="00F3059A">
      <w:pPr>
        <w:widowControl w:val="0"/>
        <w:ind w:firstLine="720"/>
        <w:jc w:val="both"/>
        <w:rPr>
          <w:sz w:val="26"/>
          <w:szCs w:val="26"/>
        </w:rPr>
      </w:pPr>
      <w:r w:rsidRPr="00F3059A">
        <w:rPr>
          <w:sz w:val="26"/>
          <w:szCs w:val="26"/>
        </w:rPr>
        <w:t>5)</w:t>
      </w:r>
      <w:r w:rsidRPr="00F3059A">
        <w:rPr>
          <w:sz w:val="26"/>
          <w:szCs w:val="26"/>
        </w:rPr>
        <w:tab/>
        <w:t>В Таблице № 1 раздела IY «Описание объекта закупки» документации электронного аукциона установлен показатель «Коэффициент использования кислорода» с максимальным значением показателя «30%». По данному показателю указанное значение «38% (на глубине 6м)» в заявке участника не соответствует значению, установленному документацией об электронном аукционе.</w:t>
      </w:r>
    </w:p>
    <w:p w:rsidR="00F3059A" w:rsidRPr="00F3059A" w:rsidRDefault="00F3059A" w:rsidP="00F3059A">
      <w:pPr>
        <w:widowControl w:val="0"/>
        <w:ind w:firstLine="720"/>
        <w:jc w:val="both"/>
        <w:rPr>
          <w:sz w:val="26"/>
          <w:szCs w:val="26"/>
        </w:rPr>
      </w:pPr>
      <w:r w:rsidRPr="00F3059A">
        <w:rPr>
          <w:sz w:val="26"/>
          <w:szCs w:val="26"/>
        </w:rPr>
        <w:t xml:space="preserve">В период с 24.10.2017 по 30.10.2017 в адрес </w:t>
      </w:r>
      <w:r>
        <w:rPr>
          <w:sz w:val="26"/>
          <w:szCs w:val="26"/>
        </w:rPr>
        <w:t>У</w:t>
      </w:r>
      <w:r w:rsidRPr="00F3059A">
        <w:rPr>
          <w:sz w:val="26"/>
          <w:szCs w:val="26"/>
        </w:rPr>
        <w:t>полномоченного органа запросов на разъяснение положений документации об электронном аукционе не поступало, жалобы в отношении размещенной документации отсутствовали.</w:t>
      </w:r>
    </w:p>
    <w:p w:rsidR="00F3059A" w:rsidRPr="00F3059A" w:rsidRDefault="00F3059A" w:rsidP="00F3059A">
      <w:pPr>
        <w:widowControl w:val="0"/>
        <w:ind w:firstLine="720"/>
        <w:jc w:val="both"/>
        <w:rPr>
          <w:sz w:val="26"/>
          <w:szCs w:val="26"/>
        </w:rPr>
      </w:pPr>
      <w:r w:rsidRPr="00F3059A">
        <w:rPr>
          <w:sz w:val="26"/>
          <w:szCs w:val="26"/>
        </w:rPr>
        <w:t xml:space="preserve">По окончании срока подачи заявок до 01.11.2017 14:00 (по московскому времени) на участие в электронном аукционе № 0130300009717000279 было подано три заявки от участников с порядковыми номерами: 1, 2, 3. </w:t>
      </w:r>
      <w:proofErr w:type="gramStart"/>
      <w:r w:rsidRPr="00F3059A">
        <w:rPr>
          <w:sz w:val="26"/>
          <w:szCs w:val="26"/>
        </w:rPr>
        <w:t xml:space="preserve">Информация о характеристиках данного товара других участников электронного аукциона (заявки № 2 и № 3) соответствует описанию, указанному в разделе IY «Описание объекта закупки» документации электронного аукциона, что подтверждает соответствие документации об электронном аукционе требованиям Закона </w:t>
      </w:r>
      <w:r>
        <w:rPr>
          <w:sz w:val="26"/>
          <w:szCs w:val="26"/>
        </w:rPr>
        <w:t>о контрактной системен</w:t>
      </w:r>
      <w:r w:rsidRPr="00F3059A">
        <w:rPr>
          <w:sz w:val="26"/>
          <w:szCs w:val="26"/>
        </w:rPr>
        <w:t xml:space="preserve"> и носит объективный характер.</w:t>
      </w:r>
      <w:proofErr w:type="gramEnd"/>
    </w:p>
    <w:p w:rsidR="00F3059A" w:rsidRDefault="00F3059A" w:rsidP="00F3059A">
      <w:pPr>
        <w:widowControl w:val="0"/>
        <w:ind w:firstLine="720"/>
        <w:jc w:val="both"/>
        <w:rPr>
          <w:sz w:val="26"/>
          <w:szCs w:val="26"/>
        </w:rPr>
      </w:pPr>
      <w:proofErr w:type="gramStart"/>
      <w:r>
        <w:rPr>
          <w:sz w:val="26"/>
          <w:szCs w:val="26"/>
        </w:rPr>
        <w:t xml:space="preserve">Уполномоченный орган </w:t>
      </w:r>
      <w:r w:rsidR="00A35370">
        <w:rPr>
          <w:sz w:val="26"/>
          <w:szCs w:val="26"/>
        </w:rPr>
        <w:t xml:space="preserve">также сослался правоприменительную практику, изложенную </w:t>
      </w:r>
      <w:r w:rsidRPr="00F3059A">
        <w:rPr>
          <w:sz w:val="26"/>
          <w:szCs w:val="26"/>
        </w:rPr>
        <w:t>в Решении УФАС по Вологодской области от 29.12.2016 по делу № 5-2/289-16, от 02.06.2017 по делу № 04-11/127-17, от 24.01.2017 по делу № 5-2/4-17, Решение Челябинского УФАС России от 01.06.2017 № 308-ж/2017, Решение Нижегородского УФАС России от 31.05.2017 № 1108-ФАС52-КТ-67-09/05-17(325-ДР), Решение Кемеровского УФАС России от 04.05.2017 №</w:t>
      </w:r>
      <w:r>
        <w:rPr>
          <w:sz w:val="26"/>
          <w:szCs w:val="26"/>
        </w:rPr>
        <w:t>№</w:t>
      </w:r>
      <w:r w:rsidRPr="00F3059A">
        <w:rPr>
          <w:sz w:val="26"/>
          <w:szCs w:val="26"/>
        </w:rPr>
        <w:t xml:space="preserve"> 08/3918, 257/3-2016.</w:t>
      </w:r>
      <w:proofErr w:type="gramEnd"/>
    </w:p>
    <w:p w:rsidR="00F3059A" w:rsidRPr="00F3059A" w:rsidRDefault="00F3059A" w:rsidP="00F3059A">
      <w:pPr>
        <w:widowControl w:val="0"/>
        <w:ind w:firstLine="720"/>
        <w:jc w:val="both"/>
        <w:rPr>
          <w:sz w:val="26"/>
          <w:szCs w:val="26"/>
        </w:rPr>
      </w:pPr>
      <w:r>
        <w:rPr>
          <w:sz w:val="26"/>
          <w:szCs w:val="26"/>
        </w:rPr>
        <w:t xml:space="preserve">Заказчик в своих возражениях на жалобу указал, что </w:t>
      </w:r>
      <w:r w:rsidR="00D36684">
        <w:rPr>
          <w:sz w:val="26"/>
          <w:szCs w:val="26"/>
        </w:rPr>
        <w:t>в</w:t>
      </w:r>
      <w:r w:rsidRPr="00F3059A">
        <w:rPr>
          <w:sz w:val="26"/>
          <w:szCs w:val="26"/>
        </w:rPr>
        <w:t xml:space="preserve"> техническом задании МУП «Водоканал» были заявлены показатели рабочих характеристик аэраторов ранее примененных и установленных в системе аэрации на очистных сооружениях канализации (ОСК). Основанием для выбора служило проведенные расчетные данные по реконструкции системы аэрации существующих секций 4-х коридорных </w:t>
      </w:r>
      <w:proofErr w:type="spellStart"/>
      <w:r w:rsidRPr="00F3059A">
        <w:rPr>
          <w:sz w:val="26"/>
          <w:szCs w:val="26"/>
        </w:rPr>
        <w:t>аэротенков</w:t>
      </w:r>
      <w:proofErr w:type="spellEnd"/>
      <w:r w:rsidRPr="00F3059A">
        <w:rPr>
          <w:sz w:val="26"/>
          <w:szCs w:val="26"/>
        </w:rPr>
        <w:t xml:space="preserve"> ОСК г. Великий Устюг.</w:t>
      </w:r>
    </w:p>
    <w:p w:rsidR="00F3059A" w:rsidRPr="00F3059A" w:rsidRDefault="00F3059A" w:rsidP="00F3059A">
      <w:pPr>
        <w:widowControl w:val="0"/>
        <w:ind w:firstLine="720"/>
        <w:jc w:val="both"/>
        <w:rPr>
          <w:sz w:val="26"/>
          <w:szCs w:val="26"/>
        </w:rPr>
      </w:pPr>
      <w:r w:rsidRPr="00F3059A">
        <w:rPr>
          <w:sz w:val="26"/>
          <w:szCs w:val="26"/>
        </w:rPr>
        <w:t xml:space="preserve">Замена аэраторов с другими характеристиками приведет к нарушению проектного решения и к пневматической </w:t>
      </w:r>
      <w:proofErr w:type="spellStart"/>
      <w:r w:rsidRPr="00F3059A">
        <w:rPr>
          <w:sz w:val="26"/>
          <w:szCs w:val="26"/>
        </w:rPr>
        <w:t>расрегулировке</w:t>
      </w:r>
      <w:proofErr w:type="spellEnd"/>
      <w:r w:rsidRPr="00F3059A">
        <w:rPr>
          <w:sz w:val="26"/>
          <w:szCs w:val="26"/>
        </w:rPr>
        <w:t xml:space="preserve"> системы, неравномерности распределения воздуха в </w:t>
      </w:r>
      <w:proofErr w:type="spellStart"/>
      <w:r w:rsidRPr="00F3059A">
        <w:rPr>
          <w:sz w:val="26"/>
          <w:szCs w:val="26"/>
        </w:rPr>
        <w:t>аэротенках</w:t>
      </w:r>
      <w:proofErr w:type="spellEnd"/>
      <w:r w:rsidRPr="00F3059A">
        <w:rPr>
          <w:sz w:val="26"/>
          <w:szCs w:val="26"/>
        </w:rPr>
        <w:t>, и как следствие может привести к ухудшению качества очистки сточных вод.</w:t>
      </w:r>
      <w:r>
        <w:rPr>
          <w:sz w:val="26"/>
          <w:szCs w:val="26"/>
        </w:rPr>
        <w:t xml:space="preserve"> З</w:t>
      </w:r>
      <w:r w:rsidRPr="00F3059A">
        <w:rPr>
          <w:sz w:val="26"/>
          <w:szCs w:val="26"/>
        </w:rPr>
        <w:t>амена аэраторов с другими характеристиками неприемлема.</w:t>
      </w:r>
    </w:p>
    <w:p w:rsidR="00E5676F" w:rsidRDefault="00F3059A" w:rsidP="00F3059A">
      <w:pPr>
        <w:widowControl w:val="0"/>
        <w:ind w:firstLine="720"/>
        <w:jc w:val="both"/>
        <w:rPr>
          <w:sz w:val="26"/>
          <w:szCs w:val="26"/>
        </w:rPr>
      </w:pPr>
      <w:r w:rsidRPr="00F3059A">
        <w:rPr>
          <w:sz w:val="26"/>
          <w:szCs w:val="26"/>
        </w:rPr>
        <w:t xml:space="preserve">Кроме того, </w:t>
      </w:r>
      <w:r>
        <w:rPr>
          <w:sz w:val="26"/>
          <w:szCs w:val="26"/>
        </w:rPr>
        <w:t>З</w:t>
      </w:r>
      <w:r w:rsidRPr="00F3059A">
        <w:rPr>
          <w:sz w:val="26"/>
          <w:szCs w:val="26"/>
        </w:rPr>
        <w:t>аявитель не указал состав аэратора, который отражает конструктивные особенности изделия, являющиеся существенной характеристикой.</w:t>
      </w:r>
    </w:p>
    <w:p w:rsidR="00AC5EDE" w:rsidRDefault="00C63CFB" w:rsidP="00AC5EDE">
      <w:pPr>
        <w:widowControl w:val="0"/>
        <w:ind w:firstLine="720"/>
        <w:jc w:val="both"/>
        <w:rPr>
          <w:sz w:val="26"/>
          <w:szCs w:val="26"/>
        </w:rPr>
      </w:pPr>
      <w:r>
        <w:rPr>
          <w:sz w:val="26"/>
          <w:szCs w:val="26"/>
        </w:rPr>
        <w:t xml:space="preserve">Заказчик и </w:t>
      </w:r>
      <w:r w:rsidR="00AC5EDE">
        <w:rPr>
          <w:sz w:val="26"/>
          <w:szCs w:val="26"/>
        </w:rPr>
        <w:t>Уполномоченный орган</w:t>
      </w:r>
      <w:r w:rsidR="00AC5EDE" w:rsidRPr="00AF374E">
        <w:rPr>
          <w:sz w:val="26"/>
          <w:szCs w:val="26"/>
        </w:rPr>
        <w:t xml:space="preserve"> представил</w:t>
      </w:r>
      <w:r w:rsidR="003F71B7">
        <w:rPr>
          <w:sz w:val="26"/>
          <w:szCs w:val="26"/>
        </w:rPr>
        <w:t>и</w:t>
      </w:r>
      <w:r w:rsidR="00AC5EDE" w:rsidRPr="00AF374E">
        <w:rPr>
          <w:sz w:val="26"/>
          <w:szCs w:val="26"/>
        </w:rPr>
        <w:t xml:space="preserve"> документы, предусмотренные </w:t>
      </w:r>
      <w:proofErr w:type="gramStart"/>
      <w:r w:rsidR="00AC5EDE" w:rsidRPr="00AF374E">
        <w:rPr>
          <w:sz w:val="26"/>
          <w:szCs w:val="26"/>
        </w:rPr>
        <w:t>ч</w:t>
      </w:r>
      <w:proofErr w:type="gramEnd"/>
      <w:r w:rsidR="00AC5EDE" w:rsidRPr="00AF374E">
        <w:rPr>
          <w:sz w:val="26"/>
          <w:szCs w:val="26"/>
        </w:rPr>
        <w:t>. 5 ст. 106 Закона о контрактной системе.</w:t>
      </w:r>
    </w:p>
    <w:p w:rsidR="00AC5EDE" w:rsidRDefault="00AC5EDE" w:rsidP="00AC5EDE">
      <w:pPr>
        <w:autoSpaceDE w:val="0"/>
        <w:autoSpaceDN w:val="0"/>
        <w:adjustRightInd w:val="0"/>
        <w:ind w:firstLine="720"/>
        <w:jc w:val="both"/>
        <w:rPr>
          <w:sz w:val="26"/>
          <w:szCs w:val="26"/>
        </w:rPr>
      </w:pPr>
      <w:r w:rsidRPr="00AF374E">
        <w:rPr>
          <w:sz w:val="26"/>
          <w:szCs w:val="26"/>
        </w:rPr>
        <w:t>Комиссия по контролю в сфере закупок УФАС (далее – Комиссия</w:t>
      </w:r>
      <w:r>
        <w:rPr>
          <w:sz w:val="26"/>
          <w:szCs w:val="26"/>
        </w:rPr>
        <w:t xml:space="preserve"> УФАС</w:t>
      </w:r>
      <w:r w:rsidRPr="00AF374E">
        <w:rPr>
          <w:sz w:val="26"/>
          <w:szCs w:val="26"/>
        </w:rPr>
        <w:t xml:space="preserve">), рассмотрев представленные материалы, </w:t>
      </w:r>
      <w:r w:rsidRPr="00C84934">
        <w:rPr>
          <w:sz w:val="26"/>
          <w:szCs w:val="26"/>
        </w:rPr>
        <w:t>пришла к следующему выводу.</w:t>
      </w:r>
    </w:p>
    <w:p w:rsidR="00AC5EDE" w:rsidRPr="00B30FC7" w:rsidRDefault="004312A5" w:rsidP="00AC5EDE">
      <w:pPr>
        <w:autoSpaceDE w:val="0"/>
        <w:autoSpaceDN w:val="0"/>
        <w:adjustRightInd w:val="0"/>
        <w:ind w:firstLine="720"/>
        <w:jc w:val="both"/>
        <w:rPr>
          <w:rStyle w:val="iceouttxt"/>
          <w:bCs/>
          <w:sz w:val="26"/>
          <w:szCs w:val="26"/>
        </w:rPr>
      </w:pPr>
      <w:proofErr w:type="gramStart"/>
      <w:r>
        <w:rPr>
          <w:sz w:val="26"/>
          <w:szCs w:val="26"/>
          <w:shd w:val="clear" w:color="auto" w:fill="FFFFFF"/>
        </w:rPr>
        <w:t>2</w:t>
      </w:r>
      <w:r w:rsidR="00F011CF">
        <w:rPr>
          <w:sz w:val="26"/>
          <w:szCs w:val="26"/>
          <w:shd w:val="clear" w:color="auto" w:fill="FFFFFF"/>
        </w:rPr>
        <w:t>3</w:t>
      </w:r>
      <w:r w:rsidR="00AC5EDE" w:rsidRPr="00C84934">
        <w:rPr>
          <w:sz w:val="26"/>
          <w:szCs w:val="26"/>
          <w:shd w:val="clear" w:color="auto" w:fill="FFFFFF"/>
        </w:rPr>
        <w:t>.</w:t>
      </w:r>
      <w:r w:rsidR="00F011CF">
        <w:rPr>
          <w:sz w:val="26"/>
          <w:szCs w:val="26"/>
          <w:shd w:val="clear" w:color="auto" w:fill="FFFFFF"/>
        </w:rPr>
        <w:t>10</w:t>
      </w:r>
      <w:r w:rsidR="00AC5EDE" w:rsidRPr="0054066C">
        <w:rPr>
          <w:sz w:val="26"/>
          <w:szCs w:val="26"/>
          <w:shd w:val="clear" w:color="auto" w:fill="FFFFFF"/>
        </w:rPr>
        <w:t>.201</w:t>
      </w:r>
      <w:r w:rsidR="008276AD">
        <w:rPr>
          <w:sz w:val="26"/>
          <w:szCs w:val="26"/>
          <w:shd w:val="clear" w:color="auto" w:fill="FFFFFF"/>
        </w:rPr>
        <w:t>7</w:t>
      </w:r>
      <w:r w:rsidR="00AC5EDE" w:rsidRPr="0054066C">
        <w:rPr>
          <w:sz w:val="26"/>
          <w:szCs w:val="26"/>
          <w:shd w:val="clear" w:color="auto" w:fill="FFFFFF"/>
        </w:rPr>
        <w:t xml:space="preserve"> </w:t>
      </w:r>
      <w:r w:rsidR="00AC5EDE" w:rsidRPr="0054066C">
        <w:rPr>
          <w:rStyle w:val="iceouttxt"/>
          <w:rFonts w:eastAsiaTheme="majorEastAsia"/>
          <w:sz w:val="26"/>
          <w:szCs w:val="26"/>
        </w:rPr>
        <w:t xml:space="preserve">в </w:t>
      </w:r>
      <w:r w:rsidR="00AC5EDE" w:rsidRPr="0054066C">
        <w:rPr>
          <w:sz w:val="26"/>
          <w:szCs w:val="26"/>
        </w:rPr>
        <w:t>Единой информационной системы в сфере закупок</w:t>
      </w:r>
      <w:r w:rsidR="00AC5EDE">
        <w:rPr>
          <w:sz w:val="26"/>
          <w:szCs w:val="26"/>
        </w:rPr>
        <w:t xml:space="preserve"> (далее – ЕИС)</w:t>
      </w:r>
      <w:r w:rsidR="00AC5EDE" w:rsidRPr="0054066C">
        <w:rPr>
          <w:sz w:val="26"/>
          <w:szCs w:val="26"/>
        </w:rPr>
        <w:t xml:space="preserve"> </w:t>
      </w:r>
      <w:r w:rsidR="00AC5EDE" w:rsidRPr="0054066C">
        <w:rPr>
          <w:rStyle w:val="iceouttxt"/>
          <w:rFonts w:eastAsiaTheme="majorEastAsia"/>
          <w:sz w:val="26"/>
          <w:szCs w:val="26"/>
        </w:rPr>
        <w:t>была</w:t>
      </w:r>
      <w:r w:rsidR="00AC5EDE" w:rsidRPr="00EF5A1D">
        <w:rPr>
          <w:rStyle w:val="iceouttxt"/>
          <w:rFonts w:eastAsiaTheme="majorEastAsia"/>
          <w:sz w:val="26"/>
          <w:szCs w:val="26"/>
        </w:rPr>
        <w:t xml:space="preserve"> </w:t>
      </w:r>
      <w:r w:rsidR="00AC5EDE" w:rsidRPr="00EF5A1D">
        <w:rPr>
          <w:sz w:val="26"/>
          <w:szCs w:val="26"/>
        </w:rPr>
        <w:t>опублико</w:t>
      </w:r>
      <w:r w:rsidR="00AC5EDE" w:rsidRPr="008B6905">
        <w:rPr>
          <w:sz w:val="26"/>
          <w:szCs w:val="26"/>
        </w:rPr>
        <w:t>ван</w:t>
      </w:r>
      <w:r w:rsidR="00AC5EDE" w:rsidRPr="004F4C56">
        <w:rPr>
          <w:sz w:val="26"/>
          <w:szCs w:val="26"/>
        </w:rPr>
        <w:t>а </w:t>
      </w:r>
      <w:r w:rsidR="00AC5EDE" w:rsidRPr="00B30FC7">
        <w:rPr>
          <w:sz w:val="26"/>
          <w:szCs w:val="26"/>
        </w:rPr>
        <w:t xml:space="preserve">закупка № </w:t>
      </w:r>
      <w:r w:rsidRPr="004312A5">
        <w:rPr>
          <w:sz w:val="26"/>
          <w:szCs w:val="26"/>
        </w:rPr>
        <w:t>0130300009717000279</w:t>
      </w:r>
      <w:r w:rsidR="00AC5EDE" w:rsidRPr="00B30FC7">
        <w:rPr>
          <w:rStyle w:val="iceouttxt"/>
          <w:bCs/>
          <w:sz w:val="26"/>
          <w:szCs w:val="26"/>
        </w:rPr>
        <w:t>.</w:t>
      </w:r>
      <w:proofErr w:type="gramEnd"/>
    </w:p>
    <w:p w:rsidR="00AC5EDE" w:rsidRDefault="00AC5EDE" w:rsidP="00AC5EDE">
      <w:pPr>
        <w:autoSpaceDE w:val="0"/>
        <w:autoSpaceDN w:val="0"/>
        <w:adjustRightInd w:val="0"/>
        <w:ind w:firstLine="720"/>
        <w:jc w:val="both"/>
        <w:rPr>
          <w:sz w:val="26"/>
          <w:szCs w:val="26"/>
          <w:shd w:val="clear" w:color="auto" w:fill="FFFFFF"/>
        </w:rPr>
      </w:pPr>
      <w:r w:rsidRPr="00B30FC7">
        <w:rPr>
          <w:bCs/>
          <w:sz w:val="26"/>
          <w:szCs w:val="26"/>
          <w:shd w:val="clear" w:color="auto" w:fill="FFFFFF"/>
        </w:rPr>
        <w:t xml:space="preserve">Способ </w:t>
      </w:r>
      <w:r w:rsidRPr="000B33EB">
        <w:rPr>
          <w:bCs/>
          <w:sz w:val="26"/>
          <w:szCs w:val="26"/>
          <w:shd w:val="clear" w:color="auto" w:fill="FFFFFF"/>
        </w:rPr>
        <w:t xml:space="preserve">определения </w:t>
      </w:r>
      <w:r w:rsidR="009660BC">
        <w:rPr>
          <w:bCs/>
          <w:sz w:val="26"/>
          <w:szCs w:val="26"/>
          <w:shd w:val="clear" w:color="auto" w:fill="FFFFFF"/>
        </w:rPr>
        <w:t>по</w:t>
      </w:r>
      <w:r w:rsidR="00463E39">
        <w:rPr>
          <w:bCs/>
          <w:sz w:val="26"/>
          <w:szCs w:val="26"/>
          <w:shd w:val="clear" w:color="auto" w:fill="FFFFFF"/>
        </w:rPr>
        <w:t>ставщика</w:t>
      </w:r>
      <w:r w:rsidRPr="00854243">
        <w:rPr>
          <w:bCs/>
          <w:sz w:val="26"/>
          <w:szCs w:val="26"/>
          <w:shd w:val="clear" w:color="auto" w:fill="FFFFFF"/>
        </w:rPr>
        <w:t xml:space="preserve">: </w:t>
      </w:r>
      <w:r w:rsidRPr="00854243">
        <w:rPr>
          <w:sz w:val="26"/>
          <w:szCs w:val="26"/>
          <w:shd w:val="clear" w:color="auto" w:fill="FFFFFF"/>
        </w:rPr>
        <w:t>электронный аукцион.</w:t>
      </w:r>
    </w:p>
    <w:p w:rsidR="00AC5EDE" w:rsidRPr="009D775D" w:rsidRDefault="00AC5EDE" w:rsidP="00AC5EDE">
      <w:pPr>
        <w:autoSpaceDE w:val="0"/>
        <w:autoSpaceDN w:val="0"/>
        <w:adjustRightInd w:val="0"/>
        <w:ind w:firstLine="720"/>
        <w:jc w:val="both"/>
        <w:rPr>
          <w:sz w:val="26"/>
          <w:szCs w:val="26"/>
        </w:rPr>
      </w:pPr>
      <w:r w:rsidRPr="009D775D">
        <w:rPr>
          <w:sz w:val="26"/>
          <w:szCs w:val="26"/>
        </w:rPr>
        <w:t xml:space="preserve">Начальная (максимальная) цена контракта: </w:t>
      </w:r>
      <w:r w:rsidR="004312A5" w:rsidRPr="004312A5">
        <w:rPr>
          <w:sz w:val="26"/>
          <w:szCs w:val="26"/>
        </w:rPr>
        <w:t>1 414 604,</w:t>
      </w:r>
      <w:r w:rsidR="004312A5">
        <w:rPr>
          <w:sz w:val="26"/>
          <w:szCs w:val="26"/>
        </w:rPr>
        <w:t xml:space="preserve"> </w:t>
      </w:r>
      <w:r w:rsidR="004312A5" w:rsidRPr="004312A5">
        <w:rPr>
          <w:sz w:val="26"/>
          <w:szCs w:val="26"/>
        </w:rPr>
        <w:t>40</w:t>
      </w:r>
      <w:r w:rsidR="00F011CF">
        <w:rPr>
          <w:sz w:val="26"/>
          <w:szCs w:val="26"/>
        </w:rPr>
        <w:t xml:space="preserve"> </w:t>
      </w:r>
      <w:r w:rsidRPr="000F7D6B">
        <w:rPr>
          <w:sz w:val="26"/>
          <w:szCs w:val="26"/>
        </w:rPr>
        <w:t>рублей</w:t>
      </w:r>
      <w:r w:rsidRPr="009D775D">
        <w:rPr>
          <w:sz w:val="26"/>
          <w:szCs w:val="26"/>
        </w:rPr>
        <w:t>.</w:t>
      </w:r>
    </w:p>
    <w:p w:rsidR="00AC5EDE" w:rsidRDefault="00382F9E" w:rsidP="00AC5EDE">
      <w:pPr>
        <w:autoSpaceDE w:val="0"/>
        <w:autoSpaceDN w:val="0"/>
        <w:adjustRightInd w:val="0"/>
        <w:ind w:firstLine="720"/>
        <w:jc w:val="both"/>
        <w:rPr>
          <w:sz w:val="26"/>
          <w:szCs w:val="26"/>
        </w:rPr>
      </w:pPr>
      <w:r>
        <w:rPr>
          <w:sz w:val="26"/>
          <w:szCs w:val="26"/>
        </w:rPr>
        <w:t>О</w:t>
      </w:r>
      <w:r w:rsidR="00AC5EDE" w:rsidRPr="000F7D6B">
        <w:rPr>
          <w:sz w:val="26"/>
          <w:szCs w:val="26"/>
        </w:rPr>
        <w:t xml:space="preserve">бъект закупки: </w:t>
      </w:r>
      <w:r w:rsidR="00F011CF">
        <w:rPr>
          <w:sz w:val="26"/>
          <w:szCs w:val="26"/>
        </w:rPr>
        <w:t>п</w:t>
      </w:r>
      <w:r w:rsidR="00F011CF" w:rsidRPr="00F011CF">
        <w:rPr>
          <w:sz w:val="26"/>
          <w:szCs w:val="26"/>
        </w:rPr>
        <w:t xml:space="preserve">оставка </w:t>
      </w:r>
      <w:r w:rsidR="004312A5" w:rsidRPr="004312A5">
        <w:rPr>
          <w:sz w:val="26"/>
          <w:szCs w:val="26"/>
        </w:rPr>
        <w:t>дисковых аэраторов</w:t>
      </w:r>
      <w:r w:rsidR="00AC5EDE" w:rsidRPr="00787288">
        <w:rPr>
          <w:sz w:val="26"/>
          <w:szCs w:val="26"/>
        </w:rPr>
        <w:t>.</w:t>
      </w:r>
    </w:p>
    <w:p w:rsidR="00AC5EDE" w:rsidRDefault="00AC5EDE" w:rsidP="00AC5EDE">
      <w:pPr>
        <w:autoSpaceDE w:val="0"/>
        <w:autoSpaceDN w:val="0"/>
        <w:adjustRightInd w:val="0"/>
        <w:ind w:firstLine="720"/>
        <w:jc w:val="both"/>
        <w:rPr>
          <w:sz w:val="26"/>
          <w:szCs w:val="26"/>
        </w:rPr>
      </w:pPr>
      <w:r>
        <w:rPr>
          <w:sz w:val="26"/>
          <w:szCs w:val="26"/>
        </w:rPr>
        <w:t>В п</w:t>
      </w:r>
      <w:r w:rsidRPr="00223FA2">
        <w:rPr>
          <w:sz w:val="26"/>
          <w:szCs w:val="26"/>
        </w:rPr>
        <w:t>ротокол</w:t>
      </w:r>
      <w:r>
        <w:rPr>
          <w:sz w:val="26"/>
          <w:szCs w:val="26"/>
        </w:rPr>
        <w:t>е</w:t>
      </w:r>
      <w:r w:rsidRPr="00223FA2">
        <w:rPr>
          <w:sz w:val="26"/>
          <w:szCs w:val="26"/>
        </w:rPr>
        <w:t xml:space="preserve"> рассмотрения заявок на участие в электронном аукционе </w:t>
      </w:r>
      <w:r w:rsidR="005825C5" w:rsidRPr="005825C5">
        <w:rPr>
          <w:sz w:val="26"/>
          <w:szCs w:val="26"/>
        </w:rPr>
        <w:t xml:space="preserve">от </w:t>
      </w:r>
      <w:r w:rsidR="004312A5">
        <w:rPr>
          <w:sz w:val="26"/>
          <w:szCs w:val="26"/>
        </w:rPr>
        <w:t>02</w:t>
      </w:r>
      <w:r w:rsidR="005825C5" w:rsidRPr="005825C5">
        <w:rPr>
          <w:sz w:val="26"/>
          <w:szCs w:val="26"/>
        </w:rPr>
        <w:t>.</w:t>
      </w:r>
      <w:r w:rsidR="00D13038">
        <w:rPr>
          <w:sz w:val="26"/>
          <w:szCs w:val="26"/>
        </w:rPr>
        <w:t>1</w:t>
      </w:r>
      <w:r w:rsidR="004312A5">
        <w:rPr>
          <w:sz w:val="26"/>
          <w:szCs w:val="26"/>
        </w:rPr>
        <w:t>1</w:t>
      </w:r>
      <w:r w:rsidR="005825C5" w:rsidRPr="005825C5">
        <w:rPr>
          <w:sz w:val="26"/>
          <w:szCs w:val="26"/>
        </w:rPr>
        <w:t>.2017</w:t>
      </w:r>
      <w:r>
        <w:rPr>
          <w:sz w:val="26"/>
          <w:szCs w:val="26"/>
        </w:rPr>
        <w:t>, в том числе указано:</w:t>
      </w:r>
    </w:p>
    <w:tbl>
      <w:tblPr>
        <w:tblW w:w="9887" w:type="dxa"/>
        <w:tblInd w:w="41" w:type="dxa"/>
        <w:tblLayout w:type="fixed"/>
        <w:tblCellMar>
          <w:left w:w="0" w:type="dxa"/>
          <w:right w:w="0" w:type="dxa"/>
        </w:tblCellMar>
        <w:tblLook w:val="0000"/>
      </w:tblPr>
      <w:tblGrid>
        <w:gridCol w:w="531"/>
        <w:gridCol w:w="993"/>
        <w:gridCol w:w="1984"/>
        <w:gridCol w:w="6379"/>
      </w:tblGrid>
      <w:tr w:rsidR="004312A5" w:rsidTr="004312A5">
        <w:trPr>
          <w:trHeight w:val="100"/>
        </w:trPr>
        <w:tc>
          <w:tcPr>
            <w:tcW w:w="531"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center"/>
              <w:rPr>
                <w:sz w:val="24"/>
                <w:szCs w:val="24"/>
              </w:rPr>
            </w:pPr>
            <w:r>
              <w:rPr>
                <w:b/>
                <w:bCs/>
                <w:sz w:val="24"/>
                <w:szCs w:val="24"/>
              </w:rPr>
              <w:t xml:space="preserve">№ </w:t>
            </w:r>
            <w:proofErr w:type="spellStart"/>
            <w:proofErr w:type="gramStart"/>
            <w:r>
              <w:rPr>
                <w:b/>
                <w:bCs/>
                <w:sz w:val="24"/>
                <w:szCs w:val="24"/>
              </w:rPr>
              <w:t>п</w:t>
            </w:r>
            <w:proofErr w:type="spellEnd"/>
            <w:proofErr w:type="gramEnd"/>
            <w:r>
              <w:rPr>
                <w:b/>
                <w:bCs/>
                <w:sz w:val="24"/>
                <w:szCs w:val="24"/>
              </w:rPr>
              <w:t>/</w:t>
            </w:r>
            <w:proofErr w:type="spellStart"/>
            <w:r>
              <w:rPr>
                <w:b/>
                <w:bCs/>
                <w:sz w:val="24"/>
                <w:szCs w:val="24"/>
              </w:rPr>
              <w:t>п</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center"/>
              <w:rPr>
                <w:sz w:val="24"/>
                <w:szCs w:val="24"/>
              </w:rPr>
            </w:pPr>
            <w:r>
              <w:rPr>
                <w:b/>
                <w:bCs/>
                <w:sz w:val="24"/>
                <w:szCs w:val="24"/>
              </w:rPr>
              <w:t>Порядковый номер заявки</w:t>
            </w:r>
          </w:p>
        </w:tc>
        <w:tc>
          <w:tcPr>
            <w:tcW w:w="1984"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center"/>
              <w:rPr>
                <w:sz w:val="24"/>
                <w:szCs w:val="24"/>
              </w:rPr>
            </w:pPr>
            <w:r>
              <w:rPr>
                <w:b/>
                <w:bCs/>
                <w:sz w:val="24"/>
                <w:szCs w:val="24"/>
              </w:rPr>
              <w:t>Решение</w:t>
            </w:r>
          </w:p>
        </w:tc>
        <w:tc>
          <w:tcPr>
            <w:tcW w:w="6379"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center"/>
              <w:rPr>
                <w:sz w:val="24"/>
                <w:szCs w:val="24"/>
              </w:rPr>
            </w:pPr>
            <w:r>
              <w:rPr>
                <w:b/>
                <w:bCs/>
                <w:sz w:val="24"/>
                <w:szCs w:val="24"/>
              </w:rPr>
              <w:t>Обоснование решения</w:t>
            </w:r>
          </w:p>
        </w:tc>
      </w:tr>
      <w:tr w:rsidR="004312A5" w:rsidTr="004312A5">
        <w:trPr>
          <w:trHeight w:val="100"/>
        </w:trPr>
        <w:tc>
          <w:tcPr>
            <w:tcW w:w="531"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center"/>
              <w:rPr>
                <w:sz w:val="24"/>
                <w:szCs w:val="24"/>
              </w:rPr>
            </w:pPr>
            <w:r>
              <w:rPr>
                <w:sz w:val="24"/>
                <w:szCs w:val="24"/>
              </w:rPr>
              <w:t>1</w:t>
            </w:r>
          </w:p>
        </w:tc>
        <w:tc>
          <w:tcPr>
            <w:tcW w:w="993"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both"/>
              <w:rPr>
                <w:sz w:val="24"/>
                <w:szCs w:val="24"/>
              </w:rPr>
            </w:pPr>
            <w:r>
              <w:rPr>
                <w:sz w:val="24"/>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both"/>
              <w:rPr>
                <w:sz w:val="24"/>
                <w:szCs w:val="24"/>
              </w:rPr>
            </w:pPr>
            <w:r>
              <w:rPr>
                <w:sz w:val="24"/>
                <w:szCs w:val="24"/>
              </w:rPr>
              <w:t>Отказать в допуске</w:t>
            </w:r>
          </w:p>
        </w:tc>
        <w:tc>
          <w:tcPr>
            <w:tcW w:w="6379" w:type="dxa"/>
            <w:tcBorders>
              <w:top w:val="single" w:sz="4" w:space="0" w:color="auto"/>
              <w:left w:val="single" w:sz="4" w:space="0" w:color="auto"/>
              <w:bottom w:val="single" w:sz="4" w:space="0" w:color="auto"/>
              <w:right w:val="single" w:sz="4" w:space="0" w:color="auto"/>
            </w:tcBorders>
            <w:vAlign w:val="center"/>
          </w:tcPr>
          <w:p w:rsidR="004312A5" w:rsidRDefault="004312A5" w:rsidP="00BF37EF">
            <w:pPr>
              <w:widowControl w:val="0"/>
              <w:autoSpaceDE w:val="0"/>
              <w:autoSpaceDN w:val="0"/>
              <w:adjustRightInd w:val="0"/>
              <w:jc w:val="both"/>
              <w:rPr>
                <w:sz w:val="24"/>
                <w:szCs w:val="24"/>
              </w:rPr>
            </w:pPr>
            <w:r>
              <w:rPr>
                <w:sz w:val="24"/>
                <w:szCs w:val="24"/>
              </w:rPr>
              <w:t xml:space="preserve">п. 2. ч. 4 ст. 67 - несоответствие информации, предусмотренной </w:t>
            </w:r>
            <w:proofErr w:type="gramStart"/>
            <w:r>
              <w:rPr>
                <w:sz w:val="24"/>
                <w:szCs w:val="24"/>
              </w:rPr>
              <w:t>ч</w:t>
            </w:r>
            <w:proofErr w:type="gramEnd"/>
            <w:r>
              <w:rPr>
                <w:sz w:val="24"/>
                <w:szCs w:val="24"/>
              </w:rPr>
              <w:t xml:space="preserve">. 3 ст. 66 44-ФЗ, требованиям документации о таком аукционе: в заявке участника закупки представлена информация, не соответствующая требованиям пункта  «б» части 3 статьи 66 Федерального закона от 05.04.2013 № 44-ФЗ, пункта 26 раздела III. «Информационная карта документации об электронном аукционе» документации об электронном аукционе, а также разделу IY. «Описание объекта закупки» документации об электронном аукционе, а именно: </w:t>
            </w:r>
          </w:p>
          <w:p w:rsidR="004312A5" w:rsidRDefault="004312A5" w:rsidP="00BF37EF">
            <w:pPr>
              <w:widowControl w:val="0"/>
              <w:autoSpaceDE w:val="0"/>
              <w:autoSpaceDN w:val="0"/>
              <w:adjustRightInd w:val="0"/>
              <w:jc w:val="both"/>
              <w:rPr>
                <w:sz w:val="24"/>
                <w:szCs w:val="24"/>
              </w:rPr>
            </w:pPr>
            <w:r>
              <w:rPr>
                <w:sz w:val="24"/>
                <w:szCs w:val="24"/>
              </w:rPr>
              <w:t>а) в Таблице значения по показателям «Состав аэратора», «Потери на сопротивление Н2О» отсутствуют конкретные значения показателей, установленные документацией об электронном аукционе;</w:t>
            </w:r>
          </w:p>
          <w:p w:rsidR="004312A5" w:rsidRDefault="004312A5" w:rsidP="00BF37EF">
            <w:pPr>
              <w:widowControl w:val="0"/>
              <w:autoSpaceDE w:val="0"/>
              <w:autoSpaceDN w:val="0"/>
              <w:adjustRightInd w:val="0"/>
              <w:jc w:val="both"/>
              <w:rPr>
                <w:sz w:val="24"/>
                <w:szCs w:val="24"/>
              </w:rPr>
            </w:pPr>
            <w:r>
              <w:rPr>
                <w:sz w:val="24"/>
                <w:szCs w:val="24"/>
              </w:rPr>
              <w:t>б) в Таблице значения по показателям «Рабочая подача воздуха», «Рекомендуемая подача воздуха», «Размер воздушных пузырьков», «Рабочая зона (зона обслуживания)»,  «Эффективность переноса кислорода», «Потери на сопротивление», «Коэффициент использования кислорода» не соответствуют значениям, установленным документацией об электронном аукционе.</w:t>
            </w:r>
          </w:p>
        </w:tc>
      </w:tr>
    </w:tbl>
    <w:p w:rsidR="00F202BA" w:rsidRPr="00F202BA" w:rsidRDefault="00C0489C" w:rsidP="00F202BA">
      <w:pPr>
        <w:autoSpaceDE w:val="0"/>
        <w:autoSpaceDN w:val="0"/>
        <w:adjustRightInd w:val="0"/>
        <w:ind w:firstLine="709"/>
        <w:jc w:val="both"/>
        <w:rPr>
          <w:sz w:val="26"/>
          <w:szCs w:val="26"/>
        </w:rPr>
      </w:pPr>
      <w:r>
        <w:rPr>
          <w:sz w:val="26"/>
          <w:szCs w:val="26"/>
        </w:rPr>
        <w:t>Согласно п. 2</w:t>
      </w:r>
      <w:r w:rsidR="00CF4BBB">
        <w:rPr>
          <w:sz w:val="26"/>
          <w:szCs w:val="26"/>
        </w:rPr>
        <w:t>6</w:t>
      </w:r>
      <w:r>
        <w:rPr>
          <w:sz w:val="26"/>
          <w:szCs w:val="26"/>
        </w:rPr>
        <w:t xml:space="preserve"> раздела </w:t>
      </w:r>
      <w:r w:rsidRPr="00C0489C">
        <w:rPr>
          <w:sz w:val="26"/>
          <w:szCs w:val="26"/>
        </w:rPr>
        <w:t>I</w:t>
      </w:r>
      <w:r w:rsidR="00CF4BBB">
        <w:rPr>
          <w:sz w:val="26"/>
          <w:szCs w:val="26"/>
          <w:lang w:val="en-US"/>
        </w:rPr>
        <w:t>II</w:t>
      </w:r>
      <w:r w:rsidRPr="00C0489C">
        <w:rPr>
          <w:sz w:val="26"/>
          <w:szCs w:val="26"/>
        </w:rPr>
        <w:t>.</w:t>
      </w:r>
      <w:r>
        <w:rPr>
          <w:sz w:val="26"/>
          <w:szCs w:val="26"/>
        </w:rPr>
        <w:t xml:space="preserve"> </w:t>
      </w:r>
      <w:proofErr w:type="gramStart"/>
      <w:r>
        <w:rPr>
          <w:sz w:val="26"/>
          <w:szCs w:val="26"/>
        </w:rPr>
        <w:t>«</w:t>
      </w:r>
      <w:r w:rsidRPr="00C0489C">
        <w:rPr>
          <w:sz w:val="26"/>
          <w:szCs w:val="26"/>
        </w:rPr>
        <w:t>Информационная карта</w:t>
      </w:r>
      <w:r>
        <w:rPr>
          <w:sz w:val="26"/>
          <w:szCs w:val="26"/>
        </w:rPr>
        <w:t xml:space="preserve"> документации об электронном аукционе</w:t>
      </w:r>
      <w:r w:rsidR="00CF4BBB">
        <w:rPr>
          <w:sz w:val="26"/>
          <w:szCs w:val="26"/>
        </w:rPr>
        <w:t>»</w:t>
      </w:r>
      <w:r w:rsidRPr="00C0489C">
        <w:rPr>
          <w:sz w:val="26"/>
          <w:szCs w:val="26"/>
        </w:rPr>
        <w:t xml:space="preserve"> </w:t>
      </w:r>
      <w:r w:rsidR="00CF4BBB">
        <w:rPr>
          <w:sz w:val="26"/>
          <w:szCs w:val="26"/>
        </w:rPr>
        <w:t>п</w:t>
      </w:r>
      <w:r w:rsidR="00CF4BBB" w:rsidRPr="00CF4BBB">
        <w:rPr>
          <w:sz w:val="26"/>
          <w:szCs w:val="26"/>
        </w:rPr>
        <w:t>ервая часть заявки на участие в электронном аукционе должна содержать</w:t>
      </w:r>
      <w:r w:rsidR="00D13038" w:rsidRPr="00D13038">
        <w:rPr>
          <w:sz w:val="26"/>
          <w:szCs w:val="26"/>
        </w:rPr>
        <w:t xml:space="preserve"> должна содержать </w:t>
      </w:r>
      <w:r w:rsidR="00CF4BBB" w:rsidRPr="00CF4BBB">
        <w:rPr>
          <w:sz w:val="26"/>
          <w:szCs w:val="26"/>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D56E3" w:rsidRDefault="001D56E3" w:rsidP="00AC5EDE">
      <w:pPr>
        <w:autoSpaceDE w:val="0"/>
        <w:autoSpaceDN w:val="0"/>
        <w:adjustRightInd w:val="0"/>
        <w:ind w:firstLine="709"/>
        <w:jc w:val="both"/>
        <w:rPr>
          <w:sz w:val="26"/>
          <w:szCs w:val="26"/>
        </w:rPr>
      </w:pPr>
      <w:r>
        <w:rPr>
          <w:sz w:val="26"/>
          <w:szCs w:val="26"/>
        </w:rPr>
        <w:t>Аналогичная норма содержится в п.п. «</w:t>
      </w:r>
      <w:r w:rsidR="004F625C">
        <w:rPr>
          <w:sz w:val="26"/>
          <w:szCs w:val="26"/>
        </w:rPr>
        <w:t>б</w:t>
      </w:r>
      <w:r>
        <w:rPr>
          <w:sz w:val="26"/>
          <w:szCs w:val="26"/>
        </w:rPr>
        <w:t xml:space="preserve">» п. </w:t>
      </w:r>
      <w:r w:rsidR="00F202BA">
        <w:rPr>
          <w:sz w:val="26"/>
          <w:szCs w:val="26"/>
        </w:rPr>
        <w:t>1</w:t>
      </w:r>
      <w:r>
        <w:rPr>
          <w:sz w:val="26"/>
          <w:szCs w:val="26"/>
        </w:rPr>
        <w:t xml:space="preserve"> ч. 3 ст. 66 Закона о контрактной системе.</w:t>
      </w:r>
    </w:p>
    <w:p w:rsidR="00497AD4" w:rsidRDefault="00186AD4" w:rsidP="00AC5EDE">
      <w:pPr>
        <w:autoSpaceDE w:val="0"/>
        <w:autoSpaceDN w:val="0"/>
        <w:adjustRightInd w:val="0"/>
        <w:ind w:firstLine="709"/>
        <w:jc w:val="both"/>
        <w:rPr>
          <w:sz w:val="26"/>
          <w:szCs w:val="26"/>
        </w:rPr>
      </w:pPr>
      <w:r>
        <w:rPr>
          <w:sz w:val="26"/>
          <w:szCs w:val="26"/>
        </w:rPr>
        <w:t>В</w:t>
      </w:r>
      <w:r w:rsidR="00497AD4">
        <w:rPr>
          <w:sz w:val="26"/>
          <w:szCs w:val="26"/>
        </w:rPr>
        <w:t xml:space="preserve"> </w:t>
      </w:r>
      <w:r>
        <w:rPr>
          <w:sz w:val="26"/>
          <w:szCs w:val="26"/>
        </w:rPr>
        <w:t xml:space="preserve">п.п. 6 </w:t>
      </w:r>
      <w:r w:rsidR="00497AD4">
        <w:rPr>
          <w:sz w:val="26"/>
          <w:szCs w:val="26"/>
        </w:rPr>
        <w:t>п. 2</w:t>
      </w:r>
      <w:r w:rsidR="00865EAB">
        <w:rPr>
          <w:sz w:val="26"/>
          <w:szCs w:val="26"/>
        </w:rPr>
        <w:t>8</w:t>
      </w:r>
      <w:r w:rsidR="00E138A2">
        <w:rPr>
          <w:sz w:val="26"/>
          <w:szCs w:val="26"/>
        </w:rPr>
        <w:t xml:space="preserve"> </w:t>
      </w:r>
      <w:r w:rsidR="00A5476A">
        <w:rPr>
          <w:sz w:val="26"/>
          <w:szCs w:val="26"/>
        </w:rPr>
        <w:t>«</w:t>
      </w:r>
      <w:r w:rsidR="00A5476A" w:rsidRPr="00A5476A">
        <w:rPr>
          <w:sz w:val="26"/>
          <w:szCs w:val="26"/>
        </w:rPr>
        <w:t>Инструкция по заполнению заявки на участие в электронном аукционе</w:t>
      </w:r>
      <w:r w:rsidR="00A5476A">
        <w:rPr>
          <w:sz w:val="26"/>
          <w:szCs w:val="26"/>
        </w:rPr>
        <w:t xml:space="preserve">» </w:t>
      </w:r>
      <w:r w:rsidR="00865EAB">
        <w:rPr>
          <w:sz w:val="26"/>
          <w:szCs w:val="26"/>
        </w:rPr>
        <w:t xml:space="preserve">раздела </w:t>
      </w:r>
      <w:r w:rsidR="00865EAB" w:rsidRPr="00C0489C">
        <w:rPr>
          <w:sz w:val="26"/>
          <w:szCs w:val="26"/>
        </w:rPr>
        <w:t>I</w:t>
      </w:r>
      <w:r w:rsidR="00865EAB">
        <w:rPr>
          <w:sz w:val="26"/>
          <w:szCs w:val="26"/>
          <w:lang w:val="en-US"/>
        </w:rPr>
        <w:t>II</w:t>
      </w:r>
      <w:r w:rsidR="00865EAB" w:rsidRPr="00C0489C">
        <w:rPr>
          <w:sz w:val="26"/>
          <w:szCs w:val="26"/>
        </w:rPr>
        <w:t>.</w:t>
      </w:r>
      <w:r w:rsidR="00865EAB">
        <w:rPr>
          <w:sz w:val="26"/>
          <w:szCs w:val="26"/>
        </w:rPr>
        <w:t xml:space="preserve"> «</w:t>
      </w:r>
      <w:r w:rsidR="00865EAB" w:rsidRPr="00C0489C">
        <w:rPr>
          <w:sz w:val="26"/>
          <w:szCs w:val="26"/>
        </w:rPr>
        <w:t>Информационная карта</w:t>
      </w:r>
      <w:r w:rsidR="00865EAB">
        <w:rPr>
          <w:sz w:val="26"/>
          <w:szCs w:val="26"/>
        </w:rPr>
        <w:t xml:space="preserve"> документации об электронном аукционе»</w:t>
      </w:r>
      <w:r w:rsidR="00497AD4">
        <w:rPr>
          <w:sz w:val="26"/>
          <w:szCs w:val="26"/>
        </w:rPr>
        <w:t xml:space="preserve"> </w:t>
      </w:r>
      <w:r>
        <w:rPr>
          <w:sz w:val="26"/>
          <w:szCs w:val="26"/>
        </w:rPr>
        <w:t>установлено:</w:t>
      </w:r>
    </w:p>
    <w:p w:rsidR="00D42011" w:rsidRPr="00D42011" w:rsidRDefault="00186AD4" w:rsidP="00D42011">
      <w:pPr>
        <w:autoSpaceDE w:val="0"/>
        <w:autoSpaceDN w:val="0"/>
        <w:adjustRightInd w:val="0"/>
        <w:ind w:firstLine="709"/>
        <w:jc w:val="both"/>
        <w:rPr>
          <w:sz w:val="26"/>
          <w:szCs w:val="26"/>
        </w:rPr>
      </w:pPr>
      <w:r>
        <w:rPr>
          <w:sz w:val="26"/>
          <w:szCs w:val="26"/>
        </w:rPr>
        <w:t>«</w:t>
      </w:r>
      <w:r w:rsidR="00D42011" w:rsidRPr="00D42011">
        <w:rPr>
          <w:sz w:val="26"/>
          <w:szCs w:val="26"/>
        </w:rPr>
        <w:t>Значения показателей товара, характеристика которого представлена в  разделе IY. «Описание объект</w:t>
      </w:r>
      <w:r w:rsidR="00D42011">
        <w:rPr>
          <w:sz w:val="26"/>
          <w:szCs w:val="26"/>
        </w:rPr>
        <w:t>а закупки» документации об элек</w:t>
      </w:r>
      <w:r w:rsidR="00D42011" w:rsidRPr="00D42011">
        <w:rPr>
          <w:sz w:val="26"/>
          <w:szCs w:val="26"/>
        </w:rPr>
        <w:t>тронном аукционе, указываются следующим образом:</w:t>
      </w:r>
    </w:p>
    <w:p w:rsidR="00D42011" w:rsidRPr="00D42011" w:rsidRDefault="00D42011" w:rsidP="00D42011">
      <w:pPr>
        <w:autoSpaceDE w:val="0"/>
        <w:autoSpaceDN w:val="0"/>
        <w:adjustRightInd w:val="0"/>
        <w:ind w:firstLine="709"/>
        <w:jc w:val="both"/>
        <w:rPr>
          <w:sz w:val="26"/>
          <w:szCs w:val="26"/>
        </w:rPr>
      </w:pPr>
      <w:r w:rsidRPr="00D42011">
        <w:rPr>
          <w:sz w:val="26"/>
          <w:szCs w:val="26"/>
        </w:rPr>
        <w:t>- в случае</w:t>
      </w:r>
      <w:proofErr w:type="gramStart"/>
      <w:r w:rsidRPr="00D42011">
        <w:rPr>
          <w:sz w:val="26"/>
          <w:szCs w:val="26"/>
        </w:rPr>
        <w:t>,</w:t>
      </w:r>
      <w:proofErr w:type="gramEnd"/>
      <w:r w:rsidRPr="00D42011">
        <w:rPr>
          <w:sz w:val="26"/>
          <w:szCs w:val="26"/>
        </w:rPr>
        <w:t xml:space="preserve"> если в документации об электронном аукционе установлены значения показателей, которые не могут изменяться, значения таких показателей указываются в заявке на участие в аукционе без изменений;</w:t>
      </w:r>
    </w:p>
    <w:p w:rsidR="00D42011" w:rsidRPr="00D42011" w:rsidRDefault="00D42011" w:rsidP="00D42011">
      <w:pPr>
        <w:autoSpaceDE w:val="0"/>
        <w:autoSpaceDN w:val="0"/>
        <w:adjustRightInd w:val="0"/>
        <w:ind w:firstLine="709"/>
        <w:jc w:val="both"/>
        <w:rPr>
          <w:sz w:val="26"/>
          <w:szCs w:val="26"/>
        </w:rPr>
      </w:pPr>
      <w:r w:rsidRPr="00D42011">
        <w:rPr>
          <w:sz w:val="26"/>
          <w:szCs w:val="26"/>
        </w:rPr>
        <w:t>- в случае</w:t>
      </w:r>
      <w:proofErr w:type="gramStart"/>
      <w:r w:rsidRPr="00D42011">
        <w:rPr>
          <w:sz w:val="26"/>
          <w:szCs w:val="26"/>
        </w:rPr>
        <w:t>,</w:t>
      </w:r>
      <w:proofErr w:type="gramEnd"/>
      <w:r w:rsidRPr="00D42011">
        <w:rPr>
          <w:sz w:val="26"/>
          <w:szCs w:val="26"/>
        </w:rPr>
        <w:t xml:space="preserve"> если в документации об электронном аукционе установлены максимальные и (или) минимальные значения показателей, заявка на участие в аукционе должна содержать конкретные значения таких показателей;</w:t>
      </w:r>
    </w:p>
    <w:p w:rsidR="00186AD4" w:rsidRDefault="00D42011" w:rsidP="00D42011">
      <w:pPr>
        <w:autoSpaceDE w:val="0"/>
        <w:autoSpaceDN w:val="0"/>
        <w:adjustRightInd w:val="0"/>
        <w:ind w:firstLine="709"/>
        <w:jc w:val="both"/>
        <w:rPr>
          <w:sz w:val="26"/>
          <w:szCs w:val="26"/>
        </w:rPr>
      </w:pPr>
      <w:r w:rsidRPr="00D42011">
        <w:rPr>
          <w:sz w:val="26"/>
          <w:szCs w:val="26"/>
        </w:rPr>
        <w:t>- в случае</w:t>
      </w:r>
      <w:proofErr w:type="gramStart"/>
      <w:r w:rsidRPr="00D42011">
        <w:rPr>
          <w:sz w:val="26"/>
          <w:szCs w:val="26"/>
        </w:rPr>
        <w:t>,</w:t>
      </w:r>
      <w:proofErr w:type="gramEnd"/>
      <w:r w:rsidRPr="00D42011">
        <w:rPr>
          <w:sz w:val="26"/>
          <w:szCs w:val="26"/>
        </w:rPr>
        <w:t xml:space="preserve"> если в документации об электронном аукционе установлены значения показателей с союзом «или», заявка на участие в аукционе должна содержать конкретные значения таких показателей</w:t>
      </w:r>
      <w:r w:rsidR="00186AD4">
        <w:rPr>
          <w:sz w:val="26"/>
          <w:szCs w:val="26"/>
        </w:rPr>
        <w:t>».</w:t>
      </w:r>
    </w:p>
    <w:p w:rsidR="00321F53" w:rsidRDefault="00321F53" w:rsidP="00D42011">
      <w:pPr>
        <w:autoSpaceDE w:val="0"/>
        <w:autoSpaceDN w:val="0"/>
        <w:adjustRightInd w:val="0"/>
        <w:ind w:firstLine="709"/>
        <w:jc w:val="both"/>
        <w:rPr>
          <w:sz w:val="26"/>
          <w:szCs w:val="26"/>
        </w:rPr>
      </w:pPr>
      <w:r>
        <w:rPr>
          <w:sz w:val="26"/>
          <w:szCs w:val="26"/>
        </w:rPr>
        <w:t xml:space="preserve">В таблице 1 раздела </w:t>
      </w:r>
      <w:r w:rsidRPr="00321F53">
        <w:rPr>
          <w:sz w:val="26"/>
          <w:szCs w:val="26"/>
        </w:rPr>
        <w:t>IY.</w:t>
      </w:r>
      <w:r>
        <w:rPr>
          <w:sz w:val="26"/>
          <w:szCs w:val="26"/>
        </w:rPr>
        <w:t xml:space="preserve"> «Описание объекта закупки» документации об электронном аукционе, в том числе указано:</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1555"/>
        <w:gridCol w:w="1566"/>
        <w:gridCol w:w="1235"/>
        <w:gridCol w:w="1509"/>
        <w:gridCol w:w="1583"/>
        <w:gridCol w:w="1972"/>
      </w:tblGrid>
      <w:tr w:rsidR="00ED7A38" w:rsidRPr="0015764A" w:rsidTr="00321F53">
        <w:tc>
          <w:tcPr>
            <w:tcW w:w="395" w:type="dxa"/>
            <w:vMerge w:val="restart"/>
            <w:shd w:val="clear" w:color="auto" w:fill="auto"/>
          </w:tcPr>
          <w:p w:rsidR="00ED7A38" w:rsidRPr="0015764A" w:rsidRDefault="00ED7A38" w:rsidP="00BF37EF">
            <w:pPr>
              <w:jc w:val="center"/>
              <w:rPr>
                <w:b/>
              </w:rPr>
            </w:pPr>
            <w:r w:rsidRPr="0015764A">
              <w:rPr>
                <w:b/>
              </w:rPr>
              <w:t>№</w:t>
            </w:r>
          </w:p>
          <w:p w:rsidR="00ED7A38" w:rsidRPr="0015764A" w:rsidRDefault="00ED7A38" w:rsidP="00BF37EF">
            <w:pPr>
              <w:jc w:val="center"/>
              <w:rPr>
                <w:b/>
              </w:rPr>
            </w:pPr>
            <w:proofErr w:type="spellStart"/>
            <w:proofErr w:type="gramStart"/>
            <w:r w:rsidRPr="0015764A">
              <w:rPr>
                <w:b/>
              </w:rPr>
              <w:t>п</w:t>
            </w:r>
            <w:proofErr w:type="spellEnd"/>
            <w:proofErr w:type="gramEnd"/>
            <w:r w:rsidRPr="0015764A">
              <w:rPr>
                <w:b/>
              </w:rPr>
              <w:t>/</w:t>
            </w:r>
            <w:proofErr w:type="spellStart"/>
            <w:r w:rsidRPr="0015764A">
              <w:rPr>
                <w:b/>
              </w:rPr>
              <w:t>п</w:t>
            </w:r>
            <w:proofErr w:type="spellEnd"/>
          </w:p>
        </w:tc>
        <w:tc>
          <w:tcPr>
            <w:tcW w:w="1555" w:type="dxa"/>
            <w:vMerge w:val="restart"/>
            <w:shd w:val="clear" w:color="auto" w:fill="auto"/>
          </w:tcPr>
          <w:p w:rsidR="00ED7A38" w:rsidRPr="0015764A" w:rsidRDefault="00ED7A38" w:rsidP="00BF37EF">
            <w:pPr>
              <w:jc w:val="center"/>
              <w:rPr>
                <w:b/>
              </w:rPr>
            </w:pPr>
            <w:r w:rsidRPr="0015764A">
              <w:rPr>
                <w:b/>
              </w:rPr>
              <w:t>Наименование</w:t>
            </w:r>
          </w:p>
          <w:p w:rsidR="00ED7A38" w:rsidRPr="0015764A" w:rsidRDefault="00ED7A38" w:rsidP="00BF37EF">
            <w:pPr>
              <w:jc w:val="center"/>
              <w:rPr>
                <w:b/>
              </w:rPr>
            </w:pPr>
            <w:r w:rsidRPr="0015764A">
              <w:rPr>
                <w:b/>
              </w:rPr>
              <w:t>объекта</w:t>
            </w:r>
          </w:p>
          <w:p w:rsidR="00ED7A38" w:rsidRPr="0015764A" w:rsidRDefault="00ED7A38" w:rsidP="00BF37EF">
            <w:pPr>
              <w:jc w:val="center"/>
              <w:rPr>
                <w:b/>
              </w:rPr>
            </w:pPr>
            <w:r w:rsidRPr="0015764A">
              <w:rPr>
                <w:b/>
              </w:rPr>
              <w:t>закупки</w:t>
            </w:r>
          </w:p>
        </w:tc>
        <w:tc>
          <w:tcPr>
            <w:tcW w:w="1567" w:type="dxa"/>
            <w:vMerge w:val="restart"/>
            <w:shd w:val="clear" w:color="auto" w:fill="auto"/>
          </w:tcPr>
          <w:p w:rsidR="00ED7A38" w:rsidRPr="0015764A" w:rsidRDefault="00ED7A38" w:rsidP="00BF37EF">
            <w:pPr>
              <w:jc w:val="center"/>
              <w:rPr>
                <w:b/>
              </w:rPr>
            </w:pPr>
            <w:r w:rsidRPr="0015764A">
              <w:rPr>
                <w:b/>
              </w:rPr>
              <w:t>Показатель</w:t>
            </w:r>
          </w:p>
          <w:p w:rsidR="00ED7A38" w:rsidRPr="0015764A" w:rsidRDefault="00ED7A38" w:rsidP="00BF37EF">
            <w:pPr>
              <w:jc w:val="center"/>
              <w:rPr>
                <w:b/>
              </w:rPr>
            </w:pPr>
            <w:r w:rsidRPr="0015764A">
              <w:rPr>
                <w:b/>
              </w:rPr>
              <w:t xml:space="preserve">объекта </w:t>
            </w:r>
          </w:p>
          <w:p w:rsidR="00ED7A38" w:rsidRPr="0015764A" w:rsidRDefault="00ED7A38" w:rsidP="00BF37EF">
            <w:pPr>
              <w:jc w:val="center"/>
              <w:rPr>
                <w:b/>
              </w:rPr>
            </w:pPr>
            <w:r w:rsidRPr="0015764A">
              <w:rPr>
                <w:b/>
              </w:rPr>
              <w:t>закупки</w:t>
            </w:r>
          </w:p>
        </w:tc>
        <w:tc>
          <w:tcPr>
            <w:tcW w:w="1235" w:type="dxa"/>
            <w:vMerge w:val="restart"/>
            <w:shd w:val="clear" w:color="auto" w:fill="auto"/>
          </w:tcPr>
          <w:p w:rsidR="00ED7A38" w:rsidRPr="0015764A" w:rsidRDefault="00ED7A38" w:rsidP="00BF37EF">
            <w:pPr>
              <w:jc w:val="center"/>
              <w:rPr>
                <w:b/>
              </w:rPr>
            </w:pPr>
            <w:r w:rsidRPr="0015764A">
              <w:rPr>
                <w:b/>
              </w:rPr>
              <w:t>Единица измерения показателя (при наличии)</w:t>
            </w:r>
          </w:p>
        </w:tc>
        <w:tc>
          <w:tcPr>
            <w:tcW w:w="5171" w:type="dxa"/>
            <w:gridSpan w:val="3"/>
            <w:shd w:val="clear" w:color="auto" w:fill="auto"/>
          </w:tcPr>
          <w:p w:rsidR="00ED7A38" w:rsidRPr="0015764A" w:rsidRDefault="00ED7A38" w:rsidP="00BF37EF">
            <w:pPr>
              <w:jc w:val="center"/>
            </w:pPr>
            <w:r w:rsidRPr="0015764A">
              <w:rPr>
                <w:b/>
              </w:rPr>
              <w:t>Значение показателей</w:t>
            </w: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center"/>
            </w:pPr>
          </w:p>
        </w:tc>
        <w:tc>
          <w:tcPr>
            <w:tcW w:w="1567" w:type="dxa"/>
            <w:vMerge/>
            <w:shd w:val="clear" w:color="auto" w:fill="auto"/>
          </w:tcPr>
          <w:p w:rsidR="00ED7A38" w:rsidRPr="0015764A" w:rsidRDefault="00ED7A38" w:rsidP="00BF37EF">
            <w:pPr>
              <w:jc w:val="center"/>
            </w:pPr>
          </w:p>
        </w:tc>
        <w:tc>
          <w:tcPr>
            <w:tcW w:w="1235" w:type="dxa"/>
            <w:vMerge/>
            <w:shd w:val="clear" w:color="auto" w:fill="auto"/>
          </w:tcPr>
          <w:p w:rsidR="00ED7A38" w:rsidRPr="0015764A" w:rsidRDefault="00ED7A38" w:rsidP="00BF37EF">
            <w:pPr>
              <w:jc w:val="center"/>
            </w:pPr>
          </w:p>
        </w:tc>
        <w:tc>
          <w:tcPr>
            <w:tcW w:w="3092" w:type="dxa"/>
            <w:gridSpan w:val="2"/>
            <w:shd w:val="clear" w:color="auto" w:fill="auto"/>
          </w:tcPr>
          <w:p w:rsidR="00ED7A38" w:rsidRPr="0015764A" w:rsidRDefault="00ED7A38" w:rsidP="00BF37EF">
            <w:pPr>
              <w:jc w:val="center"/>
            </w:pPr>
            <w:r w:rsidRPr="0015764A">
              <w:rPr>
                <w:b/>
              </w:rPr>
              <w:t>Значение показателя, которое может изменяться</w:t>
            </w:r>
          </w:p>
        </w:tc>
        <w:tc>
          <w:tcPr>
            <w:tcW w:w="2079" w:type="dxa"/>
            <w:vMerge w:val="restart"/>
            <w:shd w:val="clear" w:color="auto" w:fill="auto"/>
          </w:tcPr>
          <w:p w:rsidR="00ED7A38" w:rsidRPr="0015764A" w:rsidRDefault="00ED7A38" w:rsidP="00BF37EF">
            <w:pPr>
              <w:jc w:val="center"/>
              <w:rPr>
                <w:b/>
              </w:rPr>
            </w:pPr>
            <w:r w:rsidRPr="0015764A">
              <w:rPr>
                <w:b/>
              </w:rPr>
              <w:t>Значение</w:t>
            </w:r>
          </w:p>
          <w:p w:rsidR="00ED7A38" w:rsidRPr="0015764A" w:rsidRDefault="00ED7A38" w:rsidP="00BF37EF">
            <w:pPr>
              <w:jc w:val="center"/>
              <w:rPr>
                <w:b/>
              </w:rPr>
            </w:pPr>
            <w:r w:rsidRPr="0015764A">
              <w:rPr>
                <w:b/>
              </w:rPr>
              <w:t xml:space="preserve">показателя, </w:t>
            </w:r>
            <w:proofErr w:type="gramStart"/>
            <w:r w:rsidRPr="0015764A">
              <w:rPr>
                <w:b/>
              </w:rPr>
              <w:t>которое</w:t>
            </w:r>
            <w:proofErr w:type="gramEnd"/>
            <w:r w:rsidRPr="0015764A">
              <w:rPr>
                <w:b/>
              </w:rPr>
              <w:t xml:space="preserve"> не</w:t>
            </w:r>
          </w:p>
          <w:p w:rsidR="00ED7A38" w:rsidRPr="0015764A" w:rsidRDefault="00ED7A38" w:rsidP="00BF37EF">
            <w:pPr>
              <w:jc w:val="center"/>
              <w:rPr>
                <w:b/>
              </w:rPr>
            </w:pPr>
            <w:r w:rsidRPr="0015764A">
              <w:rPr>
                <w:b/>
              </w:rPr>
              <w:t>может</w:t>
            </w:r>
          </w:p>
          <w:p w:rsidR="00ED7A38" w:rsidRPr="0015764A" w:rsidRDefault="00ED7A38" w:rsidP="00BF37EF">
            <w:pPr>
              <w:jc w:val="center"/>
            </w:pPr>
            <w:r w:rsidRPr="0015764A">
              <w:rPr>
                <w:b/>
              </w:rPr>
              <w:t>изменяться</w:t>
            </w: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center"/>
            </w:pPr>
          </w:p>
        </w:tc>
        <w:tc>
          <w:tcPr>
            <w:tcW w:w="1567" w:type="dxa"/>
            <w:vMerge/>
            <w:shd w:val="clear" w:color="auto" w:fill="auto"/>
          </w:tcPr>
          <w:p w:rsidR="00ED7A38" w:rsidRPr="0015764A" w:rsidRDefault="00ED7A38" w:rsidP="00BF37EF">
            <w:pPr>
              <w:jc w:val="center"/>
            </w:pPr>
          </w:p>
        </w:tc>
        <w:tc>
          <w:tcPr>
            <w:tcW w:w="1235" w:type="dxa"/>
            <w:vMerge/>
            <w:shd w:val="clear" w:color="auto" w:fill="auto"/>
          </w:tcPr>
          <w:p w:rsidR="00ED7A38" w:rsidRPr="0015764A" w:rsidRDefault="00ED7A38" w:rsidP="00BF37EF">
            <w:pPr>
              <w:jc w:val="center"/>
            </w:pPr>
          </w:p>
        </w:tc>
        <w:tc>
          <w:tcPr>
            <w:tcW w:w="1509" w:type="dxa"/>
            <w:shd w:val="clear" w:color="auto" w:fill="auto"/>
          </w:tcPr>
          <w:p w:rsidR="00ED7A38" w:rsidRPr="0015764A" w:rsidRDefault="00ED7A38" w:rsidP="00BF37EF">
            <w:pPr>
              <w:jc w:val="center"/>
              <w:rPr>
                <w:b/>
              </w:rPr>
            </w:pPr>
            <w:r w:rsidRPr="0015764A">
              <w:rPr>
                <w:b/>
              </w:rPr>
              <w:t>Минимальное значение показателя</w:t>
            </w:r>
          </w:p>
        </w:tc>
        <w:tc>
          <w:tcPr>
            <w:tcW w:w="1583" w:type="dxa"/>
            <w:shd w:val="clear" w:color="auto" w:fill="auto"/>
          </w:tcPr>
          <w:p w:rsidR="00ED7A38" w:rsidRPr="0015764A" w:rsidRDefault="00ED7A38" w:rsidP="00BF37EF">
            <w:pPr>
              <w:jc w:val="center"/>
              <w:rPr>
                <w:b/>
              </w:rPr>
            </w:pPr>
            <w:r w:rsidRPr="0015764A">
              <w:rPr>
                <w:b/>
              </w:rPr>
              <w:t>Максимальное  значение показателя</w:t>
            </w:r>
          </w:p>
        </w:tc>
        <w:tc>
          <w:tcPr>
            <w:tcW w:w="2079" w:type="dxa"/>
            <w:vMerge/>
            <w:shd w:val="clear" w:color="auto" w:fill="auto"/>
          </w:tcPr>
          <w:p w:rsidR="00ED7A38" w:rsidRPr="0015764A" w:rsidRDefault="00ED7A38" w:rsidP="00BF37EF">
            <w:pPr>
              <w:jc w:val="right"/>
            </w:pPr>
          </w:p>
        </w:tc>
      </w:tr>
      <w:tr w:rsidR="00ED7A38" w:rsidRPr="0015764A" w:rsidTr="00321F53">
        <w:tc>
          <w:tcPr>
            <w:tcW w:w="395" w:type="dxa"/>
            <w:vMerge w:val="restart"/>
            <w:shd w:val="clear" w:color="auto" w:fill="auto"/>
          </w:tcPr>
          <w:p w:rsidR="00ED7A38" w:rsidRPr="0015764A" w:rsidRDefault="00ED7A38" w:rsidP="00BF37EF">
            <w:pPr>
              <w:jc w:val="right"/>
            </w:pPr>
            <w:r w:rsidRPr="0015764A">
              <w:t>1</w:t>
            </w:r>
          </w:p>
        </w:tc>
        <w:tc>
          <w:tcPr>
            <w:tcW w:w="1555" w:type="dxa"/>
            <w:vMerge w:val="restart"/>
            <w:shd w:val="clear" w:color="auto" w:fill="auto"/>
          </w:tcPr>
          <w:p w:rsidR="00ED7A38" w:rsidRPr="0015764A" w:rsidRDefault="00ED7A38" w:rsidP="00BF37EF">
            <w:pPr>
              <w:jc w:val="center"/>
            </w:pPr>
            <w:r w:rsidRPr="0015764A">
              <w:t>Дисковый аэратор</w:t>
            </w:r>
          </w:p>
        </w:tc>
        <w:tc>
          <w:tcPr>
            <w:tcW w:w="1567" w:type="dxa"/>
            <w:shd w:val="clear" w:color="auto" w:fill="auto"/>
          </w:tcPr>
          <w:p w:rsidR="00ED7A38" w:rsidRPr="0015764A" w:rsidRDefault="00ED7A38" w:rsidP="00BF37EF">
            <w:r w:rsidRPr="0015764A">
              <w:t>Рабочая подача воздуха</w:t>
            </w:r>
          </w:p>
        </w:tc>
        <w:tc>
          <w:tcPr>
            <w:tcW w:w="1235" w:type="dxa"/>
            <w:shd w:val="clear" w:color="auto" w:fill="auto"/>
          </w:tcPr>
          <w:p w:rsidR="00ED7A38" w:rsidRPr="0015764A" w:rsidRDefault="00ED7A38" w:rsidP="00BF37EF">
            <w:r w:rsidRPr="0015764A">
              <w:t>м</w:t>
            </w:r>
            <w:r w:rsidRPr="0015764A">
              <w:rPr>
                <w:vertAlign w:val="superscript"/>
              </w:rPr>
              <w:t>3</w:t>
            </w:r>
            <w:r w:rsidRPr="0015764A">
              <w:t>/ч</w:t>
            </w:r>
          </w:p>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p>
        </w:tc>
        <w:tc>
          <w:tcPr>
            <w:tcW w:w="2079" w:type="dxa"/>
            <w:shd w:val="clear" w:color="auto" w:fill="auto"/>
          </w:tcPr>
          <w:p w:rsidR="00ED7A38" w:rsidRPr="0015764A" w:rsidRDefault="00ED7A38" w:rsidP="00BF37EF">
            <w:pPr>
              <w:jc w:val="center"/>
            </w:pPr>
            <w:r w:rsidRPr="0015764A">
              <w:t>2-7</w:t>
            </w: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Рекомендуемая подача воздуха</w:t>
            </w:r>
          </w:p>
        </w:tc>
        <w:tc>
          <w:tcPr>
            <w:tcW w:w="1235" w:type="dxa"/>
            <w:shd w:val="clear" w:color="auto" w:fill="auto"/>
          </w:tcPr>
          <w:p w:rsidR="00ED7A38" w:rsidRPr="0015764A" w:rsidRDefault="00ED7A38" w:rsidP="00BF37EF">
            <w:r w:rsidRPr="0015764A">
              <w:t>м</w:t>
            </w:r>
            <w:r w:rsidRPr="0015764A">
              <w:rPr>
                <w:vertAlign w:val="superscript"/>
              </w:rPr>
              <w:t>3</w:t>
            </w:r>
            <w:r w:rsidRPr="0015764A">
              <w:t>/ч</w:t>
            </w:r>
          </w:p>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p>
        </w:tc>
        <w:tc>
          <w:tcPr>
            <w:tcW w:w="2079" w:type="dxa"/>
            <w:shd w:val="clear" w:color="auto" w:fill="auto"/>
          </w:tcPr>
          <w:p w:rsidR="00ED7A38" w:rsidRPr="0015764A" w:rsidRDefault="00ED7A38" w:rsidP="00BF37EF">
            <w:pPr>
              <w:jc w:val="center"/>
            </w:pPr>
            <w:r w:rsidRPr="0015764A">
              <w:t>4</w:t>
            </w:r>
          </w:p>
          <w:p w:rsidR="00ED7A38" w:rsidRPr="0015764A" w:rsidRDefault="00ED7A38" w:rsidP="00BF37EF">
            <w:pPr>
              <w:jc w:val="center"/>
            </w:pP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 xml:space="preserve">Размер </w:t>
            </w:r>
            <w:proofErr w:type="gramStart"/>
            <w:r w:rsidRPr="0015764A">
              <w:t>воздушных</w:t>
            </w:r>
            <w:proofErr w:type="gramEnd"/>
          </w:p>
          <w:p w:rsidR="00ED7A38" w:rsidRPr="0015764A" w:rsidRDefault="00ED7A38" w:rsidP="00BF37EF">
            <w:r w:rsidRPr="0015764A">
              <w:t>пузырьков</w:t>
            </w:r>
          </w:p>
        </w:tc>
        <w:tc>
          <w:tcPr>
            <w:tcW w:w="1235" w:type="dxa"/>
            <w:shd w:val="clear" w:color="auto" w:fill="auto"/>
          </w:tcPr>
          <w:p w:rsidR="00ED7A38" w:rsidRPr="0015764A" w:rsidRDefault="00ED7A38" w:rsidP="00BF37EF">
            <w:r w:rsidRPr="0015764A">
              <w:t>мм</w:t>
            </w:r>
          </w:p>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p>
        </w:tc>
        <w:tc>
          <w:tcPr>
            <w:tcW w:w="2079" w:type="dxa"/>
            <w:shd w:val="clear" w:color="auto" w:fill="auto"/>
          </w:tcPr>
          <w:p w:rsidR="00ED7A38" w:rsidRPr="0015764A" w:rsidRDefault="00ED7A38" w:rsidP="00BF37EF">
            <w:pPr>
              <w:jc w:val="center"/>
            </w:pPr>
            <w:r w:rsidRPr="0015764A">
              <w:t>0,8- 2,1</w:t>
            </w:r>
          </w:p>
          <w:p w:rsidR="00ED7A38" w:rsidRPr="0015764A" w:rsidRDefault="00ED7A38" w:rsidP="00BF37EF">
            <w:pPr>
              <w:jc w:val="center"/>
            </w:pP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 xml:space="preserve">Рабочая зона </w:t>
            </w:r>
            <w:r w:rsidRPr="0015764A">
              <w:rPr>
                <w:lang w:val="en-US"/>
              </w:rPr>
              <w:t>(</w:t>
            </w:r>
            <w:r w:rsidRPr="0015764A">
              <w:t>зона обслуживания)</w:t>
            </w:r>
          </w:p>
        </w:tc>
        <w:tc>
          <w:tcPr>
            <w:tcW w:w="1235" w:type="dxa"/>
            <w:shd w:val="clear" w:color="auto" w:fill="auto"/>
          </w:tcPr>
          <w:p w:rsidR="00ED7A38" w:rsidRPr="0015764A" w:rsidRDefault="00ED7A38" w:rsidP="00BF37EF">
            <w:r w:rsidRPr="0015764A">
              <w:t>м</w:t>
            </w:r>
            <w:proofErr w:type="gramStart"/>
            <w:r w:rsidRPr="0015764A">
              <w:rPr>
                <w:vertAlign w:val="superscript"/>
              </w:rPr>
              <w:t>2</w:t>
            </w:r>
            <w:proofErr w:type="gramEnd"/>
          </w:p>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p>
        </w:tc>
        <w:tc>
          <w:tcPr>
            <w:tcW w:w="2079" w:type="dxa"/>
            <w:shd w:val="clear" w:color="auto" w:fill="auto"/>
          </w:tcPr>
          <w:p w:rsidR="00ED7A38" w:rsidRPr="0015764A" w:rsidRDefault="00ED7A38" w:rsidP="00BF37EF">
            <w:pPr>
              <w:jc w:val="center"/>
              <w:rPr>
                <w:vertAlign w:val="superscript"/>
              </w:rPr>
            </w:pPr>
            <w:r w:rsidRPr="0015764A">
              <w:t>0,5- 1</w:t>
            </w: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Эффективность переноса кислорода</w:t>
            </w:r>
          </w:p>
        </w:tc>
        <w:tc>
          <w:tcPr>
            <w:tcW w:w="1235" w:type="dxa"/>
            <w:shd w:val="clear" w:color="auto" w:fill="auto"/>
          </w:tcPr>
          <w:p w:rsidR="00ED7A38" w:rsidRPr="0015764A" w:rsidRDefault="00ED7A38" w:rsidP="00BF37EF">
            <w:r w:rsidRPr="0015764A">
              <w:t>кгО</w:t>
            </w:r>
            <w:proofErr w:type="gramStart"/>
            <w:r w:rsidRPr="0015764A">
              <w:t>2</w:t>
            </w:r>
            <w:proofErr w:type="gramEnd"/>
            <w:r w:rsidRPr="0015764A">
              <w:t xml:space="preserve"> /ч</w:t>
            </w:r>
          </w:p>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p>
        </w:tc>
        <w:tc>
          <w:tcPr>
            <w:tcW w:w="2079" w:type="dxa"/>
            <w:shd w:val="clear" w:color="auto" w:fill="auto"/>
          </w:tcPr>
          <w:p w:rsidR="00ED7A38" w:rsidRPr="0015764A" w:rsidRDefault="00ED7A38" w:rsidP="00BF37EF">
            <w:pPr>
              <w:jc w:val="center"/>
            </w:pPr>
            <w:r w:rsidRPr="0015764A">
              <w:t>0,25- 0,45</w:t>
            </w:r>
          </w:p>
          <w:p w:rsidR="00ED7A38" w:rsidRPr="0015764A" w:rsidRDefault="00ED7A38" w:rsidP="00BF37EF">
            <w:pPr>
              <w:jc w:val="center"/>
            </w:pP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Потери на сопротивление Н</w:t>
            </w:r>
            <w:r w:rsidRPr="0015764A">
              <w:rPr>
                <w:vertAlign w:val="subscript"/>
              </w:rPr>
              <w:t>2</w:t>
            </w:r>
            <w:r w:rsidRPr="0015764A">
              <w:t>О</w:t>
            </w:r>
          </w:p>
        </w:tc>
        <w:tc>
          <w:tcPr>
            <w:tcW w:w="1235" w:type="dxa"/>
            <w:shd w:val="clear" w:color="auto" w:fill="auto"/>
          </w:tcPr>
          <w:p w:rsidR="00ED7A38" w:rsidRPr="0015764A" w:rsidRDefault="00ED7A38" w:rsidP="00BF37EF">
            <w:r w:rsidRPr="0015764A">
              <w:t>мм</w:t>
            </w:r>
          </w:p>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r w:rsidRPr="0015764A">
              <w:t>300</w:t>
            </w:r>
          </w:p>
        </w:tc>
        <w:tc>
          <w:tcPr>
            <w:tcW w:w="2079" w:type="dxa"/>
            <w:shd w:val="clear" w:color="auto" w:fill="auto"/>
          </w:tcPr>
          <w:p w:rsidR="00ED7A38" w:rsidRPr="0015764A" w:rsidRDefault="00ED7A38" w:rsidP="00BF37EF">
            <w:pPr>
              <w:jc w:val="center"/>
            </w:pP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Потери на сопротивление</w:t>
            </w:r>
          </w:p>
        </w:tc>
        <w:tc>
          <w:tcPr>
            <w:tcW w:w="1235" w:type="dxa"/>
            <w:shd w:val="clear" w:color="auto" w:fill="auto"/>
          </w:tcPr>
          <w:p w:rsidR="00ED7A38" w:rsidRPr="0015764A" w:rsidRDefault="00ED7A38" w:rsidP="00BF37EF">
            <w:r w:rsidRPr="0015764A">
              <w:t>кПа</w:t>
            </w:r>
          </w:p>
        </w:tc>
        <w:tc>
          <w:tcPr>
            <w:tcW w:w="1509" w:type="dxa"/>
            <w:shd w:val="clear" w:color="auto" w:fill="auto"/>
          </w:tcPr>
          <w:p w:rsidR="00ED7A38" w:rsidRPr="0015764A" w:rsidRDefault="00ED7A38" w:rsidP="00BF37EF">
            <w:pPr>
              <w:jc w:val="center"/>
            </w:pPr>
            <w:r w:rsidRPr="0015764A">
              <w:t>3</w:t>
            </w:r>
          </w:p>
          <w:p w:rsidR="00ED7A38" w:rsidRPr="0015764A" w:rsidRDefault="00ED7A38" w:rsidP="00BF37EF">
            <w:pPr>
              <w:jc w:val="center"/>
            </w:pPr>
          </w:p>
        </w:tc>
        <w:tc>
          <w:tcPr>
            <w:tcW w:w="1583" w:type="dxa"/>
            <w:shd w:val="clear" w:color="auto" w:fill="auto"/>
          </w:tcPr>
          <w:p w:rsidR="00ED7A38" w:rsidRPr="0015764A" w:rsidRDefault="00ED7A38" w:rsidP="00BF37EF">
            <w:pPr>
              <w:jc w:val="center"/>
            </w:pPr>
          </w:p>
        </w:tc>
        <w:tc>
          <w:tcPr>
            <w:tcW w:w="2079" w:type="dxa"/>
            <w:shd w:val="clear" w:color="auto" w:fill="auto"/>
          </w:tcPr>
          <w:p w:rsidR="00ED7A38" w:rsidRPr="0015764A" w:rsidRDefault="00ED7A38" w:rsidP="00BF37EF">
            <w:pPr>
              <w:jc w:val="center"/>
            </w:pPr>
          </w:p>
        </w:tc>
      </w:tr>
      <w:tr w:rsidR="00ED7A38" w:rsidRPr="0015764A" w:rsidTr="00321F53">
        <w:tc>
          <w:tcPr>
            <w:tcW w:w="395" w:type="dxa"/>
            <w:vMerge/>
            <w:shd w:val="clear" w:color="auto" w:fill="auto"/>
          </w:tcPr>
          <w:p w:rsidR="00ED7A38" w:rsidRPr="0015764A" w:rsidRDefault="00ED7A38" w:rsidP="00BF37EF">
            <w:pPr>
              <w:jc w:val="right"/>
            </w:pPr>
          </w:p>
        </w:tc>
        <w:tc>
          <w:tcPr>
            <w:tcW w:w="1555" w:type="dxa"/>
            <w:vMerge/>
            <w:shd w:val="clear" w:color="auto" w:fill="auto"/>
          </w:tcPr>
          <w:p w:rsidR="00ED7A38" w:rsidRPr="0015764A" w:rsidRDefault="00ED7A38" w:rsidP="00BF37EF">
            <w:pPr>
              <w:jc w:val="right"/>
            </w:pPr>
          </w:p>
        </w:tc>
        <w:tc>
          <w:tcPr>
            <w:tcW w:w="1567" w:type="dxa"/>
            <w:shd w:val="clear" w:color="auto" w:fill="auto"/>
          </w:tcPr>
          <w:p w:rsidR="00ED7A38" w:rsidRPr="0015764A" w:rsidRDefault="00ED7A38" w:rsidP="00BF37EF">
            <w:r w:rsidRPr="0015764A">
              <w:t>Коэффициент использования кислорода</w:t>
            </w:r>
          </w:p>
        </w:tc>
        <w:tc>
          <w:tcPr>
            <w:tcW w:w="1235" w:type="dxa"/>
            <w:shd w:val="clear" w:color="auto" w:fill="auto"/>
          </w:tcPr>
          <w:p w:rsidR="00ED7A38" w:rsidRPr="0015764A" w:rsidRDefault="00ED7A38" w:rsidP="00BF37EF">
            <w:r w:rsidRPr="0015764A">
              <w:t xml:space="preserve">% </w:t>
            </w:r>
          </w:p>
          <w:p w:rsidR="00ED7A38" w:rsidRPr="0015764A" w:rsidRDefault="00ED7A38" w:rsidP="00BF37EF"/>
        </w:tc>
        <w:tc>
          <w:tcPr>
            <w:tcW w:w="1509" w:type="dxa"/>
            <w:shd w:val="clear" w:color="auto" w:fill="auto"/>
          </w:tcPr>
          <w:p w:rsidR="00ED7A38" w:rsidRPr="0015764A" w:rsidRDefault="00ED7A38" w:rsidP="00BF37EF">
            <w:pPr>
              <w:jc w:val="center"/>
            </w:pPr>
          </w:p>
        </w:tc>
        <w:tc>
          <w:tcPr>
            <w:tcW w:w="1583" w:type="dxa"/>
            <w:shd w:val="clear" w:color="auto" w:fill="auto"/>
          </w:tcPr>
          <w:p w:rsidR="00ED7A38" w:rsidRPr="0015764A" w:rsidRDefault="00ED7A38" w:rsidP="00BF37EF">
            <w:pPr>
              <w:jc w:val="center"/>
            </w:pPr>
            <w:r w:rsidRPr="0015764A">
              <w:t>30</w:t>
            </w:r>
          </w:p>
          <w:p w:rsidR="00ED7A38" w:rsidRPr="0015764A" w:rsidRDefault="00ED7A38" w:rsidP="00BF37EF">
            <w:pPr>
              <w:jc w:val="center"/>
            </w:pPr>
          </w:p>
        </w:tc>
        <w:tc>
          <w:tcPr>
            <w:tcW w:w="2079" w:type="dxa"/>
            <w:shd w:val="clear" w:color="auto" w:fill="auto"/>
          </w:tcPr>
          <w:p w:rsidR="00ED7A38" w:rsidRPr="0015764A" w:rsidRDefault="00ED7A38" w:rsidP="00BF37EF">
            <w:pPr>
              <w:jc w:val="center"/>
            </w:pPr>
          </w:p>
        </w:tc>
      </w:tr>
    </w:tbl>
    <w:p w:rsidR="00ED7A38" w:rsidRDefault="00321F53" w:rsidP="00D42011">
      <w:pPr>
        <w:autoSpaceDE w:val="0"/>
        <w:autoSpaceDN w:val="0"/>
        <w:adjustRightInd w:val="0"/>
        <w:ind w:firstLine="709"/>
        <w:jc w:val="both"/>
        <w:rPr>
          <w:sz w:val="26"/>
          <w:szCs w:val="26"/>
        </w:rPr>
      </w:pPr>
      <w:r>
        <w:rPr>
          <w:sz w:val="26"/>
          <w:szCs w:val="26"/>
        </w:rPr>
        <w:t xml:space="preserve">Вместе </w:t>
      </w:r>
      <w:r w:rsidR="004D7EC4">
        <w:rPr>
          <w:sz w:val="26"/>
          <w:szCs w:val="26"/>
        </w:rPr>
        <w:t>с тем, по данным показателям товара в заявке Заявителя указано:</w:t>
      </w:r>
    </w:p>
    <w:tbl>
      <w:tblPr>
        <w:tblW w:w="0" w:type="auto"/>
        <w:tblLayout w:type="fixed"/>
        <w:tblCellMar>
          <w:left w:w="10" w:type="dxa"/>
          <w:right w:w="10" w:type="dxa"/>
        </w:tblCellMar>
        <w:tblLook w:val="04A0"/>
      </w:tblPr>
      <w:tblGrid>
        <w:gridCol w:w="398"/>
        <w:gridCol w:w="1172"/>
        <w:gridCol w:w="3685"/>
        <w:gridCol w:w="1843"/>
        <w:gridCol w:w="2835"/>
      </w:tblGrid>
      <w:tr w:rsidR="00321F53" w:rsidTr="00321F53">
        <w:trPr>
          <w:trHeight w:val="283"/>
        </w:trPr>
        <w:tc>
          <w:tcPr>
            <w:tcW w:w="398" w:type="dxa"/>
            <w:tcBorders>
              <w:top w:val="single" w:sz="4" w:space="0" w:color="auto"/>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top w:val="single" w:sz="4" w:space="0" w:color="auto"/>
              <w:left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top w:val="single" w:sz="4" w:space="0" w:color="auto"/>
              <w:left w:val="single" w:sz="4" w:space="0" w:color="auto"/>
              <w:right w:val="single" w:sz="4" w:space="0" w:color="auto"/>
            </w:tcBorders>
            <w:shd w:val="clear" w:color="auto" w:fill="FFFFFF"/>
          </w:tcPr>
          <w:p w:rsidR="00321F53" w:rsidRDefault="00321F53" w:rsidP="00321F53">
            <w:pPr>
              <w:rPr>
                <w:sz w:val="10"/>
                <w:szCs w:val="10"/>
              </w:rPr>
            </w:pPr>
          </w:p>
        </w:tc>
        <w:tc>
          <w:tcPr>
            <w:tcW w:w="1843" w:type="dxa"/>
            <w:tcBorders>
              <w:top w:val="single" w:sz="4" w:space="0" w:color="auto"/>
              <w:left w:val="single" w:sz="4" w:space="0" w:color="auto"/>
              <w:right w:val="single" w:sz="4" w:space="0" w:color="auto"/>
            </w:tcBorders>
            <w:shd w:val="clear" w:color="auto" w:fill="FFFFFF"/>
          </w:tcPr>
          <w:p w:rsidR="00321F53" w:rsidRDefault="00321F53" w:rsidP="00321F53">
            <w:pPr>
              <w:rPr>
                <w:sz w:val="10"/>
                <w:szCs w:val="10"/>
              </w:rPr>
            </w:pPr>
          </w:p>
        </w:tc>
        <w:tc>
          <w:tcPr>
            <w:tcW w:w="2835" w:type="dxa"/>
            <w:tcBorders>
              <w:top w:val="single" w:sz="4" w:space="0" w:color="auto"/>
              <w:left w:val="single" w:sz="4" w:space="0" w:color="auto"/>
              <w:right w:val="single" w:sz="4" w:space="0" w:color="auto"/>
            </w:tcBorders>
            <w:shd w:val="clear" w:color="auto" w:fill="FFFFFF"/>
          </w:tcPr>
          <w:p w:rsidR="00321F53" w:rsidRDefault="00321F53" w:rsidP="00321F53">
            <w:pPr>
              <w:pStyle w:val="Bodytext20"/>
              <w:shd w:val="clear" w:color="auto" w:fill="auto"/>
              <w:spacing w:line="240" w:lineRule="auto"/>
              <w:ind w:firstLine="0"/>
            </w:pPr>
            <w:r>
              <w:t>Конкретные показатели,</w:t>
            </w:r>
          </w:p>
        </w:tc>
      </w:tr>
      <w:tr w:rsidR="00321F53" w:rsidTr="00321F53">
        <w:trPr>
          <w:trHeight w:val="235"/>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843"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2835" w:type="dxa"/>
            <w:tcBorders>
              <w:left w:val="single" w:sz="4" w:space="0" w:color="auto"/>
              <w:right w:val="single" w:sz="4" w:space="0" w:color="auto"/>
            </w:tcBorders>
            <w:shd w:val="clear" w:color="auto" w:fill="FFFFFF"/>
          </w:tcPr>
          <w:p w:rsidR="00321F53" w:rsidRDefault="00321F53" w:rsidP="00321F53">
            <w:pPr>
              <w:pStyle w:val="Bodytext20"/>
              <w:shd w:val="clear" w:color="auto" w:fill="auto"/>
              <w:spacing w:line="240" w:lineRule="auto"/>
              <w:ind w:right="380" w:firstLine="0"/>
            </w:pPr>
            <w:proofErr w:type="gramStart"/>
            <w:r>
              <w:t>соответствующие</w:t>
            </w:r>
            <w:proofErr w:type="gramEnd"/>
            <w:r>
              <w:t xml:space="preserve"> значениям,</w:t>
            </w:r>
          </w:p>
        </w:tc>
      </w:tr>
      <w:tr w:rsidR="00321F53" w:rsidTr="00321F53">
        <w:trPr>
          <w:trHeight w:val="230"/>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843"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2835" w:type="dxa"/>
            <w:tcBorders>
              <w:left w:val="single" w:sz="4" w:space="0" w:color="auto"/>
              <w:right w:val="single" w:sz="4" w:space="0" w:color="auto"/>
            </w:tcBorders>
            <w:shd w:val="clear" w:color="auto" w:fill="FFFFFF"/>
          </w:tcPr>
          <w:p w:rsidR="00321F53" w:rsidRDefault="00321F53" w:rsidP="00321F53">
            <w:pPr>
              <w:pStyle w:val="Bodytext20"/>
              <w:shd w:val="clear" w:color="auto" w:fill="auto"/>
              <w:spacing w:line="240" w:lineRule="auto"/>
              <w:ind w:right="380" w:firstLine="0"/>
            </w:pPr>
            <w:proofErr w:type="gramStart"/>
            <w:r>
              <w:t>установленным аукционной</w:t>
            </w:r>
            <w:proofErr w:type="gramEnd"/>
          </w:p>
        </w:tc>
      </w:tr>
      <w:tr w:rsidR="00321F53" w:rsidTr="00321F53">
        <w:trPr>
          <w:trHeight w:val="2026"/>
        </w:trPr>
        <w:tc>
          <w:tcPr>
            <w:tcW w:w="398" w:type="dxa"/>
            <w:tcBorders>
              <w:left w:val="single" w:sz="4" w:space="0" w:color="auto"/>
              <w:bottom w:val="single" w:sz="4" w:space="0" w:color="auto"/>
              <w:right w:val="single" w:sz="4" w:space="0" w:color="auto"/>
            </w:tcBorders>
            <w:shd w:val="clear" w:color="auto" w:fill="FFFFFF"/>
          </w:tcPr>
          <w:p w:rsidR="00321F53" w:rsidRDefault="00321F53" w:rsidP="00321F53">
            <w:pPr>
              <w:pStyle w:val="Bodytext20"/>
              <w:shd w:val="clear" w:color="auto" w:fill="auto"/>
              <w:ind w:firstLine="0"/>
            </w:pPr>
            <w:r>
              <w:t xml:space="preserve">№ </w:t>
            </w:r>
            <w:proofErr w:type="spellStart"/>
            <w:proofErr w:type="gramStart"/>
            <w:r>
              <w:t>п</w:t>
            </w:r>
            <w:proofErr w:type="spellEnd"/>
            <w:proofErr w:type="gramEnd"/>
            <w:r>
              <w:t xml:space="preserve">/ </w:t>
            </w:r>
            <w:proofErr w:type="spellStart"/>
            <w:r>
              <w:t>п</w:t>
            </w:r>
            <w:proofErr w:type="spellEnd"/>
          </w:p>
        </w:tc>
        <w:tc>
          <w:tcPr>
            <w:tcW w:w="1172" w:type="dxa"/>
            <w:tcBorders>
              <w:left w:val="single" w:sz="4" w:space="0" w:color="auto"/>
              <w:bottom w:val="single" w:sz="4" w:space="0" w:color="auto"/>
              <w:right w:val="single" w:sz="4" w:space="0" w:color="auto"/>
            </w:tcBorders>
            <w:shd w:val="clear" w:color="auto" w:fill="FFFFFF"/>
          </w:tcPr>
          <w:p w:rsidR="00321F53" w:rsidRDefault="00321F53" w:rsidP="00321F53">
            <w:pPr>
              <w:pStyle w:val="Bodytext20"/>
              <w:shd w:val="clear" w:color="auto" w:fill="auto"/>
              <w:spacing w:line="230" w:lineRule="exact"/>
              <w:ind w:firstLine="28"/>
              <w:jc w:val="left"/>
            </w:pPr>
            <w:r>
              <w:t>Наименование объекта закупки</w:t>
            </w:r>
          </w:p>
        </w:tc>
        <w:tc>
          <w:tcPr>
            <w:tcW w:w="3685" w:type="dxa"/>
            <w:tcBorders>
              <w:left w:val="single" w:sz="4" w:space="0" w:color="auto"/>
              <w:bottom w:val="single" w:sz="4" w:space="0" w:color="auto"/>
              <w:right w:val="single" w:sz="4" w:space="0" w:color="auto"/>
            </w:tcBorders>
            <w:shd w:val="clear" w:color="auto" w:fill="FFFFFF"/>
          </w:tcPr>
          <w:p w:rsidR="00321F53" w:rsidRDefault="00321F53" w:rsidP="00321F53">
            <w:pPr>
              <w:pStyle w:val="Bodytext20"/>
              <w:shd w:val="clear" w:color="auto" w:fill="auto"/>
              <w:spacing w:line="230" w:lineRule="exact"/>
              <w:ind w:left="140" w:firstLine="0"/>
              <w:jc w:val="left"/>
            </w:pPr>
            <w:r>
              <w:t xml:space="preserve">Показатели товара, установленные заказчиком в соответствии </w:t>
            </w:r>
            <w:r>
              <w:rPr>
                <w:lang w:val="en-US"/>
              </w:rPr>
              <w:t>c</w:t>
            </w:r>
            <w:r w:rsidRPr="008B7ACD">
              <w:t xml:space="preserve"> </w:t>
            </w:r>
            <w:r>
              <w:t xml:space="preserve">разделом </w:t>
            </w:r>
            <w:r>
              <w:rPr>
                <w:lang w:val="en-US"/>
              </w:rPr>
              <w:t>IY</w:t>
            </w:r>
            <w:r w:rsidRPr="008B7ACD">
              <w:t xml:space="preserve">. </w:t>
            </w:r>
            <w:r>
              <w:t>ОПИСАНИЕ ОБЪЕКТА ЗАКУПКИ документации об электронном аукционе</w:t>
            </w:r>
          </w:p>
        </w:tc>
        <w:tc>
          <w:tcPr>
            <w:tcW w:w="1843" w:type="dxa"/>
            <w:tcBorders>
              <w:left w:val="single" w:sz="4" w:space="0" w:color="auto"/>
              <w:bottom w:val="single" w:sz="4" w:space="0" w:color="auto"/>
              <w:right w:val="single" w:sz="4" w:space="0" w:color="auto"/>
            </w:tcBorders>
            <w:shd w:val="clear" w:color="auto" w:fill="FFFFFF"/>
          </w:tcPr>
          <w:p w:rsidR="00321F53" w:rsidRDefault="00321F53" w:rsidP="00321F53">
            <w:pPr>
              <w:pStyle w:val="Bodytext20"/>
              <w:shd w:val="clear" w:color="auto" w:fill="auto"/>
              <w:spacing w:line="230" w:lineRule="exact"/>
              <w:ind w:firstLine="0"/>
            </w:pPr>
            <w:r>
              <w:t>Единица измерения показателя</w:t>
            </w:r>
          </w:p>
          <w:p w:rsidR="00321F53" w:rsidRDefault="00321F53" w:rsidP="00321F53">
            <w:pPr>
              <w:pStyle w:val="Bodytext20"/>
              <w:shd w:val="clear" w:color="auto" w:fill="auto"/>
              <w:spacing w:line="230" w:lineRule="exact"/>
              <w:ind w:left="140" w:firstLine="320"/>
              <w:jc w:val="left"/>
            </w:pPr>
            <w:r>
              <w:t>(при наличии)</w:t>
            </w:r>
          </w:p>
        </w:tc>
        <w:tc>
          <w:tcPr>
            <w:tcW w:w="2835" w:type="dxa"/>
            <w:tcBorders>
              <w:left w:val="single" w:sz="4" w:space="0" w:color="auto"/>
              <w:bottom w:val="single" w:sz="4" w:space="0" w:color="auto"/>
              <w:right w:val="single" w:sz="4" w:space="0" w:color="auto"/>
            </w:tcBorders>
            <w:shd w:val="clear" w:color="auto" w:fill="FFFFFF"/>
          </w:tcPr>
          <w:p w:rsidR="00321F53" w:rsidRDefault="00321F53" w:rsidP="00321F53">
            <w:pPr>
              <w:pStyle w:val="Bodytext20"/>
              <w:shd w:val="clear" w:color="auto" w:fill="auto"/>
              <w:spacing w:line="230" w:lineRule="exact"/>
              <w:ind w:right="380" w:firstLine="0"/>
            </w:pPr>
            <w:proofErr w:type="gramStart"/>
            <w:r>
              <w:t>документацией,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tc>
      </w:tr>
      <w:tr w:rsidR="00321F53" w:rsidTr="00321F53">
        <w:trPr>
          <w:trHeight w:val="240"/>
        </w:trPr>
        <w:tc>
          <w:tcPr>
            <w:tcW w:w="398" w:type="dxa"/>
            <w:tcBorders>
              <w:top w:val="single" w:sz="4" w:space="0" w:color="auto"/>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top w:val="single" w:sz="4" w:space="0" w:color="auto"/>
              <w:left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Рабочая подача воздуха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м</w:t>
            </w:r>
            <w:r>
              <w:rPr>
                <w:vertAlign w:val="superscript"/>
              </w:rPr>
              <w:t>3</w:t>
            </w:r>
            <w:r>
              <w:t>/ч</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1 - 16</w:t>
            </w:r>
          </w:p>
        </w:tc>
      </w:tr>
      <w:tr w:rsidR="00321F53" w:rsidTr="00321F53">
        <w:trPr>
          <w:trHeight w:val="254"/>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left w:val="single" w:sz="4" w:space="0" w:color="auto"/>
              <w:right w:val="single" w:sz="4" w:space="0" w:color="auto"/>
            </w:tcBorders>
            <w:shd w:val="clear" w:color="auto" w:fill="FFFFFF"/>
          </w:tcPr>
          <w:p w:rsidR="00321F53" w:rsidRDefault="00321F53" w:rsidP="00321F53">
            <w:pPr>
              <w:pStyle w:val="Bodytext40"/>
              <w:shd w:val="clear" w:color="auto" w:fill="auto"/>
              <w:spacing w:line="240" w:lineRule="auto"/>
              <w:ind w:left="120"/>
            </w:pPr>
            <w:r>
              <w:t>Дисковый аэратор</w:t>
            </w:r>
          </w:p>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Рекомендуемая подача воздуха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м</w:t>
            </w:r>
            <w:r>
              <w:rPr>
                <w:vertAlign w:val="superscript"/>
              </w:rPr>
              <w:t>3</w:t>
            </w:r>
            <w:r>
              <w:t>/ч</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4 - 7</w:t>
            </w:r>
          </w:p>
        </w:tc>
      </w:tr>
      <w:tr w:rsidR="00321F53" w:rsidTr="00321F53">
        <w:trPr>
          <w:trHeight w:val="254"/>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vMerge w:val="restart"/>
            <w:tcBorders>
              <w:left w:val="single" w:sz="4" w:space="0" w:color="auto"/>
              <w:right w:val="single" w:sz="4" w:space="0" w:color="auto"/>
            </w:tcBorders>
            <w:shd w:val="clear" w:color="auto" w:fill="FFFFFF"/>
          </w:tcPr>
          <w:p w:rsidR="00321F53" w:rsidRDefault="00321F53" w:rsidP="00321F53">
            <w:pPr>
              <w:pStyle w:val="Bodytext40"/>
              <w:shd w:val="clear" w:color="auto" w:fill="auto"/>
              <w:spacing w:line="211" w:lineRule="exact"/>
              <w:ind w:left="120"/>
            </w:pPr>
            <w:r>
              <w:t>мембранный МА-Д-350</w:t>
            </w:r>
          </w:p>
          <w:p w:rsidR="00321F53" w:rsidRDefault="00321F53" w:rsidP="00321F53">
            <w:pPr>
              <w:pStyle w:val="Bodytext50"/>
              <w:shd w:val="clear" w:color="auto" w:fill="auto"/>
              <w:ind w:left="120"/>
            </w:pPr>
            <w:r>
              <w:t>(в количестве 930 шт.)</w:t>
            </w:r>
          </w:p>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30" w:lineRule="exact"/>
              <w:ind w:left="140"/>
            </w:pPr>
            <w:r>
              <w:t>Размер воздушных пузырьков</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мм</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0,8 - 1,9</w:t>
            </w:r>
          </w:p>
        </w:tc>
      </w:tr>
      <w:tr w:rsidR="00321F53" w:rsidTr="00321F53">
        <w:trPr>
          <w:trHeight w:val="240"/>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vMerge/>
            <w:tcBorders>
              <w:left w:val="single" w:sz="4" w:space="0" w:color="auto"/>
              <w:right w:val="single" w:sz="4" w:space="0" w:color="auto"/>
            </w:tcBorders>
            <w:shd w:val="clear" w:color="auto" w:fill="FFFFFF"/>
          </w:tcPr>
          <w:p w:rsidR="00321F53" w:rsidRDefault="00321F53" w:rsidP="00321F53"/>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Рабочая зона (зона обслуживания)</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м</w:t>
            </w:r>
            <w:proofErr w:type="gramStart"/>
            <w:r>
              <w:rPr>
                <w:vertAlign w:val="superscript"/>
              </w:rPr>
              <w:t>2</w:t>
            </w:r>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0,5 -2,0</w:t>
            </w:r>
          </w:p>
        </w:tc>
      </w:tr>
      <w:tr w:rsidR="00321F53" w:rsidTr="00321F53">
        <w:trPr>
          <w:trHeight w:val="274"/>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vMerge/>
            <w:tcBorders>
              <w:left w:val="single" w:sz="4" w:space="0" w:color="auto"/>
              <w:right w:val="single" w:sz="4" w:space="0" w:color="auto"/>
            </w:tcBorders>
            <w:shd w:val="clear" w:color="auto" w:fill="FFFFFF"/>
          </w:tcPr>
          <w:p w:rsidR="00321F53" w:rsidRDefault="00321F53" w:rsidP="00321F53"/>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Эффективность переноса кислорода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кгО</w:t>
            </w:r>
            <w:proofErr w:type="gramStart"/>
            <w:r>
              <w:t>2</w:t>
            </w:r>
            <w:proofErr w:type="gramEnd"/>
            <w:r>
              <w:t xml:space="preserve"> /ч</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0,75</w:t>
            </w:r>
          </w:p>
        </w:tc>
      </w:tr>
      <w:tr w:rsidR="00321F53" w:rsidTr="00321F53">
        <w:trPr>
          <w:trHeight w:val="240"/>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Потери на сопротивление Н</w:t>
            </w:r>
            <w:r>
              <w:rPr>
                <w:vertAlign w:val="subscript"/>
              </w:rPr>
              <w:t>2</w:t>
            </w:r>
            <w:r>
              <w:t>О</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мм</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rPr>
                <w:sz w:val="10"/>
                <w:szCs w:val="10"/>
              </w:rPr>
            </w:pPr>
          </w:p>
        </w:tc>
      </w:tr>
      <w:tr w:rsidR="00321F53" w:rsidTr="00321F53">
        <w:trPr>
          <w:trHeight w:val="278"/>
        </w:trPr>
        <w:tc>
          <w:tcPr>
            <w:tcW w:w="398"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left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Потери на сопротивление</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кПа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1,5 - 4,3</w:t>
            </w:r>
          </w:p>
        </w:tc>
      </w:tr>
      <w:tr w:rsidR="00321F53" w:rsidTr="00321F53">
        <w:trPr>
          <w:trHeight w:val="274"/>
        </w:trPr>
        <w:tc>
          <w:tcPr>
            <w:tcW w:w="398" w:type="dxa"/>
            <w:tcBorders>
              <w:left w:val="single" w:sz="4" w:space="0" w:color="auto"/>
              <w:bottom w:val="single" w:sz="4" w:space="0" w:color="auto"/>
              <w:right w:val="single" w:sz="4" w:space="0" w:color="auto"/>
            </w:tcBorders>
            <w:shd w:val="clear" w:color="auto" w:fill="FFFFFF"/>
          </w:tcPr>
          <w:p w:rsidR="00321F53" w:rsidRDefault="00321F53" w:rsidP="00321F53">
            <w:pPr>
              <w:rPr>
                <w:sz w:val="10"/>
                <w:szCs w:val="10"/>
              </w:rPr>
            </w:pPr>
          </w:p>
        </w:tc>
        <w:tc>
          <w:tcPr>
            <w:tcW w:w="1172" w:type="dxa"/>
            <w:tcBorders>
              <w:left w:val="single" w:sz="4" w:space="0" w:color="auto"/>
              <w:bottom w:val="single" w:sz="4" w:space="0" w:color="auto"/>
              <w:right w:val="single" w:sz="4" w:space="0" w:color="auto"/>
            </w:tcBorders>
            <w:shd w:val="clear" w:color="auto" w:fill="FFFFFF"/>
          </w:tcPr>
          <w:p w:rsidR="00321F53" w:rsidRDefault="00321F53" w:rsidP="00321F53">
            <w:pPr>
              <w:rPr>
                <w:sz w:val="10"/>
                <w:szCs w:val="10"/>
              </w:rPr>
            </w:pPr>
          </w:p>
        </w:tc>
        <w:tc>
          <w:tcPr>
            <w:tcW w:w="368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40"/>
            </w:pPr>
            <w:r>
              <w:t>Коэффициент использования кислорода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jc w:val="both"/>
            </w:pPr>
            <w:r>
              <w:t>%</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21F53" w:rsidRDefault="00321F53" w:rsidP="00321F53">
            <w:pPr>
              <w:pStyle w:val="Bodytext0"/>
              <w:shd w:val="clear" w:color="auto" w:fill="auto"/>
              <w:spacing w:line="240" w:lineRule="auto"/>
              <w:ind w:left="160"/>
            </w:pPr>
            <w:r>
              <w:t>38% (на глубине 6м)</w:t>
            </w:r>
          </w:p>
        </w:tc>
      </w:tr>
    </w:tbl>
    <w:p w:rsidR="004D7EC4" w:rsidRDefault="004D7EC4" w:rsidP="00DB7967">
      <w:pPr>
        <w:autoSpaceDE w:val="0"/>
        <w:autoSpaceDN w:val="0"/>
        <w:adjustRightInd w:val="0"/>
        <w:ind w:firstLine="709"/>
        <w:jc w:val="both"/>
        <w:rPr>
          <w:bCs/>
          <w:sz w:val="26"/>
          <w:szCs w:val="26"/>
        </w:rPr>
      </w:pPr>
      <w:r>
        <w:rPr>
          <w:bCs/>
          <w:sz w:val="26"/>
          <w:szCs w:val="26"/>
        </w:rPr>
        <w:t>Таким образом, часть конкретных показателей, указанных в заявке Заявителя не соответствует значениям показателей, установленных в документации об электронном аукционе, а также значение показателя товара «</w:t>
      </w:r>
      <w:r w:rsidRPr="004D7EC4">
        <w:rPr>
          <w:bCs/>
          <w:sz w:val="26"/>
          <w:szCs w:val="26"/>
        </w:rPr>
        <w:t>Потери на сопротивление Н2О</w:t>
      </w:r>
      <w:r>
        <w:rPr>
          <w:bCs/>
          <w:sz w:val="26"/>
          <w:szCs w:val="26"/>
        </w:rPr>
        <w:t>» в заявке Заявителя не представлено</w:t>
      </w:r>
      <w:r w:rsidR="00131E9A">
        <w:rPr>
          <w:bCs/>
          <w:sz w:val="26"/>
          <w:szCs w:val="26"/>
        </w:rPr>
        <w:t xml:space="preserve"> вовсе</w:t>
      </w:r>
      <w:r>
        <w:rPr>
          <w:bCs/>
          <w:sz w:val="26"/>
          <w:szCs w:val="26"/>
        </w:rPr>
        <w:t>.</w:t>
      </w:r>
    </w:p>
    <w:p w:rsidR="00DB7967" w:rsidRDefault="00DB7967" w:rsidP="00DB7967">
      <w:pPr>
        <w:autoSpaceDE w:val="0"/>
        <w:autoSpaceDN w:val="0"/>
        <w:adjustRightInd w:val="0"/>
        <w:ind w:firstLine="709"/>
        <w:jc w:val="both"/>
        <w:rPr>
          <w:sz w:val="26"/>
          <w:szCs w:val="26"/>
        </w:rPr>
      </w:pPr>
      <w:r>
        <w:rPr>
          <w:bCs/>
          <w:sz w:val="26"/>
          <w:szCs w:val="26"/>
        </w:rPr>
        <w:t xml:space="preserve">Согласно </w:t>
      </w:r>
      <w:proofErr w:type="gramStart"/>
      <w:r>
        <w:rPr>
          <w:bCs/>
          <w:sz w:val="26"/>
          <w:szCs w:val="26"/>
        </w:rPr>
        <w:t>ч</w:t>
      </w:r>
      <w:proofErr w:type="gramEnd"/>
      <w:r>
        <w:rPr>
          <w:bCs/>
          <w:sz w:val="26"/>
          <w:szCs w:val="26"/>
        </w:rPr>
        <w:t>. 1 ст. 67 Закона о контрактной системе а</w:t>
      </w:r>
      <w:r>
        <w:rPr>
          <w:sz w:val="26"/>
          <w:szCs w:val="26"/>
        </w:rPr>
        <w:t>укционная комиссия проверяет первые части заявок на участие в электронном аукционе, содержащие информацию, предусмотренную</w:t>
      </w:r>
      <w:r w:rsidRPr="00196FD9">
        <w:rPr>
          <w:sz w:val="26"/>
          <w:szCs w:val="26"/>
        </w:rPr>
        <w:t xml:space="preserve"> </w:t>
      </w:r>
      <w:hyperlink r:id="rId13" w:history="1">
        <w:r w:rsidRPr="00196FD9">
          <w:rPr>
            <w:sz w:val="26"/>
            <w:szCs w:val="26"/>
          </w:rPr>
          <w:t>ч.</w:t>
        </w:r>
        <w:r>
          <w:rPr>
            <w:sz w:val="26"/>
            <w:szCs w:val="26"/>
          </w:rPr>
          <w:t xml:space="preserve"> </w:t>
        </w:r>
        <w:r w:rsidRPr="00196FD9">
          <w:rPr>
            <w:sz w:val="26"/>
            <w:szCs w:val="26"/>
          </w:rPr>
          <w:t>3 ст. 66</w:t>
        </w:r>
      </w:hyperlink>
      <w:r>
        <w:rPr>
          <w:sz w:val="26"/>
          <w:szCs w:val="26"/>
        </w:rPr>
        <w:t xml:space="preserve"> </w:t>
      </w:r>
      <w:r>
        <w:rPr>
          <w:bCs/>
          <w:sz w:val="26"/>
          <w:szCs w:val="26"/>
        </w:rPr>
        <w:t>Закона о контрактной системе</w:t>
      </w:r>
      <w:r>
        <w:rPr>
          <w:sz w:val="26"/>
          <w:szCs w:val="26"/>
        </w:rPr>
        <w:t>, на соответствие требованиям, установленным документацией о таком аукционе в отношении закупаемых товаров, работ, услуг.</w:t>
      </w:r>
    </w:p>
    <w:p w:rsidR="00871978" w:rsidRDefault="00DB7967" w:rsidP="00DB7967">
      <w:pPr>
        <w:autoSpaceDE w:val="0"/>
        <w:autoSpaceDN w:val="0"/>
        <w:adjustRightInd w:val="0"/>
        <w:ind w:firstLine="709"/>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4 ст. </w:t>
      </w:r>
      <w:r>
        <w:rPr>
          <w:bCs/>
          <w:sz w:val="26"/>
          <w:szCs w:val="26"/>
        </w:rPr>
        <w:t xml:space="preserve">67 Закона о контрактной системе </w:t>
      </w:r>
      <w:r>
        <w:rPr>
          <w:sz w:val="26"/>
          <w:szCs w:val="26"/>
        </w:rPr>
        <w:t>у</w:t>
      </w:r>
      <w:r w:rsidRPr="002E6E56">
        <w:rPr>
          <w:sz w:val="26"/>
          <w:szCs w:val="26"/>
        </w:rPr>
        <w:t>частник электронного аукциона не допускается к участию в нем в случае</w:t>
      </w:r>
      <w:r w:rsidR="00871978">
        <w:rPr>
          <w:sz w:val="26"/>
          <w:szCs w:val="26"/>
        </w:rPr>
        <w:t>:</w:t>
      </w:r>
    </w:p>
    <w:p w:rsidR="00871978" w:rsidRPr="00871978" w:rsidRDefault="00871978" w:rsidP="00871978">
      <w:pPr>
        <w:autoSpaceDE w:val="0"/>
        <w:autoSpaceDN w:val="0"/>
        <w:adjustRightInd w:val="0"/>
        <w:ind w:firstLine="709"/>
        <w:jc w:val="both"/>
        <w:rPr>
          <w:sz w:val="26"/>
          <w:szCs w:val="26"/>
        </w:rPr>
      </w:pPr>
      <w:r w:rsidRPr="00871978">
        <w:rPr>
          <w:sz w:val="26"/>
          <w:szCs w:val="26"/>
        </w:rPr>
        <w:t xml:space="preserve">1) </w:t>
      </w:r>
      <w:proofErr w:type="spellStart"/>
      <w:r w:rsidRPr="00871978">
        <w:rPr>
          <w:sz w:val="26"/>
          <w:szCs w:val="26"/>
        </w:rPr>
        <w:t>непредоставления</w:t>
      </w:r>
      <w:proofErr w:type="spellEnd"/>
      <w:r w:rsidRPr="00871978">
        <w:rPr>
          <w:sz w:val="26"/>
          <w:szCs w:val="26"/>
        </w:rPr>
        <w:t xml:space="preserve"> информации, предусмотренной частью 3 статьи 66 </w:t>
      </w:r>
      <w:r>
        <w:rPr>
          <w:bCs/>
          <w:sz w:val="26"/>
          <w:szCs w:val="26"/>
        </w:rPr>
        <w:t>Закона о контрактной системе</w:t>
      </w:r>
      <w:r w:rsidRPr="00871978">
        <w:rPr>
          <w:sz w:val="26"/>
          <w:szCs w:val="26"/>
        </w:rPr>
        <w:t>, или предоставления недостоверной информации;</w:t>
      </w:r>
    </w:p>
    <w:p w:rsidR="00871978" w:rsidRDefault="00871978" w:rsidP="00871978">
      <w:pPr>
        <w:autoSpaceDE w:val="0"/>
        <w:autoSpaceDN w:val="0"/>
        <w:adjustRightInd w:val="0"/>
        <w:ind w:firstLine="709"/>
        <w:jc w:val="both"/>
        <w:rPr>
          <w:sz w:val="26"/>
          <w:szCs w:val="26"/>
        </w:rPr>
      </w:pPr>
      <w:r w:rsidRPr="00871978">
        <w:rPr>
          <w:sz w:val="26"/>
          <w:szCs w:val="26"/>
        </w:rPr>
        <w:t xml:space="preserve">2) несоответствия информации, предусмотренной частью 3 статьи 66 </w:t>
      </w:r>
      <w:r>
        <w:rPr>
          <w:bCs/>
          <w:sz w:val="26"/>
          <w:szCs w:val="26"/>
        </w:rPr>
        <w:t>Закона о контрактной системе</w:t>
      </w:r>
      <w:r w:rsidRPr="00871978">
        <w:rPr>
          <w:sz w:val="26"/>
          <w:szCs w:val="26"/>
        </w:rPr>
        <w:t>, требованиям документации о таком аукционе.</w:t>
      </w:r>
    </w:p>
    <w:p w:rsidR="00D85948" w:rsidRDefault="00DB7967" w:rsidP="00DB7967">
      <w:pPr>
        <w:autoSpaceDE w:val="0"/>
        <w:autoSpaceDN w:val="0"/>
        <w:adjustRightInd w:val="0"/>
        <w:ind w:firstLine="709"/>
        <w:jc w:val="both"/>
        <w:rPr>
          <w:sz w:val="26"/>
          <w:szCs w:val="26"/>
        </w:rPr>
      </w:pPr>
      <w:r>
        <w:rPr>
          <w:rFonts w:eastAsia="Calibri"/>
          <w:sz w:val="26"/>
          <w:szCs w:val="26"/>
          <w:lang w:eastAsia="en-US"/>
        </w:rPr>
        <w:t xml:space="preserve">Таким образом, </w:t>
      </w:r>
      <w:r w:rsidR="00871978">
        <w:rPr>
          <w:rFonts w:eastAsia="Calibri"/>
          <w:sz w:val="26"/>
          <w:szCs w:val="26"/>
          <w:lang w:eastAsia="en-US"/>
        </w:rPr>
        <w:t xml:space="preserve">аукционная комиссия действовала в соответствии с документацией об электронном аукционе, </w:t>
      </w:r>
      <w:r>
        <w:rPr>
          <w:sz w:val="26"/>
          <w:szCs w:val="26"/>
        </w:rPr>
        <w:t>нарушений норм законодательства о контрактной системе в действиях аукционной комиссии не установлено.</w:t>
      </w:r>
      <w:r w:rsidR="00D85948">
        <w:rPr>
          <w:sz w:val="26"/>
          <w:szCs w:val="26"/>
        </w:rPr>
        <w:t xml:space="preserve"> </w:t>
      </w:r>
    </w:p>
    <w:p w:rsidR="00D36684" w:rsidRPr="00D36684" w:rsidRDefault="00D36684" w:rsidP="00D36684">
      <w:pPr>
        <w:autoSpaceDE w:val="0"/>
        <w:autoSpaceDN w:val="0"/>
        <w:adjustRightInd w:val="0"/>
        <w:ind w:firstLine="709"/>
        <w:jc w:val="both"/>
        <w:rPr>
          <w:sz w:val="26"/>
          <w:szCs w:val="26"/>
        </w:rPr>
      </w:pPr>
      <w:r w:rsidRPr="00D36684">
        <w:rPr>
          <w:sz w:val="26"/>
          <w:szCs w:val="26"/>
        </w:rPr>
        <w:t xml:space="preserve">В силу </w:t>
      </w:r>
      <w:proofErr w:type="gramStart"/>
      <w:r w:rsidRPr="00D36684">
        <w:rPr>
          <w:sz w:val="26"/>
          <w:szCs w:val="26"/>
        </w:rPr>
        <w:t>ч</w:t>
      </w:r>
      <w:proofErr w:type="gramEnd"/>
      <w:r w:rsidRPr="00D36684">
        <w:rPr>
          <w:sz w:val="26"/>
          <w:szCs w:val="26"/>
        </w:rPr>
        <w:t>. 4 ст. 105 Закона о контрактной системе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D36684" w:rsidRPr="00D36684" w:rsidRDefault="00D36684" w:rsidP="00D36684">
      <w:pPr>
        <w:autoSpaceDE w:val="0"/>
        <w:autoSpaceDN w:val="0"/>
        <w:adjustRightInd w:val="0"/>
        <w:ind w:firstLine="709"/>
        <w:jc w:val="both"/>
        <w:rPr>
          <w:sz w:val="26"/>
          <w:szCs w:val="26"/>
        </w:rPr>
      </w:pPr>
      <w:r w:rsidRPr="00D36684">
        <w:rPr>
          <w:sz w:val="26"/>
          <w:szCs w:val="26"/>
        </w:rPr>
        <w:t xml:space="preserve">Жалоба Заявителя поступила в УФАС </w:t>
      </w:r>
      <w:r>
        <w:rPr>
          <w:sz w:val="26"/>
          <w:szCs w:val="26"/>
        </w:rPr>
        <w:t>07</w:t>
      </w:r>
      <w:r w:rsidRPr="00D36684">
        <w:rPr>
          <w:sz w:val="26"/>
          <w:szCs w:val="26"/>
        </w:rPr>
        <w:t>.</w:t>
      </w:r>
      <w:r>
        <w:rPr>
          <w:sz w:val="26"/>
          <w:szCs w:val="26"/>
        </w:rPr>
        <w:t>11</w:t>
      </w:r>
      <w:r w:rsidRPr="00D36684">
        <w:rPr>
          <w:sz w:val="26"/>
          <w:szCs w:val="26"/>
        </w:rPr>
        <w:t xml:space="preserve">.2017 вход. № </w:t>
      </w:r>
      <w:r>
        <w:rPr>
          <w:sz w:val="26"/>
          <w:szCs w:val="26"/>
        </w:rPr>
        <w:t>5875</w:t>
      </w:r>
      <w:r w:rsidRPr="00D36684">
        <w:rPr>
          <w:sz w:val="26"/>
          <w:szCs w:val="26"/>
        </w:rPr>
        <w:t>.</w:t>
      </w:r>
    </w:p>
    <w:p w:rsidR="00F923BB" w:rsidRDefault="00D36684" w:rsidP="00D36684">
      <w:pPr>
        <w:autoSpaceDE w:val="0"/>
        <w:autoSpaceDN w:val="0"/>
        <w:adjustRightInd w:val="0"/>
        <w:ind w:firstLine="709"/>
        <w:jc w:val="both"/>
        <w:rPr>
          <w:sz w:val="26"/>
          <w:szCs w:val="26"/>
        </w:rPr>
      </w:pPr>
      <w:r w:rsidRPr="00D36684">
        <w:rPr>
          <w:sz w:val="26"/>
          <w:szCs w:val="26"/>
        </w:rPr>
        <w:t>Дата и время окончания подачи заявок - 01.11.2017 14:00.</w:t>
      </w:r>
    </w:p>
    <w:p w:rsidR="00DB7967" w:rsidRDefault="00D85948" w:rsidP="00DB7967">
      <w:pPr>
        <w:autoSpaceDE w:val="0"/>
        <w:autoSpaceDN w:val="0"/>
        <w:adjustRightInd w:val="0"/>
        <w:ind w:firstLine="709"/>
        <w:jc w:val="both"/>
        <w:rPr>
          <w:sz w:val="26"/>
          <w:szCs w:val="26"/>
        </w:rPr>
      </w:pPr>
      <w:proofErr w:type="gramStart"/>
      <w:r>
        <w:rPr>
          <w:sz w:val="26"/>
          <w:szCs w:val="26"/>
        </w:rPr>
        <w:t xml:space="preserve">На основании изложенного, жалоба </w:t>
      </w:r>
      <w:r w:rsidR="00D36684" w:rsidRPr="006B5114">
        <w:rPr>
          <w:sz w:val="26"/>
          <w:szCs w:val="26"/>
        </w:rPr>
        <w:t>ООО «</w:t>
      </w:r>
      <w:r w:rsidR="00D36684">
        <w:rPr>
          <w:sz w:val="26"/>
          <w:szCs w:val="26"/>
        </w:rPr>
        <w:t>ВИВ</w:t>
      </w:r>
      <w:r w:rsidR="00D36684" w:rsidRPr="006B5114">
        <w:rPr>
          <w:sz w:val="26"/>
          <w:szCs w:val="26"/>
        </w:rPr>
        <w:t>»</w:t>
      </w:r>
      <w:r w:rsidR="00B34E73">
        <w:rPr>
          <w:sz w:val="26"/>
          <w:szCs w:val="26"/>
        </w:rPr>
        <w:t xml:space="preserve"> </w:t>
      </w:r>
      <w:r>
        <w:rPr>
          <w:sz w:val="26"/>
          <w:szCs w:val="26"/>
        </w:rPr>
        <w:t>необоснованна.</w:t>
      </w:r>
      <w:proofErr w:type="gramEnd"/>
    </w:p>
    <w:p w:rsidR="00C16316" w:rsidRDefault="00DF47EA" w:rsidP="00A42A4B">
      <w:pPr>
        <w:widowControl w:val="0"/>
        <w:ind w:firstLine="720"/>
        <w:jc w:val="both"/>
        <w:rPr>
          <w:sz w:val="26"/>
          <w:szCs w:val="26"/>
        </w:rPr>
      </w:pPr>
      <w:r>
        <w:rPr>
          <w:sz w:val="26"/>
          <w:szCs w:val="26"/>
        </w:rPr>
        <w:t xml:space="preserve">Вместе с тем, </w:t>
      </w:r>
      <w:r w:rsidR="00AC5EDE" w:rsidRPr="00B23197">
        <w:rPr>
          <w:sz w:val="26"/>
          <w:szCs w:val="26"/>
        </w:rPr>
        <w:t>Комиссия</w:t>
      </w:r>
      <w:r w:rsidR="00AC5EDE">
        <w:rPr>
          <w:sz w:val="26"/>
          <w:szCs w:val="26"/>
        </w:rPr>
        <w:t xml:space="preserve"> УФАС в соответствии с п. 1 ч. 15 </w:t>
      </w:r>
      <w:r w:rsidR="00AC5EDE" w:rsidRPr="00AA3F13">
        <w:rPr>
          <w:sz w:val="26"/>
          <w:szCs w:val="26"/>
        </w:rPr>
        <w:t>ст. 99 Закона о контрактной системе провела внеплановую проверку.</w:t>
      </w:r>
      <w:r w:rsidR="00AC5EDE">
        <w:rPr>
          <w:sz w:val="26"/>
          <w:szCs w:val="26"/>
        </w:rPr>
        <w:t xml:space="preserve"> </w:t>
      </w:r>
      <w:r w:rsidR="00D36684">
        <w:rPr>
          <w:sz w:val="26"/>
          <w:szCs w:val="26"/>
        </w:rPr>
        <w:t>Нарушений не установлено.</w:t>
      </w:r>
    </w:p>
    <w:p w:rsidR="00002C7F" w:rsidRDefault="00002C7F" w:rsidP="00002C7F">
      <w:pPr>
        <w:widowControl w:val="0"/>
        <w:ind w:firstLine="720"/>
        <w:jc w:val="both"/>
        <w:rPr>
          <w:sz w:val="26"/>
          <w:szCs w:val="26"/>
        </w:rPr>
      </w:pPr>
      <w:proofErr w:type="gramStart"/>
      <w:r w:rsidRPr="00FF54A5">
        <w:rPr>
          <w:sz w:val="26"/>
          <w:szCs w:val="26"/>
        </w:rPr>
        <w:t>Комиссия</w:t>
      </w:r>
      <w:r>
        <w:rPr>
          <w:sz w:val="26"/>
          <w:szCs w:val="26"/>
        </w:rPr>
        <w:t xml:space="preserve"> УФАС</w:t>
      </w:r>
      <w:r w:rsidRPr="00FF54A5">
        <w:rPr>
          <w:sz w:val="26"/>
          <w:szCs w:val="26"/>
        </w:rPr>
        <w:t xml:space="preserve"> на основании вышеизложенного, руководствуясь ст.ст. 99, 106 Закона о контрактной системе, </w:t>
      </w:r>
      <w:r w:rsidRPr="006F5497">
        <w:rPr>
          <w:sz w:val="26"/>
          <w:szCs w:val="26"/>
        </w:rPr>
        <w:t xml:space="preserve">административным регламентом </w:t>
      </w:r>
      <w:r w:rsidR="00AE7A66" w:rsidRPr="00AE7A66">
        <w:rPr>
          <w:sz w:val="26"/>
          <w:szCs w:val="26"/>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00AE7A66" w:rsidRPr="00AE7A66">
        <w:rPr>
          <w:sz w:val="26"/>
          <w:szCs w:val="26"/>
        </w:rPr>
        <w:t xml:space="preserve"> муниципальных нужд, утвержденным приказом ФАС России от 19.11.2014 N 727/14</w:t>
      </w:r>
      <w:r w:rsidRPr="006F5497">
        <w:rPr>
          <w:sz w:val="26"/>
          <w:szCs w:val="26"/>
        </w:rPr>
        <w:t>,</w:t>
      </w:r>
    </w:p>
    <w:p w:rsidR="00E457AD" w:rsidRDefault="00E457AD" w:rsidP="001003AF">
      <w:pPr>
        <w:pStyle w:val="ConsPlusNormal"/>
        <w:ind w:firstLine="709"/>
        <w:jc w:val="both"/>
        <w:rPr>
          <w:rFonts w:ascii="Times New Roman" w:hAnsi="Times New Roman" w:cs="Times New Roman"/>
          <w:sz w:val="26"/>
          <w:szCs w:val="26"/>
        </w:rPr>
      </w:pPr>
    </w:p>
    <w:p w:rsidR="00903B2F" w:rsidRDefault="00903B2F" w:rsidP="00424E68">
      <w:pPr>
        <w:widowControl w:val="0"/>
        <w:jc w:val="center"/>
        <w:rPr>
          <w:b/>
          <w:sz w:val="26"/>
          <w:szCs w:val="26"/>
        </w:rPr>
      </w:pPr>
      <w:r w:rsidRPr="00FF54A5">
        <w:rPr>
          <w:b/>
          <w:sz w:val="26"/>
          <w:szCs w:val="26"/>
        </w:rPr>
        <w:t>РЕШИЛА:</w:t>
      </w:r>
    </w:p>
    <w:p w:rsidR="00E457AD" w:rsidRDefault="00E457AD" w:rsidP="00424E68">
      <w:pPr>
        <w:widowControl w:val="0"/>
        <w:jc w:val="center"/>
        <w:rPr>
          <w:b/>
          <w:sz w:val="26"/>
          <w:szCs w:val="26"/>
        </w:rPr>
      </w:pPr>
    </w:p>
    <w:p w:rsidR="008813BD" w:rsidRDefault="008813BD" w:rsidP="008813BD">
      <w:pPr>
        <w:pStyle w:val="ad"/>
        <w:numPr>
          <w:ilvl w:val="0"/>
          <w:numId w:val="14"/>
        </w:numPr>
        <w:jc w:val="both"/>
        <w:rPr>
          <w:sz w:val="26"/>
          <w:szCs w:val="26"/>
        </w:rPr>
      </w:pPr>
      <w:r w:rsidRPr="00FF54A5">
        <w:rPr>
          <w:sz w:val="26"/>
          <w:szCs w:val="26"/>
        </w:rPr>
        <w:t>Признать жалоб</w:t>
      </w:r>
      <w:proofErr w:type="gramStart"/>
      <w:r w:rsidRPr="00FF54A5">
        <w:rPr>
          <w:sz w:val="26"/>
          <w:szCs w:val="26"/>
        </w:rPr>
        <w:t xml:space="preserve">у </w:t>
      </w:r>
      <w:r w:rsidR="000436A4" w:rsidRPr="006B5114">
        <w:rPr>
          <w:sz w:val="26"/>
          <w:szCs w:val="26"/>
        </w:rPr>
        <w:t>ООО</w:t>
      </w:r>
      <w:proofErr w:type="gramEnd"/>
      <w:r w:rsidR="000436A4" w:rsidRPr="006B5114">
        <w:rPr>
          <w:sz w:val="26"/>
          <w:szCs w:val="26"/>
        </w:rPr>
        <w:t xml:space="preserve"> «</w:t>
      </w:r>
      <w:r w:rsidR="000436A4">
        <w:rPr>
          <w:sz w:val="26"/>
          <w:szCs w:val="26"/>
        </w:rPr>
        <w:t>ВИВ</w:t>
      </w:r>
      <w:r w:rsidR="000436A4" w:rsidRPr="006B5114">
        <w:rPr>
          <w:sz w:val="26"/>
          <w:szCs w:val="26"/>
        </w:rPr>
        <w:t>»</w:t>
      </w:r>
      <w:r w:rsidR="000436A4">
        <w:rPr>
          <w:sz w:val="26"/>
          <w:szCs w:val="26"/>
        </w:rPr>
        <w:t xml:space="preserve"> </w:t>
      </w:r>
      <w:r w:rsidR="00424396">
        <w:rPr>
          <w:sz w:val="26"/>
          <w:szCs w:val="26"/>
        </w:rPr>
        <w:t>не</w:t>
      </w:r>
      <w:r w:rsidR="00322A33">
        <w:rPr>
          <w:sz w:val="26"/>
          <w:szCs w:val="26"/>
        </w:rPr>
        <w:t>обоснованной</w:t>
      </w:r>
      <w:r w:rsidRPr="00FF54A5">
        <w:rPr>
          <w:sz w:val="26"/>
          <w:szCs w:val="26"/>
        </w:rPr>
        <w:t>.</w:t>
      </w:r>
    </w:p>
    <w:p w:rsidR="005C0B8D" w:rsidRDefault="005C0B8D" w:rsidP="001003AF">
      <w:pPr>
        <w:pStyle w:val="ad"/>
        <w:ind w:left="1050"/>
        <w:jc w:val="both"/>
        <w:rPr>
          <w:sz w:val="26"/>
          <w:szCs w:val="26"/>
        </w:rPr>
      </w:pPr>
    </w:p>
    <w:p w:rsidR="00903B2F" w:rsidRDefault="00903B2F" w:rsidP="00903B2F">
      <w:pPr>
        <w:widowControl w:val="0"/>
        <w:ind w:firstLine="708"/>
        <w:jc w:val="both"/>
        <w:rPr>
          <w:sz w:val="26"/>
          <w:szCs w:val="26"/>
        </w:rPr>
      </w:pPr>
      <w:r w:rsidRPr="00FF54A5">
        <w:rPr>
          <w:sz w:val="26"/>
          <w:szCs w:val="26"/>
        </w:rPr>
        <w:t xml:space="preserve">Настоящее решение может быть обжаловано </w:t>
      </w:r>
      <w:r w:rsidR="002508C3" w:rsidRPr="00FF54A5">
        <w:rPr>
          <w:sz w:val="26"/>
          <w:szCs w:val="26"/>
        </w:rPr>
        <w:t xml:space="preserve">в </w:t>
      </w:r>
      <w:r w:rsidR="000E19C9">
        <w:rPr>
          <w:sz w:val="26"/>
          <w:szCs w:val="26"/>
        </w:rPr>
        <w:t>судебном порядке</w:t>
      </w:r>
      <w:r w:rsidRPr="00FF54A5">
        <w:rPr>
          <w:sz w:val="26"/>
          <w:szCs w:val="26"/>
        </w:rPr>
        <w:t xml:space="preserve"> в течение трех месяцев со дня его принятия.</w:t>
      </w:r>
    </w:p>
    <w:p w:rsidR="00020AA8" w:rsidRPr="00FF54A5" w:rsidRDefault="00020AA8" w:rsidP="00903B2F">
      <w:pPr>
        <w:widowControl w:val="0"/>
        <w:ind w:firstLine="708"/>
        <w:jc w:val="both"/>
        <w:rPr>
          <w:sz w:val="26"/>
          <w:szCs w:val="26"/>
        </w:rPr>
      </w:pPr>
    </w:p>
    <w:p w:rsidR="00903B2F" w:rsidRPr="00FF54A5" w:rsidRDefault="00903B2F" w:rsidP="00903B2F">
      <w:pPr>
        <w:widowControl w:val="0"/>
        <w:ind w:left="312"/>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E1BA1" w:rsidRPr="00FF54A5" w:rsidTr="000859BB">
        <w:tc>
          <w:tcPr>
            <w:tcW w:w="5068" w:type="dxa"/>
          </w:tcPr>
          <w:p w:rsidR="001F3798" w:rsidRPr="00FF54A5" w:rsidRDefault="001F3798" w:rsidP="000859BB">
            <w:pPr>
              <w:widowControl w:val="0"/>
              <w:jc w:val="both"/>
              <w:rPr>
                <w:sz w:val="26"/>
                <w:szCs w:val="26"/>
              </w:rPr>
            </w:pPr>
            <w:r w:rsidRPr="00FF54A5">
              <w:rPr>
                <w:sz w:val="26"/>
                <w:szCs w:val="26"/>
              </w:rPr>
              <w:t>Председатель комиссии</w:t>
            </w:r>
          </w:p>
          <w:p w:rsidR="001F3798" w:rsidRPr="00FF54A5" w:rsidRDefault="001F3798" w:rsidP="000859BB">
            <w:pPr>
              <w:widowControl w:val="0"/>
              <w:jc w:val="both"/>
              <w:rPr>
                <w:sz w:val="26"/>
                <w:szCs w:val="26"/>
              </w:rPr>
            </w:pPr>
          </w:p>
          <w:p w:rsidR="001F3798" w:rsidRPr="00FF54A5" w:rsidRDefault="001F3798" w:rsidP="000859BB">
            <w:pPr>
              <w:widowControl w:val="0"/>
              <w:jc w:val="both"/>
              <w:rPr>
                <w:sz w:val="26"/>
                <w:szCs w:val="26"/>
              </w:rPr>
            </w:pPr>
            <w:r w:rsidRPr="00FF54A5">
              <w:rPr>
                <w:sz w:val="26"/>
                <w:szCs w:val="26"/>
              </w:rPr>
              <w:t>Члены комиссии:</w:t>
            </w:r>
          </w:p>
        </w:tc>
        <w:tc>
          <w:tcPr>
            <w:tcW w:w="5069" w:type="dxa"/>
          </w:tcPr>
          <w:p w:rsidR="001F3798" w:rsidRPr="00FF54A5" w:rsidRDefault="00D40A2F" w:rsidP="00A71D28">
            <w:pPr>
              <w:widowControl w:val="0"/>
              <w:ind w:left="2870"/>
              <w:jc w:val="both"/>
              <w:rPr>
                <w:sz w:val="26"/>
                <w:szCs w:val="26"/>
              </w:rPr>
            </w:pPr>
            <w:r>
              <w:rPr>
                <w:sz w:val="26"/>
                <w:szCs w:val="26"/>
              </w:rPr>
              <w:t>С.В. Осипов</w:t>
            </w:r>
          </w:p>
          <w:p w:rsidR="001F3798" w:rsidRPr="00FF54A5" w:rsidRDefault="001F3798" w:rsidP="00A71D28">
            <w:pPr>
              <w:widowControl w:val="0"/>
              <w:ind w:left="2870"/>
              <w:jc w:val="both"/>
              <w:rPr>
                <w:sz w:val="26"/>
                <w:szCs w:val="26"/>
              </w:rPr>
            </w:pPr>
          </w:p>
          <w:p w:rsidR="007D2EDC" w:rsidRPr="00FF54A5" w:rsidRDefault="007D2EDC" w:rsidP="00A71D28">
            <w:pPr>
              <w:widowControl w:val="0"/>
              <w:ind w:left="2870"/>
              <w:jc w:val="both"/>
              <w:rPr>
                <w:sz w:val="26"/>
                <w:szCs w:val="26"/>
              </w:rPr>
            </w:pPr>
          </w:p>
          <w:p w:rsidR="00CD78B0" w:rsidRDefault="004461D1" w:rsidP="00424300">
            <w:pPr>
              <w:widowControl w:val="0"/>
              <w:ind w:left="2870"/>
              <w:jc w:val="both"/>
              <w:rPr>
                <w:sz w:val="26"/>
                <w:szCs w:val="26"/>
              </w:rPr>
            </w:pPr>
            <w:r>
              <w:rPr>
                <w:sz w:val="26"/>
                <w:szCs w:val="26"/>
              </w:rPr>
              <w:t>А.А. Жирнов</w:t>
            </w:r>
          </w:p>
          <w:p w:rsidR="00A42A4B" w:rsidRDefault="00A42A4B" w:rsidP="00424300">
            <w:pPr>
              <w:widowControl w:val="0"/>
              <w:ind w:left="2870"/>
              <w:jc w:val="both"/>
              <w:rPr>
                <w:sz w:val="26"/>
                <w:szCs w:val="26"/>
              </w:rPr>
            </w:pPr>
          </w:p>
          <w:p w:rsidR="001003AF" w:rsidRPr="00FF54A5" w:rsidRDefault="00A42A4B" w:rsidP="00F04C2E">
            <w:pPr>
              <w:widowControl w:val="0"/>
              <w:ind w:left="2870"/>
              <w:jc w:val="both"/>
              <w:rPr>
                <w:sz w:val="26"/>
                <w:szCs w:val="26"/>
              </w:rPr>
            </w:pPr>
            <w:r>
              <w:rPr>
                <w:sz w:val="26"/>
                <w:szCs w:val="26"/>
              </w:rPr>
              <w:t>Е.Д. Преснова</w:t>
            </w:r>
          </w:p>
        </w:tc>
      </w:tr>
    </w:tbl>
    <w:p w:rsidR="001C53B8" w:rsidRPr="00903B2F" w:rsidRDefault="001C53B8" w:rsidP="001F3798">
      <w:pPr>
        <w:widowControl w:val="0"/>
        <w:jc w:val="both"/>
      </w:pPr>
    </w:p>
    <w:sectPr w:rsidR="001C53B8" w:rsidRPr="00903B2F" w:rsidSect="009607D9">
      <w:headerReference w:type="even" r:id="rId14"/>
      <w:headerReference w:type="default" r:id="rId15"/>
      <w:footerReference w:type="even" r:id="rId16"/>
      <w:footerReference w:type="default" r:id="rId17"/>
      <w:headerReference w:type="first" r:id="rId18"/>
      <w:footerReference w:type="first" r:id="rId19"/>
      <w:pgSz w:w="11906" w:h="16838" w:code="9"/>
      <w:pgMar w:top="993" w:right="567" w:bottom="70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198" w:rsidRDefault="00F05198">
      <w:r>
        <w:separator/>
      </w:r>
    </w:p>
  </w:endnote>
  <w:endnote w:type="continuationSeparator" w:id="0">
    <w:p w:rsidR="00F05198" w:rsidRDefault="00F051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198" w:rsidRDefault="00F05198">
      <w:r>
        <w:separator/>
      </w:r>
    </w:p>
  </w:footnote>
  <w:footnote w:type="continuationSeparator" w:id="0">
    <w:p w:rsidR="00F05198" w:rsidRDefault="00F051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3D49C3"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end"/>
    </w:r>
  </w:p>
  <w:p w:rsidR="0086757E" w:rsidRDefault="0086757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3D49C3"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separate"/>
    </w:r>
    <w:r w:rsidR="009A6607">
      <w:rPr>
        <w:rStyle w:val="a9"/>
        <w:noProof/>
      </w:rPr>
      <w:t>7</w:t>
    </w:r>
    <w:r>
      <w:rPr>
        <w:rStyle w:val="a9"/>
      </w:rPr>
      <w:fldChar w:fldCharType="end"/>
    </w:r>
  </w:p>
  <w:p w:rsidR="0086757E" w:rsidRDefault="0086757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86757E" w:rsidRDefault="0086757E">
    <w:pPr>
      <w:pStyle w:val="a3"/>
    </w:pPr>
  </w:p>
  <w:p w:rsidR="0086757E" w:rsidRDefault="0086757E">
    <w:pPr>
      <w:pStyle w:val="a3"/>
    </w:pPr>
  </w:p>
  <w:p w:rsidR="0086757E" w:rsidRDefault="0086757E">
    <w:pPr>
      <w:pStyle w:val="a3"/>
    </w:pPr>
  </w:p>
  <w:p w:rsidR="0086757E" w:rsidRDefault="0086757E">
    <w:pPr>
      <w:pStyle w:val="a3"/>
      <w:rPr>
        <w:lang w:val="en-US"/>
      </w:rPr>
    </w:pPr>
  </w:p>
  <w:p w:rsidR="0086757E" w:rsidRDefault="0086757E">
    <w:pPr>
      <w:pStyle w:val="a3"/>
    </w:pPr>
    <w:r>
      <w:t>ФЕДЕРАЛЬНАЯ</w:t>
    </w:r>
    <w:r>
      <w:br/>
      <w:t>АНТИМОНОПОЛЬНАЯ СЛУЖБА</w:t>
    </w:r>
  </w:p>
  <w:p w:rsidR="0086757E" w:rsidRDefault="0086757E">
    <w:pPr>
      <w:pStyle w:val="a3"/>
    </w:pPr>
  </w:p>
  <w:p w:rsidR="0086757E" w:rsidRDefault="0086757E" w:rsidP="009439F9">
    <w:pPr>
      <w:pStyle w:val="a3"/>
    </w:pPr>
    <w:r>
      <w:t xml:space="preserve">УПРАВЛЕНИЕ </w:t>
    </w:r>
  </w:p>
  <w:p w:rsidR="0086757E" w:rsidRPr="009439F9" w:rsidRDefault="0086757E" w:rsidP="009439F9">
    <w:pPr>
      <w:pStyle w:val="a3"/>
      <w:rPr>
        <w:sz w:val="26"/>
        <w:szCs w:val="26"/>
      </w:rPr>
    </w:pPr>
    <w:r w:rsidRPr="009439F9">
      <w:rPr>
        <w:sz w:val="26"/>
        <w:szCs w:val="26"/>
      </w:rPr>
      <w:t>Федеральной антимонопольной службы</w:t>
    </w:r>
  </w:p>
  <w:p w:rsidR="0086757E" w:rsidRDefault="0086757E">
    <w:pPr>
      <w:jc w:val="center"/>
      <w:rPr>
        <w:b/>
        <w:sz w:val="26"/>
        <w:szCs w:val="26"/>
      </w:rPr>
    </w:pPr>
    <w:r>
      <w:rPr>
        <w:b/>
        <w:sz w:val="26"/>
        <w:szCs w:val="26"/>
      </w:rPr>
      <w:t>по Вологодской области</w:t>
    </w:r>
  </w:p>
  <w:p w:rsidR="0086757E" w:rsidRDefault="0086757E">
    <w:pPr>
      <w:keepNext/>
      <w:pBdr>
        <w:bottom w:val="single" w:sz="12" w:space="1" w:color="auto"/>
      </w:pBdr>
      <w:spacing w:line="360" w:lineRule="auto"/>
      <w:jc w:val="center"/>
      <w:rPr>
        <w:sz w:val="16"/>
      </w:rPr>
    </w:pPr>
  </w:p>
  <w:p w:rsidR="0086757E" w:rsidRPr="00D57462" w:rsidRDefault="0086757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86757E" w:rsidRPr="00D57462" w:rsidRDefault="0086757E">
    <w:pPr>
      <w:keepNext/>
      <w:rPr>
        <w:sz w:val="28"/>
      </w:rPr>
    </w:pPr>
  </w:p>
  <w:p w:rsidR="0086757E" w:rsidRPr="008B0CE3" w:rsidRDefault="0086757E">
    <w:pPr>
      <w:keepNext/>
      <w:rPr>
        <w:sz w:val="28"/>
        <w:lang w:val="en-US"/>
      </w:rPr>
    </w:pPr>
    <w:proofErr w:type="gramStart"/>
    <w:r>
      <w:rPr>
        <w:sz w:val="28"/>
        <w:lang w:val="en-US"/>
      </w:rPr>
      <w:t>e</w:t>
    </w:r>
    <w:r w:rsidRPr="008B0CE3">
      <w:rPr>
        <w:sz w:val="28"/>
        <w:lang w:val="en-US"/>
      </w:rPr>
      <w:t>-</w:t>
    </w:r>
    <w:r>
      <w:rPr>
        <w:sz w:val="28"/>
        <w:lang w:val="en-US"/>
      </w:rPr>
      <w:t>mail</w:t>
    </w:r>
    <w:proofErr w:type="gramEnd"/>
    <w:r w:rsidRPr="008B0CE3">
      <w:rPr>
        <w:sz w:val="28"/>
        <w:lang w:val="en-US"/>
      </w:rPr>
      <w:t xml:space="preserve">: </w:t>
    </w:r>
    <w:r w:rsidR="003D49C3">
      <w:fldChar w:fldCharType="begin"/>
    </w:r>
    <w:r w:rsidR="003D49C3" w:rsidRPr="009A6607">
      <w:rPr>
        <w:lang w:val="en-US"/>
      </w:rPr>
      <w:instrText>HYPERLINK "mailto:to35@fas.gov.ru"</w:instrText>
    </w:r>
    <w:r w:rsidR="003D49C3">
      <w:fldChar w:fldCharType="separate"/>
    </w:r>
    <w:r w:rsidRPr="009A28C7">
      <w:rPr>
        <w:rStyle w:val="a5"/>
        <w:sz w:val="28"/>
        <w:lang w:val="en-US"/>
      </w:rPr>
      <w:t>to</w:t>
    </w:r>
    <w:r w:rsidRPr="008B0CE3">
      <w:rPr>
        <w:rStyle w:val="a5"/>
        <w:sz w:val="28"/>
        <w:lang w:val="en-US"/>
      </w:rPr>
      <w:t>35@</w:t>
    </w:r>
    <w:r w:rsidRPr="009A28C7">
      <w:rPr>
        <w:rStyle w:val="a5"/>
        <w:sz w:val="28"/>
        <w:lang w:val="en-US"/>
      </w:rPr>
      <w:t>fas</w:t>
    </w:r>
    <w:r w:rsidRPr="008B0CE3">
      <w:rPr>
        <w:rStyle w:val="a5"/>
        <w:sz w:val="28"/>
        <w:lang w:val="en-US"/>
      </w:rPr>
      <w:t>.</w:t>
    </w:r>
    <w:r w:rsidRPr="009A28C7">
      <w:rPr>
        <w:rStyle w:val="a5"/>
        <w:sz w:val="28"/>
        <w:lang w:val="en-US"/>
      </w:rPr>
      <w:t>gov</w:t>
    </w:r>
    <w:r w:rsidRPr="008B0CE3">
      <w:rPr>
        <w:rStyle w:val="a5"/>
        <w:sz w:val="28"/>
        <w:lang w:val="en-US"/>
      </w:rPr>
      <w:t>.</w:t>
    </w:r>
    <w:r w:rsidRPr="009A28C7">
      <w:rPr>
        <w:rStyle w:val="a5"/>
        <w:sz w:val="28"/>
        <w:lang w:val="en-US"/>
      </w:rPr>
      <w:t>ru</w:t>
    </w:r>
    <w:r w:rsidR="003D49C3">
      <w:fldChar w:fldCharType="end"/>
    </w:r>
  </w:p>
  <w:p w:rsidR="0086757E" w:rsidRPr="00883196" w:rsidRDefault="0086757E">
    <w:pPr>
      <w:keepNext/>
      <w:rPr>
        <w:sz w:val="28"/>
        <w:lang w:val="en-US"/>
      </w:rPr>
    </w:pPr>
    <w:r>
      <w:rPr>
        <w:sz w:val="28"/>
        <w:lang w:val="en-US"/>
      </w:rPr>
      <w:t>http://vologda.fas.gov.ru</w:t>
    </w:r>
  </w:p>
  <w:p w:rsidR="0086757E" w:rsidRPr="00883196" w:rsidRDefault="0086757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5AD5E63"/>
    <w:multiLevelType w:val="hybridMultilevel"/>
    <w:tmpl w:val="6D0AB2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11D4899"/>
    <w:multiLevelType w:val="hybridMultilevel"/>
    <w:tmpl w:val="08725F76"/>
    <w:lvl w:ilvl="0" w:tplc="C0E22B9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DE2C97"/>
    <w:multiLevelType w:val="hybridMultilevel"/>
    <w:tmpl w:val="C938104C"/>
    <w:lvl w:ilvl="0" w:tplc="16E6CC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A35C5A"/>
    <w:multiLevelType w:val="multilevel"/>
    <w:tmpl w:val="129E9B76"/>
    <w:lvl w:ilvl="0">
      <w:start w:val="1"/>
      <w:numFmt w:val="decimal"/>
      <w:lvlText w:val="%1."/>
      <w:lvlJc w:val="left"/>
      <w:pPr>
        <w:ind w:left="360" w:hanging="360"/>
      </w:pPr>
      <w:rPr>
        <w:rFonts w:ascii="Times New Roman" w:hAnsi="Times New Roman" w:cs="Times New Roman" w:hint="default"/>
      </w:rPr>
    </w:lvl>
    <w:lvl w:ilvl="1">
      <w:start w:val="1"/>
      <w:numFmt w:val="decimal"/>
      <w:suff w:val="space"/>
      <w:lvlText w:val="%1.%2"/>
      <w:lvlJc w:val="left"/>
      <w:pPr>
        <w:ind w:left="1" w:firstLine="709"/>
      </w:pPr>
      <w:rPr>
        <w:rFonts w:ascii="Times New Roman" w:eastAsia="Times New Roman" w:hAnsi="Times New Roman" w:cs="Times New Roman"/>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4">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09901EB"/>
    <w:multiLevelType w:val="multilevel"/>
    <w:tmpl w:val="EDBA7A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78C5E5A"/>
    <w:multiLevelType w:val="multilevel"/>
    <w:tmpl w:val="E174CD58"/>
    <w:lvl w:ilvl="0">
      <w:start w:val="11"/>
      <w:numFmt w:val="decimal"/>
      <w:lvlText w:val="%1."/>
      <w:lvlJc w:val="left"/>
      <w:pPr>
        <w:ind w:left="480" w:hanging="480"/>
      </w:pPr>
      <w:rPr>
        <w:rFonts w:hint="default"/>
      </w:rPr>
    </w:lvl>
    <w:lvl w:ilvl="1">
      <w:start w:val="4"/>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2535D4"/>
    <w:multiLevelType w:val="multilevel"/>
    <w:tmpl w:val="B622E086"/>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288" w:hanging="720"/>
      </w:pPr>
      <w:rPr>
        <w:rFonts w:ascii="Times New Roman" w:hAnsi="Times New Roman" w:cs="Times New Roman" w:hint="default"/>
        <w:b w:val="0"/>
        <w:i w:val="0"/>
        <w:color w:val="auto"/>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3">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CAD4930"/>
    <w:multiLevelType w:val="hybridMultilevel"/>
    <w:tmpl w:val="4BDEE97A"/>
    <w:lvl w:ilvl="0" w:tplc="80803DD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EFD79A7"/>
    <w:multiLevelType w:val="hybridMultilevel"/>
    <w:tmpl w:val="7BD628F4"/>
    <w:lvl w:ilvl="0" w:tplc="6840BC18">
      <w:start w:val="1"/>
      <w:numFmt w:val="decimal"/>
      <w:lvlText w:val="%1)"/>
      <w:lvlJc w:val="left"/>
      <w:pPr>
        <w:ind w:left="1515" w:hanging="975"/>
      </w:pPr>
      <w:rPr>
        <w:rFonts w:cs="Times New Roman" w:hint="default"/>
        <w:sz w:val="24"/>
        <w:szCs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6"/>
  </w:num>
  <w:num w:numId="2">
    <w:abstractNumId w:val="18"/>
  </w:num>
  <w:num w:numId="3">
    <w:abstractNumId w:val="23"/>
  </w:num>
  <w:num w:numId="4">
    <w:abstractNumId w:val="13"/>
  </w:num>
  <w:num w:numId="5">
    <w:abstractNumId w:val="17"/>
  </w:num>
  <w:num w:numId="6">
    <w:abstractNumId w:val="11"/>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4"/>
  </w:num>
  <w:num w:numId="12">
    <w:abstractNumId w:val="8"/>
  </w:num>
  <w:num w:numId="13">
    <w:abstractNumId w:val="10"/>
  </w:num>
  <w:num w:numId="14">
    <w:abstractNumId w:val="3"/>
  </w:num>
  <w:num w:numId="15">
    <w:abstractNumId w:val="21"/>
  </w:num>
  <w:num w:numId="16">
    <w:abstractNumId w:val="9"/>
  </w:num>
  <w:num w:numId="17">
    <w:abstractNumId w:val="1"/>
  </w:num>
  <w:num w:numId="18">
    <w:abstractNumId w:val="5"/>
  </w:num>
  <w:num w:numId="19">
    <w:abstractNumId w:val="24"/>
  </w:num>
  <w:num w:numId="20">
    <w:abstractNumId w:val="0"/>
  </w:num>
  <w:num w:numId="21">
    <w:abstractNumId w:val="15"/>
  </w:num>
  <w:num w:numId="22">
    <w:abstractNumId w:val="22"/>
  </w:num>
  <w:num w:numId="23">
    <w:abstractNumId w:val="7"/>
  </w:num>
  <w:num w:numId="24">
    <w:abstractNumId w:val="20"/>
  </w:num>
  <w:num w:numId="25">
    <w:abstractNumId w:val="2"/>
  </w:num>
  <w:num w:numId="26">
    <w:abstractNumId w:val="25"/>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savePreviewPicture/>
  <w:hdrShapeDefaults>
    <o:shapedefaults v:ext="edit" spidmax="614402"/>
  </w:hdrShapeDefaults>
  <w:footnotePr>
    <w:footnote w:id="-1"/>
    <w:footnote w:id="0"/>
  </w:footnotePr>
  <w:endnotePr>
    <w:endnote w:id="-1"/>
    <w:endnote w:id="0"/>
  </w:endnotePr>
  <w:compat/>
  <w:rsids>
    <w:rsidRoot w:val="00AA7B25"/>
    <w:rsid w:val="0000021E"/>
    <w:rsid w:val="00001DF9"/>
    <w:rsid w:val="0000238A"/>
    <w:rsid w:val="00002768"/>
    <w:rsid w:val="00002B59"/>
    <w:rsid w:val="00002C7F"/>
    <w:rsid w:val="00003918"/>
    <w:rsid w:val="00003B84"/>
    <w:rsid w:val="000048AE"/>
    <w:rsid w:val="000049DA"/>
    <w:rsid w:val="000049FF"/>
    <w:rsid w:val="00004ADF"/>
    <w:rsid w:val="00006382"/>
    <w:rsid w:val="00006424"/>
    <w:rsid w:val="000068BC"/>
    <w:rsid w:val="00006D3E"/>
    <w:rsid w:val="00007EAA"/>
    <w:rsid w:val="00012E13"/>
    <w:rsid w:val="000144F0"/>
    <w:rsid w:val="00014932"/>
    <w:rsid w:val="0001516C"/>
    <w:rsid w:val="0001568C"/>
    <w:rsid w:val="0001588B"/>
    <w:rsid w:val="00016AC8"/>
    <w:rsid w:val="00016BF2"/>
    <w:rsid w:val="00017526"/>
    <w:rsid w:val="0001777B"/>
    <w:rsid w:val="00020AA8"/>
    <w:rsid w:val="00021600"/>
    <w:rsid w:val="000219E1"/>
    <w:rsid w:val="00023104"/>
    <w:rsid w:val="00023465"/>
    <w:rsid w:val="000239CD"/>
    <w:rsid w:val="00023DC4"/>
    <w:rsid w:val="00024BE6"/>
    <w:rsid w:val="00025F9B"/>
    <w:rsid w:val="000262CE"/>
    <w:rsid w:val="00030056"/>
    <w:rsid w:val="00030382"/>
    <w:rsid w:val="00030491"/>
    <w:rsid w:val="000307ED"/>
    <w:rsid w:val="00032EE3"/>
    <w:rsid w:val="00033341"/>
    <w:rsid w:val="00034435"/>
    <w:rsid w:val="0003556D"/>
    <w:rsid w:val="00035A1D"/>
    <w:rsid w:val="0003610D"/>
    <w:rsid w:val="00036111"/>
    <w:rsid w:val="00036795"/>
    <w:rsid w:val="000370F6"/>
    <w:rsid w:val="00037184"/>
    <w:rsid w:val="00037518"/>
    <w:rsid w:val="00037E7D"/>
    <w:rsid w:val="00040D53"/>
    <w:rsid w:val="00041340"/>
    <w:rsid w:val="00041519"/>
    <w:rsid w:val="000416CD"/>
    <w:rsid w:val="00041EE6"/>
    <w:rsid w:val="00042E25"/>
    <w:rsid w:val="00043673"/>
    <w:rsid w:val="000436A4"/>
    <w:rsid w:val="00044817"/>
    <w:rsid w:val="00044CB2"/>
    <w:rsid w:val="00045742"/>
    <w:rsid w:val="000457FB"/>
    <w:rsid w:val="00047FFE"/>
    <w:rsid w:val="0005056E"/>
    <w:rsid w:val="000521FC"/>
    <w:rsid w:val="00052A07"/>
    <w:rsid w:val="00054347"/>
    <w:rsid w:val="00054B92"/>
    <w:rsid w:val="0005568D"/>
    <w:rsid w:val="00055774"/>
    <w:rsid w:val="000559C7"/>
    <w:rsid w:val="00056044"/>
    <w:rsid w:val="00056BF2"/>
    <w:rsid w:val="00057347"/>
    <w:rsid w:val="0006059E"/>
    <w:rsid w:val="000628EA"/>
    <w:rsid w:val="000642A1"/>
    <w:rsid w:val="0006483E"/>
    <w:rsid w:val="00064F6A"/>
    <w:rsid w:val="000654F2"/>
    <w:rsid w:val="0006589F"/>
    <w:rsid w:val="00065C24"/>
    <w:rsid w:val="00066BC1"/>
    <w:rsid w:val="00070CF2"/>
    <w:rsid w:val="00072D49"/>
    <w:rsid w:val="00073F87"/>
    <w:rsid w:val="00074378"/>
    <w:rsid w:val="00074AC1"/>
    <w:rsid w:val="00075533"/>
    <w:rsid w:val="000769B3"/>
    <w:rsid w:val="00076F4D"/>
    <w:rsid w:val="000772A9"/>
    <w:rsid w:val="000772C0"/>
    <w:rsid w:val="0008039F"/>
    <w:rsid w:val="00080AA8"/>
    <w:rsid w:val="0008282A"/>
    <w:rsid w:val="0008315E"/>
    <w:rsid w:val="00084FAA"/>
    <w:rsid w:val="000854BE"/>
    <w:rsid w:val="00085750"/>
    <w:rsid w:val="000859BB"/>
    <w:rsid w:val="00085C9B"/>
    <w:rsid w:val="00087835"/>
    <w:rsid w:val="00087F40"/>
    <w:rsid w:val="00090145"/>
    <w:rsid w:val="000932A2"/>
    <w:rsid w:val="00095BE1"/>
    <w:rsid w:val="00095C6E"/>
    <w:rsid w:val="00096B19"/>
    <w:rsid w:val="000A1F45"/>
    <w:rsid w:val="000A33A2"/>
    <w:rsid w:val="000A36FA"/>
    <w:rsid w:val="000A4E36"/>
    <w:rsid w:val="000B15C8"/>
    <w:rsid w:val="000B210C"/>
    <w:rsid w:val="000B2840"/>
    <w:rsid w:val="000B3324"/>
    <w:rsid w:val="000B33EB"/>
    <w:rsid w:val="000B3DDC"/>
    <w:rsid w:val="000B4BB4"/>
    <w:rsid w:val="000B5795"/>
    <w:rsid w:val="000B5B22"/>
    <w:rsid w:val="000B63E6"/>
    <w:rsid w:val="000B69B5"/>
    <w:rsid w:val="000B6BC6"/>
    <w:rsid w:val="000B6CC8"/>
    <w:rsid w:val="000B77D7"/>
    <w:rsid w:val="000B794B"/>
    <w:rsid w:val="000B7AC3"/>
    <w:rsid w:val="000B7DFA"/>
    <w:rsid w:val="000C0696"/>
    <w:rsid w:val="000C1304"/>
    <w:rsid w:val="000C1638"/>
    <w:rsid w:val="000C1DAD"/>
    <w:rsid w:val="000C205A"/>
    <w:rsid w:val="000C248D"/>
    <w:rsid w:val="000C2DA6"/>
    <w:rsid w:val="000C30A8"/>
    <w:rsid w:val="000C4025"/>
    <w:rsid w:val="000C4ADE"/>
    <w:rsid w:val="000C4B11"/>
    <w:rsid w:val="000C57D5"/>
    <w:rsid w:val="000C61E9"/>
    <w:rsid w:val="000C674D"/>
    <w:rsid w:val="000D26F8"/>
    <w:rsid w:val="000D2B82"/>
    <w:rsid w:val="000D357B"/>
    <w:rsid w:val="000D3707"/>
    <w:rsid w:val="000D3CAC"/>
    <w:rsid w:val="000D3F06"/>
    <w:rsid w:val="000D3F7F"/>
    <w:rsid w:val="000D4990"/>
    <w:rsid w:val="000D4A3F"/>
    <w:rsid w:val="000D534F"/>
    <w:rsid w:val="000D5C80"/>
    <w:rsid w:val="000D6B0D"/>
    <w:rsid w:val="000E06C0"/>
    <w:rsid w:val="000E19C9"/>
    <w:rsid w:val="000E22A4"/>
    <w:rsid w:val="000E2333"/>
    <w:rsid w:val="000E26B6"/>
    <w:rsid w:val="000E2CC0"/>
    <w:rsid w:val="000E4208"/>
    <w:rsid w:val="000E45BD"/>
    <w:rsid w:val="000E52A3"/>
    <w:rsid w:val="000E5E19"/>
    <w:rsid w:val="000E6855"/>
    <w:rsid w:val="000E6A76"/>
    <w:rsid w:val="000E72FF"/>
    <w:rsid w:val="000F090E"/>
    <w:rsid w:val="000F27AE"/>
    <w:rsid w:val="000F3F94"/>
    <w:rsid w:val="000F4710"/>
    <w:rsid w:val="000F498A"/>
    <w:rsid w:val="000F4A83"/>
    <w:rsid w:val="000F657D"/>
    <w:rsid w:val="000F7D6B"/>
    <w:rsid w:val="0010017D"/>
    <w:rsid w:val="001003AF"/>
    <w:rsid w:val="001050D3"/>
    <w:rsid w:val="00106096"/>
    <w:rsid w:val="0010773B"/>
    <w:rsid w:val="00107938"/>
    <w:rsid w:val="0010793F"/>
    <w:rsid w:val="00107E36"/>
    <w:rsid w:val="00110A76"/>
    <w:rsid w:val="00110F47"/>
    <w:rsid w:val="0011316B"/>
    <w:rsid w:val="00114FC2"/>
    <w:rsid w:val="00115C71"/>
    <w:rsid w:val="00116B3D"/>
    <w:rsid w:val="00117BE0"/>
    <w:rsid w:val="00123A96"/>
    <w:rsid w:val="001243A6"/>
    <w:rsid w:val="001267F5"/>
    <w:rsid w:val="00127929"/>
    <w:rsid w:val="00131357"/>
    <w:rsid w:val="00131E9A"/>
    <w:rsid w:val="00132210"/>
    <w:rsid w:val="001323D9"/>
    <w:rsid w:val="00132A87"/>
    <w:rsid w:val="00132BD1"/>
    <w:rsid w:val="001334B6"/>
    <w:rsid w:val="001338B1"/>
    <w:rsid w:val="00133974"/>
    <w:rsid w:val="001339E3"/>
    <w:rsid w:val="00134D8A"/>
    <w:rsid w:val="00135C9C"/>
    <w:rsid w:val="001360AC"/>
    <w:rsid w:val="001360DA"/>
    <w:rsid w:val="00136814"/>
    <w:rsid w:val="0014097B"/>
    <w:rsid w:val="00141F9E"/>
    <w:rsid w:val="0014290F"/>
    <w:rsid w:val="001429F2"/>
    <w:rsid w:val="00142B64"/>
    <w:rsid w:val="00143335"/>
    <w:rsid w:val="0014457D"/>
    <w:rsid w:val="00144A07"/>
    <w:rsid w:val="00144C35"/>
    <w:rsid w:val="0014551E"/>
    <w:rsid w:val="00145E5A"/>
    <w:rsid w:val="001465A3"/>
    <w:rsid w:val="00146BFF"/>
    <w:rsid w:val="00147095"/>
    <w:rsid w:val="00147C57"/>
    <w:rsid w:val="001502C0"/>
    <w:rsid w:val="001515E6"/>
    <w:rsid w:val="00151DFD"/>
    <w:rsid w:val="00152809"/>
    <w:rsid w:val="00152FC6"/>
    <w:rsid w:val="00156389"/>
    <w:rsid w:val="00157003"/>
    <w:rsid w:val="001607AE"/>
    <w:rsid w:val="0016083F"/>
    <w:rsid w:val="00160869"/>
    <w:rsid w:val="00161083"/>
    <w:rsid w:val="0016223E"/>
    <w:rsid w:val="00162367"/>
    <w:rsid w:val="00162818"/>
    <w:rsid w:val="00163DE1"/>
    <w:rsid w:val="00163E84"/>
    <w:rsid w:val="00164A14"/>
    <w:rsid w:val="00165054"/>
    <w:rsid w:val="00165120"/>
    <w:rsid w:val="00165B4B"/>
    <w:rsid w:val="0016658A"/>
    <w:rsid w:val="00170CD1"/>
    <w:rsid w:val="001716D1"/>
    <w:rsid w:val="00171DEA"/>
    <w:rsid w:val="00173276"/>
    <w:rsid w:val="001742C1"/>
    <w:rsid w:val="00174366"/>
    <w:rsid w:val="00174525"/>
    <w:rsid w:val="00174527"/>
    <w:rsid w:val="0017487A"/>
    <w:rsid w:val="00174BFE"/>
    <w:rsid w:val="001752D5"/>
    <w:rsid w:val="00175C42"/>
    <w:rsid w:val="00175CD8"/>
    <w:rsid w:val="00175FCB"/>
    <w:rsid w:val="00176CD4"/>
    <w:rsid w:val="00181235"/>
    <w:rsid w:val="00182C0D"/>
    <w:rsid w:val="0018401C"/>
    <w:rsid w:val="001853A8"/>
    <w:rsid w:val="00186AD4"/>
    <w:rsid w:val="00187A24"/>
    <w:rsid w:val="00192979"/>
    <w:rsid w:val="001932D6"/>
    <w:rsid w:val="0019347B"/>
    <w:rsid w:val="00194876"/>
    <w:rsid w:val="00195746"/>
    <w:rsid w:val="00195BC7"/>
    <w:rsid w:val="00196F89"/>
    <w:rsid w:val="00197140"/>
    <w:rsid w:val="00197312"/>
    <w:rsid w:val="001A2287"/>
    <w:rsid w:val="001A2E61"/>
    <w:rsid w:val="001A3508"/>
    <w:rsid w:val="001A3D42"/>
    <w:rsid w:val="001A4242"/>
    <w:rsid w:val="001A4A3A"/>
    <w:rsid w:val="001A515A"/>
    <w:rsid w:val="001A7326"/>
    <w:rsid w:val="001A7DAA"/>
    <w:rsid w:val="001B09D6"/>
    <w:rsid w:val="001B1B4F"/>
    <w:rsid w:val="001B200F"/>
    <w:rsid w:val="001B23FF"/>
    <w:rsid w:val="001B2E81"/>
    <w:rsid w:val="001B37C0"/>
    <w:rsid w:val="001B3CAF"/>
    <w:rsid w:val="001B4558"/>
    <w:rsid w:val="001B4821"/>
    <w:rsid w:val="001B5695"/>
    <w:rsid w:val="001B5DCB"/>
    <w:rsid w:val="001B6011"/>
    <w:rsid w:val="001B639E"/>
    <w:rsid w:val="001C0AC8"/>
    <w:rsid w:val="001C1029"/>
    <w:rsid w:val="001C186E"/>
    <w:rsid w:val="001C33E5"/>
    <w:rsid w:val="001C358C"/>
    <w:rsid w:val="001C3D35"/>
    <w:rsid w:val="001C5363"/>
    <w:rsid w:val="001C53B8"/>
    <w:rsid w:val="001C767F"/>
    <w:rsid w:val="001D0648"/>
    <w:rsid w:val="001D07D5"/>
    <w:rsid w:val="001D09FC"/>
    <w:rsid w:val="001D0CAE"/>
    <w:rsid w:val="001D2599"/>
    <w:rsid w:val="001D28C7"/>
    <w:rsid w:val="001D455D"/>
    <w:rsid w:val="001D4809"/>
    <w:rsid w:val="001D5242"/>
    <w:rsid w:val="001D5643"/>
    <w:rsid w:val="001D56E3"/>
    <w:rsid w:val="001D5DC3"/>
    <w:rsid w:val="001D62F5"/>
    <w:rsid w:val="001D6BB3"/>
    <w:rsid w:val="001D71AB"/>
    <w:rsid w:val="001D7BBD"/>
    <w:rsid w:val="001E07D7"/>
    <w:rsid w:val="001E1322"/>
    <w:rsid w:val="001E1DFF"/>
    <w:rsid w:val="001E1E9F"/>
    <w:rsid w:val="001E3429"/>
    <w:rsid w:val="001E3613"/>
    <w:rsid w:val="001E3616"/>
    <w:rsid w:val="001E5B96"/>
    <w:rsid w:val="001E6792"/>
    <w:rsid w:val="001E783A"/>
    <w:rsid w:val="001F056F"/>
    <w:rsid w:val="001F0B44"/>
    <w:rsid w:val="001F0CA5"/>
    <w:rsid w:val="001F2107"/>
    <w:rsid w:val="001F2A25"/>
    <w:rsid w:val="001F3798"/>
    <w:rsid w:val="001F3A04"/>
    <w:rsid w:val="001F3F40"/>
    <w:rsid w:val="001F53D1"/>
    <w:rsid w:val="001F54B5"/>
    <w:rsid w:val="001F5B2D"/>
    <w:rsid w:val="001F5E26"/>
    <w:rsid w:val="001F60E1"/>
    <w:rsid w:val="001F71D7"/>
    <w:rsid w:val="00200278"/>
    <w:rsid w:val="0020027E"/>
    <w:rsid w:val="00200713"/>
    <w:rsid w:val="00200F17"/>
    <w:rsid w:val="002013B8"/>
    <w:rsid w:val="002015CC"/>
    <w:rsid w:val="0020225A"/>
    <w:rsid w:val="00202862"/>
    <w:rsid w:val="002039FD"/>
    <w:rsid w:val="00204484"/>
    <w:rsid w:val="00204DAE"/>
    <w:rsid w:val="002062C5"/>
    <w:rsid w:val="002071D5"/>
    <w:rsid w:val="002072B4"/>
    <w:rsid w:val="002074EB"/>
    <w:rsid w:val="002078B0"/>
    <w:rsid w:val="00207E18"/>
    <w:rsid w:val="002101D6"/>
    <w:rsid w:val="00212BC0"/>
    <w:rsid w:val="002137C9"/>
    <w:rsid w:val="00214D33"/>
    <w:rsid w:val="00215B36"/>
    <w:rsid w:val="00217F5F"/>
    <w:rsid w:val="002204F8"/>
    <w:rsid w:val="00221BBC"/>
    <w:rsid w:val="00222AD8"/>
    <w:rsid w:val="002232A8"/>
    <w:rsid w:val="00224082"/>
    <w:rsid w:val="00224592"/>
    <w:rsid w:val="00224B41"/>
    <w:rsid w:val="00224FC6"/>
    <w:rsid w:val="00225A84"/>
    <w:rsid w:val="002344CE"/>
    <w:rsid w:val="0023551F"/>
    <w:rsid w:val="002375D7"/>
    <w:rsid w:val="00237606"/>
    <w:rsid w:val="00241124"/>
    <w:rsid w:val="002417AC"/>
    <w:rsid w:val="00242164"/>
    <w:rsid w:val="00243488"/>
    <w:rsid w:val="002446B4"/>
    <w:rsid w:val="002466AD"/>
    <w:rsid w:val="0024675F"/>
    <w:rsid w:val="0025050E"/>
    <w:rsid w:val="002508C3"/>
    <w:rsid w:val="002509DA"/>
    <w:rsid w:val="00250EC8"/>
    <w:rsid w:val="00252182"/>
    <w:rsid w:val="00253D82"/>
    <w:rsid w:val="00253E02"/>
    <w:rsid w:val="00254509"/>
    <w:rsid w:val="002559E8"/>
    <w:rsid w:val="00256519"/>
    <w:rsid w:val="00257616"/>
    <w:rsid w:val="00257A2D"/>
    <w:rsid w:val="002603AB"/>
    <w:rsid w:val="00261297"/>
    <w:rsid w:val="0026141A"/>
    <w:rsid w:val="00262A46"/>
    <w:rsid w:val="00262B6B"/>
    <w:rsid w:val="00263688"/>
    <w:rsid w:val="00263D62"/>
    <w:rsid w:val="00263F38"/>
    <w:rsid w:val="002643F4"/>
    <w:rsid w:val="002701C8"/>
    <w:rsid w:val="00270491"/>
    <w:rsid w:val="0027214B"/>
    <w:rsid w:val="0027221E"/>
    <w:rsid w:val="00272E38"/>
    <w:rsid w:val="00275397"/>
    <w:rsid w:val="00275789"/>
    <w:rsid w:val="00275DB9"/>
    <w:rsid w:val="0027688A"/>
    <w:rsid w:val="00276C83"/>
    <w:rsid w:val="00276D67"/>
    <w:rsid w:val="002775B2"/>
    <w:rsid w:val="00282256"/>
    <w:rsid w:val="00284B5E"/>
    <w:rsid w:val="002856CC"/>
    <w:rsid w:val="002866BC"/>
    <w:rsid w:val="00286D13"/>
    <w:rsid w:val="0028731A"/>
    <w:rsid w:val="002875C0"/>
    <w:rsid w:val="00287BE3"/>
    <w:rsid w:val="002912E9"/>
    <w:rsid w:val="00291F51"/>
    <w:rsid w:val="00292EA6"/>
    <w:rsid w:val="00292F9C"/>
    <w:rsid w:val="00292FC2"/>
    <w:rsid w:val="00293B11"/>
    <w:rsid w:val="00293C12"/>
    <w:rsid w:val="00294C41"/>
    <w:rsid w:val="00295D5C"/>
    <w:rsid w:val="00296CF2"/>
    <w:rsid w:val="00297C5C"/>
    <w:rsid w:val="002A0186"/>
    <w:rsid w:val="002A067C"/>
    <w:rsid w:val="002A070F"/>
    <w:rsid w:val="002A108C"/>
    <w:rsid w:val="002A17F2"/>
    <w:rsid w:val="002A2400"/>
    <w:rsid w:val="002A2885"/>
    <w:rsid w:val="002A5C3A"/>
    <w:rsid w:val="002A7B5B"/>
    <w:rsid w:val="002B00B1"/>
    <w:rsid w:val="002B1515"/>
    <w:rsid w:val="002B206C"/>
    <w:rsid w:val="002B23E8"/>
    <w:rsid w:val="002B2495"/>
    <w:rsid w:val="002B33D7"/>
    <w:rsid w:val="002B4649"/>
    <w:rsid w:val="002B7AE4"/>
    <w:rsid w:val="002C0182"/>
    <w:rsid w:val="002C06A8"/>
    <w:rsid w:val="002C115E"/>
    <w:rsid w:val="002C11C0"/>
    <w:rsid w:val="002C25B0"/>
    <w:rsid w:val="002C25D0"/>
    <w:rsid w:val="002C2603"/>
    <w:rsid w:val="002C27F8"/>
    <w:rsid w:val="002C3D06"/>
    <w:rsid w:val="002C3DC3"/>
    <w:rsid w:val="002C44B9"/>
    <w:rsid w:val="002C44D8"/>
    <w:rsid w:val="002C4A72"/>
    <w:rsid w:val="002C4E5A"/>
    <w:rsid w:val="002C5B34"/>
    <w:rsid w:val="002C68DB"/>
    <w:rsid w:val="002C711A"/>
    <w:rsid w:val="002C7AEC"/>
    <w:rsid w:val="002C7BE8"/>
    <w:rsid w:val="002C7F22"/>
    <w:rsid w:val="002D1ACA"/>
    <w:rsid w:val="002D2F6D"/>
    <w:rsid w:val="002D32B5"/>
    <w:rsid w:val="002D52E5"/>
    <w:rsid w:val="002D667A"/>
    <w:rsid w:val="002D6CD2"/>
    <w:rsid w:val="002D6ECE"/>
    <w:rsid w:val="002D749C"/>
    <w:rsid w:val="002D74CB"/>
    <w:rsid w:val="002E0723"/>
    <w:rsid w:val="002E09B0"/>
    <w:rsid w:val="002E0CBC"/>
    <w:rsid w:val="002E0E33"/>
    <w:rsid w:val="002E0F29"/>
    <w:rsid w:val="002E10BD"/>
    <w:rsid w:val="002E2B7E"/>
    <w:rsid w:val="002E4BB9"/>
    <w:rsid w:val="002E6168"/>
    <w:rsid w:val="002E62F8"/>
    <w:rsid w:val="002E6C20"/>
    <w:rsid w:val="002F242E"/>
    <w:rsid w:val="002F2539"/>
    <w:rsid w:val="002F347C"/>
    <w:rsid w:val="002F3CFB"/>
    <w:rsid w:val="002F3E50"/>
    <w:rsid w:val="002F4FB0"/>
    <w:rsid w:val="002F6311"/>
    <w:rsid w:val="002F77A4"/>
    <w:rsid w:val="002F79EB"/>
    <w:rsid w:val="003004AD"/>
    <w:rsid w:val="00300644"/>
    <w:rsid w:val="00300A18"/>
    <w:rsid w:val="00304C5E"/>
    <w:rsid w:val="003051E0"/>
    <w:rsid w:val="0030581B"/>
    <w:rsid w:val="00306444"/>
    <w:rsid w:val="00306CF1"/>
    <w:rsid w:val="0031092A"/>
    <w:rsid w:val="00310A13"/>
    <w:rsid w:val="00310EC3"/>
    <w:rsid w:val="00311080"/>
    <w:rsid w:val="00313719"/>
    <w:rsid w:val="00313962"/>
    <w:rsid w:val="00313A8E"/>
    <w:rsid w:val="00313CAB"/>
    <w:rsid w:val="00313DC4"/>
    <w:rsid w:val="003151FA"/>
    <w:rsid w:val="00316A8C"/>
    <w:rsid w:val="00316F52"/>
    <w:rsid w:val="003172D5"/>
    <w:rsid w:val="00321305"/>
    <w:rsid w:val="00321F53"/>
    <w:rsid w:val="003224EC"/>
    <w:rsid w:val="00322A33"/>
    <w:rsid w:val="00322F62"/>
    <w:rsid w:val="00322FF1"/>
    <w:rsid w:val="003231B0"/>
    <w:rsid w:val="003233A1"/>
    <w:rsid w:val="003239D1"/>
    <w:rsid w:val="00324882"/>
    <w:rsid w:val="00324A61"/>
    <w:rsid w:val="00324ADA"/>
    <w:rsid w:val="00325943"/>
    <w:rsid w:val="003261D9"/>
    <w:rsid w:val="003262C7"/>
    <w:rsid w:val="00327FDB"/>
    <w:rsid w:val="0033039D"/>
    <w:rsid w:val="00330801"/>
    <w:rsid w:val="00331916"/>
    <w:rsid w:val="00332A27"/>
    <w:rsid w:val="00333075"/>
    <w:rsid w:val="003358A8"/>
    <w:rsid w:val="00336FA4"/>
    <w:rsid w:val="00337070"/>
    <w:rsid w:val="0033718D"/>
    <w:rsid w:val="00337979"/>
    <w:rsid w:val="00340170"/>
    <w:rsid w:val="00340CA4"/>
    <w:rsid w:val="00341AE2"/>
    <w:rsid w:val="00342534"/>
    <w:rsid w:val="003435C2"/>
    <w:rsid w:val="003446D2"/>
    <w:rsid w:val="003468CB"/>
    <w:rsid w:val="00346FB5"/>
    <w:rsid w:val="00347D9D"/>
    <w:rsid w:val="00347DA5"/>
    <w:rsid w:val="00350232"/>
    <w:rsid w:val="003529E7"/>
    <w:rsid w:val="00352FB0"/>
    <w:rsid w:val="0035319C"/>
    <w:rsid w:val="0035487E"/>
    <w:rsid w:val="00354A26"/>
    <w:rsid w:val="003558A8"/>
    <w:rsid w:val="00357954"/>
    <w:rsid w:val="00360B0D"/>
    <w:rsid w:val="003618E7"/>
    <w:rsid w:val="00361C53"/>
    <w:rsid w:val="0036201B"/>
    <w:rsid w:val="00362405"/>
    <w:rsid w:val="003626FB"/>
    <w:rsid w:val="00363587"/>
    <w:rsid w:val="00363C00"/>
    <w:rsid w:val="00365ADA"/>
    <w:rsid w:val="0036725B"/>
    <w:rsid w:val="00370464"/>
    <w:rsid w:val="00372635"/>
    <w:rsid w:val="00373036"/>
    <w:rsid w:val="0037384E"/>
    <w:rsid w:val="00373D84"/>
    <w:rsid w:val="003744AD"/>
    <w:rsid w:val="00375326"/>
    <w:rsid w:val="00376953"/>
    <w:rsid w:val="00376D7D"/>
    <w:rsid w:val="00377A13"/>
    <w:rsid w:val="00380420"/>
    <w:rsid w:val="00380FC1"/>
    <w:rsid w:val="003816BA"/>
    <w:rsid w:val="003819BD"/>
    <w:rsid w:val="00382E11"/>
    <w:rsid w:val="00382F9E"/>
    <w:rsid w:val="00384593"/>
    <w:rsid w:val="00384BAD"/>
    <w:rsid w:val="00384CB5"/>
    <w:rsid w:val="00384EA7"/>
    <w:rsid w:val="00384EC4"/>
    <w:rsid w:val="0038572E"/>
    <w:rsid w:val="00386AEC"/>
    <w:rsid w:val="00387CC2"/>
    <w:rsid w:val="00387E54"/>
    <w:rsid w:val="00387EB7"/>
    <w:rsid w:val="00392BCF"/>
    <w:rsid w:val="00392FDC"/>
    <w:rsid w:val="0039324E"/>
    <w:rsid w:val="00393B70"/>
    <w:rsid w:val="0039483A"/>
    <w:rsid w:val="00395893"/>
    <w:rsid w:val="00396BD7"/>
    <w:rsid w:val="003A01D1"/>
    <w:rsid w:val="003A161E"/>
    <w:rsid w:val="003A1E92"/>
    <w:rsid w:val="003A1F60"/>
    <w:rsid w:val="003A2914"/>
    <w:rsid w:val="003A346E"/>
    <w:rsid w:val="003A3600"/>
    <w:rsid w:val="003A509B"/>
    <w:rsid w:val="003A7744"/>
    <w:rsid w:val="003B10C0"/>
    <w:rsid w:val="003B1EAC"/>
    <w:rsid w:val="003B2068"/>
    <w:rsid w:val="003B230E"/>
    <w:rsid w:val="003B2736"/>
    <w:rsid w:val="003B2C12"/>
    <w:rsid w:val="003B3464"/>
    <w:rsid w:val="003B3687"/>
    <w:rsid w:val="003B38E0"/>
    <w:rsid w:val="003B4D52"/>
    <w:rsid w:val="003B54D9"/>
    <w:rsid w:val="003B5A67"/>
    <w:rsid w:val="003B70D5"/>
    <w:rsid w:val="003B7D8A"/>
    <w:rsid w:val="003C07D8"/>
    <w:rsid w:val="003C0A49"/>
    <w:rsid w:val="003C1556"/>
    <w:rsid w:val="003C28B8"/>
    <w:rsid w:val="003C3359"/>
    <w:rsid w:val="003C35C6"/>
    <w:rsid w:val="003C3D6C"/>
    <w:rsid w:val="003C487A"/>
    <w:rsid w:val="003C4928"/>
    <w:rsid w:val="003C4FB6"/>
    <w:rsid w:val="003C5DCB"/>
    <w:rsid w:val="003C65D9"/>
    <w:rsid w:val="003C6D6A"/>
    <w:rsid w:val="003C7049"/>
    <w:rsid w:val="003C70C2"/>
    <w:rsid w:val="003C792D"/>
    <w:rsid w:val="003D04FE"/>
    <w:rsid w:val="003D0BCE"/>
    <w:rsid w:val="003D1E85"/>
    <w:rsid w:val="003D38B1"/>
    <w:rsid w:val="003D39E0"/>
    <w:rsid w:val="003D3ED2"/>
    <w:rsid w:val="003D49C3"/>
    <w:rsid w:val="003D5922"/>
    <w:rsid w:val="003D5B4C"/>
    <w:rsid w:val="003D5BBD"/>
    <w:rsid w:val="003D5E21"/>
    <w:rsid w:val="003D6035"/>
    <w:rsid w:val="003D7987"/>
    <w:rsid w:val="003E03BC"/>
    <w:rsid w:val="003E0950"/>
    <w:rsid w:val="003E0C24"/>
    <w:rsid w:val="003E19C9"/>
    <w:rsid w:val="003E343B"/>
    <w:rsid w:val="003E3C45"/>
    <w:rsid w:val="003E44AE"/>
    <w:rsid w:val="003E4EA1"/>
    <w:rsid w:val="003E5386"/>
    <w:rsid w:val="003E57BB"/>
    <w:rsid w:val="003E5B94"/>
    <w:rsid w:val="003F1C49"/>
    <w:rsid w:val="003F1F76"/>
    <w:rsid w:val="003F2326"/>
    <w:rsid w:val="003F2AA6"/>
    <w:rsid w:val="003F3BFF"/>
    <w:rsid w:val="003F406E"/>
    <w:rsid w:val="003F40F9"/>
    <w:rsid w:val="003F4423"/>
    <w:rsid w:val="003F59C9"/>
    <w:rsid w:val="003F6BD1"/>
    <w:rsid w:val="003F6D38"/>
    <w:rsid w:val="003F6EFE"/>
    <w:rsid w:val="003F71B7"/>
    <w:rsid w:val="003F7C63"/>
    <w:rsid w:val="00400223"/>
    <w:rsid w:val="00400B33"/>
    <w:rsid w:val="00400C24"/>
    <w:rsid w:val="00400F72"/>
    <w:rsid w:val="00404631"/>
    <w:rsid w:val="004047FD"/>
    <w:rsid w:val="00404853"/>
    <w:rsid w:val="00404D5C"/>
    <w:rsid w:val="00405AE1"/>
    <w:rsid w:val="00407887"/>
    <w:rsid w:val="00407CEF"/>
    <w:rsid w:val="0041016C"/>
    <w:rsid w:val="00410A30"/>
    <w:rsid w:val="00411C2F"/>
    <w:rsid w:val="0041286B"/>
    <w:rsid w:val="00413113"/>
    <w:rsid w:val="00414BFB"/>
    <w:rsid w:val="0041588D"/>
    <w:rsid w:val="0041697B"/>
    <w:rsid w:val="0041736D"/>
    <w:rsid w:val="004179E4"/>
    <w:rsid w:val="00420B70"/>
    <w:rsid w:val="00421BF3"/>
    <w:rsid w:val="004226C0"/>
    <w:rsid w:val="00424300"/>
    <w:rsid w:val="00424396"/>
    <w:rsid w:val="00424A7D"/>
    <w:rsid w:val="00424C8E"/>
    <w:rsid w:val="00424CA5"/>
    <w:rsid w:val="00424E68"/>
    <w:rsid w:val="00425A8C"/>
    <w:rsid w:val="0043026B"/>
    <w:rsid w:val="004312A5"/>
    <w:rsid w:val="00431303"/>
    <w:rsid w:val="00432AEB"/>
    <w:rsid w:val="00433CA6"/>
    <w:rsid w:val="00435EC3"/>
    <w:rsid w:val="00436829"/>
    <w:rsid w:val="00436A68"/>
    <w:rsid w:val="00440136"/>
    <w:rsid w:val="00440743"/>
    <w:rsid w:val="00440A95"/>
    <w:rsid w:val="00441E2E"/>
    <w:rsid w:val="004422BA"/>
    <w:rsid w:val="00444DF5"/>
    <w:rsid w:val="004454DA"/>
    <w:rsid w:val="00445E71"/>
    <w:rsid w:val="004461D1"/>
    <w:rsid w:val="0044709A"/>
    <w:rsid w:val="004474F3"/>
    <w:rsid w:val="0045137D"/>
    <w:rsid w:val="004524FE"/>
    <w:rsid w:val="00452C3B"/>
    <w:rsid w:val="004531F3"/>
    <w:rsid w:val="004536B7"/>
    <w:rsid w:val="00455149"/>
    <w:rsid w:val="00455967"/>
    <w:rsid w:val="00455BA4"/>
    <w:rsid w:val="00456190"/>
    <w:rsid w:val="004577F2"/>
    <w:rsid w:val="00457929"/>
    <w:rsid w:val="00457CAD"/>
    <w:rsid w:val="00460795"/>
    <w:rsid w:val="004610A6"/>
    <w:rsid w:val="00462F5C"/>
    <w:rsid w:val="00463E35"/>
    <w:rsid w:val="00463E39"/>
    <w:rsid w:val="00465253"/>
    <w:rsid w:val="00465CAF"/>
    <w:rsid w:val="00470E5F"/>
    <w:rsid w:val="00471493"/>
    <w:rsid w:val="00471AC4"/>
    <w:rsid w:val="004722AC"/>
    <w:rsid w:val="0047239C"/>
    <w:rsid w:val="0047470A"/>
    <w:rsid w:val="00474811"/>
    <w:rsid w:val="00475007"/>
    <w:rsid w:val="00475EF7"/>
    <w:rsid w:val="00477786"/>
    <w:rsid w:val="00477EF2"/>
    <w:rsid w:val="00480963"/>
    <w:rsid w:val="00480995"/>
    <w:rsid w:val="0048272E"/>
    <w:rsid w:val="00482A46"/>
    <w:rsid w:val="00482EBA"/>
    <w:rsid w:val="00484C67"/>
    <w:rsid w:val="00485044"/>
    <w:rsid w:val="00485829"/>
    <w:rsid w:val="004868EE"/>
    <w:rsid w:val="00486F15"/>
    <w:rsid w:val="0048700E"/>
    <w:rsid w:val="0049017F"/>
    <w:rsid w:val="0049113F"/>
    <w:rsid w:val="00491A91"/>
    <w:rsid w:val="00491FCA"/>
    <w:rsid w:val="00493E14"/>
    <w:rsid w:val="00495DE4"/>
    <w:rsid w:val="00496820"/>
    <w:rsid w:val="004969DC"/>
    <w:rsid w:val="00497AD4"/>
    <w:rsid w:val="004A13EB"/>
    <w:rsid w:val="004A146B"/>
    <w:rsid w:val="004A182B"/>
    <w:rsid w:val="004A18C0"/>
    <w:rsid w:val="004A2298"/>
    <w:rsid w:val="004A2B37"/>
    <w:rsid w:val="004A3C94"/>
    <w:rsid w:val="004A4002"/>
    <w:rsid w:val="004A4D15"/>
    <w:rsid w:val="004A5346"/>
    <w:rsid w:val="004A570D"/>
    <w:rsid w:val="004A5785"/>
    <w:rsid w:val="004A5EE3"/>
    <w:rsid w:val="004A7024"/>
    <w:rsid w:val="004A7423"/>
    <w:rsid w:val="004B07AF"/>
    <w:rsid w:val="004B3510"/>
    <w:rsid w:val="004B429D"/>
    <w:rsid w:val="004B52D7"/>
    <w:rsid w:val="004B6C74"/>
    <w:rsid w:val="004B6FAF"/>
    <w:rsid w:val="004B7389"/>
    <w:rsid w:val="004C007A"/>
    <w:rsid w:val="004C0B70"/>
    <w:rsid w:val="004C130C"/>
    <w:rsid w:val="004C1898"/>
    <w:rsid w:val="004C31BA"/>
    <w:rsid w:val="004C3460"/>
    <w:rsid w:val="004C471C"/>
    <w:rsid w:val="004C493E"/>
    <w:rsid w:val="004C4C3B"/>
    <w:rsid w:val="004C4D63"/>
    <w:rsid w:val="004C4FF4"/>
    <w:rsid w:val="004C5125"/>
    <w:rsid w:val="004C560F"/>
    <w:rsid w:val="004C6D7E"/>
    <w:rsid w:val="004C7EB5"/>
    <w:rsid w:val="004D1BC9"/>
    <w:rsid w:val="004D1D26"/>
    <w:rsid w:val="004D2812"/>
    <w:rsid w:val="004D37C9"/>
    <w:rsid w:val="004D4959"/>
    <w:rsid w:val="004D564C"/>
    <w:rsid w:val="004D56DB"/>
    <w:rsid w:val="004D5DD7"/>
    <w:rsid w:val="004D6493"/>
    <w:rsid w:val="004D68C0"/>
    <w:rsid w:val="004D73AE"/>
    <w:rsid w:val="004D7EC4"/>
    <w:rsid w:val="004E1FDE"/>
    <w:rsid w:val="004E200C"/>
    <w:rsid w:val="004E36D2"/>
    <w:rsid w:val="004E5495"/>
    <w:rsid w:val="004E60FF"/>
    <w:rsid w:val="004E6399"/>
    <w:rsid w:val="004E6DFD"/>
    <w:rsid w:val="004E7240"/>
    <w:rsid w:val="004F03FD"/>
    <w:rsid w:val="004F0F66"/>
    <w:rsid w:val="004F165D"/>
    <w:rsid w:val="004F20C7"/>
    <w:rsid w:val="004F3FFB"/>
    <w:rsid w:val="004F4C56"/>
    <w:rsid w:val="004F625C"/>
    <w:rsid w:val="004F765A"/>
    <w:rsid w:val="0050175F"/>
    <w:rsid w:val="00501833"/>
    <w:rsid w:val="00504360"/>
    <w:rsid w:val="005051CA"/>
    <w:rsid w:val="005052D4"/>
    <w:rsid w:val="005053D5"/>
    <w:rsid w:val="00505592"/>
    <w:rsid w:val="00506004"/>
    <w:rsid w:val="0050760F"/>
    <w:rsid w:val="005076C6"/>
    <w:rsid w:val="0051014D"/>
    <w:rsid w:val="0051015D"/>
    <w:rsid w:val="00511DEE"/>
    <w:rsid w:val="00513088"/>
    <w:rsid w:val="00513369"/>
    <w:rsid w:val="005139B1"/>
    <w:rsid w:val="005157E4"/>
    <w:rsid w:val="005169E3"/>
    <w:rsid w:val="005213B9"/>
    <w:rsid w:val="00521862"/>
    <w:rsid w:val="00522BEA"/>
    <w:rsid w:val="0052340C"/>
    <w:rsid w:val="0052476B"/>
    <w:rsid w:val="005255BD"/>
    <w:rsid w:val="00526B6F"/>
    <w:rsid w:val="005274A0"/>
    <w:rsid w:val="00527736"/>
    <w:rsid w:val="0053148C"/>
    <w:rsid w:val="00536738"/>
    <w:rsid w:val="00536AB1"/>
    <w:rsid w:val="005370E6"/>
    <w:rsid w:val="005377C7"/>
    <w:rsid w:val="00537F31"/>
    <w:rsid w:val="0054066C"/>
    <w:rsid w:val="00540FEB"/>
    <w:rsid w:val="005415D7"/>
    <w:rsid w:val="0054192E"/>
    <w:rsid w:val="0054292B"/>
    <w:rsid w:val="00542931"/>
    <w:rsid w:val="00544131"/>
    <w:rsid w:val="00544156"/>
    <w:rsid w:val="0054515B"/>
    <w:rsid w:val="00546D0F"/>
    <w:rsid w:val="00550ACE"/>
    <w:rsid w:val="00550C27"/>
    <w:rsid w:val="005515E2"/>
    <w:rsid w:val="00553A33"/>
    <w:rsid w:val="005548B1"/>
    <w:rsid w:val="00555604"/>
    <w:rsid w:val="0055590F"/>
    <w:rsid w:val="00556BED"/>
    <w:rsid w:val="00557D94"/>
    <w:rsid w:val="00560E1B"/>
    <w:rsid w:val="005631BA"/>
    <w:rsid w:val="0056385E"/>
    <w:rsid w:val="0056392A"/>
    <w:rsid w:val="00563C90"/>
    <w:rsid w:val="005647B3"/>
    <w:rsid w:val="00564C4C"/>
    <w:rsid w:val="00565A57"/>
    <w:rsid w:val="005700CD"/>
    <w:rsid w:val="00571300"/>
    <w:rsid w:val="00571EA5"/>
    <w:rsid w:val="0057277E"/>
    <w:rsid w:val="00575806"/>
    <w:rsid w:val="00575BDB"/>
    <w:rsid w:val="00577C91"/>
    <w:rsid w:val="00580EB8"/>
    <w:rsid w:val="00581BB0"/>
    <w:rsid w:val="00581D60"/>
    <w:rsid w:val="005825C5"/>
    <w:rsid w:val="0058335F"/>
    <w:rsid w:val="005839CE"/>
    <w:rsid w:val="00586AF2"/>
    <w:rsid w:val="0058702C"/>
    <w:rsid w:val="00587548"/>
    <w:rsid w:val="0058759B"/>
    <w:rsid w:val="00587F66"/>
    <w:rsid w:val="00590643"/>
    <w:rsid w:val="005906BD"/>
    <w:rsid w:val="00590D1C"/>
    <w:rsid w:val="00590D7A"/>
    <w:rsid w:val="005921AF"/>
    <w:rsid w:val="00592E0E"/>
    <w:rsid w:val="00593214"/>
    <w:rsid w:val="005937E8"/>
    <w:rsid w:val="00594820"/>
    <w:rsid w:val="005961C8"/>
    <w:rsid w:val="00596323"/>
    <w:rsid w:val="00596CBD"/>
    <w:rsid w:val="00596E23"/>
    <w:rsid w:val="00597719"/>
    <w:rsid w:val="00597ABE"/>
    <w:rsid w:val="005A0688"/>
    <w:rsid w:val="005A08B5"/>
    <w:rsid w:val="005A1227"/>
    <w:rsid w:val="005A14E5"/>
    <w:rsid w:val="005A2021"/>
    <w:rsid w:val="005A231D"/>
    <w:rsid w:val="005A2ADB"/>
    <w:rsid w:val="005A2DD2"/>
    <w:rsid w:val="005A4CBC"/>
    <w:rsid w:val="005A5996"/>
    <w:rsid w:val="005A660A"/>
    <w:rsid w:val="005A71C9"/>
    <w:rsid w:val="005B0C41"/>
    <w:rsid w:val="005B16D7"/>
    <w:rsid w:val="005B1741"/>
    <w:rsid w:val="005B280B"/>
    <w:rsid w:val="005B2BC2"/>
    <w:rsid w:val="005B30DC"/>
    <w:rsid w:val="005B4287"/>
    <w:rsid w:val="005B46C6"/>
    <w:rsid w:val="005B5D9B"/>
    <w:rsid w:val="005B7CDA"/>
    <w:rsid w:val="005C0543"/>
    <w:rsid w:val="005C0B8D"/>
    <w:rsid w:val="005C2255"/>
    <w:rsid w:val="005C35F1"/>
    <w:rsid w:val="005C3948"/>
    <w:rsid w:val="005C3C5A"/>
    <w:rsid w:val="005C42C2"/>
    <w:rsid w:val="005C47E7"/>
    <w:rsid w:val="005C4C97"/>
    <w:rsid w:val="005C7F15"/>
    <w:rsid w:val="005D0FDE"/>
    <w:rsid w:val="005D1346"/>
    <w:rsid w:val="005D257D"/>
    <w:rsid w:val="005D2E40"/>
    <w:rsid w:val="005D2FA3"/>
    <w:rsid w:val="005D61DC"/>
    <w:rsid w:val="005D62E6"/>
    <w:rsid w:val="005D63C1"/>
    <w:rsid w:val="005E0362"/>
    <w:rsid w:val="005E0FFC"/>
    <w:rsid w:val="005E1155"/>
    <w:rsid w:val="005E1B74"/>
    <w:rsid w:val="005E1EC4"/>
    <w:rsid w:val="005E2003"/>
    <w:rsid w:val="005E25F4"/>
    <w:rsid w:val="005E4672"/>
    <w:rsid w:val="005E4F86"/>
    <w:rsid w:val="005E51B7"/>
    <w:rsid w:val="005E5607"/>
    <w:rsid w:val="005F0D42"/>
    <w:rsid w:val="005F20FB"/>
    <w:rsid w:val="005F2D66"/>
    <w:rsid w:val="005F3300"/>
    <w:rsid w:val="005F34F2"/>
    <w:rsid w:val="005F5B47"/>
    <w:rsid w:val="005F68F0"/>
    <w:rsid w:val="005F6E29"/>
    <w:rsid w:val="005F7E5D"/>
    <w:rsid w:val="005F7FD4"/>
    <w:rsid w:val="00602AF6"/>
    <w:rsid w:val="006037B7"/>
    <w:rsid w:val="00605A74"/>
    <w:rsid w:val="0060640C"/>
    <w:rsid w:val="006066B8"/>
    <w:rsid w:val="00606C62"/>
    <w:rsid w:val="0060746A"/>
    <w:rsid w:val="0061009E"/>
    <w:rsid w:val="0061038C"/>
    <w:rsid w:val="006103DE"/>
    <w:rsid w:val="006106F5"/>
    <w:rsid w:val="00610838"/>
    <w:rsid w:val="00612122"/>
    <w:rsid w:val="00612142"/>
    <w:rsid w:val="00612DFE"/>
    <w:rsid w:val="006139B0"/>
    <w:rsid w:val="00614DCB"/>
    <w:rsid w:val="006155CC"/>
    <w:rsid w:val="00615C65"/>
    <w:rsid w:val="00616198"/>
    <w:rsid w:val="006173AC"/>
    <w:rsid w:val="006173DE"/>
    <w:rsid w:val="006179A8"/>
    <w:rsid w:val="006217CF"/>
    <w:rsid w:val="006232A1"/>
    <w:rsid w:val="006245BC"/>
    <w:rsid w:val="00624B3A"/>
    <w:rsid w:val="00624B6C"/>
    <w:rsid w:val="00625A06"/>
    <w:rsid w:val="0062654F"/>
    <w:rsid w:val="006270F2"/>
    <w:rsid w:val="0062780E"/>
    <w:rsid w:val="00627CFD"/>
    <w:rsid w:val="006303D7"/>
    <w:rsid w:val="006307C5"/>
    <w:rsid w:val="006317F1"/>
    <w:rsid w:val="006326E6"/>
    <w:rsid w:val="00632AB9"/>
    <w:rsid w:val="00632DBA"/>
    <w:rsid w:val="00632E16"/>
    <w:rsid w:val="00632F8B"/>
    <w:rsid w:val="00633241"/>
    <w:rsid w:val="00634083"/>
    <w:rsid w:val="00634907"/>
    <w:rsid w:val="00635D4E"/>
    <w:rsid w:val="0063637E"/>
    <w:rsid w:val="00637112"/>
    <w:rsid w:val="006372E2"/>
    <w:rsid w:val="00637779"/>
    <w:rsid w:val="00640259"/>
    <w:rsid w:val="00640CD7"/>
    <w:rsid w:val="00641C8E"/>
    <w:rsid w:val="0064248B"/>
    <w:rsid w:val="00642AEF"/>
    <w:rsid w:val="00643112"/>
    <w:rsid w:val="00643309"/>
    <w:rsid w:val="00645581"/>
    <w:rsid w:val="006456F9"/>
    <w:rsid w:val="00646BA8"/>
    <w:rsid w:val="00647484"/>
    <w:rsid w:val="00647D40"/>
    <w:rsid w:val="006510B7"/>
    <w:rsid w:val="00651F4E"/>
    <w:rsid w:val="006521E3"/>
    <w:rsid w:val="00652360"/>
    <w:rsid w:val="00652505"/>
    <w:rsid w:val="00652CD6"/>
    <w:rsid w:val="006534D7"/>
    <w:rsid w:val="00653624"/>
    <w:rsid w:val="00653CAB"/>
    <w:rsid w:val="00654FD6"/>
    <w:rsid w:val="00655873"/>
    <w:rsid w:val="00656DF3"/>
    <w:rsid w:val="00656E3E"/>
    <w:rsid w:val="006571BA"/>
    <w:rsid w:val="00657830"/>
    <w:rsid w:val="00657CB2"/>
    <w:rsid w:val="00657D36"/>
    <w:rsid w:val="00661282"/>
    <w:rsid w:val="0066588C"/>
    <w:rsid w:val="00666549"/>
    <w:rsid w:val="006666B6"/>
    <w:rsid w:val="00667072"/>
    <w:rsid w:val="00667353"/>
    <w:rsid w:val="00667E52"/>
    <w:rsid w:val="00671218"/>
    <w:rsid w:val="00671A38"/>
    <w:rsid w:val="006724C5"/>
    <w:rsid w:val="006729DB"/>
    <w:rsid w:val="00674DB6"/>
    <w:rsid w:val="00675A6C"/>
    <w:rsid w:val="006767C6"/>
    <w:rsid w:val="0068165C"/>
    <w:rsid w:val="0068227D"/>
    <w:rsid w:val="006842BA"/>
    <w:rsid w:val="006856A1"/>
    <w:rsid w:val="0068580A"/>
    <w:rsid w:val="00685B48"/>
    <w:rsid w:val="00685F4C"/>
    <w:rsid w:val="006864FF"/>
    <w:rsid w:val="006874FC"/>
    <w:rsid w:val="00687ECF"/>
    <w:rsid w:val="00690A8A"/>
    <w:rsid w:val="00691A3F"/>
    <w:rsid w:val="00692FEE"/>
    <w:rsid w:val="0069316F"/>
    <w:rsid w:val="00694256"/>
    <w:rsid w:val="0069479A"/>
    <w:rsid w:val="0069485E"/>
    <w:rsid w:val="00696EEC"/>
    <w:rsid w:val="00697DEF"/>
    <w:rsid w:val="006A2099"/>
    <w:rsid w:val="006A2C6E"/>
    <w:rsid w:val="006A576B"/>
    <w:rsid w:val="006A5A24"/>
    <w:rsid w:val="006A5E60"/>
    <w:rsid w:val="006A5ED4"/>
    <w:rsid w:val="006A6F3A"/>
    <w:rsid w:val="006B2189"/>
    <w:rsid w:val="006B21BF"/>
    <w:rsid w:val="006B2895"/>
    <w:rsid w:val="006B2A39"/>
    <w:rsid w:val="006B5D72"/>
    <w:rsid w:val="006B71F0"/>
    <w:rsid w:val="006B72E5"/>
    <w:rsid w:val="006B7B7C"/>
    <w:rsid w:val="006C064B"/>
    <w:rsid w:val="006C2B15"/>
    <w:rsid w:val="006C442E"/>
    <w:rsid w:val="006C47C6"/>
    <w:rsid w:val="006C47DF"/>
    <w:rsid w:val="006C60C1"/>
    <w:rsid w:val="006D21F2"/>
    <w:rsid w:val="006D222C"/>
    <w:rsid w:val="006D5EED"/>
    <w:rsid w:val="006D6C42"/>
    <w:rsid w:val="006D727A"/>
    <w:rsid w:val="006D748E"/>
    <w:rsid w:val="006D7981"/>
    <w:rsid w:val="006D7AC9"/>
    <w:rsid w:val="006D7EAE"/>
    <w:rsid w:val="006E0FE8"/>
    <w:rsid w:val="006E184B"/>
    <w:rsid w:val="006E1CB6"/>
    <w:rsid w:val="006E2355"/>
    <w:rsid w:val="006E237C"/>
    <w:rsid w:val="006E2441"/>
    <w:rsid w:val="006E2C9A"/>
    <w:rsid w:val="006E2D84"/>
    <w:rsid w:val="006E3576"/>
    <w:rsid w:val="006E3B72"/>
    <w:rsid w:val="006E3FE0"/>
    <w:rsid w:val="006E663E"/>
    <w:rsid w:val="006E6B4D"/>
    <w:rsid w:val="006E74C1"/>
    <w:rsid w:val="006E7727"/>
    <w:rsid w:val="006E7989"/>
    <w:rsid w:val="006F1141"/>
    <w:rsid w:val="006F2B8B"/>
    <w:rsid w:val="006F302E"/>
    <w:rsid w:val="006F42FD"/>
    <w:rsid w:val="006F443C"/>
    <w:rsid w:val="006F5914"/>
    <w:rsid w:val="006F62B6"/>
    <w:rsid w:val="00700FD1"/>
    <w:rsid w:val="00701DF0"/>
    <w:rsid w:val="00702EBE"/>
    <w:rsid w:val="0070330B"/>
    <w:rsid w:val="00703B70"/>
    <w:rsid w:val="0070508F"/>
    <w:rsid w:val="007054FB"/>
    <w:rsid w:val="00705FF4"/>
    <w:rsid w:val="00707D04"/>
    <w:rsid w:val="00707D3D"/>
    <w:rsid w:val="007105D2"/>
    <w:rsid w:val="00710616"/>
    <w:rsid w:val="007106FB"/>
    <w:rsid w:val="0071149A"/>
    <w:rsid w:val="00711AFB"/>
    <w:rsid w:val="007120E5"/>
    <w:rsid w:val="00712B15"/>
    <w:rsid w:val="007143C0"/>
    <w:rsid w:val="00714965"/>
    <w:rsid w:val="00715ACA"/>
    <w:rsid w:val="0071601F"/>
    <w:rsid w:val="007162B7"/>
    <w:rsid w:val="00716B6D"/>
    <w:rsid w:val="00717214"/>
    <w:rsid w:val="007173E9"/>
    <w:rsid w:val="0072161B"/>
    <w:rsid w:val="00724336"/>
    <w:rsid w:val="007243F9"/>
    <w:rsid w:val="00724E6D"/>
    <w:rsid w:val="00725027"/>
    <w:rsid w:val="00725113"/>
    <w:rsid w:val="00726269"/>
    <w:rsid w:val="00726401"/>
    <w:rsid w:val="007264B7"/>
    <w:rsid w:val="00726B6A"/>
    <w:rsid w:val="00727159"/>
    <w:rsid w:val="00730A38"/>
    <w:rsid w:val="0073175D"/>
    <w:rsid w:val="0073243F"/>
    <w:rsid w:val="00732C15"/>
    <w:rsid w:val="0073413A"/>
    <w:rsid w:val="0073563D"/>
    <w:rsid w:val="007363B2"/>
    <w:rsid w:val="007364DE"/>
    <w:rsid w:val="0073757A"/>
    <w:rsid w:val="0074020F"/>
    <w:rsid w:val="00740652"/>
    <w:rsid w:val="00742DE3"/>
    <w:rsid w:val="0074306C"/>
    <w:rsid w:val="00744045"/>
    <w:rsid w:val="00744FD9"/>
    <w:rsid w:val="00746077"/>
    <w:rsid w:val="0074696C"/>
    <w:rsid w:val="007469FF"/>
    <w:rsid w:val="0074713E"/>
    <w:rsid w:val="00747912"/>
    <w:rsid w:val="00750D4A"/>
    <w:rsid w:val="007524C0"/>
    <w:rsid w:val="00753B19"/>
    <w:rsid w:val="007541EE"/>
    <w:rsid w:val="00755144"/>
    <w:rsid w:val="00755E37"/>
    <w:rsid w:val="00755FBC"/>
    <w:rsid w:val="007570B9"/>
    <w:rsid w:val="007578F5"/>
    <w:rsid w:val="00757BC8"/>
    <w:rsid w:val="007603A5"/>
    <w:rsid w:val="00760BDE"/>
    <w:rsid w:val="00760F02"/>
    <w:rsid w:val="007641A0"/>
    <w:rsid w:val="00764734"/>
    <w:rsid w:val="007649A6"/>
    <w:rsid w:val="0076533C"/>
    <w:rsid w:val="007659BA"/>
    <w:rsid w:val="0076663B"/>
    <w:rsid w:val="007669E8"/>
    <w:rsid w:val="0076729E"/>
    <w:rsid w:val="007672CF"/>
    <w:rsid w:val="00771546"/>
    <w:rsid w:val="00772179"/>
    <w:rsid w:val="00772591"/>
    <w:rsid w:val="00773BAB"/>
    <w:rsid w:val="00773CEF"/>
    <w:rsid w:val="00773E60"/>
    <w:rsid w:val="007742E7"/>
    <w:rsid w:val="00776569"/>
    <w:rsid w:val="0077716A"/>
    <w:rsid w:val="0077724F"/>
    <w:rsid w:val="0078236C"/>
    <w:rsid w:val="0078445F"/>
    <w:rsid w:val="00784A47"/>
    <w:rsid w:val="007851A7"/>
    <w:rsid w:val="007866CA"/>
    <w:rsid w:val="00786E9F"/>
    <w:rsid w:val="00786F05"/>
    <w:rsid w:val="00787288"/>
    <w:rsid w:val="00790644"/>
    <w:rsid w:val="0079070E"/>
    <w:rsid w:val="00791182"/>
    <w:rsid w:val="00792D0D"/>
    <w:rsid w:val="00793BA7"/>
    <w:rsid w:val="00793EDC"/>
    <w:rsid w:val="00795740"/>
    <w:rsid w:val="007957FF"/>
    <w:rsid w:val="00796E77"/>
    <w:rsid w:val="007A2523"/>
    <w:rsid w:val="007A3E77"/>
    <w:rsid w:val="007A3F7C"/>
    <w:rsid w:val="007A4071"/>
    <w:rsid w:val="007A41AD"/>
    <w:rsid w:val="007A48C7"/>
    <w:rsid w:val="007A547D"/>
    <w:rsid w:val="007A756D"/>
    <w:rsid w:val="007B00C6"/>
    <w:rsid w:val="007B04FE"/>
    <w:rsid w:val="007B1511"/>
    <w:rsid w:val="007B1773"/>
    <w:rsid w:val="007B18AE"/>
    <w:rsid w:val="007B1C3B"/>
    <w:rsid w:val="007B1C7F"/>
    <w:rsid w:val="007B4012"/>
    <w:rsid w:val="007B50B1"/>
    <w:rsid w:val="007B54F8"/>
    <w:rsid w:val="007B5D31"/>
    <w:rsid w:val="007B6775"/>
    <w:rsid w:val="007C0381"/>
    <w:rsid w:val="007C0AAE"/>
    <w:rsid w:val="007C0C87"/>
    <w:rsid w:val="007C0E14"/>
    <w:rsid w:val="007C1505"/>
    <w:rsid w:val="007C16A7"/>
    <w:rsid w:val="007C35FF"/>
    <w:rsid w:val="007C5437"/>
    <w:rsid w:val="007C5503"/>
    <w:rsid w:val="007C68D9"/>
    <w:rsid w:val="007C7B64"/>
    <w:rsid w:val="007C7E6D"/>
    <w:rsid w:val="007D0C00"/>
    <w:rsid w:val="007D1A92"/>
    <w:rsid w:val="007D2EDC"/>
    <w:rsid w:val="007D30E8"/>
    <w:rsid w:val="007D3900"/>
    <w:rsid w:val="007D464C"/>
    <w:rsid w:val="007D589C"/>
    <w:rsid w:val="007D7655"/>
    <w:rsid w:val="007E082E"/>
    <w:rsid w:val="007E23AC"/>
    <w:rsid w:val="007E3B6E"/>
    <w:rsid w:val="007E4CB8"/>
    <w:rsid w:val="007E5C16"/>
    <w:rsid w:val="007E5CE5"/>
    <w:rsid w:val="007E68A9"/>
    <w:rsid w:val="007E6C2E"/>
    <w:rsid w:val="007E78E6"/>
    <w:rsid w:val="007E7C09"/>
    <w:rsid w:val="007E7EBD"/>
    <w:rsid w:val="007F00E2"/>
    <w:rsid w:val="007F0E0C"/>
    <w:rsid w:val="007F0F4F"/>
    <w:rsid w:val="007F1093"/>
    <w:rsid w:val="007F10C6"/>
    <w:rsid w:val="007F111C"/>
    <w:rsid w:val="007F1465"/>
    <w:rsid w:val="007F151A"/>
    <w:rsid w:val="007F1573"/>
    <w:rsid w:val="007F30D3"/>
    <w:rsid w:val="007F32A4"/>
    <w:rsid w:val="007F6174"/>
    <w:rsid w:val="007F7E7C"/>
    <w:rsid w:val="00803395"/>
    <w:rsid w:val="00805453"/>
    <w:rsid w:val="008059BC"/>
    <w:rsid w:val="00806D01"/>
    <w:rsid w:val="00806D9B"/>
    <w:rsid w:val="00807FB9"/>
    <w:rsid w:val="00810502"/>
    <w:rsid w:val="00810D8D"/>
    <w:rsid w:val="00811105"/>
    <w:rsid w:val="00811F81"/>
    <w:rsid w:val="00812FCE"/>
    <w:rsid w:val="008133A4"/>
    <w:rsid w:val="0081376B"/>
    <w:rsid w:val="00813D58"/>
    <w:rsid w:val="00814203"/>
    <w:rsid w:val="008147D8"/>
    <w:rsid w:val="00814F19"/>
    <w:rsid w:val="0081505B"/>
    <w:rsid w:val="00817501"/>
    <w:rsid w:val="0082023B"/>
    <w:rsid w:val="008203AA"/>
    <w:rsid w:val="00820D52"/>
    <w:rsid w:val="00822898"/>
    <w:rsid w:val="00822B0B"/>
    <w:rsid w:val="0082335A"/>
    <w:rsid w:val="00824FC4"/>
    <w:rsid w:val="008259E2"/>
    <w:rsid w:val="00826F57"/>
    <w:rsid w:val="00827362"/>
    <w:rsid w:val="008276AD"/>
    <w:rsid w:val="008276E1"/>
    <w:rsid w:val="00827E62"/>
    <w:rsid w:val="00827FAA"/>
    <w:rsid w:val="00830F4C"/>
    <w:rsid w:val="00832069"/>
    <w:rsid w:val="008326C1"/>
    <w:rsid w:val="00834E44"/>
    <w:rsid w:val="00837180"/>
    <w:rsid w:val="0083794E"/>
    <w:rsid w:val="00837A0F"/>
    <w:rsid w:val="00840330"/>
    <w:rsid w:val="00840875"/>
    <w:rsid w:val="00843566"/>
    <w:rsid w:val="00843827"/>
    <w:rsid w:val="00843E0E"/>
    <w:rsid w:val="00844015"/>
    <w:rsid w:val="0084596B"/>
    <w:rsid w:val="00846C6E"/>
    <w:rsid w:val="00850619"/>
    <w:rsid w:val="008507D1"/>
    <w:rsid w:val="008510AD"/>
    <w:rsid w:val="00852AE5"/>
    <w:rsid w:val="008536B3"/>
    <w:rsid w:val="00854243"/>
    <w:rsid w:val="008546D1"/>
    <w:rsid w:val="00854C76"/>
    <w:rsid w:val="00855D45"/>
    <w:rsid w:val="00857959"/>
    <w:rsid w:val="0086163C"/>
    <w:rsid w:val="00862C20"/>
    <w:rsid w:val="008630ED"/>
    <w:rsid w:val="00863109"/>
    <w:rsid w:val="0086321D"/>
    <w:rsid w:val="008643DA"/>
    <w:rsid w:val="00864BE1"/>
    <w:rsid w:val="008658F2"/>
    <w:rsid w:val="00865EAB"/>
    <w:rsid w:val="0086634D"/>
    <w:rsid w:val="0086697B"/>
    <w:rsid w:val="00866C6D"/>
    <w:rsid w:val="008673E2"/>
    <w:rsid w:val="0086757E"/>
    <w:rsid w:val="00867DE1"/>
    <w:rsid w:val="00867E91"/>
    <w:rsid w:val="00871187"/>
    <w:rsid w:val="00871430"/>
    <w:rsid w:val="008714A9"/>
    <w:rsid w:val="00871978"/>
    <w:rsid w:val="00871F3F"/>
    <w:rsid w:val="0087309E"/>
    <w:rsid w:val="0087372F"/>
    <w:rsid w:val="00874AC7"/>
    <w:rsid w:val="00876003"/>
    <w:rsid w:val="008776A1"/>
    <w:rsid w:val="008777B5"/>
    <w:rsid w:val="00880CD2"/>
    <w:rsid w:val="008813BD"/>
    <w:rsid w:val="008814C2"/>
    <w:rsid w:val="00881944"/>
    <w:rsid w:val="00881F3B"/>
    <w:rsid w:val="008828E7"/>
    <w:rsid w:val="00882E4E"/>
    <w:rsid w:val="00883196"/>
    <w:rsid w:val="00883932"/>
    <w:rsid w:val="00884552"/>
    <w:rsid w:val="00885A40"/>
    <w:rsid w:val="008877C9"/>
    <w:rsid w:val="008907A9"/>
    <w:rsid w:val="008924FE"/>
    <w:rsid w:val="0089337A"/>
    <w:rsid w:val="00895592"/>
    <w:rsid w:val="00895902"/>
    <w:rsid w:val="00896D3C"/>
    <w:rsid w:val="008972A8"/>
    <w:rsid w:val="008973FA"/>
    <w:rsid w:val="00897CEB"/>
    <w:rsid w:val="008A065D"/>
    <w:rsid w:val="008A0E9C"/>
    <w:rsid w:val="008A226B"/>
    <w:rsid w:val="008A2AB0"/>
    <w:rsid w:val="008A2C44"/>
    <w:rsid w:val="008A387B"/>
    <w:rsid w:val="008A4D86"/>
    <w:rsid w:val="008A553D"/>
    <w:rsid w:val="008A72CD"/>
    <w:rsid w:val="008A7838"/>
    <w:rsid w:val="008A7FE6"/>
    <w:rsid w:val="008B0B56"/>
    <w:rsid w:val="008B0CE3"/>
    <w:rsid w:val="008B14AB"/>
    <w:rsid w:val="008B2335"/>
    <w:rsid w:val="008B2FD9"/>
    <w:rsid w:val="008B305B"/>
    <w:rsid w:val="008B4CF5"/>
    <w:rsid w:val="008B52CF"/>
    <w:rsid w:val="008B62C8"/>
    <w:rsid w:val="008B6905"/>
    <w:rsid w:val="008B7DBE"/>
    <w:rsid w:val="008C03D7"/>
    <w:rsid w:val="008C1BAC"/>
    <w:rsid w:val="008C2A50"/>
    <w:rsid w:val="008C3AFA"/>
    <w:rsid w:val="008C4571"/>
    <w:rsid w:val="008C500C"/>
    <w:rsid w:val="008C57A3"/>
    <w:rsid w:val="008C646D"/>
    <w:rsid w:val="008D0D76"/>
    <w:rsid w:val="008D14C9"/>
    <w:rsid w:val="008D3377"/>
    <w:rsid w:val="008D3615"/>
    <w:rsid w:val="008D3E39"/>
    <w:rsid w:val="008D4133"/>
    <w:rsid w:val="008D41E6"/>
    <w:rsid w:val="008D51E3"/>
    <w:rsid w:val="008D54B7"/>
    <w:rsid w:val="008D59D0"/>
    <w:rsid w:val="008D62DB"/>
    <w:rsid w:val="008D6CB3"/>
    <w:rsid w:val="008D79CC"/>
    <w:rsid w:val="008E0C53"/>
    <w:rsid w:val="008E0FFD"/>
    <w:rsid w:val="008E13A5"/>
    <w:rsid w:val="008E190A"/>
    <w:rsid w:val="008E215E"/>
    <w:rsid w:val="008E31F6"/>
    <w:rsid w:val="008E6BA3"/>
    <w:rsid w:val="008E6C2E"/>
    <w:rsid w:val="008E6C3D"/>
    <w:rsid w:val="008E70EC"/>
    <w:rsid w:val="008F295C"/>
    <w:rsid w:val="008F2C75"/>
    <w:rsid w:val="008F4586"/>
    <w:rsid w:val="008F5F60"/>
    <w:rsid w:val="008F7E37"/>
    <w:rsid w:val="00900049"/>
    <w:rsid w:val="009000A8"/>
    <w:rsid w:val="00900358"/>
    <w:rsid w:val="009004E2"/>
    <w:rsid w:val="0090090C"/>
    <w:rsid w:val="00901578"/>
    <w:rsid w:val="00903B2F"/>
    <w:rsid w:val="009041C6"/>
    <w:rsid w:val="0090511F"/>
    <w:rsid w:val="0090598C"/>
    <w:rsid w:val="00905B6A"/>
    <w:rsid w:val="0090685E"/>
    <w:rsid w:val="0090730A"/>
    <w:rsid w:val="00910B2F"/>
    <w:rsid w:val="00910E66"/>
    <w:rsid w:val="00911828"/>
    <w:rsid w:val="00911C2B"/>
    <w:rsid w:val="0091210D"/>
    <w:rsid w:val="00913424"/>
    <w:rsid w:val="00914131"/>
    <w:rsid w:val="009141CF"/>
    <w:rsid w:val="009145B5"/>
    <w:rsid w:val="009157E2"/>
    <w:rsid w:val="0091592A"/>
    <w:rsid w:val="00915E72"/>
    <w:rsid w:val="00916006"/>
    <w:rsid w:val="0091665C"/>
    <w:rsid w:val="00917338"/>
    <w:rsid w:val="009200BE"/>
    <w:rsid w:val="00920233"/>
    <w:rsid w:val="00920647"/>
    <w:rsid w:val="00920B0C"/>
    <w:rsid w:val="00920C41"/>
    <w:rsid w:val="00921905"/>
    <w:rsid w:val="00921B5B"/>
    <w:rsid w:val="00921BAA"/>
    <w:rsid w:val="00921E67"/>
    <w:rsid w:val="009224D5"/>
    <w:rsid w:val="00922D48"/>
    <w:rsid w:val="00923708"/>
    <w:rsid w:val="009248CB"/>
    <w:rsid w:val="009249F3"/>
    <w:rsid w:val="00924BF4"/>
    <w:rsid w:val="00925422"/>
    <w:rsid w:val="00925686"/>
    <w:rsid w:val="00925CC3"/>
    <w:rsid w:val="009260A3"/>
    <w:rsid w:val="00927B33"/>
    <w:rsid w:val="00930C7A"/>
    <w:rsid w:val="009315E0"/>
    <w:rsid w:val="009321BD"/>
    <w:rsid w:val="00932E53"/>
    <w:rsid w:val="00933003"/>
    <w:rsid w:val="00933351"/>
    <w:rsid w:val="00934C70"/>
    <w:rsid w:val="00935415"/>
    <w:rsid w:val="0093649F"/>
    <w:rsid w:val="0093793F"/>
    <w:rsid w:val="0094128D"/>
    <w:rsid w:val="00941B11"/>
    <w:rsid w:val="009439F9"/>
    <w:rsid w:val="009444CA"/>
    <w:rsid w:val="00944776"/>
    <w:rsid w:val="00944F90"/>
    <w:rsid w:val="0094656C"/>
    <w:rsid w:val="00946DDB"/>
    <w:rsid w:val="00947909"/>
    <w:rsid w:val="00947C62"/>
    <w:rsid w:val="00950D74"/>
    <w:rsid w:val="009515D3"/>
    <w:rsid w:val="00952133"/>
    <w:rsid w:val="0095215E"/>
    <w:rsid w:val="00952202"/>
    <w:rsid w:val="00952E49"/>
    <w:rsid w:val="009534EE"/>
    <w:rsid w:val="00953F53"/>
    <w:rsid w:val="0095412A"/>
    <w:rsid w:val="0095501B"/>
    <w:rsid w:val="009564FE"/>
    <w:rsid w:val="009576D5"/>
    <w:rsid w:val="009576DA"/>
    <w:rsid w:val="00960448"/>
    <w:rsid w:val="009607D9"/>
    <w:rsid w:val="009617B6"/>
    <w:rsid w:val="0096302A"/>
    <w:rsid w:val="00964439"/>
    <w:rsid w:val="0096448F"/>
    <w:rsid w:val="009660BC"/>
    <w:rsid w:val="0096612E"/>
    <w:rsid w:val="009666C5"/>
    <w:rsid w:val="00967545"/>
    <w:rsid w:val="00967FF6"/>
    <w:rsid w:val="00970CCD"/>
    <w:rsid w:val="00972063"/>
    <w:rsid w:val="00972C7C"/>
    <w:rsid w:val="00976308"/>
    <w:rsid w:val="00976932"/>
    <w:rsid w:val="00976D85"/>
    <w:rsid w:val="009778A9"/>
    <w:rsid w:val="009808E4"/>
    <w:rsid w:val="009811E0"/>
    <w:rsid w:val="0098191C"/>
    <w:rsid w:val="00981FB4"/>
    <w:rsid w:val="00982252"/>
    <w:rsid w:val="00983407"/>
    <w:rsid w:val="0098342A"/>
    <w:rsid w:val="00983C38"/>
    <w:rsid w:val="009855E3"/>
    <w:rsid w:val="00986827"/>
    <w:rsid w:val="00987BC2"/>
    <w:rsid w:val="0099001B"/>
    <w:rsid w:val="009903C1"/>
    <w:rsid w:val="009908C4"/>
    <w:rsid w:val="00990CAB"/>
    <w:rsid w:val="009910D1"/>
    <w:rsid w:val="009920EF"/>
    <w:rsid w:val="009925FA"/>
    <w:rsid w:val="00992D61"/>
    <w:rsid w:val="00992D9B"/>
    <w:rsid w:val="009936A3"/>
    <w:rsid w:val="009936A9"/>
    <w:rsid w:val="009936F4"/>
    <w:rsid w:val="0099515A"/>
    <w:rsid w:val="0099707D"/>
    <w:rsid w:val="009A06CC"/>
    <w:rsid w:val="009A15EB"/>
    <w:rsid w:val="009A1FF1"/>
    <w:rsid w:val="009A2532"/>
    <w:rsid w:val="009A3782"/>
    <w:rsid w:val="009A4A34"/>
    <w:rsid w:val="009A4A9E"/>
    <w:rsid w:val="009A4F03"/>
    <w:rsid w:val="009A5D93"/>
    <w:rsid w:val="009A5EFB"/>
    <w:rsid w:val="009A5EFC"/>
    <w:rsid w:val="009A6607"/>
    <w:rsid w:val="009A69AE"/>
    <w:rsid w:val="009A782A"/>
    <w:rsid w:val="009B0928"/>
    <w:rsid w:val="009B145B"/>
    <w:rsid w:val="009B15C2"/>
    <w:rsid w:val="009B36B3"/>
    <w:rsid w:val="009B4374"/>
    <w:rsid w:val="009B56EC"/>
    <w:rsid w:val="009C0384"/>
    <w:rsid w:val="009C0940"/>
    <w:rsid w:val="009C22A9"/>
    <w:rsid w:val="009C2B72"/>
    <w:rsid w:val="009C325A"/>
    <w:rsid w:val="009C3410"/>
    <w:rsid w:val="009C44F5"/>
    <w:rsid w:val="009C4C8A"/>
    <w:rsid w:val="009C4D65"/>
    <w:rsid w:val="009C4EEF"/>
    <w:rsid w:val="009C57A7"/>
    <w:rsid w:val="009C7B29"/>
    <w:rsid w:val="009D1969"/>
    <w:rsid w:val="009D1F3A"/>
    <w:rsid w:val="009D499D"/>
    <w:rsid w:val="009D4D1A"/>
    <w:rsid w:val="009D6154"/>
    <w:rsid w:val="009D64D5"/>
    <w:rsid w:val="009D6CE1"/>
    <w:rsid w:val="009D71BF"/>
    <w:rsid w:val="009D7733"/>
    <w:rsid w:val="009D775D"/>
    <w:rsid w:val="009E1939"/>
    <w:rsid w:val="009E25AC"/>
    <w:rsid w:val="009E2C25"/>
    <w:rsid w:val="009E427E"/>
    <w:rsid w:val="009E58A7"/>
    <w:rsid w:val="009E6260"/>
    <w:rsid w:val="009F054C"/>
    <w:rsid w:val="009F0A1A"/>
    <w:rsid w:val="009F1CEC"/>
    <w:rsid w:val="009F2D82"/>
    <w:rsid w:val="009F5E85"/>
    <w:rsid w:val="00A02718"/>
    <w:rsid w:val="00A02DD6"/>
    <w:rsid w:val="00A032C2"/>
    <w:rsid w:val="00A04D34"/>
    <w:rsid w:val="00A04EBF"/>
    <w:rsid w:val="00A065FC"/>
    <w:rsid w:val="00A07275"/>
    <w:rsid w:val="00A07A62"/>
    <w:rsid w:val="00A1056D"/>
    <w:rsid w:val="00A107DA"/>
    <w:rsid w:val="00A12223"/>
    <w:rsid w:val="00A12894"/>
    <w:rsid w:val="00A133C2"/>
    <w:rsid w:val="00A13742"/>
    <w:rsid w:val="00A137C9"/>
    <w:rsid w:val="00A13A97"/>
    <w:rsid w:val="00A140AC"/>
    <w:rsid w:val="00A14E62"/>
    <w:rsid w:val="00A14F5E"/>
    <w:rsid w:val="00A15F7C"/>
    <w:rsid w:val="00A1632A"/>
    <w:rsid w:val="00A1691E"/>
    <w:rsid w:val="00A171BB"/>
    <w:rsid w:val="00A17546"/>
    <w:rsid w:val="00A20319"/>
    <w:rsid w:val="00A20AAB"/>
    <w:rsid w:val="00A22CDC"/>
    <w:rsid w:val="00A2322C"/>
    <w:rsid w:val="00A23C46"/>
    <w:rsid w:val="00A24210"/>
    <w:rsid w:val="00A248FF"/>
    <w:rsid w:val="00A25B54"/>
    <w:rsid w:val="00A26928"/>
    <w:rsid w:val="00A26C59"/>
    <w:rsid w:val="00A27378"/>
    <w:rsid w:val="00A27AEA"/>
    <w:rsid w:val="00A30133"/>
    <w:rsid w:val="00A3041F"/>
    <w:rsid w:val="00A31C72"/>
    <w:rsid w:val="00A31DA1"/>
    <w:rsid w:val="00A31FAB"/>
    <w:rsid w:val="00A32395"/>
    <w:rsid w:val="00A32812"/>
    <w:rsid w:val="00A329C4"/>
    <w:rsid w:val="00A32D70"/>
    <w:rsid w:val="00A348C8"/>
    <w:rsid w:val="00A34A38"/>
    <w:rsid w:val="00A34B8C"/>
    <w:rsid w:val="00A34EA3"/>
    <w:rsid w:val="00A35370"/>
    <w:rsid w:val="00A35B91"/>
    <w:rsid w:val="00A36DB6"/>
    <w:rsid w:val="00A3717B"/>
    <w:rsid w:val="00A37456"/>
    <w:rsid w:val="00A411C9"/>
    <w:rsid w:val="00A42A4B"/>
    <w:rsid w:val="00A43624"/>
    <w:rsid w:val="00A4436F"/>
    <w:rsid w:val="00A454F2"/>
    <w:rsid w:val="00A46355"/>
    <w:rsid w:val="00A464A8"/>
    <w:rsid w:val="00A46FA8"/>
    <w:rsid w:val="00A50EBD"/>
    <w:rsid w:val="00A514CB"/>
    <w:rsid w:val="00A5152A"/>
    <w:rsid w:val="00A51ED7"/>
    <w:rsid w:val="00A5277F"/>
    <w:rsid w:val="00A53036"/>
    <w:rsid w:val="00A53A72"/>
    <w:rsid w:val="00A53F21"/>
    <w:rsid w:val="00A541D4"/>
    <w:rsid w:val="00A5476A"/>
    <w:rsid w:val="00A55E0A"/>
    <w:rsid w:val="00A55E6C"/>
    <w:rsid w:val="00A55E78"/>
    <w:rsid w:val="00A6277E"/>
    <w:rsid w:val="00A62B54"/>
    <w:rsid w:val="00A6381E"/>
    <w:rsid w:val="00A64CF5"/>
    <w:rsid w:val="00A652F8"/>
    <w:rsid w:val="00A663EE"/>
    <w:rsid w:val="00A66CB1"/>
    <w:rsid w:val="00A66E54"/>
    <w:rsid w:val="00A67CDF"/>
    <w:rsid w:val="00A70047"/>
    <w:rsid w:val="00A71D28"/>
    <w:rsid w:val="00A73362"/>
    <w:rsid w:val="00A73C1B"/>
    <w:rsid w:val="00A746FE"/>
    <w:rsid w:val="00A748A5"/>
    <w:rsid w:val="00A777DF"/>
    <w:rsid w:val="00A77F3F"/>
    <w:rsid w:val="00A8005E"/>
    <w:rsid w:val="00A80722"/>
    <w:rsid w:val="00A80A3B"/>
    <w:rsid w:val="00A80CC5"/>
    <w:rsid w:val="00A8112B"/>
    <w:rsid w:val="00A81283"/>
    <w:rsid w:val="00A83286"/>
    <w:rsid w:val="00A83F84"/>
    <w:rsid w:val="00A8470A"/>
    <w:rsid w:val="00A86F19"/>
    <w:rsid w:val="00A86FFC"/>
    <w:rsid w:val="00A9018A"/>
    <w:rsid w:val="00A9075F"/>
    <w:rsid w:val="00A91656"/>
    <w:rsid w:val="00A917BE"/>
    <w:rsid w:val="00A91CF7"/>
    <w:rsid w:val="00A923FD"/>
    <w:rsid w:val="00A9257E"/>
    <w:rsid w:val="00A92DEA"/>
    <w:rsid w:val="00A93553"/>
    <w:rsid w:val="00A94214"/>
    <w:rsid w:val="00A94270"/>
    <w:rsid w:val="00A95BE8"/>
    <w:rsid w:val="00A96C0C"/>
    <w:rsid w:val="00A96FE0"/>
    <w:rsid w:val="00A976A6"/>
    <w:rsid w:val="00A97D9E"/>
    <w:rsid w:val="00AA141A"/>
    <w:rsid w:val="00AA24EA"/>
    <w:rsid w:val="00AA258D"/>
    <w:rsid w:val="00AA3059"/>
    <w:rsid w:val="00AA32D3"/>
    <w:rsid w:val="00AA5418"/>
    <w:rsid w:val="00AA6335"/>
    <w:rsid w:val="00AA7295"/>
    <w:rsid w:val="00AA7B25"/>
    <w:rsid w:val="00AA7CDF"/>
    <w:rsid w:val="00AB1963"/>
    <w:rsid w:val="00AB2BB9"/>
    <w:rsid w:val="00AB321B"/>
    <w:rsid w:val="00AB4453"/>
    <w:rsid w:val="00AB4693"/>
    <w:rsid w:val="00AB48F9"/>
    <w:rsid w:val="00AB4C52"/>
    <w:rsid w:val="00AB5133"/>
    <w:rsid w:val="00AB57BB"/>
    <w:rsid w:val="00AB5C9B"/>
    <w:rsid w:val="00AC0B1B"/>
    <w:rsid w:val="00AC0BA7"/>
    <w:rsid w:val="00AC1C59"/>
    <w:rsid w:val="00AC398C"/>
    <w:rsid w:val="00AC3C8A"/>
    <w:rsid w:val="00AC5EDE"/>
    <w:rsid w:val="00AC6B8B"/>
    <w:rsid w:val="00AD102E"/>
    <w:rsid w:val="00AD1562"/>
    <w:rsid w:val="00AD31A7"/>
    <w:rsid w:val="00AD3403"/>
    <w:rsid w:val="00AD3F19"/>
    <w:rsid w:val="00AD5F4B"/>
    <w:rsid w:val="00AD6BFF"/>
    <w:rsid w:val="00AD75A0"/>
    <w:rsid w:val="00AE0439"/>
    <w:rsid w:val="00AE074D"/>
    <w:rsid w:val="00AE0965"/>
    <w:rsid w:val="00AE1BA1"/>
    <w:rsid w:val="00AE1E11"/>
    <w:rsid w:val="00AE1FD6"/>
    <w:rsid w:val="00AE3071"/>
    <w:rsid w:val="00AE3206"/>
    <w:rsid w:val="00AE382C"/>
    <w:rsid w:val="00AE4150"/>
    <w:rsid w:val="00AE4480"/>
    <w:rsid w:val="00AE4DAC"/>
    <w:rsid w:val="00AE611E"/>
    <w:rsid w:val="00AE7A66"/>
    <w:rsid w:val="00AF0A95"/>
    <w:rsid w:val="00AF0F9C"/>
    <w:rsid w:val="00AF1177"/>
    <w:rsid w:val="00AF19B0"/>
    <w:rsid w:val="00AF1FD5"/>
    <w:rsid w:val="00AF2022"/>
    <w:rsid w:val="00AF2FA4"/>
    <w:rsid w:val="00AF374E"/>
    <w:rsid w:val="00AF37A7"/>
    <w:rsid w:val="00AF46F7"/>
    <w:rsid w:val="00AF4A3A"/>
    <w:rsid w:val="00AF4D1E"/>
    <w:rsid w:val="00AF50A7"/>
    <w:rsid w:val="00AF5798"/>
    <w:rsid w:val="00AF5F82"/>
    <w:rsid w:val="00AF64DE"/>
    <w:rsid w:val="00AF6B03"/>
    <w:rsid w:val="00AF6E0C"/>
    <w:rsid w:val="00B00097"/>
    <w:rsid w:val="00B000C2"/>
    <w:rsid w:val="00B00228"/>
    <w:rsid w:val="00B01891"/>
    <w:rsid w:val="00B01EE1"/>
    <w:rsid w:val="00B02CA2"/>
    <w:rsid w:val="00B03954"/>
    <w:rsid w:val="00B04E30"/>
    <w:rsid w:val="00B061C1"/>
    <w:rsid w:val="00B068AB"/>
    <w:rsid w:val="00B10488"/>
    <w:rsid w:val="00B106F7"/>
    <w:rsid w:val="00B113D5"/>
    <w:rsid w:val="00B115AA"/>
    <w:rsid w:val="00B11EBF"/>
    <w:rsid w:val="00B132EA"/>
    <w:rsid w:val="00B1333C"/>
    <w:rsid w:val="00B14F96"/>
    <w:rsid w:val="00B15F91"/>
    <w:rsid w:val="00B163D6"/>
    <w:rsid w:val="00B16DD2"/>
    <w:rsid w:val="00B1701E"/>
    <w:rsid w:val="00B176E8"/>
    <w:rsid w:val="00B17A4C"/>
    <w:rsid w:val="00B20335"/>
    <w:rsid w:val="00B2051F"/>
    <w:rsid w:val="00B20FBD"/>
    <w:rsid w:val="00B2122A"/>
    <w:rsid w:val="00B21413"/>
    <w:rsid w:val="00B2154B"/>
    <w:rsid w:val="00B21A63"/>
    <w:rsid w:val="00B23197"/>
    <w:rsid w:val="00B2394B"/>
    <w:rsid w:val="00B23F50"/>
    <w:rsid w:val="00B24E98"/>
    <w:rsid w:val="00B26170"/>
    <w:rsid w:val="00B261CB"/>
    <w:rsid w:val="00B30FC7"/>
    <w:rsid w:val="00B315C8"/>
    <w:rsid w:val="00B31716"/>
    <w:rsid w:val="00B32281"/>
    <w:rsid w:val="00B339E1"/>
    <w:rsid w:val="00B3474E"/>
    <w:rsid w:val="00B34786"/>
    <w:rsid w:val="00B34E73"/>
    <w:rsid w:val="00B35806"/>
    <w:rsid w:val="00B35A60"/>
    <w:rsid w:val="00B36790"/>
    <w:rsid w:val="00B3703E"/>
    <w:rsid w:val="00B370A4"/>
    <w:rsid w:val="00B3773F"/>
    <w:rsid w:val="00B40CA3"/>
    <w:rsid w:val="00B431CB"/>
    <w:rsid w:val="00B435C1"/>
    <w:rsid w:val="00B4447E"/>
    <w:rsid w:val="00B45F3B"/>
    <w:rsid w:val="00B46F2A"/>
    <w:rsid w:val="00B50C93"/>
    <w:rsid w:val="00B50D2E"/>
    <w:rsid w:val="00B511D5"/>
    <w:rsid w:val="00B51606"/>
    <w:rsid w:val="00B51D17"/>
    <w:rsid w:val="00B52DA2"/>
    <w:rsid w:val="00B53634"/>
    <w:rsid w:val="00B546A2"/>
    <w:rsid w:val="00B54BAE"/>
    <w:rsid w:val="00B55D87"/>
    <w:rsid w:val="00B55D93"/>
    <w:rsid w:val="00B5611D"/>
    <w:rsid w:val="00B56B93"/>
    <w:rsid w:val="00B56C14"/>
    <w:rsid w:val="00B56F71"/>
    <w:rsid w:val="00B57CD4"/>
    <w:rsid w:val="00B57E82"/>
    <w:rsid w:val="00B60B68"/>
    <w:rsid w:val="00B63439"/>
    <w:rsid w:val="00B6400A"/>
    <w:rsid w:val="00B64059"/>
    <w:rsid w:val="00B65220"/>
    <w:rsid w:val="00B6546F"/>
    <w:rsid w:val="00B654B9"/>
    <w:rsid w:val="00B67E55"/>
    <w:rsid w:val="00B70C3C"/>
    <w:rsid w:val="00B71972"/>
    <w:rsid w:val="00B71E8F"/>
    <w:rsid w:val="00B72A50"/>
    <w:rsid w:val="00B741A0"/>
    <w:rsid w:val="00B742FE"/>
    <w:rsid w:val="00B75316"/>
    <w:rsid w:val="00B75337"/>
    <w:rsid w:val="00B75DCD"/>
    <w:rsid w:val="00B75E46"/>
    <w:rsid w:val="00B76468"/>
    <w:rsid w:val="00B76859"/>
    <w:rsid w:val="00B76C0F"/>
    <w:rsid w:val="00B82148"/>
    <w:rsid w:val="00B82EC6"/>
    <w:rsid w:val="00B833DA"/>
    <w:rsid w:val="00B836F5"/>
    <w:rsid w:val="00B848ED"/>
    <w:rsid w:val="00B85099"/>
    <w:rsid w:val="00B86A86"/>
    <w:rsid w:val="00B87026"/>
    <w:rsid w:val="00B8739A"/>
    <w:rsid w:val="00B90907"/>
    <w:rsid w:val="00B91D00"/>
    <w:rsid w:val="00B929B6"/>
    <w:rsid w:val="00B92E67"/>
    <w:rsid w:val="00B93D78"/>
    <w:rsid w:val="00B93EE2"/>
    <w:rsid w:val="00B94E57"/>
    <w:rsid w:val="00B94FA1"/>
    <w:rsid w:val="00B955F6"/>
    <w:rsid w:val="00B96E56"/>
    <w:rsid w:val="00B9774B"/>
    <w:rsid w:val="00B97EC0"/>
    <w:rsid w:val="00BA1777"/>
    <w:rsid w:val="00BA183E"/>
    <w:rsid w:val="00BA1D24"/>
    <w:rsid w:val="00BA2AC2"/>
    <w:rsid w:val="00BA3577"/>
    <w:rsid w:val="00BA4765"/>
    <w:rsid w:val="00BA4D8D"/>
    <w:rsid w:val="00BA4F10"/>
    <w:rsid w:val="00BA6677"/>
    <w:rsid w:val="00BA6C15"/>
    <w:rsid w:val="00BA7415"/>
    <w:rsid w:val="00BA7A7F"/>
    <w:rsid w:val="00BA7F2C"/>
    <w:rsid w:val="00BB0BE8"/>
    <w:rsid w:val="00BB21E3"/>
    <w:rsid w:val="00BB251D"/>
    <w:rsid w:val="00BB2F10"/>
    <w:rsid w:val="00BB3326"/>
    <w:rsid w:val="00BB3A1E"/>
    <w:rsid w:val="00BB3F4A"/>
    <w:rsid w:val="00BB409C"/>
    <w:rsid w:val="00BB4478"/>
    <w:rsid w:val="00BB6668"/>
    <w:rsid w:val="00BB6AF6"/>
    <w:rsid w:val="00BB753B"/>
    <w:rsid w:val="00BC0C0F"/>
    <w:rsid w:val="00BC0D04"/>
    <w:rsid w:val="00BC1983"/>
    <w:rsid w:val="00BC2177"/>
    <w:rsid w:val="00BC32F3"/>
    <w:rsid w:val="00BC3BC7"/>
    <w:rsid w:val="00BC4562"/>
    <w:rsid w:val="00BC4ECD"/>
    <w:rsid w:val="00BC5BB6"/>
    <w:rsid w:val="00BC61BB"/>
    <w:rsid w:val="00BC7678"/>
    <w:rsid w:val="00BC787B"/>
    <w:rsid w:val="00BC7DFF"/>
    <w:rsid w:val="00BD177F"/>
    <w:rsid w:val="00BD4720"/>
    <w:rsid w:val="00BD4A44"/>
    <w:rsid w:val="00BD4C51"/>
    <w:rsid w:val="00BD523A"/>
    <w:rsid w:val="00BD5B34"/>
    <w:rsid w:val="00BD5CA4"/>
    <w:rsid w:val="00BD62EC"/>
    <w:rsid w:val="00BD73BD"/>
    <w:rsid w:val="00BD75A5"/>
    <w:rsid w:val="00BE18F7"/>
    <w:rsid w:val="00BE3706"/>
    <w:rsid w:val="00BE3A3F"/>
    <w:rsid w:val="00BE4A1B"/>
    <w:rsid w:val="00BE4AD5"/>
    <w:rsid w:val="00BE5457"/>
    <w:rsid w:val="00BE65AF"/>
    <w:rsid w:val="00BE71AB"/>
    <w:rsid w:val="00BE799D"/>
    <w:rsid w:val="00BF0683"/>
    <w:rsid w:val="00BF163A"/>
    <w:rsid w:val="00BF1FD5"/>
    <w:rsid w:val="00BF2B2C"/>
    <w:rsid w:val="00BF2B94"/>
    <w:rsid w:val="00BF2FDE"/>
    <w:rsid w:val="00BF4A8E"/>
    <w:rsid w:val="00BF60AE"/>
    <w:rsid w:val="00BF65BC"/>
    <w:rsid w:val="00BF6C4F"/>
    <w:rsid w:val="00BF7B27"/>
    <w:rsid w:val="00C01297"/>
    <w:rsid w:val="00C015C2"/>
    <w:rsid w:val="00C03048"/>
    <w:rsid w:val="00C03700"/>
    <w:rsid w:val="00C03932"/>
    <w:rsid w:val="00C0489C"/>
    <w:rsid w:val="00C05E77"/>
    <w:rsid w:val="00C0616F"/>
    <w:rsid w:val="00C06D61"/>
    <w:rsid w:val="00C10937"/>
    <w:rsid w:val="00C10947"/>
    <w:rsid w:val="00C11019"/>
    <w:rsid w:val="00C11BAB"/>
    <w:rsid w:val="00C1328A"/>
    <w:rsid w:val="00C13A11"/>
    <w:rsid w:val="00C16316"/>
    <w:rsid w:val="00C1690C"/>
    <w:rsid w:val="00C171B5"/>
    <w:rsid w:val="00C17A7C"/>
    <w:rsid w:val="00C17D43"/>
    <w:rsid w:val="00C2036B"/>
    <w:rsid w:val="00C20F9B"/>
    <w:rsid w:val="00C2102E"/>
    <w:rsid w:val="00C22122"/>
    <w:rsid w:val="00C242D0"/>
    <w:rsid w:val="00C252BC"/>
    <w:rsid w:val="00C256DA"/>
    <w:rsid w:val="00C26D8D"/>
    <w:rsid w:val="00C27B30"/>
    <w:rsid w:val="00C31439"/>
    <w:rsid w:val="00C31705"/>
    <w:rsid w:val="00C322D9"/>
    <w:rsid w:val="00C330AD"/>
    <w:rsid w:val="00C332A7"/>
    <w:rsid w:val="00C352C2"/>
    <w:rsid w:val="00C361D6"/>
    <w:rsid w:val="00C40742"/>
    <w:rsid w:val="00C4152C"/>
    <w:rsid w:val="00C4154F"/>
    <w:rsid w:val="00C417D9"/>
    <w:rsid w:val="00C418E0"/>
    <w:rsid w:val="00C41F46"/>
    <w:rsid w:val="00C430A3"/>
    <w:rsid w:val="00C45268"/>
    <w:rsid w:val="00C45454"/>
    <w:rsid w:val="00C45BAF"/>
    <w:rsid w:val="00C45D3A"/>
    <w:rsid w:val="00C4636A"/>
    <w:rsid w:val="00C46D64"/>
    <w:rsid w:val="00C47DB4"/>
    <w:rsid w:val="00C505F0"/>
    <w:rsid w:val="00C51FD2"/>
    <w:rsid w:val="00C52034"/>
    <w:rsid w:val="00C53BC7"/>
    <w:rsid w:val="00C549AF"/>
    <w:rsid w:val="00C54DBC"/>
    <w:rsid w:val="00C56617"/>
    <w:rsid w:val="00C56815"/>
    <w:rsid w:val="00C56855"/>
    <w:rsid w:val="00C56ABF"/>
    <w:rsid w:val="00C56AF6"/>
    <w:rsid w:val="00C574F5"/>
    <w:rsid w:val="00C57802"/>
    <w:rsid w:val="00C60FAE"/>
    <w:rsid w:val="00C61587"/>
    <w:rsid w:val="00C61D33"/>
    <w:rsid w:val="00C627B4"/>
    <w:rsid w:val="00C6333D"/>
    <w:rsid w:val="00C63788"/>
    <w:rsid w:val="00C63CFB"/>
    <w:rsid w:val="00C64680"/>
    <w:rsid w:val="00C65F54"/>
    <w:rsid w:val="00C668B7"/>
    <w:rsid w:val="00C6696B"/>
    <w:rsid w:val="00C66F79"/>
    <w:rsid w:val="00C70BDF"/>
    <w:rsid w:val="00C715A5"/>
    <w:rsid w:val="00C758D0"/>
    <w:rsid w:val="00C763BC"/>
    <w:rsid w:val="00C77989"/>
    <w:rsid w:val="00C80A64"/>
    <w:rsid w:val="00C81459"/>
    <w:rsid w:val="00C818D4"/>
    <w:rsid w:val="00C81DD6"/>
    <w:rsid w:val="00C835FA"/>
    <w:rsid w:val="00C839B7"/>
    <w:rsid w:val="00C84934"/>
    <w:rsid w:val="00C84F84"/>
    <w:rsid w:val="00C85559"/>
    <w:rsid w:val="00C857D7"/>
    <w:rsid w:val="00C85B80"/>
    <w:rsid w:val="00C86279"/>
    <w:rsid w:val="00C86473"/>
    <w:rsid w:val="00C871BB"/>
    <w:rsid w:val="00C90A38"/>
    <w:rsid w:val="00C9174E"/>
    <w:rsid w:val="00C92033"/>
    <w:rsid w:val="00C920F3"/>
    <w:rsid w:val="00C921FD"/>
    <w:rsid w:val="00C92236"/>
    <w:rsid w:val="00C934EB"/>
    <w:rsid w:val="00C93631"/>
    <w:rsid w:val="00C94390"/>
    <w:rsid w:val="00C9488A"/>
    <w:rsid w:val="00C94E19"/>
    <w:rsid w:val="00C94F57"/>
    <w:rsid w:val="00C957B3"/>
    <w:rsid w:val="00C957CA"/>
    <w:rsid w:val="00C9672E"/>
    <w:rsid w:val="00C96F97"/>
    <w:rsid w:val="00C97049"/>
    <w:rsid w:val="00CA025F"/>
    <w:rsid w:val="00CA0BF2"/>
    <w:rsid w:val="00CA146B"/>
    <w:rsid w:val="00CA1534"/>
    <w:rsid w:val="00CA1B93"/>
    <w:rsid w:val="00CA3A55"/>
    <w:rsid w:val="00CA3DE2"/>
    <w:rsid w:val="00CA44D3"/>
    <w:rsid w:val="00CA56B5"/>
    <w:rsid w:val="00CA5704"/>
    <w:rsid w:val="00CA5B54"/>
    <w:rsid w:val="00CA5B81"/>
    <w:rsid w:val="00CA5E0E"/>
    <w:rsid w:val="00CA5FB2"/>
    <w:rsid w:val="00CA73F1"/>
    <w:rsid w:val="00CA7AFB"/>
    <w:rsid w:val="00CB0ABC"/>
    <w:rsid w:val="00CB1043"/>
    <w:rsid w:val="00CB125D"/>
    <w:rsid w:val="00CB2B46"/>
    <w:rsid w:val="00CB39FC"/>
    <w:rsid w:val="00CB3B83"/>
    <w:rsid w:val="00CB3EB0"/>
    <w:rsid w:val="00CB40F6"/>
    <w:rsid w:val="00CB5000"/>
    <w:rsid w:val="00CB7E88"/>
    <w:rsid w:val="00CC0362"/>
    <w:rsid w:val="00CC14B9"/>
    <w:rsid w:val="00CC165D"/>
    <w:rsid w:val="00CC2206"/>
    <w:rsid w:val="00CC2798"/>
    <w:rsid w:val="00CC2F30"/>
    <w:rsid w:val="00CC31D2"/>
    <w:rsid w:val="00CC5962"/>
    <w:rsid w:val="00CC59BA"/>
    <w:rsid w:val="00CC5E60"/>
    <w:rsid w:val="00CC6249"/>
    <w:rsid w:val="00CC6FCF"/>
    <w:rsid w:val="00CC78CC"/>
    <w:rsid w:val="00CD008A"/>
    <w:rsid w:val="00CD09AC"/>
    <w:rsid w:val="00CD10AC"/>
    <w:rsid w:val="00CD16C4"/>
    <w:rsid w:val="00CD2CDD"/>
    <w:rsid w:val="00CD3A05"/>
    <w:rsid w:val="00CD3B64"/>
    <w:rsid w:val="00CD3D3C"/>
    <w:rsid w:val="00CD56DA"/>
    <w:rsid w:val="00CD6A57"/>
    <w:rsid w:val="00CD78B0"/>
    <w:rsid w:val="00CD792D"/>
    <w:rsid w:val="00CD79F4"/>
    <w:rsid w:val="00CD7A54"/>
    <w:rsid w:val="00CE003F"/>
    <w:rsid w:val="00CE11D4"/>
    <w:rsid w:val="00CE20FD"/>
    <w:rsid w:val="00CE2544"/>
    <w:rsid w:val="00CE2CDF"/>
    <w:rsid w:val="00CE2FFF"/>
    <w:rsid w:val="00CE3DEF"/>
    <w:rsid w:val="00CE79C5"/>
    <w:rsid w:val="00CF1848"/>
    <w:rsid w:val="00CF1A1B"/>
    <w:rsid w:val="00CF2997"/>
    <w:rsid w:val="00CF39B3"/>
    <w:rsid w:val="00CF4726"/>
    <w:rsid w:val="00CF4BBB"/>
    <w:rsid w:val="00CF4E10"/>
    <w:rsid w:val="00CF61EA"/>
    <w:rsid w:val="00CF65AD"/>
    <w:rsid w:val="00CF6972"/>
    <w:rsid w:val="00CF69DB"/>
    <w:rsid w:val="00CF6FA9"/>
    <w:rsid w:val="00CF6FC7"/>
    <w:rsid w:val="00CF77C1"/>
    <w:rsid w:val="00D01657"/>
    <w:rsid w:val="00D027A7"/>
    <w:rsid w:val="00D03C09"/>
    <w:rsid w:val="00D03CD7"/>
    <w:rsid w:val="00D03EBB"/>
    <w:rsid w:val="00D03FF1"/>
    <w:rsid w:val="00D0417F"/>
    <w:rsid w:val="00D0607D"/>
    <w:rsid w:val="00D060DD"/>
    <w:rsid w:val="00D0628D"/>
    <w:rsid w:val="00D06719"/>
    <w:rsid w:val="00D07904"/>
    <w:rsid w:val="00D10148"/>
    <w:rsid w:val="00D11467"/>
    <w:rsid w:val="00D11F44"/>
    <w:rsid w:val="00D13038"/>
    <w:rsid w:val="00D132FE"/>
    <w:rsid w:val="00D14088"/>
    <w:rsid w:val="00D14632"/>
    <w:rsid w:val="00D1559B"/>
    <w:rsid w:val="00D1567E"/>
    <w:rsid w:val="00D17E37"/>
    <w:rsid w:val="00D20483"/>
    <w:rsid w:val="00D207A0"/>
    <w:rsid w:val="00D21A7D"/>
    <w:rsid w:val="00D22711"/>
    <w:rsid w:val="00D238AE"/>
    <w:rsid w:val="00D25000"/>
    <w:rsid w:val="00D257CB"/>
    <w:rsid w:val="00D25BBF"/>
    <w:rsid w:val="00D2621D"/>
    <w:rsid w:val="00D31001"/>
    <w:rsid w:val="00D31960"/>
    <w:rsid w:val="00D31A71"/>
    <w:rsid w:val="00D322BD"/>
    <w:rsid w:val="00D33753"/>
    <w:rsid w:val="00D34EC3"/>
    <w:rsid w:val="00D35676"/>
    <w:rsid w:val="00D35FC2"/>
    <w:rsid w:val="00D36311"/>
    <w:rsid w:val="00D36684"/>
    <w:rsid w:val="00D375ED"/>
    <w:rsid w:val="00D400AD"/>
    <w:rsid w:val="00D40277"/>
    <w:rsid w:val="00D40A2F"/>
    <w:rsid w:val="00D40EBF"/>
    <w:rsid w:val="00D40ECE"/>
    <w:rsid w:val="00D42011"/>
    <w:rsid w:val="00D4229A"/>
    <w:rsid w:val="00D424FE"/>
    <w:rsid w:val="00D426CC"/>
    <w:rsid w:val="00D4437D"/>
    <w:rsid w:val="00D44453"/>
    <w:rsid w:val="00D45089"/>
    <w:rsid w:val="00D45C4D"/>
    <w:rsid w:val="00D461E0"/>
    <w:rsid w:val="00D46392"/>
    <w:rsid w:val="00D46457"/>
    <w:rsid w:val="00D464EC"/>
    <w:rsid w:val="00D46992"/>
    <w:rsid w:val="00D507B2"/>
    <w:rsid w:val="00D507E9"/>
    <w:rsid w:val="00D50B40"/>
    <w:rsid w:val="00D51732"/>
    <w:rsid w:val="00D51B8F"/>
    <w:rsid w:val="00D52B38"/>
    <w:rsid w:val="00D5301D"/>
    <w:rsid w:val="00D53DF3"/>
    <w:rsid w:val="00D55557"/>
    <w:rsid w:val="00D56288"/>
    <w:rsid w:val="00D57369"/>
    <w:rsid w:val="00D57462"/>
    <w:rsid w:val="00D577BC"/>
    <w:rsid w:val="00D615A2"/>
    <w:rsid w:val="00D618FC"/>
    <w:rsid w:val="00D61B37"/>
    <w:rsid w:val="00D6248F"/>
    <w:rsid w:val="00D62C9B"/>
    <w:rsid w:val="00D6435C"/>
    <w:rsid w:val="00D6446D"/>
    <w:rsid w:val="00D64D0F"/>
    <w:rsid w:val="00D65D4B"/>
    <w:rsid w:val="00D66253"/>
    <w:rsid w:val="00D66361"/>
    <w:rsid w:val="00D666C3"/>
    <w:rsid w:val="00D66999"/>
    <w:rsid w:val="00D6701D"/>
    <w:rsid w:val="00D70BCD"/>
    <w:rsid w:val="00D7146A"/>
    <w:rsid w:val="00D74493"/>
    <w:rsid w:val="00D757C9"/>
    <w:rsid w:val="00D75AD3"/>
    <w:rsid w:val="00D77564"/>
    <w:rsid w:val="00D819BB"/>
    <w:rsid w:val="00D82478"/>
    <w:rsid w:val="00D8267D"/>
    <w:rsid w:val="00D82746"/>
    <w:rsid w:val="00D827CD"/>
    <w:rsid w:val="00D83322"/>
    <w:rsid w:val="00D8373C"/>
    <w:rsid w:val="00D84C24"/>
    <w:rsid w:val="00D84C3B"/>
    <w:rsid w:val="00D851C6"/>
    <w:rsid w:val="00D85948"/>
    <w:rsid w:val="00D85C7C"/>
    <w:rsid w:val="00D862A9"/>
    <w:rsid w:val="00D86911"/>
    <w:rsid w:val="00D8740F"/>
    <w:rsid w:val="00D909B4"/>
    <w:rsid w:val="00D91D03"/>
    <w:rsid w:val="00D9241D"/>
    <w:rsid w:val="00D92C17"/>
    <w:rsid w:val="00D92F5E"/>
    <w:rsid w:val="00D933C3"/>
    <w:rsid w:val="00D93AB0"/>
    <w:rsid w:val="00D94D4C"/>
    <w:rsid w:val="00D95E0E"/>
    <w:rsid w:val="00D96F9B"/>
    <w:rsid w:val="00D97480"/>
    <w:rsid w:val="00DA1BB8"/>
    <w:rsid w:val="00DA1E04"/>
    <w:rsid w:val="00DA1F48"/>
    <w:rsid w:val="00DA2C38"/>
    <w:rsid w:val="00DA36AB"/>
    <w:rsid w:val="00DA38EF"/>
    <w:rsid w:val="00DA4B4B"/>
    <w:rsid w:val="00DA7066"/>
    <w:rsid w:val="00DB05CB"/>
    <w:rsid w:val="00DB0EEF"/>
    <w:rsid w:val="00DB1841"/>
    <w:rsid w:val="00DB1C7E"/>
    <w:rsid w:val="00DB2880"/>
    <w:rsid w:val="00DB2B41"/>
    <w:rsid w:val="00DB3215"/>
    <w:rsid w:val="00DB379D"/>
    <w:rsid w:val="00DB4A6E"/>
    <w:rsid w:val="00DB777B"/>
    <w:rsid w:val="00DB7967"/>
    <w:rsid w:val="00DC0C7D"/>
    <w:rsid w:val="00DC150F"/>
    <w:rsid w:val="00DC1A1D"/>
    <w:rsid w:val="00DC1EBC"/>
    <w:rsid w:val="00DC28E9"/>
    <w:rsid w:val="00DC4C78"/>
    <w:rsid w:val="00DC4FE0"/>
    <w:rsid w:val="00DC6103"/>
    <w:rsid w:val="00DD0D62"/>
    <w:rsid w:val="00DD0DF9"/>
    <w:rsid w:val="00DD1483"/>
    <w:rsid w:val="00DD3251"/>
    <w:rsid w:val="00DD3449"/>
    <w:rsid w:val="00DD3925"/>
    <w:rsid w:val="00DD6620"/>
    <w:rsid w:val="00DD6FA0"/>
    <w:rsid w:val="00DD70FD"/>
    <w:rsid w:val="00DE0AB6"/>
    <w:rsid w:val="00DE1DB3"/>
    <w:rsid w:val="00DE3350"/>
    <w:rsid w:val="00DE36B5"/>
    <w:rsid w:val="00DE3D01"/>
    <w:rsid w:val="00DE5972"/>
    <w:rsid w:val="00DE5EDD"/>
    <w:rsid w:val="00DE7EB4"/>
    <w:rsid w:val="00DF001F"/>
    <w:rsid w:val="00DF47EA"/>
    <w:rsid w:val="00DF54FA"/>
    <w:rsid w:val="00DF5FA4"/>
    <w:rsid w:val="00DF606B"/>
    <w:rsid w:val="00DF6D33"/>
    <w:rsid w:val="00DF6FB0"/>
    <w:rsid w:val="00DF737F"/>
    <w:rsid w:val="00E002A2"/>
    <w:rsid w:val="00E00594"/>
    <w:rsid w:val="00E00B77"/>
    <w:rsid w:val="00E00CF5"/>
    <w:rsid w:val="00E010D1"/>
    <w:rsid w:val="00E01F9E"/>
    <w:rsid w:val="00E02068"/>
    <w:rsid w:val="00E020C9"/>
    <w:rsid w:val="00E02CE7"/>
    <w:rsid w:val="00E0327E"/>
    <w:rsid w:val="00E038B6"/>
    <w:rsid w:val="00E04945"/>
    <w:rsid w:val="00E04DC6"/>
    <w:rsid w:val="00E05212"/>
    <w:rsid w:val="00E06022"/>
    <w:rsid w:val="00E06E7C"/>
    <w:rsid w:val="00E07ACA"/>
    <w:rsid w:val="00E07CF3"/>
    <w:rsid w:val="00E10FC2"/>
    <w:rsid w:val="00E11E6A"/>
    <w:rsid w:val="00E1273D"/>
    <w:rsid w:val="00E12BBE"/>
    <w:rsid w:val="00E138A2"/>
    <w:rsid w:val="00E13A36"/>
    <w:rsid w:val="00E13CA6"/>
    <w:rsid w:val="00E148D5"/>
    <w:rsid w:val="00E15CC0"/>
    <w:rsid w:val="00E16C20"/>
    <w:rsid w:val="00E17074"/>
    <w:rsid w:val="00E17796"/>
    <w:rsid w:val="00E21104"/>
    <w:rsid w:val="00E219B4"/>
    <w:rsid w:val="00E21AF5"/>
    <w:rsid w:val="00E21FA3"/>
    <w:rsid w:val="00E22047"/>
    <w:rsid w:val="00E2338F"/>
    <w:rsid w:val="00E238A9"/>
    <w:rsid w:val="00E2461C"/>
    <w:rsid w:val="00E260FF"/>
    <w:rsid w:val="00E277B1"/>
    <w:rsid w:val="00E30548"/>
    <w:rsid w:val="00E32A85"/>
    <w:rsid w:val="00E32C63"/>
    <w:rsid w:val="00E33D60"/>
    <w:rsid w:val="00E34595"/>
    <w:rsid w:val="00E347AD"/>
    <w:rsid w:val="00E3573E"/>
    <w:rsid w:val="00E36183"/>
    <w:rsid w:val="00E370AF"/>
    <w:rsid w:val="00E40347"/>
    <w:rsid w:val="00E40635"/>
    <w:rsid w:val="00E4073C"/>
    <w:rsid w:val="00E40AEF"/>
    <w:rsid w:val="00E420D3"/>
    <w:rsid w:val="00E4220D"/>
    <w:rsid w:val="00E4276E"/>
    <w:rsid w:val="00E457AD"/>
    <w:rsid w:val="00E45BC2"/>
    <w:rsid w:val="00E461B1"/>
    <w:rsid w:val="00E465EB"/>
    <w:rsid w:val="00E46762"/>
    <w:rsid w:val="00E46E0A"/>
    <w:rsid w:val="00E47232"/>
    <w:rsid w:val="00E47684"/>
    <w:rsid w:val="00E47FBC"/>
    <w:rsid w:val="00E5120C"/>
    <w:rsid w:val="00E51AD7"/>
    <w:rsid w:val="00E52252"/>
    <w:rsid w:val="00E537C6"/>
    <w:rsid w:val="00E566BC"/>
    <w:rsid w:val="00E5676F"/>
    <w:rsid w:val="00E56BC3"/>
    <w:rsid w:val="00E575A2"/>
    <w:rsid w:val="00E57B6A"/>
    <w:rsid w:val="00E57B8A"/>
    <w:rsid w:val="00E604C4"/>
    <w:rsid w:val="00E618A3"/>
    <w:rsid w:val="00E6366E"/>
    <w:rsid w:val="00E64026"/>
    <w:rsid w:val="00E64671"/>
    <w:rsid w:val="00E646EB"/>
    <w:rsid w:val="00E64B04"/>
    <w:rsid w:val="00E651B4"/>
    <w:rsid w:val="00E65871"/>
    <w:rsid w:val="00E66757"/>
    <w:rsid w:val="00E673E9"/>
    <w:rsid w:val="00E70404"/>
    <w:rsid w:val="00E71737"/>
    <w:rsid w:val="00E7399F"/>
    <w:rsid w:val="00E75B26"/>
    <w:rsid w:val="00E75DD4"/>
    <w:rsid w:val="00E7658A"/>
    <w:rsid w:val="00E768E2"/>
    <w:rsid w:val="00E77475"/>
    <w:rsid w:val="00E774BE"/>
    <w:rsid w:val="00E80146"/>
    <w:rsid w:val="00E801E2"/>
    <w:rsid w:val="00E80431"/>
    <w:rsid w:val="00E813C2"/>
    <w:rsid w:val="00E817C7"/>
    <w:rsid w:val="00E82742"/>
    <w:rsid w:val="00E82E26"/>
    <w:rsid w:val="00E83412"/>
    <w:rsid w:val="00E83AF2"/>
    <w:rsid w:val="00E84391"/>
    <w:rsid w:val="00E8516B"/>
    <w:rsid w:val="00E85F92"/>
    <w:rsid w:val="00E906EE"/>
    <w:rsid w:val="00E910E6"/>
    <w:rsid w:val="00E9277E"/>
    <w:rsid w:val="00E92E6A"/>
    <w:rsid w:val="00E9374D"/>
    <w:rsid w:val="00E93F5D"/>
    <w:rsid w:val="00E94FAD"/>
    <w:rsid w:val="00E952D5"/>
    <w:rsid w:val="00E95DB0"/>
    <w:rsid w:val="00E966ED"/>
    <w:rsid w:val="00E96A6D"/>
    <w:rsid w:val="00E97552"/>
    <w:rsid w:val="00E978DF"/>
    <w:rsid w:val="00E97C55"/>
    <w:rsid w:val="00EA0493"/>
    <w:rsid w:val="00EA1A3A"/>
    <w:rsid w:val="00EA24A0"/>
    <w:rsid w:val="00EA2D99"/>
    <w:rsid w:val="00EA472A"/>
    <w:rsid w:val="00EA6593"/>
    <w:rsid w:val="00EB04A9"/>
    <w:rsid w:val="00EB2FD9"/>
    <w:rsid w:val="00EB4C61"/>
    <w:rsid w:val="00EB6751"/>
    <w:rsid w:val="00EC03DA"/>
    <w:rsid w:val="00EC0931"/>
    <w:rsid w:val="00EC10C8"/>
    <w:rsid w:val="00EC1578"/>
    <w:rsid w:val="00EC1612"/>
    <w:rsid w:val="00EC1755"/>
    <w:rsid w:val="00EC2C44"/>
    <w:rsid w:val="00EC2D08"/>
    <w:rsid w:val="00EC3C7E"/>
    <w:rsid w:val="00EC4424"/>
    <w:rsid w:val="00EC455D"/>
    <w:rsid w:val="00EC45CF"/>
    <w:rsid w:val="00EC4E2D"/>
    <w:rsid w:val="00EC7021"/>
    <w:rsid w:val="00EC7530"/>
    <w:rsid w:val="00ED1A5B"/>
    <w:rsid w:val="00ED1C5E"/>
    <w:rsid w:val="00ED215D"/>
    <w:rsid w:val="00ED2FE8"/>
    <w:rsid w:val="00ED592D"/>
    <w:rsid w:val="00ED5B97"/>
    <w:rsid w:val="00ED6C69"/>
    <w:rsid w:val="00ED72D8"/>
    <w:rsid w:val="00ED7702"/>
    <w:rsid w:val="00ED7836"/>
    <w:rsid w:val="00ED793C"/>
    <w:rsid w:val="00ED7A38"/>
    <w:rsid w:val="00EE06E1"/>
    <w:rsid w:val="00EE0A8A"/>
    <w:rsid w:val="00EE0D1F"/>
    <w:rsid w:val="00EE16D9"/>
    <w:rsid w:val="00EE27E9"/>
    <w:rsid w:val="00EE3FD8"/>
    <w:rsid w:val="00EE44E7"/>
    <w:rsid w:val="00EE4BED"/>
    <w:rsid w:val="00EE50FB"/>
    <w:rsid w:val="00EE63B1"/>
    <w:rsid w:val="00EE78D5"/>
    <w:rsid w:val="00EE7E02"/>
    <w:rsid w:val="00EF0D11"/>
    <w:rsid w:val="00EF17A2"/>
    <w:rsid w:val="00EF18BA"/>
    <w:rsid w:val="00EF1DCC"/>
    <w:rsid w:val="00EF1FA4"/>
    <w:rsid w:val="00EF3AF2"/>
    <w:rsid w:val="00EF4163"/>
    <w:rsid w:val="00EF41A9"/>
    <w:rsid w:val="00EF473C"/>
    <w:rsid w:val="00EF50AA"/>
    <w:rsid w:val="00EF5739"/>
    <w:rsid w:val="00EF581C"/>
    <w:rsid w:val="00EF5A1D"/>
    <w:rsid w:val="00EF7ED4"/>
    <w:rsid w:val="00F0106D"/>
    <w:rsid w:val="00F011CF"/>
    <w:rsid w:val="00F0122E"/>
    <w:rsid w:val="00F014AE"/>
    <w:rsid w:val="00F017CF"/>
    <w:rsid w:val="00F03907"/>
    <w:rsid w:val="00F0438E"/>
    <w:rsid w:val="00F04C2E"/>
    <w:rsid w:val="00F05198"/>
    <w:rsid w:val="00F05EA2"/>
    <w:rsid w:val="00F0665B"/>
    <w:rsid w:val="00F07B87"/>
    <w:rsid w:val="00F07B9B"/>
    <w:rsid w:val="00F07E28"/>
    <w:rsid w:val="00F100BA"/>
    <w:rsid w:val="00F104CE"/>
    <w:rsid w:val="00F1291E"/>
    <w:rsid w:val="00F12E07"/>
    <w:rsid w:val="00F1364D"/>
    <w:rsid w:val="00F13836"/>
    <w:rsid w:val="00F14DFE"/>
    <w:rsid w:val="00F153A6"/>
    <w:rsid w:val="00F15B1D"/>
    <w:rsid w:val="00F16614"/>
    <w:rsid w:val="00F168AE"/>
    <w:rsid w:val="00F16E4F"/>
    <w:rsid w:val="00F202BA"/>
    <w:rsid w:val="00F21AD0"/>
    <w:rsid w:val="00F21EC3"/>
    <w:rsid w:val="00F22906"/>
    <w:rsid w:val="00F23733"/>
    <w:rsid w:val="00F2478F"/>
    <w:rsid w:val="00F24DF9"/>
    <w:rsid w:val="00F26901"/>
    <w:rsid w:val="00F26B23"/>
    <w:rsid w:val="00F26F0B"/>
    <w:rsid w:val="00F27BDC"/>
    <w:rsid w:val="00F27FB9"/>
    <w:rsid w:val="00F3059A"/>
    <w:rsid w:val="00F31B46"/>
    <w:rsid w:val="00F31FC2"/>
    <w:rsid w:val="00F32DB9"/>
    <w:rsid w:val="00F33C2F"/>
    <w:rsid w:val="00F3493A"/>
    <w:rsid w:val="00F349A1"/>
    <w:rsid w:val="00F352DF"/>
    <w:rsid w:val="00F35447"/>
    <w:rsid w:val="00F41A85"/>
    <w:rsid w:val="00F41C61"/>
    <w:rsid w:val="00F42686"/>
    <w:rsid w:val="00F442AC"/>
    <w:rsid w:val="00F44B07"/>
    <w:rsid w:val="00F44DC9"/>
    <w:rsid w:val="00F4512E"/>
    <w:rsid w:val="00F4559F"/>
    <w:rsid w:val="00F45D8C"/>
    <w:rsid w:val="00F462AF"/>
    <w:rsid w:val="00F46401"/>
    <w:rsid w:val="00F46A13"/>
    <w:rsid w:val="00F46E79"/>
    <w:rsid w:val="00F46F13"/>
    <w:rsid w:val="00F46F61"/>
    <w:rsid w:val="00F47757"/>
    <w:rsid w:val="00F52204"/>
    <w:rsid w:val="00F523DF"/>
    <w:rsid w:val="00F5253D"/>
    <w:rsid w:val="00F5258D"/>
    <w:rsid w:val="00F532C1"/>
    <w:rsid w:val="00F53A5F"/>
    <w:rsid w:val="00F54390"/>
    <w:rsid w:val="00F54485"/>
    <w:rsid w:val="00F55A85"/>
    <w:rsid w:val="00F570D8"/>
    <w:rsid w:val="00F574BE"/>
    <w:rsid w:val="00F57526"/>
    <w:rsid w:val="00F5776F"/>
    <w:rsid w:val="00F607B3"/>
    <w:rsid w:val="00F63575"/>
    <w:rsid w:val="00F65320"/>
    <w:rsid w:val="00F662CA"/>
    <w:rsid w:val="00F66705"/>
    <w:rsid w:val="00F70291"/>
    <w:rsid w:val="00F74F0B"/>
    <w:rsid w:val="00F75ABC"/>
    <w:rsid w:val="00F75E40"/>
    <w:rsid w:val="00F7604E"/>
    <w:rsid w:val="00F76CDD"/>
    <w:rsid w:val="00F82F47"/>
    <w:rsid w:val="00F834B5"/>
    <w:rsid w:val="00F836E8"/>
    <w:rsid w:val="00F84D6B"/>
    <w:rsid w:val="00F854A0"/>
    <w:rsid w:val="00F85B79"/>
    <w:rsid w:val="00F85C50"/>
    <w:rsid w:val="00F85D15"/>
    <w:rsid w:val="00F91300"/>
    <w:rsid w:val="00F922FC"/>
    <w:rsid w:val="00F923BB"/>
    <w:rsid w:val="00F929CC"/>
    <w:rsid w:val="00F93309"/>
    <w:rsid w:val="00F935B0"/>
    <w:rsid w:val="00F94824"/>
    <w:rsid w:val="00F97956"/>
    <w:rsid w:val="00FA00CD"/>
    <w:rsid w:val="00FA0416"/>
    <w:rsid w:val="00FA041B"/>
    <w:rsid w:val="00FA0F46"/>
    <w:rsid w:val="00FA1EE4"/>
    <w:rsid w:val="00FA25CA"/>
    <w:rsid w:val="00FA25D7"/>
    <w:rsid w:val="00FA296F"/>
    <w:rsid w:val="00FA2E9C"/>
    <w:rsid w:val="00FA3197"/>
    <w:rsid w:val="00FA427D"/>
    <w:rsid w:val="00FA4FA2"/>
    <w:rsid w:val="00FA7D2B"/>
    <w:rsid w:val="00FB2F36"/>
    <w:rsid w:val="00FB329F"/>
    <w:rsid w:val="00FB3E45"/>
    <w:rsid w:val="00FB47E7"/>
    <w:rsid w:val="00FB4AD2"/>
    <w:rsid w:val="00FB5199"/>
    <w:rsid w:val="00FC0023"/>
    <w:rsid w:val="00FC3151"/>
    <w:rsid w:val="00FC3371"/>
    <w:rsid w:val="00FC428B"/>
    <w:rsid w:val="00FC46D0"/>
    <w:rsid w:val="00FC497A"/>
    <w:rsid w:val="00FC4ED5"/>
    <w:rsid w:val="00FC6676"/>
    <w:rsid w:val="00FC7793"/>
    <w:rsid w:val="00FD20D8"/>
    <w:rsid w:val="00FD4BC4"/>
    <w:rsid w:val="00FD4E2B"/>
    <w:rsid w:val="00FD55A8"/>
    <w:rsid w:val="00FD5E98"/>
    <w:rsid w:val="00FE0101"/>
    <w:rsid w:val="00FE1BA9"/>
    <w:rsid w:val="00FE1ED6"/>
    <w:rsid w:val="00FE2F7A"/>
    <w:rsid w:val="00FE3EC3"/>
    <w:rsid w:val="00FE469A"/>
    <w:rsid w:val="00FE601D"/>
    <w:rsid w:val="00FE60F9"/>
    <w:rsid w:val="00FE643C"/>
    <w:rsid w:val="00FE661A"/>
    <w:rsid w:val="00FE669C"/>
    <w:rsid w:val="00FF09F3"/>
    <w:rsid w:val="00FF1286"/>
    <w:rsid w:val="00FF1D03"/>
    <w:rsid w:val="00FF1D91"/>
    <w:rsid w:val="00FF46A2"/>
    <w:rsid w:val="00FF4D6B"/>
    <w:rsid w:val="00FF54A5"/>
    <w:rsid w:val="00FF54CC"/>
    <w:rsid w:val="00FF585F"/>
    <w:rsid w:val="00FF5F50"/>
    <w:rsid w:val="00FF6C18"/>
    <w:rsid w:val="00FF7105"/>
    <w:rsid w:val="00FF7355"/>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link w:val="ab"/>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e">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
    <w:name w:val="Strong"/>
    <w:basedOn w:val="a0"/>
    <w:uiPriority w:val="22"/>
    <w:qFormat/>
    <w:rsid w:val="00160869"/>
    <w:rPr>
      <w:b/>
      <w:bCs/>
    </w:rPr>
  </w:style>
  <w:style w:type="character" w:customStyle="1" w:styleId="rserrmark">
    <w:name w:val="rs_err_mark"/>
    <w:basedOn w:val="a0"/>
    <w:rsid w:val="00A94214"/>
  </w:style>
  <w:style w:type="table" w:styleId="af0">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1">
    <w:name w:val="Title"/>
    <w:basedOn w:val="a"/>
    <w:link w:val="af2"/>
    <w:qFormat/>
    <w:rsid w:val="00A15F7C"/>
    <w:pPr>
      <w:spacing w:before="100" w:beforeAutospacing="1" w:after="100" w:afterAutospacing="1"/>
    </w:pPr>
    <w:rPr>
      <w:color w:val="000000"/>
      <w:sz w:val="24"/>
      <w:szCs w:val="24"/>
    </w:rPr>
  </w:style>
  <w:style w:type="character" w:customStyle="1" w:styleId="af2">
    <w:name w:val="Название Знак"/>
    <w:basedOn w:val="a0"/>
    <w:link w:val="af1"/>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3">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4">
    <w:name w:val="Balloon Text"/>
    <w:basedOn w:val="a"/>
    <w:link w:val="af5"/>
    <w:unhideWhenUsed/>
    <w:rsid w:val="00B546A2"/>
    <w:rPr>
      <w:rFonts w:ascii="Tahoma" w:hAnsi="Tahoma" w:cs="Tahoma"/>
      <w:sz w:val="16"/>
      <w:szCs w:val="16"/>
    </w:rPr>
  </w:style>
  <w:style w:type="character" w:customStyle="1" w:styleId="af5">
    <w:name w:val="Текст выноски Знак"/>
    <w:basedOn w:val="a0"/>
    <w:link w:val="af4"/>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6">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7">
    <w:name w:val="Обычный (табл)"/>
    <w:basedOn w:val="a"/>
    <w:uiPriority w:val="99"/>
    <w:rsid w:val="009E58A7"/>
    <w:pPr>
      <w:tabs>
        <w:tab w:val="left" w:pos="0"/>
        <w:tab w:val="left" w:pos="142"/>
      </w:tabs>
      <w:ind w:left="-57"/>
    </w:pPr>
    <w:rPr>
      <w:sz w:val="22"/>
      <w:szCs w:val="22"/>
    </w:rPr>
  </w:style>
  <w:style w:type="paragraph" w:styleId="af8">
    <w:name w:val="No Spacing"/>
    <w:link w:val="af9"/>
    <w:qFormat/>
    <w:rsid w:val="00350232"/>
    <w:rPr>
      <w:rFonts w:ascii="Calibri" w:eastAsia="Calibri" w:hAnsi="Calibri"/>
      <w:sz w:val="22"/>
      <w:szCs w:val="22"/>
      <w:lang w:eastAsia="en-US"/>
    </w:rPr>
  </w:style>
  <w:style w:type="character" w:customStyle="1" w:styleId="spellchecker-word-highlight">
    <w:name w:val="spellchecker-word-highlight"/>
    <w:basedOn w:val="a0"/>
    <w:rsid w:val="00A55E78"/>
  </w:style>
  <w:style w:type="character" w:customStyle="1" w:styleId="afa">
    <w:name w:val="Основной текст_"/>
    <w:basedOn w:val="a0"/>
    <w:rsid w:val="00D66361"/>
    <w:rPr>
      <w:rFonts w:ascii="Times New Roman" w:hAnsi="Times New Roman" w:cs="Times New Roman"/>
      <w:u w:val="none"/>
    </w:rPr>
  </w:style>
  <w:style w:type="paragraph" w:styleId="4">
    <w:name w:val="List Bullet 4"/>
    <w:basedOn w:val="a"/>
    <w:autoRedefine/>
    <w:rsid w:val="00CF65AD"/>
    <w:pPr>
      <w:numPr>
        <w:numId w:val="20"/>
      </w:numPr>
    </w:pPr>
  </w:style>
  <w:style w:type="character" w:customStyle="1" w:styleId="ab">
    <w:name w:val="Основной текст с отступом Знак"/>
    <w:link w:val="aa"/>
    <w:uiPriority w:val="99"/>
    <w:rsid w:val="00803395"/>
  </w:style>
  <w:style w:type="character" w:customStyle="1" w:styleId="af9">
    <w:name w:val="Без интервала Знак"/>
    <w:link w:val="af8"/>
    <w:locked/>
    <w:rsid w:val="001502C0"/>
    <w:rPr>
      <w:rFonts w:ascii="Calibri" w:eastAsia="Calibri" w:hAnsi="Calibri"/>
      <w:sz w:val="22"/>
      <w:szCs w:val="22"/>
      <w:lang w:eastAsia="en-US"/>
    </w:rPr>
  </w:style>
  <w:style w:type="paragraph" w:customStyle="1" w:styleId="afb">
    <w:name w:val="Îáû÷íûé"/>
    <w:rsid w:val="00387E54"/>
  </w:style>
  <w:style w:type="paragraph" w:customStyle="1" w:styleId="34">
    <w:name w:val="Стиль3"/>
    <w:basedOn w:val="20"/>
    <w:uiPriority w:val="99"/>
    <w:rsid w:val="00C94390"/>
    <w:pPr>
      <w:widowControl w:val="0"/>
      <w:tabs>
        <w:tab w:val="num" w:pos="1307"/>
      </w:tabs>
      <w:adjustRightInd w:val="0"/>
      <w:spacing w:after="0" w:line="240" w:lineRule="auto"/>
      <w:ind w:left="1080"/>
      <w:jc w:val="both"/>
      <w:textAlignment w:val="baseline"/>
    </w:pPr>
    <w:rPr>
      <w:sz w:val="24"/>
    </w:rPr>
  </w:style>
  <w:style w:type="paragraph" w:customStyle="1" w:styleId="afc">
    <w:name w:val="Базовый"/>
    <w:rsid w:val="003F6EFE"/>
    <w:pPr>
      <w:tabs>
        <w:tab w:val="left" w:pos="709"/>
      </w:tabs>
      <w:suppressAutoHyphens/>
      <w:spacing w:after="200" w:line="276" w:lineRule="atLeast"/>
    </w:pPr>
    <w:rPr>
      <w:color w:val="00000A"/>
    </w:rPr>
  </w:style>
  <w:style w:type="paragraph" w:customStyle="1" w:styleId="afd">
    <w:name w:val="Содержимое таблицы"/>
    <w:basedOn w:val="a"/>
    <w:rsid w:val="008630ED"/>
    <w:pPr>
      <w:widowControl w:val="0"/>
      <w:suppressLineNumbers/>
      <w:suppressAutoHyphens/>
    </w:pPr>
    <w:rPr>
      <w:rFonts w:eastAsia="Andale Sans UI"/>
      <w:kern w:val="1"/>
      <w:sz w:val="24"/>
      <w:szCs w:val="24"/>
    </w:rPr>
  </w:style>
  <w:style w:type="character" w:customStyle="1" w:styleId="Bodytext2">
    <w:name w:val="Body text (2)_"/>
    <w:basedOn w:val="a0"/>
    <w:link w:val="Bodytext20"/>
    <w:rsid w:val="00321F53"/>
    <w:rPr>
      <w:sz w:val="19"/>
      <w:szCs w:val="19"/>
      <w:shd w:val="clear" w:color="auto" w:fill="FFFFFF"/>
    </w:rPr>
  </w:style>
  <w:style w:type="character" w:customStyle="1" w:styleId="Bodytext">
    <w:name w:val="Body text_"/>
    <w:basedOn w:val="a0"/>
    <w:link w:val="Bodytext0"/>
    <w:rsid w:val="00321F53"/>
    <w:rPr>
      <w:sz w:val="19"/>
      <w:szCs w:val="19"/>
      <w:shd w:val="clear" w:color="auto" w:fill="FFFFFF"/>
    </w:rPr>
  </w:style>
  <w:style w:type="character" w:customStyle="1" w:styleId="Bodytext4">
    <w:name w:val="Body text (4)_"/>
    <w:basedOn w:val="a0"/>
    <w:link w:val="Bodytext40"/>
    <w:rsid w:val="00321F53"/>
    <w:rPr>
      <w:sz w:val="15"/>
      <w:szCs w:val="15"/>
      <w:shd w:val="clear" w:color="auto" w:fill="FFFFFF"/>
    </w:rPr>
  </w:style>
  <w:style w:type="character" w:customStyle="1" w:styleId="Bodytext5">
    <w:name w:val="Body text (5)_"/>
    <w:basedOn w:val="a0"/>
    <w:link w:val="Bodytext50"/>
    <w:rsid w:val="00321F53"/>
    <w:rPr>
      <w:sz w:val="15"/>
      <w:szCs w:val="15"/>
      <w:shd w:val="clear" w:color="auto" w:fill="FFFFFF"/>
    </w:rPr>
  </w:style>
  <w:style w:type="paragraph" w:customStyle="1" w:styleId="Bodytext20">
    <w:name w:val="Body text (2)"/>
    <w:basedOn w:val="a"/>
    <w:link w:val="Bodytext2"/>
    <w:rsid w:val="00321F53"/>
    <w:pPr>
      <w:shd w:val="clear" w:color="auto" w:fill="FFFFFF"/>
      <w:spacing w:line="226" w:lineRule="exact"/>
      <w:ind w:hanging="300"/>
      <w:jc w:val="both"/>
    </w:pPr>
    <w:rPr>
      <w:sz w:val="19"/>
      <w:szCs w:val="19"/>
    </w:rPr>
  </w:style>
  <w:style w:type="paragraph" w:customStyle="1" w:styleId="Bodytext0">
    <w:name w:val="Body text"/>
    <w:basedOn w:val="a"/>
    <w:link w:val="Bodytext"/>
    <w:rsid w:val="00321F53"/>
    <w:pPr>
      <w:shd w:val="clear" w:color="auto" w:fill="FFFFFF"/>
      <w:spacing w:line="0" w:lineRule="atLeast"/>
    </w:pPr>
    <w:rPr>
      <w:sz w:val="19"/>
      <w:szCs w:val="19"/>
    </w:rPr>
  </w:style>
  <w:style w:type="paragraph" w:customStyle="1" w:styleId="Bodytext40">
    <w:name w:val="Body text (4)"/>
    <w:basedOn w:val="a"/>
    <w:link w:val="Bodytext4"/>
    <w:rsid w:val="00321F53"/>
    <w:pPr>
      <w:shd w:val="clear" w:color="auto" w:fill="FFFFFF"/>
      <w:spacing w:line="0" w:lineRule="atLeast"/>
    </w:pPr>
    <w:rPr>
      <w:sz w:val="15"/>
      <w:szCs w:val="15"/>
    </w:rPr>
  </w:style>
  <w:style w:type="paragraph" w:customStyle="1" w:styleId="Bodytext50">
    <w:name w:val="Body text (5)"/>
    <w:basedOn w:val="a"/>
    <w:link w:val="Bodytext5"/>
    <w:rsid w:val="00321F53"/>
    <w:pPr>
      <w:shd w:val="clear" w:color="auto" w:fill="FFFFFF"/>
      <w:spacing w:line="211" w:lineRule="exact"/>
    </w:pPr>
    <w:rPr>
      <w:sz w:val="15"/>
      <w:szCs w:val="15"/>
    </w:rPr>
  </w:style>
</w:styles>
</file>

<file path=word/webSettings.xml><?xml version="1.0" encoding="utf-8"?>
<w:webSettings xmlns:r="http://schemas.openxmlformats.org/officeDocument/2006/relationships" xmlns:w="http://schemas.openxmlformats.org/wordprocessingml/2006/main">
  <w:divs>
    <w:div w:id="172032039">
      <w:bodyDiv w:val="1"/>
      <w:marLeft w:val="0"/>
      <w:marRight w:val="0"/>
      <w:marTop w:val="0"/>
      <w:marBottom w:val="0"/>
      <w:divBdr>
        <w:top w:val="none" w:sz="0" w:space="0" w:color="auto"/>
        <w:left w:val="none" w:sz="0" w:space="0" w:color="auto"/>
        <w:bottom w:val="none" w:sz="0" w:space="0" w:color="auto"/>
        <w:right w:val="none" w:sz="0" w:space="0" w:color="auto"/>
      </w:divBdr>
    </w:div>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425464671">
      <w:bodyDiv w:val="1"/>
      <w:marLeft w:val="0"/>
      <w:marRight w:val="0"/>
      <w:marTop w:val="0"/>
      <w:marBottom w:val="0"/>
      <w:divBdr>
        <w:top w:val="none" w:sz="0" w:space="0" w:color="auto"/>
        <w:left w:val="none" w:sz="0" w:space="0" w:color="auto"/>
        <w:bottom w:val="none" w:sz="0" w:space="0" w:color="auto"/>
        <w:right w:val="none" w:sz="0" w:space="0" w:color="auto"/>
      </w:divBdr>
    </w:div>
    <w:div w:id="873005640">
      <w:bodyDiv w:val="1"/>
      <w:marLeft w:val="0"/>
      <w:marRight w:val="0"/>
      <w:marTop w:val="0"/>
      <w:marBottom w:val="0"/>
      <w:divBdr>
        <w:top w:val="none" w:sz="0" w:space="0" w:color="auto"/>
        <w:left w:val="none" w:sz="0" w:space="0" w:color="auto"/>
        <w:bottom w:val="none" w:sz="0" w:space="0" w:color="auto"/>
        <w:right w:val="none" w:sz="0" w:space="0" w:color="auto"/>
      </w:divBdr>
    </w:div>
    <w:div w:id="947002874">
      <w:bodyDiv w:val="1"/>
      <w:marLeft w:val="0"/>
      <w:marRight w:val="0"/>
      <w:marTop w:val="0"/>
      <w:marBottom w:val="0"/>
      <w:divBdr>
        <w:top w:val="none" w:sz="0" w:space="0" w:color="auto"/>
        <w:left w:val="none" w:sz="0" w:space="0" w:color="auto"/>
        <w:bottom w:val="none" w:sz="0" w:space="0" w:color="auto"/>
        <w:right w:val="none" w:sz="0" w:space="0" w:color="auto"/>
      </w:divBdr>
    </w:div>
    <w:div w:id="972978085">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57894670">
      <w:bodyDiv w:val="1"/>
      <w:marLeft w:val="0"/>
      <w:marRight w:val="0"/>
      <w:marTop w:val="0"/>
      <w:marBottom w:val="0"/>
      <w:divBdr>
        <w:top w:val="none" w:sz="0" w:space="0" w:color="auto"/>
        <w:left w:val="none" w:sz="0" w:space="0" w:color="auto"/>
        <w:bottom w:val="none" w:sz="0" w:space="0" w:color="auto"/>
        <w:right w:val="none" w:sz="0" w:space="0" w:color="auto"/>
      </w:divBdr>
    </w:div>
    <w:div w:id="1104763461">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06344443">
      <w:bodyDiv w:val="1"/>
      <w:marLeft w:val="0"/>
      <w:marRight w:val="0"/>
      <w:marTop w:val="0"/>
      <w:marBottom w:val="0"/>
      <w:divBdr>
        <w:top w:val="none" w:sz="0" w:space="0" w:color="auto"/>
        <w:left w:val="none" w:sz="0" w:space="0" w:color="auto"/>
        <w:bottom w:val="none" w:sz="0" w:space="0" w:color="auto"/>
        <w:right w:val="none" w:sz="0" w:space="0" w:color="auto"/>
      </w:divBdr>
      <w:divsChild>
        <w:div w:id="1244605495">
          <w:marLeft w:val="0"/>
          <w:marRight w:val="0"/>
          <w:marTop w:val="0"/>
          <w:marBottom w:val="0"/>
          <w:divBdr>
            <w:top w:val="none" w:sz="0" w:space="0" w:color="auto"/>
            <w:left w:val="none" w:sz="0" w:space="0" w:color="auto"/>
            <w:bottom w:val="none" w:sz="0" w:space="0" w:color="auto"/>
            <w:right w:val="none" w:sz="0" w:space="0" w:color="auto"/>
          </w:divBdr>
          <w:divsChild>
            <w:div w:id="602080408">
              <w:marLeft w:val="0"/>
              <w:marRight w:val="0"/>
              <w:marTop w:val="0"/>
              <w:marBottom w:val="0"/>
              <w:divBdr>
                <w:top w:val="none" w:sz="0" w:space="0" w:color="auto"/>
                <w:left w:val="none" w:sz="0" w:space="0" w:color="auto"/>
                <w:bottom w:val="none" w:sz="0" w:space="0" w:color="auto"/>
                <w:right w:val="none" w:sz="0" w:space="0" w:color="auto"/>
              </w:divBdr>
              <w:divsChild>
                <w:div w:id="2114084658">
                  <w:marLeft w:val="0"/>
                  <w:marRight w:val="0"/>
                  <w:marTop w:val="156"/>
                  <w:marBottom w:val="0"/>
                  <w:divBdr>
                    <w:top w:val="none" w:sz="0" w:space="0" w:color="auto"/>
                    <w:left w:val="none" w:sz="0" w:space="0" w:color="auto"/>
                    <w:bottom w:val="none" w:sz="0" w:space="0" w:color="auto"/>
                    <w:right w:val="none" w:sz="0" w:space="0" w:color="auto"/>
                  </w:divBdr>
                  <w:divsChild>
                    <w:div w:id="1138456541">
                      <w:marLeft w:val="0"/>
                      <w:marRight w:val="0"/>
                      <w:marTop w:val="0"/>
                      <w:marBottom w:val="0"/>
                      <w:divBdr>
                        <w:top w:val="none" w:sz="0" w:space="0" w:color="auto"/>
                        <w:left w:val="none" w:sz="0" w:space="0" w:color="auto"/>
                        <w:bottom w:val="none" w:sz="0" w:space="0" w:color="auto"/>
                        <w:right w:val="none" w:sz="0" w:space="0" w:color="auto"/>
                      </w:divBdr>
                      <w:divsChild>
                        <w:div w:id="404180892">
                          <w:marLeft w:val="0"/>
                          <w:marRight w:val="0"/>
                          <w:marTop w:val="0"/>
                          <w:marBottom w:val="0"/>
                          <w:divBdr>
                            <w:top w:val="none" w:sz="0" w:space="0" w:color="auto"/>
                            <w:left w:val="none" w:sz="0" w:space="0" w:color="auto"/>
                            <w:bottom w:val="none" w:sz="0" w:space="0" w:color="auto"/>
                            <w:right w:val="none" w:sz="0" w:space="0" w:color="auto"/>
                          </w:divBdr>
                          <w:divsChild>
                            <w:div w:id="241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99637">
      <w:bodyDiv w:val="1"/>
      <w:marLeft w:val="0"/>
      <w:marRight w:val="0"/>
      <w:marTop w:val="0"/>
      <w:marBottom w:val="0"/>
      <w:divBdr>
        <w:top w:val="none" w:sz="0" w:space="0" w:color="auto"/>
        <w:left w:val="none" w:sz="0" w:space="0" w:color="auto"/>
        <w:bottom w:val="none" w:sz="0" w:space="0" w:color="auto"/>
        <w:right w:val="none" w:sz="0" w:space="0" w:color="auto"/>
      </w:divBdr>
    </w:div>
    <w:div w:id="2069917693">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uvodokan@mail.ru" TargetMode="External"/><Relationship Id="rId13" Type="http://schemas.openxmlformats.org/officeDocument/2006/relationships/hyperlink" Target="consultantplus://offline/ref=71861D48B8FACBA756C0C9CA1004C3FB043177EDEBB6E90C7A8DEA4884AA038C1FAB0112D8D3E61ExDv5N"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alitskaya@pump.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pumb.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torg1@vumr.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torg2@vumr.ru"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EBE2016-1FEC-4EA0-8D11-993AC79A1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2476</Words>
  <Characters>14117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16560</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Жирнов</cp:lastModifiedBy>
  <cp:revision>6</cp:revision>
  <cp:lastPrinted>2016-11-25T09:00:00Z</cp:lastPrinted>
  <dcterms:created xsi:type="dcterms:W3CDTF">2017-11-16T06:06:00Z</dcterms:created>
  <dcterms:modified xsi:type="dcterms:W3CDTF">2017-11-16T12:08:00Z</dcterms:modified>
</cp:coreProperties>
</file>