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AD4" w:rsidRPr="00A36AD4" w:rsidRDefault="00A36AD4" w:rsidP="00A36AD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A36AD4">
        <w:rPr>
          <w:sz w:val="26"/>
          <w:szCs w:val="26"/>
        </w:rPr>
        <w:t>Заказчик: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Комитет по ЖКХ и дорожной деятельности Администрации Наро-Фоминского муниципального района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Володарского ул., д.5,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 xml:space="preserve">г. Наро-Фоминск, 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Московская область, 143300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zhkxnara@yandex.ru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Уполномоченное учреждение: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Муниципальное казенное учреждение «Наро-Фоминский районный центр торгов»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Маршала Жукова ул., д.2,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 xml:space="preserve">г. Наро-Фоминск, Наро-Фоминский район, 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Московская область, 143300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 xml:space="preserve">torgi@nfreg.ru   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Оператор электронной площадки: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ООО «РТС-тендер»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 xml:space="preserve">Долгоруковская ул., д. 38, стр. 1, 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Москва, 127006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ko@rts-tender.ru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Заявитель: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ИП Киконков С.И.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д. Сельниково, д.2,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Рамешковский р-он,</w:t>
      </w:r>
    </w:p>
    <w:p w:rsidR="00315C7E" w:rsidRP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315C7E">
        <w:rPr>
          <w:sz w:val="26"/>
          <w:szCs w:val="26"/>
        </w:rPr>
        <w:t>Тверская область, 171421</w:t>
      </w:r>
    </w:p>
    <w:p w:rsidR="00401B5D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hyperlink r:id="rId8" w:history="1">
        <w:r w:rsidRPr="00E31E46">
          <w:rPr>
            <w:rStyle w:val="a3"/>
            <w:sz w:val="26"/>
            <w:szCs w:val="26"/>
          </w:rPr>
          <w:t>Kikonkov84@mail.ru</w:t>
        </w:r>
      </w:hyperlink>
    </w:p>
    <w:p w:rsidR="00315C7E" w:rsidRDefault="00315C7E" w:rsidP="00315C7E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</w:t>
      </w:r>
      <w:r w:rsidRPr="00315C7E">
        <w:rPr>
          <w:rFonts w:ascii="Times New Roman CYR" w:hAnsi="Times New Roman CYR" w:cs="Times New Roman CYR"/>
          <w:sz w:val="26"/>
          <w:szCs w:val="26"/>
        </w:rPr>
        <w:t xml:space="preserve">делу </w:t>
      </w:r>
      <w:r w:rsidR="003C2EE6" w:rsidRPr="00315C7E">
        <w:rPr>
          <w:rFonts w:ascii="Times New Roman CYR" w:hAnsi="Times New Roman CYR" w:cs="Times New Roman CYR"/>
          <w:sz w:val="26"/>
          <w:szCs w:val="26"/>
        </w:rPr>
        <w:t>07-24-</w:t>
      </w:r>
      <w:r w:rsidR="00315C7E" w:rsidRPr="00315C7E">
        <w:rPr>
          <w:sz w:val="26"/>
          <w:szCs w:val="26"/>
        </w:rPr>
        <w:t xml:space="preserve">18377эп </w:t>
      </w:r>
      <w:r w:rsidRPr="00315C7E">
        <w:rPr>
          <w:rFonts w:ascii="Times New Roman CYR" w:hAnsi="Times New Roman CYR" w:cs="Times New Roman CYR"/>
          <w:sz w:val="26"/>
          <w:szCs w:val="26"/>
        </w:rPr>
        <w:t>/1</w:t>
      </w:r>
      <w:r w:rsidR="0097352A" w:rsidRPr="00315C7E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315C7E">
        <w:rPr>
          <w:rFonts w:ascii="Times New Roman CYR" w:hAnsi="Times New Roman CYR" w:cs="Times New Roman CYR"/>
          <w:sz w:val="26"/>
          <w:szCs w:val="26"/>
        </w:rPr>
        <w:t xml:space="preserve"> о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нарушении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7B717E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B717E" w:rsidTr="00CD1729">
        <w:tc>
          <w:tcPr>
            <w:tcW w:w="4842" w:type="dxa"/>
            <w:hideMark/>
          </w:tcPr>
          <w:p w:rsidR="0096131A" w:rsidRPr="00315C7E" w:rsidRDefault="00315C7E" w:rsidP="00315C7E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315C7E">
              <w:rPr>
                <w:rFonts w:ascii="Times New Roman CYR" w:hAnsi="Times New Roman CYR" w:cs="Times New Roman CYR"/>
                <w:sz w:val="26"/>
                <w:szCs w:val="26"/>
              </w:rPr>
              <w:t>26</w:t>
            </w:r>
            <w:r w:rsidR="00F730A2" w:rsidRPr="00315C7E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Pr="00315C7E">
              <w:rPr>
                <w:rFonts w:ascii="Times New Roman CYR" w:hAnsi="Times New Roman CYR" w:cs="Times New Roman CYR"/>
                <w:sz w:val="26"/>
                <w:szCs w:val="26"/>
              </w:rPr>
              <w:t>10</w:t>
            </w:r>
            <w:r w:rsidR="0097352A" w:rsidRPr="00315C7E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97352A" w:rsidRPr="00445EEF" w:rsidRDefault="0096131A" w:rsidP="00A960DF">
      <w:pPr>
        <w:spacing w:before="0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</w:t>
      </w:r>
      <w:r w:rsidR="00D474D2" w:rsidRPr="00445EE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45EE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45EEF">
        <w:rPr>
          <w:rFonts w:eastAsia="Calibri"/>
          <w:sz w:val="26"/>
          <w:szCs w:val="26"/>
        </w:rPr>
        <w:t xml:space="preserve">(далее – </w:t>
      </w:r>
      <w:r w:rsidR="00CD4096" w:rsidRPr="00445EEF">
        <w:rPr>
          <w:rFonts w:eastAsia="Calibri"/>
          <w:sz w:val="26"/>
          <w:szCs w:val="26"/>
        </w:rPr>
        <w:t xml:space="preserve">Управление, </w:t>
      </w:r>
      <w:r w:rsidR="0097352A">
        <w:rPr>
          <w:rFonts w:eastAsia="Calibri"/>
          <w:sz w:val="26"/>
          <w:szCs w:val="26"/>
        </w:rPr>
        <w:t>Комиссия</w:t>
      </w:r>
      <w:r w:rsidR="00A36AD4">
        <w:rPr>
          <w:sz w:val="26"/>
          <w:szCs w:val="26"/>
        </w:rPr>
        <w:t>),</w:t>
      </w:r>
    </w:p>
    <w:p w:rsidR="009E0A50" w:rsidRPr="00DE24D7" w:rsidRDefault="0096131A" w:rsidP="00A36AD4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>рассмотрев</w:t>
      </w:r>
      <w:r w:rsidR="00632788" w:rsidRPr="00445EEF">
        <w:rPr>
          <w:rFonts w:eastAsia="Calibri"/>
          <w:sz w:val="26"/>
          <w:szCs w:val="26"/>
        </w:rPr>
        <w:t xml:space="preserve"> </w:t>
      </w:r>
      <w:r w:rsidR="00672743" w:rsidRPr="00445EEF">
        <w:rPr>
          <w:rFonts w:eastAsia="Calibri"/>
          <w:sz w:val="26"/>
          <w:szCs w:val="26"/>
        </w:rPr>
        <w:t>жалоб</w:t>
      </w:r>
      <w:r w:rsidR="00665357" w:rsidRPr="00445EEF">
        <w:rPr>
          <w:rFonts w:eastAsia="Calibri"/>
          <w:sz w:val="26"/>
          <w:szCs w:val="26"/>
        </w:rPr>
        <w:t>у</w:t>
      </w:r>
      <w:r w:rsidR="00672743" w:rsidRPr="00445EEF">
        <w:rPr>
          <w:rFonts w:eastAsia="Calibri"/>
          <w:sz w:val="26"/>
          <w:szCs w:val="26"/>
        </w:rPr>
        <w:t xml:space="preserve"> </w:t>
      </w:r>
      <w:r w:rsidR="00315C7E" w:rsidRPr="00315C7E">
        <w:rPr>
          <w:sz w:val="26"/>
          <w:szCs w:val="26"/>
        </w:rPr>
        <w:t xml:space="preserve">ИП Киконкова С.И (далее – Заявитель) на действия (бездействие) Комитета по ЖКХ и дорожной деятельности Администрации Наро-Фоминского муниципального района (далее – Заказчик),  Муниципального казенного учреждения «Наро-Фоминский районный центр торгов»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модернизацию линий уличного освещения с устройством СИП и установкой энергосберегающих светильников (г.п. Наро-Фоминск ул. Цветочная, ул. Весенняя) (извещение № 0148300062717000275 </w:t>
      </w:r>
      <w:r w:rsidR="00357622">
        <w:rPr>
          <w:sz w:val="26"/>
          <w:szCs w:val="26"/>
        </w:rPr>
        <w:t xml:space="preserve">на </w:t>
      </w:r>
      <w:r w:rsidR="00621540" w:rsidRPr="00445EEF">
        <w:rPr>
          <w:rFonts w:eastAsia="Calibri"/>
          <w:sz w:val="26"/>
          <w:szCs w:val="26"/>
        </w:rPr>
        <w:t>официальном сайте Единой информационной системы в сфере закупок</w:t>
      </w:r>
      <w:r w:rsidR="00445EEF">
        <w:rPr>
          <w:rFonts w:eastAsia="Calibri"/>
          <w:sz w:val="26"/>
          <w:szCs w:val="26"/>
        </w:rPr>
        <w:t xml:space="preserve"> </w:t>
      </w:r>
      <w:r w:rsidR="00CC182A" w:rsidRPr="00445EEF">
        <w:rPr>
          <w:rFonts w:eastAsia="Calibri"/>
          <w:sz w:val="26"/>
          <w:szCs w:val="26"/>
        </w:rPr>
        <w:t>–</w:t>
      </w:r>
      <w:r w:rsidR="000C6B6C">
        <w:rPr>
          <w:rFonts w:eastAsia="Calibri"/>
          <w:sz w:val="26"/>
          <w:szCs w:val="26"/>
        </w:rPr>
        <w:t xml:space="preserve"> www.zakupki.gov.ru</w:t>
      </w:r>
      <w:r w:rsidR="00842D21" w:rsidRPr="00445EEF">
        <w:rPr>
          <w:rFonts w:eastAsia="Calibri"/>
          <w:sz w:val="26"/>
          <w:szCs w:val="26"/>
        </w:rPr>
        <w:t xml:space="preserve"> (далее – О</w:t>
      </w:r>
      <w:r w:rsidR="00677B29" w:rsidRPr="00445EEF">
        <w:rPr>
          <w:rFonts w:eastAsia="Calibri"/>
          <w:sz w:val="26"/>
          <w:szCs w:val="26"/>
        </w:rPr>
        <w:t>фициальный сайт)</w:t>
      </w:r>
      <w:r w:rsidR="000C6B6C">
        <w:rPr>
          <w:rFonts w:eastAsia="Calibri"/>
          <w:sz w:val="26"/>
          <w:szCs w:val="26"/>
        </w:rPr>
        <w:t>)</w:t>
      </w:r>
      <w:r w:rsidR="00677B29" w:rsidRPr="00445EEF">
        <w:rPr>
          <w:rFonts w:eastAsia="Calibri"/>
          <w:sz w:val="26"/>
          <w:szCs w:val="26"/>
        </w:rPr>
        <w:t xml:space="preserve"> (далее – Аукцион)</w:t>
      </w:r>
      <w:r w:rsidR="006239BF" w:rsidRPr="00445EEF">
        <w:rPr>
          <w:rFonts w:eastAsia="Calibri"/>
          <w:sz w:val="26"/>
          <w:szCs w:val="26"/>
        </w:rPr>
        <w:t xml:space="preserve"> и в результате осуществления внеплановой проверки </w:t>
      </w:r>
      <w:r w:rsidR="00DE24D7">
        <w:rPr>
          <w:rFonts w:eastAsia="Calibri"/>
          <w:sz w:val="26"/>
          <w:szCs w:val="26"/>
        </w:rPr>
        <w:t xml:space="preserve">в части доводов жалобы Заявителя </w:t>
      </w:r>
      <w:r w:rsidR="006239BF" w:rsidRPr="00445EEF">
        <w:rPr>
          <w:rFonts w:eastAsia="Calibri"/>
          <w:sz w:val="26"/>
          <w:szCs w:val="26"/>
        </w:rPr>
        <w:t>в соответствии с 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 xml:space="preserve">15 </w:t>
      </w:r>
      <w:r w:rsidR="006239BF" w:rsidRPr="00445EEF">
        <w:rPr>
          <w:rFonts w:eastAsia="Calibri"/>
          <w:sz w:val="26"/>
          <w:szCs w:val="26"/>
        </w:rPr>
        <w:lastRenderedPageBreak/>
        <w:t>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>05.04.2013 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F87026" w:rsidRPr="00445EEF" w:rsidRDefault="00F87026" w:rsidP="00365D71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</w:p>
    <w:p w:rsidR="0096131A" w:rsidRPr="00797F15" w:rsidRDefault="0096131A" w:rsidP="00797F15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8F46E4" w:rsidRPr="00991E4B" w:rsidRDefault="008F46E4" w:rsidP="00991E4B">
      <w:pPr>
        <w:pStyle w:val="a4"/>
        <w:widowControl/>
        <w:tabs>
          <w:tab w:val="left" w:pos="993"/>
          <w:tab w:val="left" w:pos="1134"/>
        </w:tabs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400526" w:rsidRDefault="008971B9" w:rsidP="00315C7E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 xml:space="preserve">Признать жалобу </w:t>
      </w:r>
      <w:r w:rsidR="00315C7E" w:rsidRPr="00315C7E">
        <w:rPr>
          <w:sz w:val="26"/>
          <w:szCs w:val="26"/>
        </w:rPr>
        <w:t xml:space="preserve">ИП Киконкова С.И </w:t>
      </w:r>
      <w:bookmarkStart w:id="0" w:name="_GoBack"/>
      <w:bookmarkEnd w:id="0"/>
      <w:r w:rsidR="001E111F">
        <w:rPr>
          <w:bCs/>
          <w:sz w:val="26"/>
          <w:szCs w:val="26"/>
        </w:rPr>
        <w:t>не</w:t>
      </w:r>
      <w:r w:rsidR="000544E9">
        <w:rPr>
          <w:bCs/>
          <w:sz w:val="26"/>
          <w:szCs w:val="26"/>
        </w:rPr>
        <w:t>обоснованной</w:t>
      </w:r>
      <w:r w:rsidR="00BF45F2" w:rsidRPr="00E42C26">
        <w:rPr>
          <w:bCs/>
          <w:sz w:val="26"/>
          <w:szCs w:val="26"/>
        </w:rPr>
        <w:t xml:space="preserve">. </w:t>
      </w:r>
    </w:p>
    <w:p w:rsidR="00400526" w:rsidRPr="00400526" w:rsidRDefault="00400526" w:rsidP="0040052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400526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0526" w:rsidRPr="00400526" w:rsidRDefault="00400526" w:rsidP="00400526">
      <w:pPr>
        <w:widowControl/>
        <w:spacing w:before="0"/>
        <w:ind w:firstLine="0"/>
        <w:jc w:val="both"/>
        <w:rPr>
          <w:bCs/>
          <w:sz w:val="26"/>
          <w:szCs w:val="26"/>
        </w:rPr>
      </w:pPr>
    </w:p>
    <w:p w:rsidR="00253DB5" w:rsidRDefault="00400526" w:rsidP="00400526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40052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253DB5" w:rsidRPr="00253DB5" w:rsidRDefault="00045209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  <w:t xml:space="preserve"> </w:t>
      </w:r>
    </w:p>
    <w:sectPr w:rsidR="00253DB5" w:rsidRPr="00253DB5" w:rsidSect="00FB3A1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245" w:rsidRDefault="008C2245" w:rsidP="00F963A7">
      <w:pPr>
        <w:spacing w:before="0"/>
      </w:pPr>
      <w:r>
        <w:separator/>
      </w:r>
    </w:p>
  </w:endnote>
  <w:endnote w:type="continuationSeparator" w:id="0">
    <w:p w:rsidR="008C2245" w:rsidRDefault="008C224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245" w:rsidRDefault="008C2245" w:rsidP="00F963A7">
      <w:pPr>
        <w:spacing w:before="0"/>
      </w:pPr>
      <w:r>
        <w:separator/>
      </w:r>
    </w:p>
  </w:footnote>
  <w:footnote w:type="continuationSeparator" w:id="0">
    <w:p w:rsidR="008C2245" w:rsidRDefault="008C224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82283" w:rsidRPr="00405411" w:rsidRDefault="00C82283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4520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4FF"/>
    <w:rsid w:val="00006E69"/>
    <w:rsid w:val="00010390"/>
    <w:rsid w:val="0001243E"/>
    <w:rsid w:val="00036731"/>
    <w:rsid w:val="00045209"/>
    <w:rsid w:val="000544E9"/>
    <w:rsid w:val="00062E5E"/>
    <w:rsid w:val="00066914"/>
    <w:rsid w:val="00071804"/>
    <w:rsid w:val="000731DC"/>
    <w:rsid w:val="000733A7"/>
    <w:rsid w:val="00076285"/>
    <w:rsid w:val="00084FB7"/>
    <w:rsid w:val="00090552"/>
    <w:rsid w:val="00092FA2"/>
    <w:rsid w:val="00093E04"/>
    <w:rsid w:val="000A183B"/>
    <w:rsid w:val="000C19D2"/>
    <w:rsid w:val="000C5FB1"/>
    <w:rsid w:val="000C6B6C"/>
    <w:rsid w:val="000D2788"/>
    <w:rsid w:val="000D5C39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35AFC"/>
    <w:rsid w:val="00141666"/>
    <w:rsid w:val="00161559"/>
    <w:rsid w:val="001620AC"/>
    <w:rsid w:val="001624AD"/>
    <w:rsid w:val="00172C63"/>
    <w:rsid w:val="001730FB"/>
    <w:rsid w:val="001834CE"/>
    <w:rsid w:val="001B2B3A"/>
    <w:rsid w:val="001B4214"/>
    <w:rsid w:val="001C2F47"/>
    <w:rsid w:val="001C4A0D"/>
    <w:rsid w:val="001C650C"/>
    <w:rsid w:val="001D5D25"/>
    <w:rsid w:val="001E111F"/>
    <w:rsid w:val="001E17FE"/>
    <w:rsid w:val="001F693F"/>
    <w:rsid w:val="002037F3"/>
    <w:rsid w:val="002049FA"/>
    <w:rsid w:val="00227F80"/>
    <w:rsid w:val="0023502B"/>
    <w:rsid w:val="002431D3"/>
    <w:rsid w:val="00250B23"/>
    <w:rsid w:val="00253DB5"/>
    <w:rsid w:val="002549B4"/>
    <w:rsid w:val="00265709"/>
    <w:rsid w:val="002661F1"/>
    <w:rsid w:val="0027697F"/>
    <w:rsid w:val="00286ED1"/>
    <w:rsid w:val="00296C2D"/>
    <w:rsid w:val="002A409E"/>
    <w:rsid w:val="002B5445"/>
    <w:rsid w:val="002C0054"/>
    <w:rsid w:val="002C3F15"/>
    <w:rsid w:val="002C6331"/>
    <w:rsid w:val="002F1953"/>
    <w:rsid w:val="002F5495"/>
    <w:rsid w:val="00300148"/>
    <w:rsid w:val="0030780F"/>
    <w:rsid w:val="00315C7E"/>
    <w:rsid w:val="003256AD"/>
    <w:rsid w:val="00325A6F"/>
    <w:rsid w:val="00331F15"/>
    <w:rsid w:val="003327DE"/>
    <w:rsid w:val="00340B72"/>
    <w:rsid w:val="00356066"/>
    <w:rsid w:val="00357622"/>
    <w:rsid w:val="00362A71"/>
    <w:rsid w:val="00365D71"/>
    <w:rsid w:val="00367234"/>
    <w:rsid w:val="00372928"/>
    <w:rsid w:val="00374202"/>
    <w:rsid w:val="00383CCC"/>
    <w:rsid w:val="003843ED"/>
    <w:rsid w:val="00393602"/>
    <w:rsid w:val="003942AB"/>
    <w:rsid w:val="00396160"/>
    <w:rsid w:val="003B07D1"/>
    <w:rsid w:val="003B0CAB"/>
    <w:rsid w:val="003B3EA4"/>
    <w:rsid w:val="003B533D"/>
    <w:rsid w:val="003B598F"/>
    <w:rsid w:val="003C0006"/>
    <w:rsid w:val="003C0F83"/>
    <w:rsid w:val="003C2EE6"/>
    <w:rsid w:val="003C688E"/>
    <w:rsid w:val="00400526"/>
    <w:rsid w:val="00401B5D"/>
    <w:rsid w:val="00405411"/>
    <w:rsid w:val="00411AF4"/>
    <w:rsid w:val="0041541B"/>
    <w:rsid w:val="00426642"/>
    <w:rsid w:val="0043688B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0B4D"/>
    <w:rsid w:val="004A2CFD"/>
    <w:rsid w:val="004B0471"/>
    <w:rsid w:val="004B38CC"/>
    <w:rsid w:val="004D2E8F"/>
    <w:rsid w:val="004D5D4C"/>
    <w:rsid w:val="004F1CEC"/>
    <w:rsid w:val="00500948"/>
    <w:rsid w:val="00504288"/>
    <w:rsid w:val="00507E98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9764C"/>
    <w:rsid w:val="005B319B"/>
    <w:rsid w:val="005D7D45"/>
    <w:rsid w:val="005E4359"/>
    <w:rsid w:val="005F7752"/>
    <w:rsid w:val="00621540"/>
    <w:rsid w:val="006236BF"/>
    <w:rsid w:val="006239BF"/>
    <w:rsid w:val="00632788"/>
    <w:rsid w:val="00633A90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7959"/>
    <w:rsid w:val="00672743"/>
    <w:rsid w:val="00672D7D"/>
    <w:rsid w:val="00677B29"/>
    <w:rsid w:val="00682E89"/>
    <w:rsid w:val="00694486"/>
    <w:rsid w:val="006A4B58"/>
    <w:rsid w:val="006B273C"/>
    <w:rsid w:val="006B6970"/>
    <w:rsid w:val="006E2C95"/>
    <w:rsid w:val="006E77EB"/>
    <w:rsid w:val="006F086B"/>
    <w:rsid w:val="006F26D2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911E3"/>
    <w:rsid w:val="007940FC"/>
    <w:rsid w:val="00795CCB"/>
    <w:rsid w:val="00797F15"/>
    <w:rsid w:val="007B70B8"/>
    <w:rsid w:val="007B717E"/>
    <w:rsid w:val="007C0D71"/>
    <w:rsid w:val="007C18E9"/>
    <w:rsid w:val="007D0351"/>
    <w:rsid w:val="007D3CAC"/>
    <w:rsid w:val="007D7FFA"/>
    <w:rsid w:val="007E29A4"/>
    <w:rsid w:val="007E3818"/>
    <w:rsid w:val="007E769F"/>
    <w:rsid w:val="00820ABD"/>
    <w:rsid w:val="008257CD"/>
    <w:rsid w:val="00834242"/>
    <w:rsid w:val="00842D21"/>
    <w:rsid w:val="008777A4"/>
    <w:rsid w:val="008868FE"/>
    <w:rsid w:val="008952BC"/>
    <w:rsid w:val="008971B9"/>
    <w:rsid w:val="008B728A"/>
    <w:rsid w:val="008C16BF"/>
    <w:rsid w:val="008C2245"/>
    <w:rsid w:val="008C31C7"/>
    <w:rsid w:val="008C59D9"/>
    <w:rsid w:val="008D15CD"/>
    <w:rsid w:val="008D7D17"/>
    <w:rsid w:val="008E0F52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97E80"/>
    <w:rsid w:val="009A0E12"/>
    <w:rsid w:val="009A33C4"/>
    <w:rsid w:val="009A56EF"/>
    <w:rsid w:val="009B01EE"/>
    <w:rsid w:val="009B13AD"/>
    <w:rsid w:val="009B6876"/>
    <w:rsid w:val="009C7CD4"/>
    <w:rsid w:val="009D3D16"/>
    <w:rsid w:val="009D638E"/>
    <w:rsid w:val="009E0A50"/>
    <w:rsid w:val="009E7FBB"/>
    <w:rsid w:val="009F4005"/>
    <w:rsid w:val="00A36AD4"/>
    <w:rsid w:val="00A544D5"/>
    <w:rsid w:val="00A71347"/>
    <w:rsid w:val="00A82FC9"/>
    <w:rsid w:val="00A85D2B"/>
    <w:rsid w:val="00A92EC2"/>
    <w:rsid w:val="00A960DF"/>
    <w:rsid w:val="00AA244E"/>
    <w:rsid w:val="00AA3B8A"/>
    <w:rsid w:val="00AB6613"/>
    <w:rsid w:val="00AB6F09"/>
    <w:rsid w:val="00AC3832"/>
    <w:rsid w:val="00AC4C6F"/>
    <w:rsid w:val="00AE23FD"/>
    <w:rsid w:val="00B0599E"/>
    <w:rsid w:val="00B22896"/>
    <w:rsid w:val="00B439B6"/>
    <w:rsid w:val="00B43DB7"/>
    <w:rsid w:val="00B43FD8"/>
    <w:rsid w:val="00B44B09"/>
    <w:rsid w:val="00B50C1F"/>
    <w:rsid w:val="00B5112C"/>
    <w:rsid w:val="00B60185"/>
    <w:rsid w:val="00B7174A"/>
    <w:rsid w:val="00B7621F"/>
    <w:rsid w:val="00BA66A9"/>
    <w:rsid w:val="00BB0C96"/>
    <w:rsid w:val="00BB38D7"/>
    <w:rsid w:val="00BD1209"/>
    <w:rsid w:val="00BD2A79"/>
    <w:rsid w:val="00BD2F7C"/>
    <w:rsid w:val="00BF45F2"/>
    <w:rsid w:val="00BF4BA8"/>
    <w:rsid w:val="00C2217A"/>
    <w:rsid w:val="00C36B70"/>
    <w:rsid w:val="00C41C93"/>
    <w:rsid w:val="00C67FCC"/>
    <w:rsid w:val="00C80B85"/>
    <w:rsid w:val="00C820A5"/>
    <w:rsid w:val="00C82283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D00D93"/>
    <w:rsid w:val="00D03432"/>
    <w:rsid w:val="00D16932"/>
    <w:rsid w:val="00D24B82"/>
    <w:rsid w:val="00D30830"/>
    <w:rsid w:val="00D31E45"/>
    <w:rsid w:val="00D41E43"/>
    <w:rsid w:val="00D474D2"/>
    <w:rsid w:val="00D640FB"/>
    <w:rsid w:val="00D66A4B"/>
    <w:rsid w:val="00D7434B"/>
    <w:rsid w:val="00D760E9"/>
    <w:rsid w:val="00D8610E"/>
    <w:rsid w:val="00DA0574"/>
    <w:rsid w:val="00DA6B5F"/>
    <w:rsid w:val="00DC2000"/>
    <w:rsid w:val="00DC38CF"/>
    <w:rsid w:val="00DD1F53"/>
    <w:rsid w:val="00DD501B"/>
    <w:rsid w:val="00DD6FC7"/>
    <w:rsid w:val="00DE24D7"/>
    <w:rsid w:val="00DF2BD5"/>
    <w:rsid w:val="00E01AA2"/>
    <w:rsid w:val="00E2002F"/>
    <w:rsid w:val="00E350D4"/>
    <w:rsid w:val="00E35B1F"/>
    <w:rsid w:val="00E364BA"/>
    <w:rsid w:val="00E42C26"/>
    <w:rsid w:val="00E5280A"/>
    <w:rsid w:val="00E6119D"/>
    <w:rsid w:val="00E65D8A"/>
    <w:rsid w:val="00E705BD"/>
    <w:rsid w:val="00E7092A"/>
    <w:rsid w:val="00E73F79"/>
    <w:rsid w:val="00E87867"/>
    <w:rsid w:val="00E9031E"/>
    <w:rsid w:val="00E90912"/>
    <w:rsid w:val="00EA5C38"/>
    <w:rsid w:val="00EC0C44"/>
    <w:rsid w:val="00EC28BD"/>
    <w:rsid w:val="00EC32FF"/>
    <w:rsid w:val="00ED1DE1"/>
    <w:rsid w:val="00ED21A0"/>
    <w:rsid w:val="00ED35BE"/>
    <w:rsid w:val="00ED7881"/>
    <w:rsid w:val="00EE294C"/>
    <w:rsid w:val="00F0481A"/>
    <w:rsid w:val="00F14053"/>
    <w:rsid w:val="00F1676C"/>
    <w:rsid w:val="00F173D0"/>
    <w:rsid w:val="00F36DFB"/>
    <w:rsid w:val="00F40077"/>
    <w:rsid w:val="00F407FF"/>
    <w:rsid w:val="00F41FC5"/>
    <w:rsid w:val="00F4496D"/>
    <w:rsid w:val="00F503C8"/>
    <w:rsid w:val="00F66DF6"/>
    <w:rsid w:val="00F675E3"/>
    <w:rsid w:val="00F72FBA"/>
    <w:rsid w:val="00F730A2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B3A1A"/>
    <w:rsid w:val="00FC5A81"/>
    <w:rsid w:val="00FC6328"/>
    <w:rsid w:val="00FF143A"/>
    <w:rsid w:val="00FF27C0"/>
    <w:rsid w:val="00FF365A"/>
    <w:rsid w:val="00FF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19FD9-1A21-470D-B43F-6A5E6870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konkov84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06C9C-188B-410C-B97C-A38B4F7B8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Данилов Лазарь Станиславович</cp:lastModifiedBy>
  <cp:revision>11</cp:revision>
  <cp:lastPrinted>2017-03-16T09:49:00Z</cp:lastPrinted>
  <dcterms:created xsi:type="dcterms:W3CDTF">2017-04-25T20:18:00Z</dcterms:created>
  <dcterms:modified xsi:type="dcterms:W3CDTF">2017-11-02T09:24:00Z</dcterms:modified>
</cp:coreProperties>
</file>