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AD4" w:rsidRPr="00A36AD4" w:rsidRDefault="00A36AD4" w:rsidP="00A36AD4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A36AD4">
        <w:rPr>
          <w:sz w:val="26"/>
          <w:szCs w:val="26"/>
        </w:rPr>
        <w:t>Заказчик:</w:t>
      </w: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45BCE">
        <w:rPr>
          <w:sz w:val="26"/>
          <w:szCs w:val="26"/>
        </w:rPr>
        <w:t>Федеральное государственное казенное учреждение здравоохранения «Главный военный клинический госпиталь войск национальной гвардии Российской Федерации»</w:t>
      </w: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45BCE">
        <w:rPr>
          <w:sz w:val="26"/>
          <w:szCs w:val="26"/>
        </w:rPr>
        <w:t>Вишняковское ш., вл. 101,</w:t>
      </w: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45BCE">
        <w:rPr>
          <w:sz w:val="26"/>
          <w:szCs w:val="26"/>
        </w:rPr>
        <w:t xml:space="preserve">г. Балашиха, мкр. Никольско-Архангельский, </w:t>
      </w: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45BCE">
        <w:rPr>
          <w:sz w:val="26"/>
          <w:szCs w:val="26"/>
        </w:rPr>
        <w:t>Московская область, 143930</w:t>
      </w: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45BCE">
        <w:rPr>
          <w:sz w:val="26"/>
          <w:szCs w:val="26"/>
        </w:rPr>
        <w:t>kotirovki-gvkg@mail.ru</w:t>
      </w: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45BCE">
        <w:rPr>
          <w:sz w:val="26"/>
          <w:szCs w:val="26"/>
        </w:rPr>
        <w:t>Оператор электронной площадки:</w:t>
      </w: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45BCE">
        <w:rPr>
          <w:sz w:val="26"/>
          <w:szCs w:val="26"/>
        </w:rPr>
        <w:t>ЗАО «Сбербанк – АСТ»</w:t>
      </w: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45BCE">
        <w:rPr>
          <w:sz w:val="26"/>
          <w:szCs w:val="26"/>
        </w:rPr>
        <w:t>Милютинский пер., д. 10, стр. 4, Москва, 101000</w:t>
      </w: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45BCE">
        <w:rPr>
          <w:sz w:val="26"/>
          <w:szCs w:val="26"/>
        </w:rPr>
        <w:t>ko@sberbank-ast.ru</w:t>
      </w: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45BCE">
        <w:rPr>
          <w:sz w:val="26"/>
          <w:szCs w:val="26"/>
        </w:rPr>
        <w:t>Заявитель:</w:t>
      </w:r>
    </w:p>
    <w:p w:rsidR="00745BCE" w:rsidRP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745BCE">
        <w:rPr>
          <w:sz w:val="26"/>
          <w:szCs w:val="26"/>
        </w:rPr>
        <w:t>ООО «КМД»</w:t>
      </w:r>
    </w:p>
    <w:p w:rsidR="00401B5D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hyperlink r:id="rId8" w:history="1">
        <w:r w:rsidRPr="00A92DAB">
          <w:rPr>
            <w:rStyle w:val="a3"/>
            <w:sz w:val="26"/>
            <w:szCs w:val="26"/>
          </w:rPr>
          <w:t>baranovskiy@bcstender.ru</w:t>
        </w:r>
      </w:hyperlink>
    </w:p>
    <w:p w:rsidR="00745BCE" w:rsidRDefault="00745BCE" w:rsidP="00745BCE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6"/>
          <w:szCs w:val="26"/>
        </w:rPr>
      </w:pPr>
    </w:p>
    <w:p w:rsidR="0096131A" w:rsidRPr="00797F15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РЕШЕНИЕ</w:t>
      </w:r>
    </w:p>
    <w:p w:rsidR="0096131A" w:rsidRPr="007B717E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по делу </w:t>
      </w:r>
      <w:r w:rsidR="003C2EE6" w:rsidRPr="00745BCE">
        <w:rPr>
          <w:rFonts w:ascii="Times New Roman CYR" w:hAnsi="Times New Roman CYR" w:cs="Times New Roman CYR"/>
          <w:sz w:val="26"/>
          <w:szCs w:val="26"/>
        </w:rPr>
        <w:t>07-24-</w:t>
      </w:r>
      <w:r w:rsidR="00745BCE" w:rsidRPr="00745BCE">
        <w:rPr>
          <w:sz w:val="26"/>
          <w:szCs w:val="26"/>
        </w:rPr>
        <w:t xml:space="preserve">18448эп </w:t>
      </w:r>
      <w:r w:rsidRPr="00745BCE">
        <w:rPr>
          <w:rFonts w:ascii="Times New Roman CYR" w:hAnsi="Times New Roman CYR" w:cs="Times New Roman CYR"/>
          <w:sz w:val="26"/>
          <w:szCs w:val="26"/>
        </w:rPr>
        <w:t>/1</w:t>
      </w:r>
      <w:r w:rsidR="0097352A" w:rsidRPr="00745BCE">
        <w:rPr>
          <w:rFonts w:ascii="Times New Roman CYR" w:hAnsi="Times New Roman CYR" w:cs="Times New Roman CYR"/>
          <w:sz w:val="26"/>
          <w:szCs w:val="26"/>
        </w:rPr>
        <w:t>7</w:t>
      </w:r>
      <w:r w:rsidR="0096131A" w:rsidRPr="00745BCE">
        <w:rPr>
          <w:rFonts w:ascii="Times New Roman CYR" w:hAnsi="Times New Roman CYR" w:cs="Times New Roman CYR"/>
          <w:sz w:val="26"/>
          <w:szCs w:val="26"/>
        </w:rPr>
        <w:t xml:space="preserve"> о</w:t>
      </w:r>
      <w:r w:rsidR="0096131A" w:rsidRPr="007B717E">
        <w:rPr>
          <w:rFonts w:ascii="Times New Roman CYR" w:hAnsi="Times New Roman CYR" w:cs="Times New Roman CYR"/>
          <w:sz w:val="26"/>
          <w:szCs w:val="26"/>
        </w:rPr>
        <w:t xml:space="preserve"> нарушении </w:t>
      </w:r>
    </w:p>
    <w:p w:rsidR="0096131A" w:rsidRPr="007B717E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6"/>
          <w:szCs w:val="26"/>
        </w:rPr>
      </w:pPr>
      <w:r w:rsidRPr="007B717E">
        <w:rPr>
          <w:rFonts w:ascii="Times New Roman CYR" w:hAnsi="Times New Roman CYR" w:cs="Times New Roman CYR"/>
          <w:sz w:val="26"/>
          <w:szCs w:val="26"/>
        </w:rPr>
        <w:t>о контрактной системе в сфере закупок</w:t>
      </w:r>
    </w:p>
    <w:p w:rsidR="008F46E4" w:rsidRPr="007B717E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B717E" w:rsidTr="00CD1729">
        <w:tc>
          <w:tcPr>
            <w:tcW w:w="4842" w:type="dxa"/>
            <w:hideMark/>
          </w:tcPr>
          <w:p w:rsidR="0096131A" w:rsidRPr="00745BCE" w:rsidRDefault="00745BCE" w:rsidP="00745BCE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45BCE">
              <w:rPr>
                <w:rFonts w:ascii="Times New Roman CYR" w:hAnsi="Times New Roman CYR" w:cs="Times New Roman CYR"/>
                <w:sz w:val="26"/>
                <w:szCs w:val="26"/>
                <w:lang w:val="en-US"/>
              </w:rPr>
              <w:t>26</w:t>
            </w:r>
            <w:r w:rsidR="00F730A2" w:rsidRPr="00745BCE">
              <w:rPr>
                <w:rFonts w:ascii="Times New Roman CYR" w:hAnsi="Times New Roman CYR" w:cs="Times New Roman CYR"/>
                <w:sz w:val="26"/>
                <w:szCs w:val="26"/>
              </w:rPr>
              <w:t>.</w:t>
            </w:r>
            <w:r w:rsidRPr="00745BCE">
              <w:rPr>
                <w:rFonts w:ascii="Times New Roman CYR" w:hAnsi="Times New Roman CYR" w:cs="Times New Roman CYR"/>
                <w:sz w:val="26"/>
                <w:szCs w:val="26"/>
                <w:lang w:val="en-US"/>
              </w:rPr>
              <w:t>10</w:t>
            </w:r>
            <w:r w:rsidR="0097352A" w:rsidRPr="00745BCE">
              <w:rPr>
                <w:rFonts w:ascii="Times New Roman CYR" w:hAnsi="Times New Roman CYR" w:cs="Times New Roman CYR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7B717E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6"/>
                <w:szCs w:val="26"/>
              </w:rPr>
            </w:pPr>
            <w:r w:rsidRPr="00745BCE">
              <w:rPr>
                <w:rFonts w:ascii="Times New Roman CYR" w:hAnsi="Times New Roman CYR" w:cs="Times New Roman CYR"/>
                <w:sz w:val="26"/>
                <w:szCs w:val="26"/>
              </w:rPr>
              <w:t>Москва</w:t>
            </w:r>
          </w:p>
        </w:tc>
      </w:tr>
    </w:tbl>
    <w:p w:rsidR="00777205" w:rsidRDefault="00777205" w:rsidP="009B6876">
      <w:pPr>
        <w:spacing w:before="0"/>
        <w:ind w:firstLine="696"/>
        <w:jc w:val="both"/>
        <w:rPr>
          <w:sz w:val="26"/>
          <w:szCs w:val="26"/>
        </w:rPr>
      </w:pPr>
    </w:p>
    <w:p w:rsidR="0097352A" w:rsidRPr="00445EEF" w:rsidRDefault="0096131A" w:rsidP="00A960DF">
      <w:pPr>
        <w:spacing w:before="0"/>
        <w:ind w:firstLine="696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 xml:space="preserve">Комиссия </w:t>
      </w:r>
      <w:r w:rsidR="00D474D2" w:rsidRPr="00445EE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445EE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445EEF">
        <w:rPr>
          <w:rFonts w:eastAsia="Calibri"/>
          <w:sz w:val="26"/>
          <w:szCs w:val="26"/>
        </w:rPr>
        <w:t xml:space="preserve">(далее – </w:t>
      </w:r>
      <w:r w:rsidR="00CD4096" w:rsidRPr="00445EEF">
        <w:rPr>
          <w:rFonts w:eastAsia="Calibri"/>
          <w:sz w:val="26"/>
          <w:szCs w:val="26"/>
        </w:rPr>
        <w:t xml:space="preserve">Управление, </w:t>
      </w:r>
      <w:r w:rsidR="0097352A">
        <w:rPr>
          <w:rFonts w:eastAsia="Calibri"/>
          <w:sz w:val="26"/>
          <w:szCs w:val="26"/>
        </w:rPr>
        <w:t>Комиссия</w:t>
      </w:r>
      <w:r w:rsidR="00A36AD4">
        <w:rPr>
          <w:sz w:val="26"/>
          <w:szCs w:val="26"/>
        </w:rPr>
        <w:t>),</w:t>
      </w:r>
    </w:p>
    <w:p w:rsidR="009E0A50" w:rsidRPr="00DE24D7" w:rsidRDefault="0096131A" w:rsidP="00A36AD4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445EEF">
        <w:rPr>
          <w:rFonts w:eastAsia="Calibri"/>
          <w:sz w:val="26"/>
          <w:szCs w:val="26"/>
        </w:rPr>
        <w:t>рассмотрев</w:t>
      </w:r>
      <w:r w:rsidR="00632788" w:rsidRPr="00445EEF">
        <w:rPr>
          <w:rFonts w:eastAsia="Calibri"/>
          <w:sz w:val="26"/>
          <w:szCs w:val="26"/>
        </w:rPr>
        <w:t xml:space="preserve"> </w:t>
      </w:r>
      <w:r w:rsidR="00672743" w:rsidRPr="00445EEF">
        <w:rPr>
          <w:rFonts w:eastAsia="Calibri"/>
          <w:sz w:val="26"/>
          <w:szCs w:val="26"/>
        </w:rPr>
        <w:t>жалоб</w:t>
      </w:r>
      <w:r w:rsidR="00665357" w:rsidRPr="00445EEF">
        <w:rPr>
          <w:rFonts w:eastAsia="Calibri"/>
          <w:sz w:val="26"/>
          <w:szCs w:val="26"/>
        </w:rPr>
        <w:t>у</w:t>
      </w:r>
      <w:r w:rsidR="00672743" w:rsidRPr="00445EEF">
        <w:rPr>
          <w:rFonts w:eastAsia="Calibri"/>
          <w:sz w:val="26"/>
          <w:szCs w:val="26"/>
        </w:rPr>
        <w:t xml:space="preserve"> </w:t>
      </w:r>
      <w:r w:rsidR="00745BCE" w:rsidRPr="00745BCE">
        <w:rPr>
          <w:sz w:val="26"/>
          <w:szCs w:val="26"/>
        </w:rPr>
        <w:t xml:space="preserve">ООО «КМД» (далее – Заявитель) на действия (бездействие) Федерального государственного казенного учреждения здравоохранения «Главный военный клинический госпиталь войск национальной гвардии Российской Федерации» (далее – Заказчик)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оказание услуг по очистке систем приточно-вытяжной вентиляции и центрального кондиционирования (извещение № 0348100046617000391 </w:t>
      </w:r>
      <w:r w:rsidR="00357622">
        <w:rPr>
          <w:sz w:val="26"/>
          <w:szCs w:val="26"/>
        </w:rPr>
        <w:t xml:space="preserve">на </w:t>
      </w:r>
      <w:r w:rsidR="00621540" w:rsidRPr="00445EEF">
        <w:rPr>
          <w:rFonts w:eastAsia="Calibri"/>
          <w:sz w:val="26"/>
          <w:szCs w:val="26"/>
        </w:rPr>
        <w:t>официальном сайте Единой информационной системы в сфере закупок</w:t>
      </w:r>
      <w:r w:rsidR="00445EEF">
        <w:rPr>
          <w:rFonts w:eastAsia="Calibri"/>
          <w:sz w:val="26"/>
          <w:szCs w:val="26"/>
        </w:rPr>
        <w:t xml:space="preserve"> </w:t>
      </w:r>
      <w:r w:rsidR="00CC182A" w:rsidRPr="00445EEF">
        <w:rPr>
          <w:rFonts w:eastAsia="Calibri"/>
          <w:sz w:val="26"/>
          <w:szCs w:val="26"/>
        </w:rPr>
        <w:t>–</w:t>
      </w:r>
      <w:r w:rsidR="000C6B6C">
        <w:rPr>
          <w:rFonts w:eastAsia="Calibri"/>
          <w:sz w:val="26"/>
          <w:szCs w:val="26"/>
        </w:rPr>
        <w:t xml:space="preserve"> www.zakupki.gov.ru</w:t>
      </w:r>
      <w:r w:rsidR="00842D21" w:rsidRPr="00445EEF">
        <w:rPr>
          <w:rFonts w:eastAsia="Calibri"/>
          <w:sz w:val="26"/>
          <w:szCs w:val="26"/>
        </w:rPr>
        <w:t xml:space="preserve"> (далее – О</w:t>
      </w:r>
      <w:r w:rsidR="00677B29" w:rsidRPr="00445EEF">
        <w:rPr>
          <w:rFonts w:eastAsia="Calibri"/>
          <w:sz w:val="26"/>
          <w:szCs w:val="26"/>
        </w:rPr>
        <w:t>фициальный сайт)</w:t>
      </w:r>
      <w:r w:rsidR="000C6B6C">
        <w:rPr>
          <w:rFonts w:eastAsia="Calibri"/>
          <w:sz w:val="26"/>
          <w:szCs w:val="26"/>
        </w:rPr>
        <w:t>)</w:t>
      </w:r>
      <w:r w:rsidR="00677B29" w:rsidRPr="00445EEF">
        <w:rPr>
          <w:rFonts w:eastAsia="Calibri"/>
          <w:sz w:val="26"/>
          <w:szCs w:val="26"/>
        </w:rPr>
        <w:t xml:space="preserve"> (далее – Аукцион)</w:t>
      </w:r>
      <w:r w:rsidR="006239BF" w:rsidRPr="00445EEF">
        <w:rPr>
          <w:rFonts w:eastAsia="Calibri"/>
          <w:sz w:val="26"/>
          <w:szCs w:val="26"/>
        </w:rPr>
        <w:t xml:space="preserve"> и в результате осуществления внеплановой проверки </w:t>
      </w:r>
      <w:r w:rsidR="00DE24D7">
        <w:rPr>
          <w:rFonts w:eastAsia="Calibri"/>
          <w:sz w:val="26"/>
          <w:szCs w:val="26"/>
        </w:rPr>
        <w:t xml:space="preserve">в части доводов жалобы Заявителя </w:t>
      </w:r>
      <w:r w:rsidR="006239BF" w:rsidRPr="00445EEF">
        <w:rPr>
          <w:rFonts w:eastAsia="Calibri"/>
          <w:sz w:val="26"/>
          <w:szCs w:val="26"/>
        </w:rPr>
        <w:t>в соответствии с пунктом 1 части</w:t>
      </w:r>
      <w:r w:rsidR="002661F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 xml:space="preserve">15 </w:t>
      </w:r>
      <w:r w:rsidR="006239BF" w:rsidRPr="00445EEF">
        <w:rPr>
          <w:rFonts w:eastAsia="Calibri"/>
          <w:sz w:val="26"/>
          <w:szCs w:val="26"/>
        </w:rPr>
        <w:lastRenderedPageBreak/>
        <w:t>статьи</w:t>
      </w:r>
      <w:r w:rsidR="00777205" w:rsidRPr="00445EEF">
        <w:rPr>
          <w:rFonts w:eastAsia="Calibri"/>
          <w:sz w:val="26"/>
          <w:szCs w:val="26"/>
        </w:rPr>
        <w:t> </w:t>
      </w:r>
      <w:r w:rsidR="00493C85" w:rsidRPr="00445EEF">
        <w:rPr>
          <w:rFonts w:eastAsia="Calibri"/>
          <w:sz w:val="26"/>
          <w:szCs w:val="26"/>
        </w:rPr>
        <w:t>99 Федерального закона от </w:t>
      </w:r>
      <w:r w:rsidR="006239BF" w:rsidRPr="00445EEF">
        <w:rPr>
          <w:rFonts w:eastAsia="Calibri"/>
          <w:sz w:val="26"/>
          <w:szCs w:val="26"/>
        </w:rPr>
        <w:t>05.04.2013 № 44-ФЗ «О</w:t>
      </w:r>
      <w:r w:rsidR="00842D21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445EEF">
        <w:rPr>
          <w:rFonts w:eastAsia="Calibri"/>
          <w:sz w:val="26"/>
          <w:szCs w:val="26"/>
        </w:rPr>
        <w:t> </w:t>
      </w:r>
      <w:r w:rsidR="006239BF" w:rsidRPr="00445EEF">
        <w:rPr>
          <w:rFonts w:eastAsia="Calibri"/>
          <w:sz w:val="26"/>
          <w:szCs w:val="26"/>
        </w:rPr>
        <w:t>19.11.2014 № 727/14</w:t>
      </w:r>
      <w:r w:rsidR="00677B29" w:rsidRPr="00445EEF">
        <w:rPr>
          <w:rFonts w:eastAsia="Calibri"/>
          <w:sz w:val="26"/>
          <w:szCs w:val="26"/>
        </w:rPr>
        <w:t>,</w:t>
      </w:r>
    </w:p>
    <w:p w:rsidR="00F87026" w:rsidRPr="00445EEF" w:rsidRDefault="00F87026" w:rsidP="00365D71">
      <w:pPr>
        <w:spacing w:before="0" w:line="264" w:lineRule="auto"/>
        <w:ind w:firstLine="709"/>
        <w:jc w:val="both"/>
        <w:rPr>
          <w:rFonts w:eastAsia="Calibri"/>
          <w:sz w:val="26"/>
          <w:szCs w:val="26"/>
        </w:rPr>
      </w:pPr>
    </w:p>
    <w:p w:rsidR="0096131A" w:rsidRPr="00797F15" w:rsidRDefault="0096131A" w:rsidP="00797F15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sz w:val="26"/>
          <w:szCs w:val="26"/>
        </w:rPr>
      </w:pPr>
      <w:r w:rsidRPr="00797F15">
        <w:rPr>
          <w:rFonts w:ascii="Times New Roman CYR" w:hAnsi="Times New Roman CYR" w:cs="Times New Roman CYR"/>
          <w:b/>
          <w:sz w:val="26"/>
          <w:szCs w:val="26"/>
        </w:rPr>
        <w:t>РЕШИЛА:</w:t>
      </w:r>
    </w:p>
    <w:p w:rsidR="008F46E4" w:rsidRPr="00991E4B" w:rsidRDefault="008F46E4" w:rsidP="00991E4B">
      <w:pPr>
        <w:pStyle w:val="a4"/>
        <w:widowControl/>
        <w:tabs>
          <w:tab w:val="left" w:pos="993"/>
          <w:tab w:val="left" w:pos="1134"/>
        </w:tabs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400526" w:rsidRDefault="008971B9" w:rsidP="00745BCE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jc w:val="both"/>
        <w:rPr>
          <w:bCs/>
          <w:sz w:val="26"/>
          <w:szCs w:val="26"/>
        </w:rPr>
      </w:pPr>
      <w:r w:rsidRPr="007B717E">
        <w:rPr>
          <w:bCs/>
          <w:sz w:val="26"/>
          <w:szCs w:val="26"/>
        </w:rPr>
        <w:t xml:space="preserve">Признать </w:t>
      </w:r>
      <w:r w:rsidRPr="00745BCE">
        <w:rPr>
          <w:bCs/>
          <w:sz w:val="26"/>
          <w:szCs w:val="26"/>
        </w:rPr>
        <w:t xml:space="preserve">жалобу </w:t>
      </w:r>
      <w:r w:rsidR="00357622" w:rsidRPr="00745BCE">
        <w:rPr>
          <w:sz w:val="26"/>
          <w:szCs w:val="26"/>
        </w:rPr>
        <w:t>ООО «</w:t>
      </w:r>
      <w:r w:rsidR="00745BCE" w:rsidRPr="00745BCE">
        <w:rPr>
          <w:sz w:val="26"/>
          <w:szCs w:val="26"/>
        </w:rPr>
        <w:t>КМД</w:t>
      </w:r>
      <w:r w:rsidR="00357622" w:rsidRPr="00357622">
        <w:rPr>
          <w:sz w:val="26"/>
          <w:szCs w:val="26"/>
        </w:rPr>
        <w:t>»</w:t>
      </w:r>
      <w:r w:rsidR="00357622">
        <w:rPr>
          <w:sz w:val="26"/>
          <w:szCs w:val="26"/>
        </w:rPr>
        <w:t xml:space="preserve"> </w:t>
      </w:r>
      <w:r w:rsidR="001E111F">
        <w:rPr>
          <w:bCs/>
          <w:sz w:val="26"/>
          <w:szCs w:val="26"/>
        </w:rPr>
        <w:t>не</w:t>
      </w:r>
      <w:r w:rsidR="000544E9">
        <w:rPr>
          <w:bCs/>
          <w:sz w:val="26"/>
          <w:szCs w:val="26"/>
        </w:rPr>
        <w:t>обоснованной</w:t>
      </w:r>
      <w:r w:rsidR="00BF45F2" w:rsidRPr="00E42C26">
        <w:rPr>
          <w:bCs/>
          <w:sz w:val="26"/>
          <w:szCs w:val="26"/>
        </w:rPr>
        <w:t xml:space="preserve">. </w:t>
      </w:r>
    </w:p>
    <w:p w:rsidR="00400526" w:rsidRPr="00400526" w:rsidRDefault="00400526" w:rsidP="0040052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400526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</w:t>
      </w:r>
      <w:bookmarkStart w:id="0" w:name="_GoBack"/>
      <w:bookmarkEnd w:id="0"/>
      <w:r w:rsidRPr="00400526">
        <w:rPr>
          <w:bCs/>
          <w:sz w:val="26"/>
          <w:szCs w:val="26"/>
        </w:rPr>
        <w:t>ния контракта, установленное Управлением на основании части 7 статьи 106 Закона о контрактной системе, отменить.</w:t>
      </w:r>
    </w:p>
    <w:p w:rsidR="00400526" w:rsidRPr="00400526" w:rsidRDefault="00400526" w:rsidP="00400526">
      <w:pPr>
        <w:widowControl/>
        <w:spacing w:before="0"/>
        <w:ind w:firstLine="0"/>
        <w:jc w:val="both"/>
        <w:rPr>
          <w:bCs/>
          <w:sz w:val="26"/>
          <w:szCs w:val="26"/>
        </w:rPr>
      </w:pPr>
    </w:p>
    <w:p w:rsidR="00253DB5" w:rsidRDefault="00400526" w:rsidP="00400526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  <w:r w:rsidRPr="0040052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253DB5" w:rsidRPr="00253DB5" w:rsidRDefault="00045209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  <w:r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  <w:t xml:space="preserve"> </w:t>
      </w:r>
    </w:p>
    <w:sectPr w:rsidR="00253DB5" w:rsidRPr="00253DB5" w:rsidSect="00FB3A1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2245" w:rsidRDefault="008C2245" w:rsidP="00F963A7">
      <w:pPr>
        <w:spacing w:before="0"/>
      </w:pPr>
      <w:r>
        <w:separator/>
      </w:r>
    </w:p>
  </w:endnote>
  <w:endnote w:type="continuationSeparator" w:id="0">
    <w:p w:rsidR="008C2245" w:rsidRDefault="008C2245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2245" w:rsidRDefault="008C2245" w:rsidP="00F963A7">
      <w:pPr>
        <w:spacing w:before="0"/>
      </w:pPr>
      <w:r>
        <w:separator/>
      </w:r>
    </w:p>
  </w:footnote>
  <w:footnote w:type="continuationSeparator" w:id="0">
    <w:p w:rsidR="008C2245" w:rsidRDefault="008C2245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82283" w:rsidRPr="00405411" w:rsidRDefault="00C82283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4520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44FF"/>
    <w:rsid w:val="00006E69"/>
    <w:rsid w:val="00010390"/>
    <w:rsid w:val="0001243E"/>
    <w:rsid w:val="00036731"/>
    <w:rsid w:val="00045209"/>
    <w:rsid w:val="000544E9"/>
    <w:rsid w:val="00062E5E"/>
    <w:rsid w:val="00066914"/>
    <w:rsid w:val="00071804"/>
    <w:rsid w:val="000731DC"/>
    <w:rsid w:val="000733A7"/>
    <w:rsid w:val="00076285"/>
    <w:rsid w:val="00084FB7"/>
    <w:rsid w:val="00090552"/>
    <w:rsid w:val="00092FA2"/>
    <w:rsid w:val="00093E04"/>
    <w:rsid w:val="000A183B"/>
    <w:rsid w:val="000C19D2"/>
    <w:rsid w:val="000C5FB1"/>
    <w:rsid w:val="000C6B6C"/>
    <w:rsid w:val="000D2788"/>
    <w:rsid w:val="000D5C39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35AFC"/>
    <w:rsid w:val="00141666"/>
    <w:rsid w:val="00161559"/>
    <w:rsid w:val="001620AC"/>
    <w:rsid w:val="001624AD"/>
    <w:rsid w:val="00172C63"/>
    <w:rsid w:val="001730FB"/>
    <w:rsid w:val="001834CE"/>
    <w:rsid w:val="001B2B3A"/>
    <w:rsid w:val="001B4214"/>
    <w:rsid w:val="001C2F47"/>
    <w:rsid w:val="001C4A0D"/>
    <w:rsid w:val="001C650C"/>
    <w:rsid w:val="001D5D25"/>
    <w:rsid w:val="001E111F"/>
    <w:rsid w:val="001E17FE"/>
    <w:rsid w:val="001F693F"/>
    <w:rsid w:val="002037F3"/>
    <w:rsid w:val="002049FA"/>
    <w:rsid w:val="00227F80"/>
    <w:rsid w:val="0023502B"/>
    <w:rsid w:val="002431D3"/>
    <w:rsid w:val="00250B23"/>
    <w:rsid w:val="00253DB5"/>
    <w:rsid w:val="002549B4"/>
    <w:rsid w:val="00265709"/>
    <w:rsid w:val="002661F1"/>
    <w:rsid w:val="0027697F"/>
    <w:rsid w:val="00286ED1"/>
    <w:rsid w:val="00296C2D"/>
    <w:rsid w:val="002A409E"/>
    <w:rsid w:val="002B5445"/>
    <w:rsid w:val="002C0054"/>
    <w:rsid w:val="002C3F15"/>
    <w:rsid w:val="002C6331"/>
    <w:rsid w:val="002F1953"/>
    <w:rsid w:val="002F5495"/>
    <w:rsid w:val="00300148"/>
    <w:rsid w:val="0030780F"/>
    <w:rsid w:val="003256AD"/>
    <w:rsid w:val="00325A6F"/>
    <w:rsid w:val="00331F15"/>
    <w:rsid w:val="003327DE"/>
    <w:rsid w:val="00340B72"/>
    <w:rsid w:val="00356066"/>
    <w:rsid w:val="00357622"/>
    <w:rsid w:val="00362A71"/>
    <w:rsid w:val="00365D71"/>
    <w:rsid w:val="00367234"/>
    <w:rsid w:val="00372928"/>
    <w:rsid w:val="00374202"/>
    <w:rsid w:val="00383CCC"/>
    <w:rsid w:val="003843ED"/>
    <w:rsid w:val="00393602"/>
    <w:rsid w:val="003942AB"/>
    <w:rsid w:val="00396160"/>
    <w:rsid w:val="003B07D1"/>
    <w:rsid w:val="003B0CAB"/>
    <w:rsid w:val="003B3EA4"/>
    <w:rsid w:val="003B533D"/>
    <w:rsid w:val="003B598F"/>
    <w:rsid w:val="003C0006"/>
    <w:rsid w:val="003C0F83"/>
    <w:rsid w:val="003C2EE6"/>
    <w:rsid w:val="003C688E"/>
    <w:rsid w:val="00400526"/>
    <w:rsid w:val="00401B5D"/>
    <w:rsid w:val="00405411"/>
    <w:rsid w:val="00411AF4"/>
    <w:rsid w:val="0041541B"/>
    <w:rsid w:val="00426642"/>
    <w:rsid w:val="0043688B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0B4D"/>
    <w:rsid w:val="004A2CFD"/>
    <w:rsid w:val="004B0471"/>
    <w:rsid w:val="004B38CC"/>
    <w:rsid w:val="004D2E8F"/>
    <w:rsid w:val="004D5D4C"/>
    <w:rsid w:val="004F1CEC"/>
    <w:rsid w:val="00500948"/>
    <w:rsid w:val="00504288"/>
    <w:rsid w:val="00507E98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9764C"/>
    <w:rsid w:val="005B319B"/>
    <w:rsid w:val="005D7D45"/>
    <w:rsid w:val="005E4359"/>
    <w:rsid w:val="005F7752"/>
    <w:rsid w:val="00621540"/>
    <w:rsid w:val="006236BF"/>
    <w:rsid w:val="006239BF"/>
    <w:rsid w:val="00632788"/>
    <w:rsid w:val="00633A90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7959"/>
    <w:rsid w:val="00672743"/>
    <w:rsid w:val="00672D7D"/>
    <w:rsid w:val="00677B29"/>
    <w:rsid w:val="00682E89"/>
    <w:rsid w:val="00694486"/>
    <w:rsid w:val="006A4B58"/>
    <w:rsid w:val="006B273C"/>
    <w:rsid w:val="006B6970"/>
    <w:rsid w:val="006E2C95"/>
    <w:rsid w:val="006E77EB"/>
    <w:rsid w:val="006F086B"/>
    <w:rsid w:val="006F26D2"/>
    <w:rsid w:val="00700BEB"/>
    <w:rsid w:val="00713FAC"/>
    <w:rsid w:val="007178D1"/>
    <w:rsid w:val="007255A5"/>
    <w:rsid w:val="007368AB"/>
    <w:rsid w:val="00741010"/>
    <w:rsid w:val="00745BCE"/>
    <w:rsid w:val="00752059"/>
    <w:rsid w:val="0077102C"/>
    <w:rsid w:val="0077409D"/>
    <w:rsid w:val="00777205"/>
    <w:rsid w:val="00783183"/>
    <w:rsid w:val="007911E3"/>
    <w:rsid w:val="007940FC"/>
    <w:rsid w:val="00795CCB"/>
    <w:rsid w:val="00797F15"/>
    <w:rsid w:val="007B70B8"/>
    <w:rsid w:val="007B717E"/>
    <w:rsid w:val="007C0D71"/>
    <w:rsid w:val="007C18E9"/>
    <w:rsid w:val="007D0351"/>
    <w:rsid w:val="007D3CAC"/>
    <w:rsid w:val="007D7FFA"/>
    <w:rsid w:val="007E29A4"/>
    <w:rsid w:val="007E3818"/>
    <w:rsid w:val="007E769F"/>
    <w:rsid w:val="00820ABD"/>
    <w:rsid w:val="008257CD"/>
    <w:rsid w:val="00834242"/>
    <w:rsid w:val="00842D21"/>
    <w:rsid w:val="008777A4"/>
    <w:rsid w:val="008868FE"/>
    <w:rsid w:val="008952BC"/>
    <w:rsid w:val="008971B9"/>
    <w:rsid w:val="008B728A"/>
    <w:rsid w:val="008C16BF"/>
    <w:rsid w:val="008C2245"/>
    <w:rsid w:val="008C31C7"/>
    <w:rsid w:val="008C59D9"/>
    <w:rsid w:val="008D15CD"/>
    <w:rsid w:val="008D7D17"/>
    <w:rsid w:val="008E0F52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C1B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97E80"/>
    <w:rsid w:val="009A0E12"/>
    <w:rsid w:val="009A33C4"/>
    <w:rsid w:val="009A56EF"/>
    <w:rsid w:val="009B01EE"/>
    <w:rsid w:val="009B13AD"/>
    <w:rsid w:val="009B6876"/>
    <w:rsid w:val="009C7CD4"/>
    <w:rsid w:val="009D3D16"/>
    <w:rsid w:val="009D638E"/>
    <w:rsid w:val="009E0A50"/>
    <w:rsid w:val="009E7FBB"/>
    <w:rsid w:val="009F4005"/>
    <w:rsid w:val="00A36AD4"/>
    <w:rsid w:val="00A544D5"/>
    <w:rsid w:val="00A71347"/>
    <w:rsid w:val="00A82FC9"/>
    <w:rsid w:val="00A85D2B"/>
    <w:rsid w:val="00A92EC2"/>
    <w:rsid w:val="00A960DF"/>
    <w:rsid w:val="00AA244E"/>
    <w:rsid w:val="00AA3B8A"/>
    <w:rsid w:val="00AB6613"/>
    <w:rsid w:val="00AB6F09"/>
    <w:rsid w:val="00AC3832"/>
    <w:rsid w:val="00AC4C6F"/>
    <w:rsid w:val="00AE23FD"/>
    <w:rsid w:val="00B0599E"/>
    <w:rsid w:val="00B22896"/>
    <w:rsid w:val="00B439B6"/>
    <w:rsid w:val="00B43DB7"/>
    <w:rsid w:val="00B43FD8"/>
    <w:rsid w:val="00B44B09"/>
    <w:rsid w:val="00B50C1F"/>
    <w:rsid w:val="00B5112C"/>
    <w:rsid w:val="00B60185"/>
    <w:rsid w:val="00B7174A"/>
    <w:rsid w:val="00B7621F"/>
    <w:rsid w:val="00BA66A9"/>
    <w:rsid w:val="00BB0C96"/>
    <w:rsid w:val="00BB38D7"/>
    <w:rsid w:val="00BD1209"/>
    <w:rsid w:val="00BD2A79"/>
    <w:rsid w:val="00BD2F7C"/>
    <w:rsid w:val="00BF45F2"/>
    <w:rsid w:val="00BF4BA8"/>
    <w:rsid w:val="00C2217A"/>
    <w:rsid w:val="00C36B70"/>
    <w:rsid w:val="00C41C93"/>
    <w:rsid w:val="00C67FCC"/>
    <w:rsid w:val="00C80B85"/>
    <w:rsid w:val="00C820A5"/>
    <w:rsid w:val="00C82283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D00D93"/>
    <w:rsid w:val="00D03432"/>
    <w:rsid w:val="00D16932"/>
    <w:rsid w:val="00D24B82"/>
    <w:rsid w:val="00D30830"/>
    <w:rsid w:val="00D31E45"/>
    <w:rsid w:val="00D41E43"/>
    <w:rsid w:val="00D474D2"/>
    <w:rsid w:val="00D640FB"/>
    <w:rsid w:val="00D66A4B"/>
    <w:rsid w:val="00D7434B"/>
    <w:rsid w:val="00D760E9"/>
    <w:rsid w:val="00D8610E"/>
    <w:rsid w:val="00DA0574"/>
    <w:rsid w:val="00DA6B5F"/>
    <w:rsid w:val="00DC2000"/>
    <w:rsid w:val="00DC38CF"/>
    <w:rsid w:val="00DD1F53"/>
    <w:rsid w:val="00DD501B"/>
    <w:rsid w:val="00DD6FC7"/>
    <w:rsid w:val="00DE24D7"/>
    <w:rsid w:val="00DF2BD5"/>
    <w:rsid w:val="00E01AA2"/>
    <w:rsid w:val="00E2002F"/>
    <w:rsid w:val="00E350D4"/>
    <w:rsid w:val="00E35B1F"/>
    <w:rsid w:val="00E364BA"/>
    <w:rsid w:val="00E42C26"/>
    <w:rsid w:val="00E5280A"/>
    <w:rsid w:val="00E6119D"/>
    <w:rsid w:val="00E65D8A"/>
    <w:rsid w:val="00E705BD"/>
    <w:rsid w:val="00E7092A"/>
    <w:rsid w:val="00E73F79"/>
    <w:rsid w:val="00E87867"/>
    <w:rsid w:val="00E9031E"/>
    <w:rsid w:val="00E90912"/>
    <w:rsid w:val="00EA5C38"/>
    <w:rsid w:val="00EC0C44"/>
    <w:rsid w:val="00EC28BD"/>
    <w:rsid w:val="00EC32FF"/>
    <w:rsid w:val="00ED1DE1"/>
    <w:rsid w:val="00ED21A0"/>
    <w:rsid w:val="00ED35BE"/>
    <w:rsid w:val="00ED7881"/>
    <w:rsid w:val="00EE294C"/>
    <w:rsid w:val="00F0481A"/>
    <w:rsid w:val="00F14053"/>
    <w:rsid w:val="00F1676C"/>
    <w:rsid w:val="00F173D0"/>
    <w:rsid w:val="00F36DFB"/>
    <w:rsid w:val="00F40077"/>
    <w:rsid w:val="00F407FF"/>
    <w:rsid w:val="00F41FC5"/>
    <w:rsid w:val="00F4496D"/>
    <w:rsid w:val="00F503C8"/>
    <w:rsid w:val="00F66DF6"/>
    <w:rsid w:val="00F675E3"/>
    <w:rsid w:val="00F72FBA"/>
    <w:rsid w:val="00F730A2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B3A1A"/>
    <w:rsid w:val="00FC5A81"/>
    <w:rsid w:val="00FC6328"/>
    <w:rsid w:val="00FF143A"/>
    <w:rsid w:val="00FF27C0"/>
    <w:rsid w:val="00FF365A"/>
    <w:rsid w:val="00FF7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E19FD9-1A21-470D-B43F-6A5E6870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anovskiy@bcstender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A853A-902D-40B0-AF0C-68553BF47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Данилов Лазарь Станиславович</cp:lastModifiedBy>
  <cp:revision>11</cp:revision>
  <cp:lastPrinted>2017-03-16T09:49:00Z</cp:lastPrinted>
  <dcterms:created xsi:type="dcterms:W3CDTF">2017-04-25T20:18:00Z</dcterms:created>
  <dcterms:modified xsi:type="dcterms:W3CDTF">2017-11-01T19:27:00Z</dcterms:modified>
</cp:coreProperties>
</file>