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704" w:rsidRDefault="00890704" w:rsidP="00FB5AA1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DA4561" w:rsidRDefault="00DA4561" w:rsidP="00890704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AE1C08" w:rsidRDefault="00AE1C08" w:rsidP="00890704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890704" w:rsidRPr="00505343" w:rsidRDefault="00890704" w:rsidP="00890704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05343">
        <w:rPr>
          <w:rFonts w:ascii="Times New Roman" w:eastAsia="Times New Roman" w:hAnsi="Times New Roman" w:cs="Times New Roman"/>
          <w:b/>
          <w:sz w:val="26"/>
          <w:szCs w:val="26"/>
        </w:rPr>
        <w:t xml:space="preserve">РЕШЕНИЕ </w:t>
      </w:r>
    </w:p>
    <w:p w:rsidR="00890704" w:rsidRPr="00505343" w:rsidRDefault="00ED4AD2" w:rsidP="00890704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505343">
        <w:rPr>
          <w:rFonts w:ascii="Times New Roman" w:eastAsia="Times New Roman" w:hAnsi="Times New Roman" w:cs="Times New Roman"/>
          <w:sz w:val="26"/>
          <w:szCs w:val="26"/>
        </w:rPr>
        <w:t xml:space="preserve">по делу № </w:t>
      </w:r>
      <w:r w:rsidR="00270F67">
        <w:rPr>
          <w:rFonts w:ascii="Times New Roman" w:eastAsia="Times New Roman" w:hAnsi="Times New Roman" w:cs="Times New Roman"/>
          <w:sz w:val="26"/>
          <w:szCs w:val="26"/>
        </w:rPr>
        <w:t>ЭА-3625</w:t>
      </w:r>
      <w:r w:rsidR="00890704" w:rsidRPr="00505343">
        <w:rPr>
          <w:rFonts w:ascii="Times New Roman" w:eastAsia="Times New Roman" w:hAnsi="Times New Roman" w:cs="Times New Roman"/>
          <w:sz w:val="26"/>
          <w:szCs w:val="26"/>
        </w:rPr>
        <w:t>/2017</w:t>
      </w:r>
    </w:p>
    <w:p w:rsidR="00890704" w:rsidRPr="00505343" w:rsidRDefault="00890704" w:rsidP="00890704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505343">
        <w:rPr>
          <w:rFonts w:ascii="Times New Roman" w:eastAsia="Times New Roman" w:hAnsi="Times New Roman" w:cs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890704" w:rsidRPr="00505343" w:rsidRDefault="0076212F" w:rsidP="00890704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30</w:t>
      </w:r>
      <w:r w:rsidR="00B7402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444FA" w:rsidRPr="00505343">
        <w:rPr>
          <w:rFonts w:ascii="Times New Roman" w:eastAsia="Times New Roman" w:hAnsi="Times New Roman" w:cs="Times New Roman"/>
          <w:sz w:val="26"/>
          <w:szCs w:val="26"/>
        </w:rPr>
        <w:t>октября</w:t>
      </w:r>
      <w:r w:rsidR="00890704" w:rsidRPr="00505343">
        <w:rPr>
          <w:rFonts w:ascii="Times New Roman" w:eastAsia="Times New Roman" w:hAnsi="Times New Roman" w:cs="Times New Roman"/>
          <w:sz w:val="26"/>
          <w:szCs w:val="26"/>
        </w:rPr>
        <w:t xml:space="preserve"> 2017 года                          </w:t>
      </w:r>
      <w:r w:rsidR="00B7402C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</w:t>
      </w:r>
      <w:r w:rsidR="00890704" w:rsidRPr="00505343">
        <w:rPr>
          <w:rFonts w:ascii="Times New Roman" w:eastAsia="Times New Roman" w:hAnsi="Times New Roman" w:cs="Times New Roman"/>
          <w:sz w:val="26"/>
          <w:szCs w:val="26"/>
        </w:rPr>
        <w:t xml:space="preserve">          </w:t>
      </w:r>
      <w:proofErr w:type="gramStart"/>
      <w:r w:rsidR="00890704" w:rsidRPr="00505343">
        <w:rPr>
          <w:rFonts w:ascii="Times New Roman" w:eastAsia="Times New Roman" w:hAnsi="Times New Roman" w:cs="Times New Roman"/>
          <w:sz w:val="26"/>
          <w:szCs w:val="26"/>
        </w:rPr>
        <w:t>г</w:t>
      </w:r>
      <w:proofErr w:type="gramEnd"/>
      <w:r w:rsidR="00890704" w:rsidRPr="00505343">
        <w:rPr>
          <w:rFonts w:ascii="Times New Roman" w:eastAsia="Times New Roman" w:hAnsi="Times New Roman" w:cs="Times New Roman"/>
          <w:sz w:val="26"/>
          <w:szCs w:val="26"/>
        </w:rPr>
        <w:t>. Краснодар</w:t>
      </w:r>
    </w:p>
    <w:p w:rsidR="00422911" w:rsidRPr="00505343" w:rsidRDefault="00890704" w:rsidP="0042291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5343">
        <w:rPr>
          <w:rFonts w:ascii="Times New Roman" w:eastAsia="Times New Roman" w:hAnsi="Times New Roman" w:cs="Times New Roman"/>
          <w:sz w:val="26"/>
          <w:szCs w:val="26"/>
        </w:rPr>
        <w:tab/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</w:p>
    <w:p w:rsidR="00890704" w:rsidRPr="00505343" w:rsidRDefault="00890704" w:rsidP="00890704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5343">
        <w:rPr>
          <w:rFonts w:ascii="Times New Roman" w:eastAsia="Times New Roman" w:hAnsi="Times New Roman" w:cs="Times New Roman"/>
          <w:sz w:val="26"/>
          <w:szCs w:val="26"/>
        </w:rPr>
        <w:t>расс</w:t>
      </w:r>
      <w:r w:rsidR="007D568A" w:rsidRPr="00505343">
        <w:rPr>
          <w:rFonts w:ascii="Times New Roman" w:eastAsia="Times New Roman" w:hAnsi="Times New Roman" w:cs="Times New Roman"/>
          <w:sz w:val="26"/>
          <w:szCs w:val="26"/>
        </w:rPr>
        <w:t>м</w:t>
      </w:r>
      <w:r w:rsidR="008550A1">
        <w:rPr>
          <w:rFonts w:ascii="Times New Roman" w:eastAsia="Times New Roman" w:hAnsi="Times New Roman" w:cs="Times New Roman"/>
          <w:sz w:val="26"/>
          <w:szCs w:val="26"/>
        </w:rPr>
        <w:t>отрев жалобу ООО «Олимп»</w:t>
      </w:r>
      <w:r w:rsidR="00B7402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505343">
        <w:rPr>
          <w:rFonts w:ascii="Times New Roman" w:eastAsia="Times New Roman" w:hAnsi="Times New Roman" w:cs="Times New Roman"/>
          <w:sz w:val="26"/>
          <w:szCs w:val="26"/>
        </w:rPr>
        <w:t xml:space="preserve">(далее Заявитель) на действия </w:t>
      </w:r>
      <w:r w:rsidR="007D568A" w:rsidRPr="00505343">
        <w:rPr>
          <w:rFonts w:ascii="Times New Roman" w:eastAsia="Times New Roman" w:hAnsi="Times New Roman" w:cs="Times New Roman"/>
          <w:sz w:val="26"/>
          <w:szCs w:val="26"/>
        </w:rPr>
        <w:t>заказчика –</w:t>
      </w:r>
      <w:r w:rsidR="002E170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54634">
        <w:rPr>
          <w:rFonts w:ascii="Times New Roman" w:eastAsia="Times New Roman" w:hAnsi="Times New Roman" w:cs="Times New Roman"/>
          <w:sz w:val="26"/>
          <w:szCs w:val="26"/>
        </w:rPr>
        <w:t xml:space="preserve">ГБУ КК «Безопасный регион» </w:t>
      </w:r>
      <w:r w:rsidRPr="00505343">
        <w:rPr>
          <w:rFonts w:ascii="Times New Roman" w:eastAsia="Times New Roman" w:hAnsi="Times New Roman" w:cs="Times New Roman"/>
          <w:sz w:val="26"/>
          <w:szCs w:val="26"/>
        </w:rPr>
        <w:t xml:space="preserve">при проведении </w:t>
      </w:r>
      <w:r w:rsidR="001E1907" w:rsidRPr="00505343">
        <w:rPr>
          <w:rFonts w:ascii="Times New Roman" w:eastAsia="Times New Roman" w:hAnsi="Times New Roman" w:cs="Times New Roman"/>
          <w:sz w:val="26"/>
          <w:szCs w:val="26"/>
        </w:rPr>
        <w:t>уполномоченным органом –</w:t>
      </w:r>
      <w:r w:rsidR="00B7402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E3087">
        <w:rPr>
          <w:rFonts w:ascii="Times New Roman" w:eastAsia="Times New Roman" w:hAnsi="Times New Roman" w:cs="Times New Roman"/>
          <w:sz w:val="26"/>
          <w:szCs w:val="26"/>
        </w:rPr>
        <w:t xml:space="preserve">департаментом по регулированию контрактной системы Краснодарского края </w:t>
      </w:r>
      <w:r w:rsidRPr="00505343">
        <w:rPr>
          <w:rFonts w:ascii="Times New Roman" w:eastAsia="Times New Roman" w:hAnsi="Times New Roman" w:cs="Times New Roman"/>
          <w:sz w:val="26"/>
          <w:szCs w:val="26"/>
        </w:rPr>
        <w:t xml:space="preserve">открытого электронного аукциона № </w:t>
      </w:r>
      <w:r w:rsidR="00766983">
        <w:rPr>
          <w:rFonts w:ascii="Times New Roman" w:eastAsia="Times New Roman" w:hAnsi="Times New Roman" w:cs="Times New Roman"/>
          <w:sz w:val="26"/>
          <w:szCs w:val="26"/>
        </w:rPr>
        <w:t>0318200063917002640</w:t>
      </w:r>
      <w:r w:rsidR="008E3087">
        <w:rPr>
          <w:rFonts w:ascii="Times New Roman" w:eastAsia="Times New Roman" w:hAnsi="Times New Roman" w:cs="Times New Roman"/>
          <w:sz w:val="26"/>
          <w:szCs w:val="26"/>
        </w:rPr>
        <w:t xml:space="preserve"> «Оказание услуг </w:t>
      </w:r>
      <w:r w:rsidR="00766983">
        <w:rPr>
          <w:rFonts w:ascii="Times New Roman" w:eastAsia="Times New Roman" w:hAnsi="Times New Roman" w:cs="Times New Roman"/>
          <w:sz w:val="26"/>
          <w:szCs w:val="26"/>
        </w:rPr>
        <w:t>по техническому обслуживанию 122</w:t>
      </w:r>
      <w:r w:rsidR="008E3087">
        <w:rPr>
          <w:rFonts w:ascii="Times New Roman" w:eastAsia="Times New Roman" w:hAnsi="Times New Roman" w:cs="Times New Roman"/>
          <w:sz w:val="26"/>
          <w:szCs w:val="26"/>
        </w:rPr>
        <w:t xml:space="preserve"> аппаратно-программных комплексов» </w:t>
      </w:r>
      <w:r w:rsidRPr="00505343">
        <w:rPr>
          <w:rFonts w:ascii="Times New Roman" w:eastAsia="Times New Roman" w:hAnsi="Times New Roman" w:cs="Times New Roman"/>
          <w:sz w:val="26"/>
          <w:szCs w:val="26"/>
        </w:rPr>
        <w:t>в части нарушения законодательства о контрактной системе,</w:t>
      </w:r>
    </w:p>
    <w:p w:rsidR="00890704" w:rsidRPr="00505343" w:rsidRDefault="00890704" w:rsidP="00890704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505343">
        <w:rPr>
          <w:rFonts w:ascii="Times New Roman" w:eastAsia="Times New Roman" w:hAnsi="Times New Roman" w:cs="Times New Roman"/>
          <w:sz w:val="26"/>
          <w:szCs w:val="26"/>
        </w:rPr>
        <w:t>УСТАНОВИЛА:</w:t>
      </w:r>
    </w:p>
    <w:p w:rsidR="00A80244" w:rsidRPr="00505343" w:rsidRDefault="00537E4C" w:rsidP="00C60FC0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ООО «Олимп»</w:t>
      </w:r>
      <w:r w:rsidR="00B7402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130ED" w:rsidRPr="00505343">
        <w:rPr>
          <w:rFonts w:ascii="Times New Roman" w:eastAsia="Times New Roman" w:hAnsi="Times New Roman" w:cs="Times New Roman"/>
          <w:sz w:val="26"/>
          <w:szCs w:val="26"/>
        </w:rPr>
        <w:t xml:space="preserve">считает, что документация электронного аукциона не соответствует </w:t>
      </w:r>
      <w:r w:rsidR="00890704" w:rsidRPr="00505343">
        <w:rPr>
          <w:rFonts w:ascii="Times New Roman" w:eastAsia="Times New Roman" w:hAnsi="Times New Roman" w:cs="Times New Roman"/>
          <w:sz w:val="26"/>
          <w:szCs w:val="26"/>
        </w:rPr>
        <w:t>Федеральному закону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</w:t>
      </w:r>
      <w:r w:rsidR="00E009EC">
        <w:rPr>
          <w:rFonts w:ascii="Times New Roman" w:eastAsia="Times New Roman" w:hAnsi="Times New Roman" w:cs="Times New Roman"/>
          <w:sz w:val="26"/>
          <w:szCs w:val="26"/>
        </w:rPr>
        <w:t xml:space="preserve">): указаны размеры без привязки </w:t>
      </w:r>
      <w:r w:rsidR="004578FC">
        <w:rPr>
          <w:rFonts w:ascii="Times New Roman" w:eastAsia="Times New Roman" w:hAnsi="Times New Roman" w:cs="Times New Roman"/>
          <w:sz w:val="26"/>
          <w:szCs w:val="26"/>
        </w:rPr>
        <w:t xml:space="preserve">к требуемым параметрам; </w:t>
      </w:r>
      <w:r w:rsidR="00854B70">
        <w:rPr>
          <w:rFonts w:ascii="Times New Roman" w:eastAsia="Times New Roman" w:hAnsi="Times New Roman" w:cs="Times New Roman"/>
          <w:sz w:val="26"/>
          <w:szCs w:val="26"/>
        </w:rPr>
        <w:t>требуется предоставление характеристик, определяемых по результатам испытаний.</w:t>
      </w:r>
    </w:p>
    <w:p w:rsidR="00890704" w:rsidRPr="00505343" w:rsidRDefault="00890704" w:rsidP="00C60FC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5343">
        <w:rPr>
          <w:rFonts w:ascii="Times New Roman" w:eastAsia="Times New Roman" w:hAnsi="Times New Roman" w:cs="Times New Roman"/>
          <w:sz w:val="26"/>
          <w:szCs w:val="26"/>
        </w:rPr>
        <w:tab/>
      </w:r>
      <w:r w:rsidR="00557D2A" w:rsidRPr="00505343">
        <w:rPr>
          <w:rFonts w:ascii="Times New Roman" w:eastAsia="Times New Roman" w:hAnsi="Times New Roman" w:cs="Times New Roman"/>
          <w:sz w:val="26"/>
          <w:szCs w:val="26"/>
        </w:rPr>
        <w:t>Представители</w:t>
      </w:r>
      <w:r w:rsidR="0049476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60FC0" w:rsidRPr="00505343">
        <w:rPr>
          <w:rFonts w:ascii="Times New Roman" w:eastAsia="Times New Roman" w:hAnsi="Times New Roman" w:cs="Times New Roman"/>
          <w:sz w:val="26"/>
          <w:szCs w:val="26"/>
        </w:rPr>
        <w:t>заказчика</w:t>
      </w:r>
      <w:r w:rsidR="00ED6491" w:rsidRPr="00505343">
        <w:rPr>
          <w:rFonts w:ascii="Times New Roman" w:eastAsia="Times New Roman" w:hAnsi="Times New Roman" w:cs="Times New Roman"/>
          <w:sz w:val="26"/>
          <w:szCs w:val="26"/>
        </w:rPr>
        <w:t>, уполномоченного органа</w:t>
      </w:r>
      <w:r w:rsidR="00557D2A" w:rsidRPr="00505343">
        <w:rPr>
          <w:rFonts w:ascii="Times New Roman" w:eastAsia="Times New Roman" w:hAnsi="Times New Roman" w:cs="Times New Roman"/>
          <w:sz w:val="26"/>
          <w:szCs w:val="26"/>
        </w:rPr>
        <w:t xml:space="preserve"> с доводами жалобы не согласились.</w:t>
      </w:r>
      <w:r w:rsidR="00B7402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57D2A" w:rsidRPr="00505343">
        <w:rPr>
          <w:rFonts w:ascii="Times New Roman" w:eastAsia="Times New Roman" w:hAnsi="Times New Roman" w:cs="Times New Roman"/>
          <w:sz w:val="26"/>
          <w:szCs w:val="26"/>
        </w:rPr>
        <w:t>Д</w:t>
      </w:r>
      <w:r w:rsidR="00966174" w:rsidRPr="00505343">
        <w:rPr>
          <w:rFonts w:ascii="Times New Roman" w:eastAsia="Times New Roman" w:hAnsi="Times New Roman" w:cs="Times New Roman"/>
          <w:sz w:val="26"/>
          <w:szCs w:val="26"/>
        </w:rPr>
        <w:t>окументация разработана с учетом положен</w:t>
      </w:r>
      <w:r w:rsidR="006E6BC2" w:rsidRPr="00505343">
        <w:rPr>
          <w:rFonts w:ascii="Times New Roman" w:eastAsia="Times New Roman" w:hAnsi="Times New Roman" w:cs="Times New Roman"/>
          <w:sz w:val="26"/>
          <w:szCs w:val="26"/>
        </w:rPr>
        <w:t>ий Закона о контрактной системе.</w:t>
      </w:r>
    </w:p>
    <w:p w:rsidR="00890704" w:rsidRPr="00505343" w:rsidRDefault="00890704" w:rsidP="00890704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5343">
        <w:rPr>
          <w:rFonts w:ascii="Times New Roman" w:eastAsia="Times New Roman" w:hAnsi="Times New Roman" w:cs="Times New Roman"/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890704" w:rsidRPr="00505343" w:rsidRDefault="00890704" w:rsidP="00890704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5343">
        <w:rPr>
          <w:rFonts w:ascii="Times New Roman" w:eastAsia="Times New Roman" w:hAnsi="Times New Roman" w:cs="Times New Roman"/>
          <w:sz w:val="26"/>
          <w:szCs w:val="26"/>
        </w:rPr>
        <w:tab/>
      </w:r>
      <w:r w:rsidR="00EC250B" w:rsidRPr="00505343">
        <w:rPr>
          <w:rFonts w:ascii="Times New Roman" w:eastAsia="Times New Roman" w:hAnsi="Times New Roman" w:cs="Times New Roman"/>
          <w:sz w:val="26"/>
          <w:szCs w:val="26"/>
        </w:rPr>
        <w:t xml:space="preserve">Уполномоченным органом </w:t>
      </w:r>
      <w:r w:rsidR="00441B25" w:rsidRPr="00505343">
        <w:rPr>
          <w:rFonts w:ascii="Times New Roman" w:eastAsia="Times New Roman" w:hAnsi="Times New Roman" w:cs="Times New Roman"/>
          <w:sz w:val="26"/>
          <w:szCs w:val="26"/>
        </w:rPr>
        <w:t xml:space="preserve"> –</w:t>
      </w:r>
      <w:r w:rsidR="00831E26">
        <w:rPr>
          <w:rFonts w:ascii="Times New Roman" w:eastAsia="Times New Roman" w:hAnsi="Times New Roman" w:cs="Times New Roman"/>
          <w:sz w:val="26"/>
          <w:szCs w:val="26"/>
        </w:rPr>
        <w:t xml:space="preserve"> департаментом по регулированию контрактной системы Краснодарского края </w:t>
      </w:r>
      <w:r w:rsidR="002B13EA" w:rsidRPr="00505343">
        <w:rPr>
          <w:rFonts w:ascii="Times New Roman" w:eastAsia="Times New Roman" w:hAnsi="Times New Roman" w:cs="Times New Roman"/>
          <w:sz w:val="26"/>
          <w:szCs w:val="26"/>
        </w:rPr>
        <w:t>на официальном сайте ЕИС</w:t>
      </w:r>
      <w:r w:rsidR="00B7402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0218C" w:rsidRPr="00505343">
        <w:rPr>
          <w:rFonts w:ascii="Times New Roman" w:eastAsia="Times New Roman" w:hAnsi="Times New Roman" w:cs="Times New Roman"/>
          <w:sz w:val="26"/>
          <w:szCs w:val="26"/>
        </w:rPr>
        <w:t>размещено извещение и документация электронного аукциона</w:t>
      </w:r>
      <w:r w:rsidR="001E2A60" w:rsidRPr="00505343">
        <w:rPr>
          <w:rFonts w:ascii="Times New Roman" w:eastAsia="Times New Roman" w:hAnsi="Times New Roman" w:cs="Times New Roman"/>
          <w:sz w:val="26"/>
          <w:szCs w:val="26"/>
        </w:rPr>
        <w:t xml:space="preserve"> №</w:t>
      </w:r>
      <w:r w:rsidR="00E42728">
        <w:rPr>
          <w:rFonts w:ascii="Times New Roman" w:eastAsia="Times New Roman" w:hAnsi="Times New Roman" w:cs="Times New Roman"/>
          <w:sz w:val="26"/>
          <w:szCs w:val="26"/>
        </w:rPr>
        <w:t xml:space="preserve"> 0318200063917002640</w:t>
      </w:r>
      <w:r w:rsidR="002F3096">
        <w:rPr>
          <w:rFonts w:ascii="Times New Roman" w:eastAsia="Times New Roman" w:hAnsi="Times New Roman" w:cs="Times New Roman"/>
          <w:sz w:val="26"/>
          <w:szCs w:val="26"/>
        </w:rPr>
        <w:t xml:space="preserve"> «Оказание услуг п</w:t>
      </w:r>
      <w:r w:rsidR="00E42728">
        <w:rPr>
          <w:rFonts w:ascii="Times New Roman" w:eastAsia="Times New Roman" w:hAnsi="Times New Roman" w:cs="Times New Roman"/>
          <w:sz w:val="26"/>
          <w:szCs w:val="26"/>
        </w:rPr>
        <w:t>о техническому обслуживанию 122</w:t>
      </w:r>
      <w:r w:rsidR="008E7D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F3096">
        <w:rPr>
          <w:rFonts w:ascii="Times New Roman" w:eastAsia="Times New Roman" w:hAnsi="Times New Roman" w:cs="Times New Roman"/>
          <w:sz w:val="26"/>
          <w:szCs w:val="26"/>
        </w:rPr>
        <w:t>аппаратно-программных комплексов»</w:t>
      </w:r>
      <w:r w:rsidR="00C4524A">
        <w:rPr>
          <w:rFonts w:ascii="Times New Roman" w:eastAsia="Times New Roman" w:hAnsi="Times New Roman" w:cs="Times New Roman"/>
          <w:sz w:val="26"/>
          <w:szCs w:val="26"/>
        </w:rPr>
        <w:t>.</w:t>
      </w:r>
      <w:bookmarkStart w:id="0" w:name="_GoBack"/>
      <w:bookmarkEnd w:id="0"/>
    </w:p>
    <w:p w:rsidR="0015093B" w:rsidRPr="00505343" w:rsidRDefault="00EB4021" w:rsidP="003C46CB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5343">
        <w:rPr>
          <w:rFonts w:ascii="Times New Roman" w:eastAsia="Times New Roman" w:hAnsi="Times New Roman" w:cs="Times New Roman"/>
          <w:sz w:val="26"/>
          <w:szCs w:val="26"/>
        </w:rPr>
        <w:lastRenderedPageBreak/>
        <w:t>В силу ч.3 ст.7 Закона о контрактной системе информация, предусмотренная настоящим Федеральным законом, и размещенная в единой информационной системе, должна быть полной и достоверной.</w:t>
      </w:r>
    </w:p>
    <w:p w:rsidR="008356BD" w:rsidRPr="00505343" w:rsidRDefault="008D14E1" w:rsidP="00EE1CC6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5343">
        <w:rPr>
          <w:rFonts w:ascii="Times New Roman" w:eastAsia="Times New Roman" w:hAnsi="Times New Roman" w:cs="Times New Roman"/>
          <w:sz w:val="26"/>
          <w:szCs w:val="26"/>
        </w:rPr>
        <w:tab/>
      </w:r>
      <w:r w:rsidR="008356BD" w:rsidRPr="00505343">
        <w:rPr>
          <w:rFonts w:ascii="Times New Roman" w:hAnsi="Times New Roman" w:cs="Times New Roman"/>
          <w:sz w:val="26"/>
          <w:szCs w:val="26"/>
        </w:rPr>
        <w:t>Документация о закупке должна содержать описание объекта закупки в соответствии со статьей 33 Закона о контрактной системе (п.1) ч.1 ст.64 Закона о контрактной системе).</w:t>
      </w:r>
    </w:p>
    <w:p w:rsidR="008356BD" w:rsidRPr="00505343" w:rsidRDefault="008356BD" w:rsidP="008356BD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05343">
        <w:rPr>
          <w:rFonts w:ascii="Times New Roman" w:hAnsi="Times New Roman" w:cs="Times New Roman"/>
          <w:sz w:val="26"/>
          <w:szCs w:val="26"/>
        </w:rPr>
        <w:t xml:space="preserve">В соответствии с п. 2) ч.1 ст.64 Закона о контрактной системе документация должна содержать требования к содержанию, составу заявки на участие в таком аукционе в соответствии с </w:t>
      </w:r>
      <w:hyperlink r:id="rId6" w:anchor="Par1336" w:tooltip="3. Первая часть заявки на участие в электронном аукционе должна содержать указанную в одном из следующих подпунктов информацию:" w:history="1">
        <w:r w:rsidRPr="00505343">
          <w:rPr>
            <w:rStyle w:val="a3"/>
            <w:rFonts w:ascii="Times New Roman" w:hAnsi="Times New Roman" w:cs="Times New Roman"/>
            <w:sz w:val="26"/>
            <w:szCs w:val="26"/>
          </w:rPr>
          <w:t>частями 3</w:t>
        </w:r>
      </w:hyperlink>
      <w:r w:rsidRPr="00505343">
        <w:rPr>
          <w:rFonts w:ascii="Times New Roman" w:hAnsi="Times New Roman" w:cs="Times New Roman"/>
          <w:sz w:val="26"/>
          <w:szCs w:val="26"/>
        </w:rPr>
        <w:t xml:space="preserve"> - </w:t>
      </w:r>
      <w:hyperlink r:id="rId7" w:anchor="Par1362" w:tooltip="6. Требовать от участника электронного аукциона предоставления иных документов и информации, за исключением предусмотренных частями 3 и 5 настоящей статьи документов и информации, не допускается." w:history="1">
        <w:r w:rsidRPr="00505343">
          <w:rPr>
            <w:rStyle w:val="a3"/>
            <w:rFonts w:ascii="Times New Roman" w:hAnsi="Times New Roman" w:cs="Times New Roman"/>
            <w:sz w:val="26"/>
            <w:szCs w:val="26"/>
          </w:rPr>
          <w:t>6 статьи 66</w:t>
        </w:r>
      </w:hyperlink>
      <w:r w:rsidRPr="00505343"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3F5FDB" w:rsidRPr="00505343" w:rsidRDefault="003F5FDB" w:rsidP="003F5FDB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05343">
        <w:rPr>
          <w:rFonts w:ascii="Times New Roman" w:hAnsi="Times New Roman" w:cs="Times New Roman"/>
          <w:sz w:val="26"/>
          <w:szCs w:val="26"/>
        </w:rPr>
        <w:t xml:space="preserve">На основании п. 1), п. 2) ч. 1 ст. 33 Закона о контрактной системе </w:t>
      </w:r>
      <w:r w:rsidRPr="00505343">
        <w:rPr>
          <w:rFonts w:ascii="Times New Roman" w:eastAsiaTheme="minorHAnsi" w:hAnsi="Times New Roman" w:cs="Times New Roman"/>
          <w:sz w:val="26"/>
          <w:szCs w:val="26"/>
          <w:lang w:eastAsia="en-US"/>
        </w:rPr>
        <w:t>заказчик при описании в документации о закупке объекта закупки должен руководствоваться следующими правилами:</w:t>
      </w:r>
    </w:p>
    <w:p w:rsidR="003F5FDB" w:rsidRPr="00505343" w:rsidRDefault="003F5FDB" w:rsidP="003F5FDB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05343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1) </w:t>
      </w:r>
      <w:r w:rsidRPr="00505343">
        <w:rPr>
          <w:rFonts w:ascii="Times New Roman" w:eastAsiaTheme="minorHAnsi" w:hAnsi="Times New Roman" w:cs="Times New Roman"/>
          <w:sz w:val="26"/>
          <w:szCs w:val="26"/>
          <w:u w:val="single"/>
          <w:lang w:eastAsia="en-US"/>
        </w:rPr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r w:rsidRPr="00505343">
        <w:rPr>
          <w:rFonts w:ascii="Times New Roman" w:eastAsiaTheme="minorHAnsi" w:hAnsi="Times New Roman" w:cs="Times New Roman"/>
          <w:sz w:val="26"/>
          <w:szCs w:val="26"/>
          <w:lang w:eastAsia="en-US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3F5FDB" w:rsidRPr="00505343" w:rsidRDefault="003F5FDB" w:rsidP="003F5FDB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05343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2) </w:t>
      </w:r>
      <w:r w:rsidRPr="00505343">
        <w:rPr>
          <w:rFonts w:ascii="Times New Roman" w:eastAsiaTheme="minorHAnsi" w:hAnsi="Times New Roman" w:cs="Times New Roman"/>
          <w:sz w:val="26"/>
          <w:szCs w:val="26"/>
          <w:u w:val="single"/>
          <w:lang w:eastAsia="en-US"/>
        </w:rPr>
        <w:t xml:space="preserve"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</w:t>
      </w:r>
      <w:r w:rsidRPr="00505343">
        <w:rPr>
          <w:rFonts w:ascii="Times New Roman" w:eastAsiaTheme="minorHAnsi" w:hAnsi="Times New Roman" w:cs="Times New Roman"/>
          <w:sz w:val="26"/>
          <w:szCs w:val="26"/>
          <w:u w:val="single"/>
          <w:lang w:eastAsia="en-US"/>
        </w:rPr>
        <w:lastRenderedPageBreak/>
        <w:t>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  <w:r w:rsidRPr="00505343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3F5FDB" w:rsidRPr="00505343" w:rsidRDefault="003F5FDB" w:rsidP="003F5FDB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6"/>
          <w:szCs w:val="26"/>
          <w:u w:val="single"/>
          <w:lang w:eastAsia="en-US"/>
        </w:rPr>
      </w:pPr>
      <w:r w:rsidRPr="00505343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Согласно ч. 2 ст. 33 Закона о контрактной системе документация о закупке в соответствии с требованиями, указанными в </w:t>
      </w:r>
      <w:hyperlink r:id="rId8" w:history="1">
        <w:r w:rsidRPr="00505343">
          <w:rPr>
            <w:rStyle w:val="a3"/>
            <w:rFonts w:ascii="Times New Roman" w:eastAsiaTheme="minorHAnsi" w:hAnsi="Times New Roman" w:cs="Times New Roman"/>
            <w:sz w:val="26"/>
            <w:szCs w:val="26"/>
            <w:lang w:eastAsia="en-US"/>
          </w:rPr>
          <w:t>части 1</w:t>
        </w:r>
      </w:hyperlink>
      <w:r w:rsidRPr="00505343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</w:t>
      </w:r>
      <w:r w:rsidRPr="00505343">
        <w:rPr>
          <w:rFonts w:ascii="Times New Roman" w:eastAsiaTheme="minorHAnsi" w:hAnsi="Times New Roman" w:cs="Times New Roman"/>
          <w:sz w:val="26"/>
          <w:szCs w:val="26"/>
          <w:u w:val="single"/>
          <w:lang w:eastAsia="en-US"/>
        </w:rPr>
        <w:t>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3F5FDB" w:rsidRPr="00505343" w:rsidRDefault="003F5FDB" w:rsidP="003F5FDB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05343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В соответствии с п. 2) ч. 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</w:t>
      </w:r>
      <w:hyperlink r:id="rId9" w:anchor="Par1311" w:tooltip="3. Первая часть заявки на участие в электронном аукционе должна содержать указанную в одном из следующих подпунктов информацию:" w:history="1">
        <w:r w:rsidRPr="00505343">
          <w:rPr>
            <w:rStyle w:val="a3"/>
            <w:rFonts w:ascii="Times New Roman" w:eastAsiaTheme="minorHAnsi" w:hAnsi="Times New Roman" w:cs="Times New Roman"/>
            <w:sz w:val="26"/>
            <w:szCs w:val="26"/>
            <w:lang w:eastAsia="en-US"/>
          </w:rPr>
          <w:t>частями 3</w:t>
        </w:r>
      </w:hyperlink>
      <w:r w:rsidRPr="00505343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- </w:t>
      </w:r>
      <w:hyperlink r:id="rId10" w:anchor="Par1337" w:tooltip="6. Требовать от участника электронного аукциона предоставления иных документов и информации, за исключением предусмотренных частями 3 и 5 настоящей статьи документов и информации, не допускается." w:history="1">
        <w:r w:rsidRPr="00505343">
          <w:rPr>
            <w:rStyle w:val="a3"/>
            <w:rFonts w:ascii="Times New Roman" w:eastAsiaTheme="minorHAnsi" w:hAnsi="Times New Roman" w:cs="Times New Roman"/>
            <w:sz w:val="26"/>
            <w:szCs w:val="26"/>
            <w:lang w:eastAsia="en-US"/>
          </w:rPr>
          <w:t>6 статьи 66</w:t>
        </w:r>
      </w:hyperlink>
      <w:r w:rsidRPr="00505343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3F5FDB" w:rsidRPr="00505343" w:rsidRDefault="003F5FDB" w:rsidP="003F5FDB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</w:rPr>
      </w:pPr>
      <w:r w:rsidRPr="00505343">
        <w:rPr>
          <w:rFonts w:eastAsiaTheme="minorHAnsi"/>
          <w:sz w:val="26"/>
          <w:szCs w:val="26"/>
          <w:lang w:eastAsia="en-US"/>
        </w:rPr>
        <w:t>Из пи</w:t>
      </w:r>
      <w:r w:rsidRPr="00505343">
        <w:rPr>
          <w:sz w:val="26"/>
          <w:szCs w:val="26"/>
        </w:rPr>
        <w:t xml:space="preserve">сьма ФАС России от 01.07.2016 № ИА/44536/16 «Об установлении заказчиком требований к составу, инструкции по заполнению заявки на участие в закупке» следует, что </w:t>
      </w:r>
      <w:r w:rsidRPr="00505343">
        <w:rPr>
          <w:i/>
          <w:sz w:val="26"/>
          <w:szCs w:val="26"/>
        </w:rPr>
        <w:t>в</w:t>
      </w:r>
      <w:r w:rsidRPr="00505343">
        <w:rPr>
          <w:i/>
          <w:sz w:val="26"/>
          <w:szCs w:val="26"/>
          <w:shd w:val="clear" w:color="auto" w:fill="FFFFFF"/>
        </w:rPr>
        <w:t xml:space="preserve"> случае установления заказчиком в документации, извещении о закупке требований об одновременном соответствии предлагаемых участниками показателей товара как значениям, предусмотренным Стандартом, так и значениям, указанным в документации, извещении о закупке, последние не должны противоречить требованиям Стандарта, а также не должны вводить участников закупки в заблуждение и позволять указать в заявке противоречащие положениям Стандарта показатели и (или) их значения. П</w:t>
      </w:r>
      <w:r w:rsidRPr="00505343">
        <w:rPr>
          <w:i/>
          <w:sz w:val="26"/>
          <w:szCs w:val="26"/>
        </w:rPr>
        <w:t xml:space="preserve">ри установлении заказчиком в документации, извещении о закупке требований к описанию участниками закупки товаров следует учесть, что Закон о контрактной системе не обязывает участника закупки иметь в наличии товар в момент подачи заявки, в связи с чем требования заказчика подробно описать в заявке (путем предоставления показателей и (или) их значений, как в виде одного значения, диапазона значений, так и сохранения неизменного значения) химический состав и (или) компоненты товара, и (или) показатели технологии производства, </w:t>
      </w:r>
      <w:r w:rsidRPr="00505343">
        <w:rPr>
          <w:i/>
          <w:sz w:val="26"/>
          <w:szCs w:val="26"/>
        </w:rPr>
        <w:lastRenderedPageBreak/>
        <w:t>испытания товара, и (или) показатели, значения которых становятся известными при испытании определенной партии товара после его производства, имеют признаки ограничения доступа к участию в закупке</w:t>
      </w:r>
      <w:r w:rsidRPr="00505343">
        <w:rPr>
          <w:sz w:val="26"/>
          <w:szCs w:val="26"/>
        </w:rPr>
        <w:t xml:space="preserve">.  </w:t>
      </w:r>
    </w:p>
    <w:p w:rsidR="003F5FDB" w:rsidRPr="00505343" w:rsidRDefault="003F5FDB" w:rsidP="003F5FDB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r w:rsidRPr="00505343">
        <w:rPr>
          <w:sz w:val="26"/>
          <w:szCs w:val="26"/>
        </w:rPr>
        <w:t xml:space="preserve">- </w:t>
      </w:r>
      <w:r w:rsidRPr="00505343">
        <w:rPr>
          <w:i/>
          <w:sz w:val="26"/>
          <w:szCs w:val="26"/>
        </w:rPr>
        <w:t>в</w:t>
      </w:r>
      <w:r w:rsidRPr="00505343">
        <w:rPr>
          <w:i/>
          <w:spacing w:val="2"/>
          <w:sz w:val="26"/>
          <w:szCs w:val="26"/>
        </w:rPr>
        <w:t xml:space="preserve"> случае установления заказчиком в документации, извещении о закупке требований об одновременном соответствии предлагаемых участниками показателей товара как значениям, предусмотренным Стандартом, так и значениям, указанным в документации, извещении о закупке, последние не должны противоречить требованиям Стандарта, а также не должны вводить участников закупки в заблуждение и позволять указать в заявке противоречащие положениям Стандарта показатели и (или) их значения.</w:t>
      </w:r>
    </w:p>
    <w:p w:rsidR="003F5FDB" w:rsidRPr="00505343" w:rsidRDefault="003F5FDB" w:rsidP="003F5FDB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r w:rsidRPr="00505343">
        <w:rPr>
          <w:i/>
          <w:spacing w:val="2"/>
          <w:sz w:val="26"/>
          <w:szCs w:val="26"/>
        </w:rPr>
        <w:t>Так, например, если показатель в Стандарте определен любым допустимым значением от 10 до 20 единиц, то значения, содержащиеся в документации, извещении о закупке и в отношении которых участники закупки делают свое предложение, не должны:</w:t>
      </w:r>
    </w:p>
    <w:p w:rsidR="003F5FDB" w:rsidRPr="00505343" w:rsidRDefault="003F5FDB" w:rsidP="003F5FDB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r w:rsidRPr="00505343">
        <w:rPr>
          <w:i/>
          <w:spacing w:val="2"/>
          <w:sz w:val="26"/>
          <w:szCs w:val="26"/>
        </w:rPr>
        <w:t>1) позволять участникам закупки указать в своих заявках значения, которые противоречат требованиям Стандарта, например значение - 5 единиц;</w:t>
      </w:r>
    </w:p>
    <w:p w:rsidR="003F5FDB" w:rsidRPr="00505343" w:rsidRDefault="003F5FDB" w:rsidP="003F5FDB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r w:rsidRPr="00505343">
        <w:rPr>
          <w:i/>
          <w:spacing w:val="2"/>
          <w:sz w:val="26"/>
          <w:szCs w:val="26"/>
        </w:rPr>
        <w:t>2) вводить участников закупки в заблуждение, предусматривая в документации значения, например от 10 до 30 единиц, которые впоследствии могут рассматриваться комиссией заказчика по осуществлению закупок как соответствующие значениям документации, извещения о проведении закупки, но в свою очередь противоречащие требованиям Стандарта, что повлечет отклонение заявки участника закупки.</w:t>
      </w:r>
    </w:p>
    <w:p w:rsidR="0045598A" w:rsidRDefault="006E7322" w:rsidP="00F71B75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5343">
        <w:rPr>
          <w:rFonts w:ascii="Times New Roman" w:eastAsia="Times New Roman" w:hAnsi="Times New Roman" w:cs="Times New Roman"/>
          <w:sz w:val="26"/>
          <w:szCs w:val="26"/>
        </w:rPr>
        <w:tab/>
      </w:r>
      <w:r w:rsidR="00E009EC">
        <w:rPr>
          <w:rFonts w:ascii="Times New Roman" w:eastAsia="Times New Roman" w:hAnsi="Times New Roman" w:cs="Times New Roman"/>
          <w:sz w:val="26"/>
          <w:szCs w:val="26"/>
        </w:rPr>
        <w:t>Заказчик осуществляет закупку на оказание услуг по техническому обслуживанию аппаратно-программных комплектов</w:t>
      </w:r>
      <w:r w:rsidR="00BE339D">
        <w:rPr>
          <w:rFonts w:ascii="Times New Roman" w:eastAsia="Times New Roman" w:hAnsi="Times New Roman" w:cs="Times New Roman"/>
          <w:sz w:val="26"/>
          <w:szCs w:val="26"/>
        </w:rPr>
        <w:t>. В таблице 6</w:t>
      </w:r>
      <w:r w:rsidR="00094279">
        <w:rPr>
          <w:rFonts w:ascii="Times New Roman" w:eastAsia="Times New Roman" w:hAnsi="Times New Roman" w:cs="Times New Roman"/>
          <w:sz w:val="26"/>
          <w:szCs w:val="26"/>
        </w:rPr>
        <w:t xml:space="preserve"> Описания объекта закупки установлены требования к запасным частям, комплектующим и расходным материалам, которые могут быть использования при исполнении контракта.</w:t>
      </w:r>
    </w:p>
    <w:p w:rsidR="00817A3F" w:rsidRDefault="006F451E" w:rsidP="004A7C5F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Заказчиком установлены требования к запасным частям к конкретному оборудованию, являющемуся средством измерения.</w:t>
      </w:r>
      <w:r w:rsidR="005B1F5A">
        <w:rPr>
          <w:rFonts w:ascii="Times New Roman" w:eastAsia="Times New Roman" w:hAnsi="Times New Roman" w:cs="Times New Roman"/>
          <w:sz w:val="26"/>
          <w:szCs w:val="26"/>
        </w:rPr>
        <w:t xml:space="preserve"> Установление конкретных значений показателей обусловлено необходимостью использования запасных частей, указанных в таблице, с определенным оборудованием, подлежащим обслуживанию.</w:t>
      </w:r>
    </w:p>
    <w:p w:rsidR="00A30B1C" w:rsidRDefault="00E621EF" w:rsidP="004A7C5F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</w:t>
      </w:r>
      <w:r w:rsidR="00A30B1C">
        <w:rPr>
          <w:rFonts w:ascii="Times New Roman" w:eastAsia="Times New Roman" w:hAnsi="Times New Roman" w:cs="Times New Roman"/>
          <w:sz w:val="26"/>
          <w:szCs w:val="26"/>
        </w:rPr>
        <w:t xml:space="preserve">редставители заказчика пояснили, что </w:t>
      </w:r>
      <w:r w:rsidR="00BE4CEB">
        <w:rPr>
          <w:rFonts w:ascii="Times New Roman" w:eastAsia="Times New Roman" w:hAnsi="Times New Roman" w:cs="Times New Roman"/>
          <w:sz w:val="26"/>
          <w:szCs w:val="26"/>
        </w:rPr>
        <w:t xml:space="preserve">в соответствии с ГОСТ 2.3-7-2011 габаритны размеры: размеры, определяющие предельные внешние (или внутренние) очертания изделия, не устанавливаются требования к порядку указания величин габаритных размеров. </w:t>
      </w:r>
      <w:r w:rsidR="0028559C">
        <w:rPr>
          <w:rFonts w:ascii="Times New Roman" w:eastAsia="Times New Roman" w:hAnsi="Times New Roman" w:cs="Times New Roman"/>
          <w:sz w:val="26"/>
          <w:szCs w:val="26"/>
        </w:rPr>
        <w:t xml:space="preserve">Такие величины как длина, ширина, высота, глубина, толщина являются относительными </w:t>
      </w:r>
      <w:r w:rsidR="00F76565">
        <w:rPr>
          <w:rFonts w:ascii="Times New Roman" w:eastAsia="Times New Roman" w:hAnsi="Times New Roman" w:cs="Times New Roman"/>
          <w:sz w:val="26"/>
          <w:szCs w:val="26"/>
        </w:rPr>
        <w:t xml:space="preserve">к направлению взгляда на сечение. </w:t>
      </w:r>
      <w:r w:rsidR="00DB5D01">
        <w:rPr>
          <w:rFonts w:ascii="Times New Roman" w:eastAsia="Times New Roman" w:hAnsi="Times New Roman" w:cs="Times New Roman"/>
          <w:sz w:val="26"/>
          <w:szCs w:val="26"/>
        </w:rPr>
        <w:t>Линейные размеры и их предельные отклонения в графических документах и в спецификациях указываются в миллиметрах без обозначения единицы измерения. В связи с чем, по указанным позициям заказчиком исполь</w:t>
      </w:r>
      <w:r w:rsidR="004A28D4">
        <w:rPr>
          <w:rFonts w:ascii="Times New Roman" w:eastAsia="Times New Roman" w:hAnsi="Times New Roman" w:cs="Times New Roman"/>
          <w:sz w:val="26"/>
          <w:szCs w:val="26"/>
        </w:rPr>
        <w:t>зовалась информация производителя аппаратно-программного комплекса.</w:t>
      </w:r>
    </w:p>
    <w:p w:rsidR="001234F6" w:rsidRDefault="001234F6" w:rsidP="001234F6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Документы, подтверждающие обоснованность доводов, к жалобе не приложены. С запросом о разъяснении положений документации Заявитель не обращался.</w:t>
      </w:r>
    </w:p>
    <w:p w:rsidR="00177E96" w:rsidRDefault="00177E96" w:rsidP="004A7C5F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 результатам проведения внеплановой проверки установлено, что</w:t>
      </w:r>
      <w:r w:rsidR="00C86C75">
        <w:rPr>
          <w:rFonts w:ascii="Times New Roman" w:eastAsia="Times New Roman" w:hAnsi="Times New Roman" w:cs="Times New Roman"/>
          <w:sz w:val="26"/>
          <w:szCs w:val="26"/>
        </w:rPr>
        <w:t xml:space="preserve"> в нарушение ч.3 ст.7, ч.1 ст.34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Закона о контрактной системе </w:t>
      </w:r>
      <w:r w:rsidR="005B0F00">
        <w:rPr>
          <w:rFonts w:ascii="Times New Roman" w:eastAsia="Times New Roman" w:hAnsi="Times New Roman" w:cs="Times New Roman"/>
          <w:sz w:val="26"/>
          <w:szCs w:val="26"/>
        </w:rPr>
        <w:t xml:space="preserve">в размещенных сведениях в части сроков </w:t>
      </w:r>
      <w:r w:rsidR="00E305A6">
        <w:rPr>
          <w:rFonts w:ascii="Times New Roman" w:eastAsia="Times New Roman" w:hAnsi="Times New Roman" w:cs="Times New Roman"/>
          <w:sz w:val="26"/>
          <w:szCs w:val="26"/>
        </w:rPr>
        <w:t>оказания услуг допущены разночтения (извещение</w:t>
      </w:r>
      <w:r w:rsidR="003A3D96">
        <w:rPr>
          <w:rFonts w:ascii="Times New Roman" w:eastAsia="Times New Roman" w:hAnsi="Times New Roman" w:cs="Times New Roman"/>
          <w:sz w:val="26"/>
          <w:szCs w:val="26"/>
        </w:rPr>
        <w:t>, п.5 Информационной карты</w:t>
      </w:r>
      <w:r w:rsidR="00E305A6">
        <w:rPr>
          <w:rFonts w:ascii="Times New Roman" w:eastAsia="Times New Roman" w:hAnsi="Times New Roman" w:cs="Times New Roman"/>
          <w:sz w:val="26"/>
          <w:szCs w:val="26"/>
        </w:rPr>
        <w:t xml:space="preserve"> – с 04.12.2017 по 03.09.2018 включительно</w:t>
      </w:r>
      <w:r w:rsidR="003A3D96">
        <w:rPr>
          <w:rFonts w:ascii="Times New Roman" w:eastAsia="Times New Roman" w:hAnsi="Times New Roman" w:cs="Times New Roman"/>
          <w:sz w:val="26"/>
          <w:szCs w:val="26"/>
        </w:rPr>
        <w:t>; в проекте контракта – с 04.12.2017 по 03.12.2018 включительно).</w:t>
      </w:r>
    </w:p>
    <w:p w:rsidR="009F2342" w:rsidRDefault="009F2342" w:rsidP="004A7C5F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Допущенные нарушения содержат признаки административного правонарушения, предусмотренного КоАП.</w:t>
      </w:r>
    </w:p>
    <w:p w:rsidR="00BF44FD" w:rsidRPr="00505343" w:rsidRDefault="00BF44FD" w:rsidP="00BF44FD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5343">
        <w:rPr>
          <w:rFonts w:ascii="Times New Roman" w:eastAsia="Times New Roman" w:hAnsi="Times New Roman" w:cs="Times New Roman"/>
          <w:sz w:val="26"/>
          <w:szCs w:val="26"/>
        </w:rPr>
        <w:tab/>
        <w:t>Комиссия, руководствуясь ч.15 ст.99, ст.105, ч.8 ст.106 Закона о контрактной системе,</w:t>
      </w:r>
    </w:p>
    <w:p w:rsidR="00BF44FD" w:rsidRPr="00505343" w:rsidRDefault="00BF44FD" w:rsidP="00BF44FD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505343">
        <w:rPr>
          <w:rFonts w:ascii="Times New Roman" w:eastAsia="Times New Roman" w:hAnsi="Times New Roman" w:cs="Times New Roman"/>
          <w:sz w:val="26"/>
          <w:szCs w:val="26"/>
        </w:rPr>
        <w:t>РЕШИЛА:</w:t>
      </w:r>
    </w:p>
    <w:p w:rsidR="00AC1E1B" w:rsidRDefault="00BF44FD" w:rsidP="00C86C75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C1E1B">
        <w:rPr>
          <w:rFonts w:ascii="Times New Roman" w:eastAsia="Times New Roman" w:hAnsi="Times New Roman" w:cs="Times New Roman"/>
          <w:sz w:val="26"/>
          <w:szCs w:val="26"/>
        </w:rPr>
        <w:t>Пр</w:t>
      </w:r>
      <w:r w:rsidR="006E519C" w:rsidRPr="00AC1E1B">
        <w:rPr>
          <w:rFonts w:ascii="Times New Roman" w:eastAsia="Times New Roman" w:hAnsi="Times New Roman" w:cs="Times New Roman"/>
          <w:sz w:val="26"/>
          <w:szCs w:val="26"/>
        </w:rPr>
        <w:t>и</w:t>
      </w:r>
      <w:r w:rsidR="004016B7" w:rsidRPr="00AC1E1B">
        <w:rPr>
          <w:rFonts w:ascii="Times New Roman" w:eastAsia="Times New Roman" w:hAnsi="Times New Roman" w:cs="Times New Roman"/>
          <w:sz w:val="26"/>
          <w:szCs w:val="26"/>
        </w:rPr>
        <w:t>знать жалобу ООО «Олимп»</w:t>
      </w:r>
      <w:r w:rsidR="00B7402C" w:rsidRPr="00AC1E1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C1E1B" w:rsidRPr="00AC1E1B">
        <w:rPr>
          <w:rFonts w:ascii="Times New Roman" w:eastAsia="Times New Roman" w:hAnsi="Times New Roman" w:cs="Times New Roman"/>
          <w:sz w:val="26"/>
          <w:szCs w:val="26"/>
        </w:rPr>
        <w:t>не</w:t>
      </w:r>
      <w:r w:rsidR="00367CEA" w:rsidRPr="00AC1E1B">
        <w:rPr>
          <w:rFonts w:ascii="Times New Roman" w:eastAsia="Times New Roman" w:hAnsi="Times New Roman" w:cs="Times New Roman"/>
          <w:sz w:val="26"/>
          <w:szCs w:val="26"/>
        </w:rPr>
        <w:t>обоснованной</w:t>
      </w:r>
      <w:r w:rsidR="00AC1E1B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072E03" w:rsidRPr="00AC1E1B" w:rsidRDefault="00072E03" w:rsidP="00C86C75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C1E1B">
        <w:rPr>
          <w:rFonts w:ascii="Times New Roman" w:eastAsia="Times New Roman" w:hAnsi="Times New Roman" w:cs="Times New Roman"/>
          <w:sz w:val="26"/>
          <w:szCs w:val="26"/>
        </w:rPr>
        <w:t xml:space="preserve">Признать в действиях заказчика - </w:t>
      </w:r>
      <w:r w:rsidR="006642E6" w:rsidRPr="00AC1E1B">
        <w:rPr>
          <w:rFonts w:ascii="Times New Roman" w:eastAsia="Times New Roman" w:hAnsi="Times New Roman" w:cs="Times New Roman"/>
          <w:sz w:val="26"/>
          <w:szCs w:val="26"/>
        </w:rPr>
        <w:t>ГБУ КК «Безопасный регион» нарушение ч.3 ст.7, ч.1 ст.34 Закона о контрактной системе.</w:t>
      </w:r>
    </w:p>
    <w:p w:rsidR="00AB0E7B" w:rsidRPr="00505343" w:rsidRDefault="00AB0E7B" w:rsidP="00BF369E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Заказчику - </w:t>
      </w:r>
      <w:r w:rsidR="00491F91">
        <w:rPr>
          <w:rFonts w:ascii="Times New Roman" w:eastAsia="Times New Roman" w:hAnsi="Times New Roman" w:cs="Times New Roman"/>
          <w:sz w:val="26"/>
          <w:szCs w:val="26"/>
        </w:rPr>
        <w:t>ГБУ КК «Безопасный регион» выдать предписание об устранении нарушений Закона о контрактной системе.</w:t>
      </w:r>
    </w:p>
    <w:p w:rsidR="0040442C" w:rsidRDefault="0040442C" w:rsidP="00BF44FD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5343">
        <w:rPr>
          <w:rFonts w:ascii="Times New Roman" w:eastAsia="Times New Roman" w:hAnsi="Times New Roman" w:cs="Times New Roman"/>
          <w:sz w:val="26"/>
          <w:szCs w:val="26"/>
        </w:rPr>
        <w:t xml:space="preserve">Отменить приостановление определения поставщика (подрядчика, исполнителя) в части подписания контракта </w:t>
      </w:r>
      <w:r w:rsidR="00274E50" w:rsidRPr="00505343">
        <w:rPr>
          <w:rFonts w:ascii="Times New Roman" w:eastAsia="Times New Roman" w:hAnsi="Times New Roman" w:cs="Times New Roman"/>
          <w:sz w:val="26"/>
          <w:szCs w:val="26"/>
        </w:rPr>
        <w:t>(извещение №</w:t>
      </w:r>
      <w:r w:rsidR="0070613A">
        <w:rPr>
          <w:rFonts w:ascii="Times New Roman" w:eastAsia="Times New Roman" w:hAnsi="Times New Roman" w:cs="Times New Roman"/>
          <w:sz w:val="26"/>
          <w:szCs w:val="26"/>
        </w:rPr>
        <w:t>0318200063917002640</w:t>
      </w:r>
      <w:r w:rsidR="00F021D7" w:rsidRPr="00505343">
        <w:rPr>
          <w:rFonts w:ascii="Times New Roman" w:eastAsia="Times New Roman" w:hAnsi="Times New Roman" w:cs="Times New Roman"/>
          <w:sz w:val="26"/>
          <w:szCs w:val="26"/>
        </w:rPr>
        <w:t>)</w:t>
      </w:r>
      <w:r w:rsidRPr="00505343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671943" w:rsidRPr="00505343" w:rsidRDefault="00671943" w:rsidP="00BF44FD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Передать материалы дела уполномоченному должностному лицу для рассмотрения вопроса о возбуждении административного производства.</w:t>
      </w:r>
    </w:p>
    <w:p w:rsidR="007321C6" w:rsidRPr="00505343" w:rsidRDefault="00BF44FD" w:rsidP="00BF44FD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5343">
        <w:rPr>
          <w:rFonts w:ascii="Times New Roman" w:eastAsia="Times New Roman" w:hAnsi="Times New Roman" w:cs="Times New Roman"/>
          <w:sz w:val="26"/>
          <w:szCs w:val="26"/>
        </w:rPr>
        <w:t>Настоящее решение может быть обжаловано в установленном законом порядке в течение трех месяцев с даты его принятия.</w:t>
      </w:r>
    </w:p>
    <w:p w:rsidR="00AE5B85" w:rsidRDefault="00AE5B85" w:rsidP="00AE5B85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AE5B85" w:rsidRPr="00F05347" w:rsidRDefault="00AE5B85" w:rsidP="00AE5B85">
      <w:pPr>
        <w:jc w:val="center"/>
        <w:rPr>
          <w:rFonts w:ascii="Times New Roman" w:eastAsia="Times New Roman" w:hAnsi="Times New Roman" w:cs="Times New Roman"/>
          <w:b/>
          <w:sz w:val="25"/>
          <w:szCs w:val="25"/>
        </w:rPr>
      </w:pPr>
      <w:r w:rsidRPr="00F05347">
        <w:rPr>
          <w:rFonts w:ascii="Times New Roman" w:eastAsia="Times New Roman" w:hAnsi="Times New Roman" w:cs="Times New Roman"/>
          <w:b/>
          <w:sz w:val="25"/>
          <w:szCs w:val="25"/>
        </w:rPr>
        <w:t>ПРЕДПИСАНИЕ №</w:t>
      </w:r>
      <w:r>
        <w:rPr>
          <w:rFonts w:ascii="Times New Roman" w:eastAsia="Times New Roman" w:hAnsi="Times New Roman" w:cs="Times New Roman"/>
          <w:b/>
          <w:sz w:val="25"/>
          <w:szCs w:val="25"/>
        </w:rPr>
        <w:t>1039</w:t>
      </w:r>
    </w:p>
    <w:p w:rsidR="00AE5B85" w:rsidRPr="00F05347" w:rsidRDefault="00AE5B85" w:rsidP="00AE5B85">
      <w:pPr>
        <w:jc w:val="center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по делу № ЭА-3625</w:t>
      </w:r>
      <w:r w:rsidRPr="00F05347">
        <w:rPr>
          <w:rFonts w:ascii="Times New Roman" w:eastAsia="Times New Roman" w:hAnsi="Times New Roman" w:cs="Times New Roman"/>
          <w:sz w:val="25"/>
          <w:szCs w:val="25"/>
        </w:rPr>
        <w:t>/2017</w:t>
      </w:r>
    </w:p>
    <w:p w:rsidR="00AE5B85" w:rsidRPr="00F05347" w:rsidRDefault="00AE5B85" w:rsidP="00AE5B85">
      <w:pPr>
        <w:jc w:val="center"/>
        <w:rPr>
          <w:rFonts w:ascii="Times New Roman" w:eastAsia="Times New Roman" w:hAnsi="Times New Roman" w:cs="Times New Roman"/>
          <w:sz w:val="25"/>
          <w:szCs w:val="25"/>
        </w:rPr>
      </w:pPr>
      <w:r w:rsidRPr="00F05347">
        <w:rPr>
          <w:rFonts w:ascii="Times New Roman" w:eastAsia="Times New Roman" w:hAnsi="Times New Roman" w:cs="Times New Roman"/>
          <w:sz w:val="25"/>
          <w:szCs w:val="25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AE5B85" w:rsidRPr="00F05347" w:rsidRDefault="00AE5B85" w:rsidP="00AE5B85">
      <w:pPr>
        <w:jc w:val="both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30</w:t>
      </w:r>
      <w:r w:rsidRPr="00F05347">
        <w:rPr>
          <w:rFonts w:ascii="Times New Roman" w:eastAsia="Times New Roman" w:hAnsi="Times New Roman" w:cs="Times New Roman"/>
          <w:sz w:val="25"/>
          <w:szCs w:val="25"/>
        </w:rPr>
        <w:t xml:space="preserve"> октября 2017 года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                                                                                         </w:t>
      </w:r>
      <w:r w:rsidRPr="00F05347">
        <w:rPr>
          <w:rFonts w:ascii="Times New Roman" w:eastAsia="Times New Roman" w:hAnsi="Times New Roman" w:cs="Times New Roman"/>
          <w:sz w:val="25"/>
          <w:szCs w:val="25"/>
        </w:rPr>
        <w:t>г. Краснодар</w:t>
      </w:r>
    </w:p>
    <w:p w:rsidR="00AE5B85" w:rsidRPr="00F05347" w:rsidRDefault="00AE5B85" w:rsidP="00AE5B85">
      <w:pPr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F05347">
        <w:rPr>
          <w:rFonts w:ascii="Times New Roman" w:eastAsia="Times New Roman" w:hAnsi="Times New Roman" w:cs="Times New Roman"/>
          <w:sz w:val="25"/>
          <w:szCs w:val="25"/>
        </w:rPr>
        <w:tab/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</w:p>
    <w:p w:rsidR="00AE5B85" w:rsidRPr="00F05347" w:rsidRDefault="00AE5B85" w:rsidP="00AE5B85">
      <w:pPr>
        <w:ind w:firstLine="708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F05347">
        <w:rPr>
          <w:rFonts w:ascii="Times New Roman" w:eastAsia="Times New Roman" w:hAnsi="Times New Roman" w:cs="Times New Roman"/>
          <w:sz w:val="25"/>
          <w:szCs w:val="25"/>
        </w:rPr>
        <w:lastRenderedPageBreak/>
        <w:t>на основании своего решения по делу № ЭА</w:t>
      </w:r>
      <w:r>
        <w:rPr>
          <w:rFonts w:ascii="Times New Roman" w:eastAsia="Times New Roman" w:hAnsi="Times New Roman" w:cs="Times New Roman"/>
          <w:sz w:val="25"/>
          <w:szCs w:val="25"/>
        </w:rPr>
        <w:t>-3625</w:t>
      </w:r>
      <w:r w:rsidRPr="00F05347">
        <w:rPr>
          <w:rFonts w:ascii="Times New Roman" w:eastAsia="Times New Roman" w:hAnsi="Times New Roman" w:cs="Times New Roman"/>
          <w:sz w:val="25"/>
          <w:szCs w:val="25"/>
        </w:rPr>
        <w:t>/2017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 w:rsidRPr="00F05347">
        <w:rPr>
          <w:rFonts w:ascii="Times New Roman" w:eastAsia="Times New Roman" w:hAnsi="Times New Roman" w:cs="Times New Roman"/>
          <w:sz w:val="25"/>
          <w:szCs w:val="25"/>
        </w:rPr>
        <w:t>от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30</w:t>
      </w:r>
      <w:r w:rsidRPr="00F05347">
        <w:rPr>
          <w:rFonts w:ascii="Times New Roman" w:eastAsia="Times New Roman" w:hAnsi="Times New Roman" w:cs="Times New Roman"/>
          <w:sz w:val="25"/>
          <w:szCs w:val="25"/>
        </w:rPr>
        <w:t>.10.2017, принятого по результатам рассмотрения жалобы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 w:rsidRPr="00F05347">
        <w:rPr>
          <w:rFonts w:ascii="Times New Roman" w:eastAsia="Times New Roman" w:hAnsi="Times New Roman" w:cs="Times New Roman"/>
          <w:sz w:val="25"/>
          <w:szCs w:val="25"/>
        </w:rPr>
        <w:t>ООО «Олимп» на действия заказчика –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 w:rsidRPr="00F05347">
        <w:rPr>
          <w:rFonts w:ascii="Times New Roman" w:eastAsia="Times New Roman" w:hAnsi="Times New Roman" w:cs="Times New Roman"/>
          <w:sz w:val="25"/>
          <w:szCs w:val="25"/>
        </w:rPr>
        <w:t>ГБУ КК «Безопасный регион» при проведении уполномоченным органом – департаментом по регулированию контрактной системы Краснодарского края открытого электронног</w:t>
      </w:r>
      <w:r>
        <w:rPr>
          <w:rFonts w:ascii="Times New Roman" w:eastAsia="Times New Roman" w:hAnsi="Times New Roman" w:cs="Times New Roman"/>
          <w:sz w:val="25"/>
          <w:szCs w:val="25"/>
        </w:rPr>
        <w:t>о аукциона № 0318200063917002640</w:t>
      </w:r>
      <w:r w:rsidRPr="00F05347">
        <w:rPr>
          <w:rFonts w:ascii="Times New Roman" w:eastAsia="Times New Roman" w:hAnsi="Times New Roman" w:cs="Times New Roman"/>
          <w:sz w:val="25"/>
          <w:szCs w:val="25"/>
        </w:rPr>
        <w:t xml:space="preserve"> «Оказание услуг </w:t>
      </w:r>
      <w:r>
        <w:rPr>
          <w:rFonts w:ascii="Times New Roman" w:eastAsia="Times New Roman" w:hAnsi="Times New Roman" w:cs="Times New Roman"/>
          <w:sz w:val="25"/>
          <w:szCs w:val="25"/>
        </w:rPr>
        <w:t>по техническому обслуживанию 122</w:t>
      </w:r>
      <w:r w:rsidRPr="00F05347">
        <w:rPr>
          <w:rFonts w:ascii="Times New Roman" w:eastAsia="Times New Roman" w:hAnsi="Times New Roman" w:cs="Times New Roman"/>
          <w:sz w:val="25"/>
          <w:szCs w:val="25"/>
        </w:rPr>
        <w:t xml:space="preserve"> аппаратно-программных комплексов» в части нарушения законодательства о контрактной системе,  руководствуясь ч.15, ч.22, ч.23 ст.99, ч.8 ст.106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предписывает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 w:rsidRPr="00F05347">
        <w:rPr>
          <w:rFonts w:ascii="Times New Roman" w:eastAsia="Times New Roman" w:hAnsi="Times New Roman" w:cs="Times New Roman"/>
          <w:sz w:val="25"/>
          <w:szCs w:val="25"/>
        </w:rPr>
        <w:t>заказчику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 w:rsidRPr="00F05347">
        <w:rPr>
          <w:rFonts w:ascii="Times New Roman" w:eastAsia="Times New Roman" w:hAnsi="Times New Roman" w:cs="Times New Roman"/>
          <w:sz w:val="25"/>
          <w:szCs w:val="25"/>
        </w:rPr>
        <w:t>- ГБУ КК «Безопасный регион» устранить нарушение ч.3 ст.7</w:t>
      </w:r>
      <w:r>
        <w:rPr>
          <w:rFonts w:ascii="Times New Roman" w:eastAsia="Times New Roman" w:hAnsi="Times New Roman" w:cs="Times New Roman"/>
          <w:sz w:val="25"/>
          <w:szCs w:val="25"/>
        </w:rPr>
        <w:t>, ч.1 ст.34</w:t>
      </w:r>
      <w:r w:rsidRPr="00F05347">
        <w:rPr>
          <w:rFonts w:ascii="Times New Roman" w:eastAsia="Times New Roman" w:hAnsi="Times New Roman" w:cs="Times New Roman"/>
          <w:sz w:val="25"/>
          <w:szCs w:val="25"/>
        </w:rPr>
        <w:t xml:space="preserve"> Закона о контрактной системе:</w:t>
      </w:r>
    </w:p>
    <w:p w:rsidR="00AE5B85" w:rsidRPr="00F05347" w:rsidRDefault="00AE5B85" w:rsidP="00AE5B85">
      <w:pPr>
        <w:ind w:firstLine="708"/>
        <w:jc w:val="both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- при направлении</w:t>
      </w:r>
      <w:r w:rsidRPr="00F05347">
        <w:rPr>
          <w:rFonts w:ascii="Times New Roman" w:eastAsia="Times New Roman" w:hAnsi="Times New Roman" w:cs="Times New Roman"/>
          <w:sz w:val="25"/>
          <w:szCs w:val="25"/>
        </w:rPr>
        <w:t xml:space="preserve"> контракта победителю электронного аукциона привести п.3.1 раздела 3 контракта в соответствии с положениями Закона о контрактной системе и с учетом </w:t>
      </w:r>
      <w:r>
        <w:rPr>
          <w:rFonts w:ascii="Times New Roman" w:eastAsia="Times New Roman" w:hAnsi="Times New Roman" w:cs="Times New Roman"/>
          <w:sz w:val="25"/>
          <w:szCs w:val="25"/>
        </w:rPr>
        <w:t>решения по делу № ЭА-3625/2017 от 30</w:t>
      </w:r>
      <w:r w:rsidRPr="00F05347">
        <w:rPr>
          <w:rFonts w:ascii="Times New Roman" w:eastAsia="Times New Roman" w:hAnsi="Times New Roman" w:cs="Times New Roman"/>
          <w:sz w:val="25"/>
          <w:szCs w:val="25"/>
        </w:rPr>
        <w:t>.10.2017;</w:t>
      </w:r>
    </w:p>
    <w:p w:rsidR="00AE5B85" w:rsidRPr="00F05347" w:rsidRDefault="00AE5B85" w:rsidP="00AE5B85">
      <w:pPr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F05347">
        <w:rPr>
          <w:rFonts w:ascii="Times New Roman" w:eastAsia="Times New Roman" w:hAnsi="Times New Roman" w:cs="Times New Roman"/>
          <w:sz w:val="25"/>
          <w:szCs w:val="25"/>
        </w:rPr>
        <w:t>- оператору электронной площадки обеспечить возможность исполнения предписания.</w:t>
      </w:r>
    </w:p>
    <w:p w:rsidR="00AE5B85" w:rsidRPr="00F05347" w:rsidRDefault="00AE5B85" w:rsidP="00AE5B85">
      <w:pPr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F05347">
        <w:rPr>
          <w:rFonts w:ascii="Times New Roman" w:eastAsia="Times New Roman" w:hAnsi="Times New Roman" w:cs="Times New Roman"/>
          <w:sz w:val="25"/>
          <w:szCs w:val="25"/>
        </w:rPr>
        <w:t>Заказчику, оператору осуществить дальнейшие процедуры определения поставщика (подрядчика, исполнителя) в соответствии с положениями Закона о контрактной системе.</w:t>
      </w:r>
    </w:p>
    <w:p w:rsidR="00AE5B85" w:rsidRPr="00F05347" w:rsidRDefault="00AE5B85" w:rsidP="00AE5B85">
      <w:pPr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F05347">
        <w:rPr>
          <w:rFonts w:ascii="Times New Roman" w:eastAsia="Times New Roman" w:hAnsi="Times New Roman" w:cs="Times New Roman"/>
          <w:sz w:val="25"/>
          <w:szCs w:val="25"/>
        </w:rPr>
        <w:t xml:space="preserve">Настоящее предписание должно быть исполнено в течение 10-ти рабочих дней с момента его получения. </w:t>
      </w:r>
    </w:p>
    <w:p w:rsidR="00AE5B85" w:rsidRPr="00F05347" w:rsidRDefault="00AE5B85" w:rsidP="00AE5B85">
      <w:pPr>
        <w:jc w:val="both"/>
        <w:rPr>
          <w:rFonts w:ascii="Times New Roman" w:eastAsia="Times New Roman" w:hAnsi="Times New Roman" w:cs="Times New Roman"/>
          <w:b/>
          <w:sz w:val="25"/>
          <w:szCs w:val="25"/>
          <w:u w:val="single"/>
        </w:rPr>
      </w:pPr>
      <w:r w:rsidRPr="00F05347">
        <w:rPr>
          <w:rFonts w:ascii="Times New Roman" w:eastAsia="Times New Roman" w:hAnsi="Times New Roman" w:cs="Times New Roman"/>
          <w:b/>
          <w:sz w:val="25"/>
          <w:szCs w:val="25"/>
          <w:u w:val="single"/>
        </w:rPr>
        <w:t>Заказчику в письменном виде в срок до</w:t>
      </w:r>
      <w:r>
        <w:rPr>
          <w:rFonts w:ascii="Times New Roman" w:eastAsia="Times New Roman" w:hAnsi="Times New Roman" w:cs="Times New Roman"/>
          <w:b/>
          <w:sz w:val="25"/>
          <w:szCs w:val="25"/>
          <w:u w:val="single"/>
        </w:rPr>
        <w:t xml:space="preserve"> 24</w:t>
      </w:r>
      <w:r w:rsidRPr="00F05347">
        <w:rPr>
          <w:rFonts w:ascii="Times New Roman" w:eastAsia="Times New Roman" w:hAnsi="Times New Roman" w:cs="Times New Roman"/>
          <w:b/>
          <w:sz w:val="25"/>
          <w:szCs w:val="25"/>
          <w:u w:val="single"/>
        </w:rPr>
        <w:t>.11.2017 сообщить об исполнении предписания.</w:t>
      </w:r>
    </w:p>
    <w:p w:rsidR="00AE5B85" w:rsidRPr="00F05347" w:rsidRDefault="00AE5B85" w:rsidP="00AE5B85">
      <w:pPr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F05347">
        <w:rPr>
          <w:rFonts w:ascii="Times New Roman" w:eastAsia="Times New Roman" w:hAnsi="Times New Roman" w:cs="Times New Roman"/>
          <w:sz w:val="25"/>
          <w:szCs w:val="25"/>
        </w:rPr>
        <w:t>Настоящее предписание может быть обжаловано в установленном законом порядке в течение трех месяцев с даты его принятия.</w:t>
      </w:r>
    </w:p>
    <w:p w:rsidR="00AE5B85" w:rsidRPr="00F05347" w:rsidRDefault="00AE5B85" w:rsidP="00AE5B85">
      <w:pPr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F05347">
        <w:rPr>
          <w:rFonts w:ascii="Times New Roman" w:eastAsia="Times New Roman" w:hAnsi="Times New Roman" w:cs="Times New Roman"/>
          <w:sz w:val="25"/>
          <w:szCs w:val="25"/>
        </w:rPr>
        <w:t>В случае невыполнения предписания в установленный срок Краснодарское УФАС России вправе применить меры ответственности в соответствии с законодательством.</w:t>
      </w:r>
    </w:p>
    <w:p w:rsidR="006708B5" w:rsidRPr="00505343" w:rsidRDefault="006708B5">
      <w:pPr>
        <w:rPr>
          <w:rFonts w:ascii="Times New Roman" w:hAnsi="Times New Roman" w:cs="Times New Roman"/>
          <w:sz w:val="26"/>
          <w:szCs w:val="26"/>
        </w:rPr>
      </w:pPr>
    </w:p>
    <w:sectPr w:rsidR="006708B5" w:rsidRPr="00505343" w:rsidSect="002E60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C46A82"/>
    <w:multiLevelType w:val="hybridMultilevel"/>
    <w:tmpl w:val="BBA8D2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D14954"/>
    <w:rsid w:val="00000C8E"/>
    <w:rsid w:val="00014266"/>
    <w:rsid w:val="000276D3"/>
    <w:rsid w:val="000347B7"/>
    <w:rsid w:val="000511A5"/>
    <w:rsid w:val="0005211E"/>
    <w:rsid w:val="00056DB0"/>
    <w:rsid w:val="00056FDB"/>
    <w:rsid w:val="0005778E"/>
    <w:rsid w:val="000604C6"/>
    <w:rsid w:val="00064142"/>
    <w:rsid w:val="00067A13"/>
    <w:rsid w:val="00072E03"/>
    <w:rsid w:val="00090B6E"/>
    <w:rsid w:val="00090E62"/>
    <w:rsid w:val="00094279"/>
    <w:rsid w:val="000A32F8"/>
    <w:rsid w:val="000A62AF"/>
    <w:rsid w:val="000B210B"/>
    <w:rsid w:val="000B221D"/>
    <w:rsid w:val="000C464A"/>
    <w:rsid w:val="000D0BCB"/>
    <w:rsid w:val="000D1C9A"/>
    <w:rsid w:val="000D3DBE"/>
    <w:rsid w:val="000D5C75"/>
    <w:rsid w:val="000D60B9"/>
    <w:rsid w:val="000D6526"/>
    <w:rsid w:val="000E0F23"/>
    <w:rsid w:val="000E205A"/>
    <w:rsid w:val="000E3E5B"/>
    <w:rsid w:val="000F2B3C"/>
    <w:rsid w:val="000F6A4D"/>
    <w:rsid w:val="000F6E23"/>
    <w:rsid w:val="001060B5"/>
    <w:rsid w:val="001060E4"/>
    <w:rsid w:val="001200F6"/>
    <w:rsid w:val="001234F6"/>
    <w:rsid w:val="00126DA2"/>
    <w:rsid w:val="001275CA"/>
    <w:rsid w:val="00130C50"/>
    <w:rsid w:val="001405E6"/>
    <w:rsid w:val="00140C2C"/>
    <w:rsid w:val="00144F6F"/>
    <w:rsid w:val="00146545"/>
    <w:rsid w:val="0015093B"/>
    <w:rsid w:val="001514E7"/>
    <w:rsid w:val="00155155"/>
    <w:rsid w:val="00173F7F"/>
    <w:rsid w:val="001769C1"/>
    <w:rsid w:val="00177E96"/>
    <w:rsid w:val="00183748"/>
    <w:rsid w:val="00185C52"/>
    <w:rsid w:val="00186889"/>
    <w:rsid w:val="00190838"/>
    <w:rsid w:val="00191EF2"/>
    <w:rsid w:val="001A44DD"/>
    <w:rsid w:val="001A5C5B"/>
    <w:rsid w:val="001C028C"/>
    <w:rsid w:val="001C2F96"/>
    <w:rsid w:val="001C3186"/>
    <w:rsid w:val="001D0516"/>
    <w:rsid w:val="001D6F10"/>
    <w:rsid w:val="001D712B"/>
    <w:rsid w:val="001E1907"/>
    <w:rsid w:val="001E1C1E"/>
    <w:rsid w:val="001E2A60"/>
    <w:rsid w:val="001F6247"/>
    <w:rsid w:val="0021019C"/>
    <w:rsid w:val="0022568A"/>
    <w:rsid w:val="00226694"/>
    <w:rsid w:val="00226967"/>
    <w:rsid w:val="00230F22"/>
    <w:rsid w:val="00242710"/>
    <w:rsid w:val="00244FB5"/>
    <w:rsid w:val="00247515"/>
    <w:rsid w:val="002631F0"/>
    <w:rsid w:val="00264E39"/>
    <w:rsid w:val="0026654F"/>
    <w:rsid w:val="00270F67"/>
    <w:rsid w:val="00274E50"/>
    <w:rsid w:val="00276C99"/>
    <w:rsid w:val="0028559C"/>
    <w:rsid w:val="00285E89"/>
    <w:rsid w:val="002932C5"/>
    <w:rsid w:val="002B10F7"/>
    <w:rsid w:val="002B13EA"/>
    <w:rsid w:val="002B6B9E"/>
    <w:rsid w:val="002C0587"/>
    <w:rsid w:val="002D3C89"/>
    <w:rsid w:val="002E1706"/>
    <w:rsid w:val="002E6026"/>
    <w:rsid w:val="002F3096"/>
    <w:rsid w:val="002F6A74"/>
    <w:rsid w:val="00303E23"/>
    <w:rsid w:val="0031213A"/>
    <w:rsid w:val="00316DE3"/>
    <w:rsid w:val="00320784"/>
    <w:rsid w:val="00323CF1"/>
    <w:rsid w:val="003404E1"/>
    <w:rsid w:val="00356EDE"/>
    <w:rsid w:val="00361BD9"/>
    <w:rsid w:val="0036367D"/>
    <w:rsid w:val="00367CEA"/>
    <w:rsid w:val="003923C3"/>
    <w:rsid w:val="003966D2"/>
    <w:rsid w:val="003A3D96"/>
    <w:rsid w:val="003A5CB9"/>
    <w:rsid w:val="003B11CB"/>
    <w:rsid w:val="003B4313"/>
    <w:rsid w:val="003C2050"/>
    <w:rsid w:val="003C46CB"/>
    <w:rsid w:val="003C55F7"/>
    <w:rsid w:val="003C5722"/>
    <w:rsid w:val="003C79B6"/>
    <w:rsid w:val="003D3929"/>
    <w:rsid w:val="003D7E6E"/>
    <w:rsid w:val="003F1AEB"/>
    <w:rsid w:val="003F3D44"/>
    <w:rsid w:val="003F5FDB"/>
    <w:rsid w:val="004016B7"/>
    <w:rsid w:val="00402229"/>
    <w:rsid w:val="004043A1"/>
    <w:rsid w:val="0040442C"/>
    <w:rsid w:val="00411303"/>
    <w:rsid w:val="0042020E"/>
    <w:rsid w:val="00422911"/>
    <w:rsid w:val="00430480"/>
    <w:rsid w:val="00430BB9"/>
    <w:rsid w:val="00430FE2"/>
    <w:rsid w:val="00440EC6"/>
    <w:rsid w:val="00441B25"/>
    <w:rsid w:val="00445ACD"/>
    <w:rsid w:val="00453975"/>
    <w:rsid w:val="0045598A"/>
    <w:rsid w:val="004578FC"/>
    <w:rsid w:val="0047037B"/>
    <w:rsid w:val="00476115"/>
    <w:rsid w:val="00482A4D"/>
    <w:rsid w:val="0048739C"/>
    <w:rsid w:val="00491F91"/>
    <w:rsid w:val="00494766"/>
    <w:rsid w:val="00497CFA"/>
    <w:rsid w:val="004A28D4"/>
    <w:rsid w:val="004A5E0F"/>
    <w:rsid w:val="004A63CC"/>
    <w:rsid w:val="004A76FF"/>
    <w:rsid w:val="004A7C5F"/>
    <w:rsid w:val="004B5103"/>
    <w:rsid w:val="004B7EA4"/>
    <w:rsid w:val="004C0C7B"/>
    <w:rsid w:val="004C3ECB"/>
    <w:rsid w:val="004D09AA"/>
    <w:rsid w:val="004D325B"/>
    <w:rsid w:val="004E05D0"/>
    <w:rsid w:val="004E2746"/>
    <w:rsid w:val="004E3D86"/>
    <w:rsid w:val="004E4F1A"/>
    <w:rsid w:val="004E55BF"/>
    <w:rsid w:val="004F0FF3"/>
    <w:rsid w:val="004F5D3A"/>
    <w:rsid w:val="00505253"/>
    <w:rsid w:val="00505343"/>
    <w:rsid w:val="005155FF"/>
    <w:rsid w:val="0052366F"/>
    <w:rsid w:val="00535C12"/>
    <w:rsid w:val="00536515"/>
    <w:rsid w:val="00537711"/>
    <w:rsid w:val="00537E4C"/>
    <w:rsid w:val="00541A66"/>
    <w:rsid w:val="005435E9"/>
    <w:rsid w:val="00551DD1"/>
    <w:rsid w:val="00556EAF"/>
    <w:rsid w:val="00557D2A"/>
    <w:rsid w:val="005771CD"/>
    <w:rsid w:val="0058352D"/>
    <w:rsid w:val="005A65C9"/>
    <w:rsid w:val="005B0F00"/>
    <w:rsid w:val="005B1542"/>
    <w:rsid w:val="005B1F5A"/>
    <w:rsid w:val="005B3131"/>
    <w:rsid w:val="005B5585"/>
    <w:rsid w:val="005C6294"/>
    <w:rsid w:val="005E3037"/>
    <w:rsid w:val="005E4AE8"/>
    <w:rsid w:val="005E7D9A"/>
    <w:rsid w:val="005F34E8"/>
    <w:rsid w:val="005F786E"/>
    <w:rsid w:val="00601FCC"/>
    <w:rsid w:val="006135EB"/>
    <w:rsid w:val="00613918"/>
    <w:rsid w:val="006202DB"/>
    <w:rsid w:val="006226A9"/>
    <w:rsid w:val="00643316"/>
    <w:rsid w:val="00643BEB"/>
    <w:rsid w:val="00644218"/>
    <w:rsid w:val="006463FE"/>
    <w:rsid w:val="00650834"/>
    <w:rsid w:val="00652A5B"/>
    <w:rsid w:val="00654634"/>
    <w:rsid w:val="006642E6"/>
    <w:rsid w:val="00665E58"/>
    <w:rsid w:val="006665F5"/>
    <w:rsid w:val="00667859"/>
    <w:rsid w:val="006708B5"/>
    <w:rsid w:val="00671943"/>
    <w:rsid w:val="00681172"/>
    <w:rsid w:val="0068159F"/>
    <w:rsid w:val="0069736C"/>
    <w:rsid w:val="006976B3"/>
    <w:rsid w:val="006A0D3B"/>
    <w:rsid w:val="006A3943"/>
    <w:rsid w:val="006A3D8F"/>
    <w:rsid w:val="006A5814"/>
    <w:rsid w:val="006B09E6"/>
    <w:rsid w:val="006B671B"/>
    <w:rsid w:val="006B79C8"/>
    <w:rsid w:val="006C22FB"/>
    <w:rsid w:val="006D490E"/>
    <w:rsid w:val="006D50BF"/>
    <w:rsid w:val="006E26AA"/>
    <w:rsid w:val="006E519C"/>
    <w:rsid w:val="006E5910"/>
    <w:rsid w:val="006E5DA8"/>
    <w:rsid w:val="006E6BC2"/>
    <w:rsid w:val="006E7322"/>
    <w:rsid w:val="006F04D1"/>
    <w:rsid w:val="006F451E"/>
    <w:rsid w:val="0070326E"/>
    <w:rsid w:val="007053D9"/>
    <w:rsid w:val="0070613A"/>
    <w:rsid w:val="0071077B"/>
    <w:rsid w:val="007158A2"/>
    <w:rsid w:val="00725057"/>
    <w:rsid w:val="007321C6"/>
    <w:rsid w:val="00734B36"/>
    <w:rsid w:val="007502AD"/>
    <w:rsid w:val="0075220B"/>
    <w:rsid w:val="007554FE"/>
    <w:rsid w:val="0076212F"/>
    <w:rsid w:val="00766983"/>
    <w:rsid w:val="007731DF"/>
    <w:rsid w:val="00781349"/>
    <w:rsid w:val="0078544B"/>
    <w:rsid w:val="0079596A"/>
    <w:rsid w:val="00796543"/>
    <w:rsid w:val="00797D09"/>
    <w:rsid w:val="007A4674"/>
    <w:rsid w:val="007C1F51"/>
    <w:rsid w:val="007C6420"/>
    <w:rsid w:val="007D568A"/>
    <w:rsid w:val="007D591B"/>
    <w:rsid w:val="007D6189"/>
    <w:rsid w:val="007D7D8A"/>
    <w:rsid w:val="007E0C91"/>
    <w:rsid w:val="007E3590"/>
    <w:rsid w:val="007E4E82"/>
    <w:rsid w:val="007F084A"/>
    <w:rsid w:val="007F2612"/>
    <w:rsid w:val="007F3B22"/>
    <w:rsid w:val="007F60FF"/>
    <w:rsid w:val="0080218C"/>
    <w:rsid w:val="008033AD"/>
    <w:rsid w:val="00803817"/>
    <w:rsid w:val="008147AF"/>
    <w:rsid w:val="00816593"/>
    <w:rsid w:val="00817A3F"/>
    <w:rsid w:val="0082358C"/>
    <w:rsid w:val="00824151"/>
    <w:rsid w:val="00826E74"/>
    <w:rsid w:val="00831E26"/>
    <w:rsid w:val="008356BD"/>
    <w:rsid w:val="00845CEE"/>
    <w:rsid w:val="00854B70"/>
    <w:rsid w:val="008550A1"/>
    <w:rsid w:val="00855E98"/>
    <w:rsid w:val="0086125B"/>
    <w:rsid w:val="00874739"/>
    <w:rsid w:val="00877E10"/>
    <w:rsid w:val="0088091A"/>
    <w:rsid w:val="0088404A"/>
    <w:rsid w:val="00890704"/>
    <w:rsid w:val="008908FF"/>
    <w:rsid w:val="00890C25"/>
    <w:rsid w:val="00893E12"/>
    <w:rsid w:val="008A2DEB"/>
    <w:rsid w:val="008A54FC"/>
    <w:rsid w:val="008B2F0A"/>
    <w:rsid w:val="008B3C60"/>
    <w:rsid w:val="008C33A5"/>
    <w:rsid w:val="008C483B"/>
    <w:rsid w:val="008D14E1"/>
    <w:rsid w:val="008D7D21"/>
    <w:rsid w:val="008E13DE"/>
    <w:rsid w:val="008E17C2"/>
    <w:rsid w:val="008E3087"/>
    <w:rsid w:val="008E7DB3"/>
    <w:rsid w:val="008F34A1"/>
    <w:rsid w:val="008F73C8"/>
    <w:rsid w:val="00900555"/>
    <w:rsid w:val="00930B1D"/>
    <w:rsid w:val="00932065"/>
    <w:rsid w:val="00933AA8"/>
    <w:rsid w:val="00933ECA"/>
    <w:rsid w:val="00937522"/>
    <w:rsid w:val="00940495"/>
    <w:rsid w:val="00942618"/>
    <w:rsid w:val="00942F87"/>
    <w:rsid w:val="00943054"/>
    <w:rsid w:val="00960C63"/>
    <w:rsid w:val="00966174"/>
    <w:rsid w:val="009852C1"/>
    <w:rsid w:val="0099473F"/>
    <w:rsid w:val="009A1936"/>
    <w:rsid w:val="009B232F"/>
    <w:rsid w:val="009B2E26"/>
    <w:rsid w:val="009D1F74"/>
    <w:rsid w:val="009D581A"/>
    <w:rsid w:val="009E081B"/>
    <w:rsid w:val="009E3E86"/>
    <w:rsid w:val="009F2342"/>
    <w:rsid w:val="009F5FF1"/>
    <w:rsid w:val="009F75CF"/>
    <w:rsid w:val="00A045D5"/>
    <w:rsid w:val="00A05A2C"/>
    <w:rsid w:val="00A11ED4"/>
    <w:rsid w:val="00A1426E"/>
    <w:rsid w:val="00A14B6D"/>
    <w:rsid w:val="00A30B1C"/>
    <w:rsid w:val="00A33601"/>
    <w:rsid w:val="00A3361D"/>
    <w:rsid w:val="00A34471"/>
    <w:rsid w:val="00A350FF"/>
    <w:rsid w:val="00A36A73"/>
    <w:rsid w:val="00A42182"/>
    <w:rsid w:val="00A444FA"/>
    <w:rsid w:val="00A551A2"/>
    <w:rsid w:val="00A64E20"/>
    <w:rsid w:val="00A759A0"/>
    <w:rsid w:val="00A80244"/>
    <w:rsid w:val="00A815FE"/>
    <w:rsid w:val="00A912D7"/>
    <w:rsid w:val="00A95A57"/>
    <w:rsid w:val="00A95AE3"/>
    <w:rsid w:val="00AA2715"/>
    <w:rsid w:val="00AB0E7B"/>
    <w:rsid w:val="00AB2491"/>
    <w:rsid w:val="00AC1E1B"/>
    <w:rsid w:val="00AC2394"/>
    <w:rsid w:val="00AC77B6"/>
    <w:rsid w:val="00AE0AE8"/>
    <w:rsid w:val="00AE0E5F"/>
    <w:rsid w:val="00AE1C08"/>
    <w:rsid w:val="00AE5B85"/>
    <w:rsid w:val="00B02F7B"/>
    <w:rsid w:val="00B130ED"/>
    <w:rsid w:val="00B1495D"/>
    <w:rsid w:val="00B14C8F"/>
    <w:rsid w:val="00B24504"/>
    <w:rsid w:val="00B2690E"/>
    <w:rsid w:val="00B27A89"/>
    <w:rsid w:val="00B348D8"/>
    <w:rsid w:val="00B36ED5"/>
    <w:rsid w:val="00B4278B"/>
    <w:rsid w:val="00B42E5E"/>
    <w:rsid w:val="00B45746"/>
    <w:rsid w:val="00B7292F"/>
    <w:rsid w:val="00B73EFD"/>
    <w:rsid w:val="00B7402C"/>
    <w:rsid w:val="00B74CF8"/>
    <w:rsid w:val="00B827B0"/>
    <w:rsid w:val="00B844F0"/>
    <w:rsid w:val="00BA5061"/>
    <w:rsid w:val="00BA567F"/>
    <w:rsid w:val="00BA5B66"/>
    <w:rsid w:val="00BB0E23"/>
    <w:rsid w:val="00BB1F7F"/>
    <w:rsid w:val="00BB6832"/>
    <w:rsid w:val="00BB7A41"/>
    <w:rsid w:val="00BB7A8C"/>
    <w:rsid w:val="00BC4660"/>
    <w:rsid w:val="00BC693E"/>
    <w:rsid w:val="00BC6E15"/>
    <w:rsid w:val="00BE339D"/>
    <w:rsid w:val="00BE4CEB"/>
    <w:rsid w:val="00BF2478"/>
    <w:rsid w:val="00BF369E"/>
    <w:rsid w:val="00BF44FD"/>
    <w:rsid w:val="00BF6F02"/>
    <w:rsid w:val="00C012EC"/>
    <w:rsid w:val="00C0149E"/>
    <w:rsid w:val="00C0756A"/>
    <w:rsid w:val="00C076B0"/>
    <w:rsid w:val="00C11679"/>
    <w:rsid w:val="00C17E85"/>
    <w:rsid w:val="00C41641"/>
    <w:rsid w:val="00C4524A"/>
    <w:rsid w:val="00C46EBF"/>
    <w:rsid w:val="00C478A6"/>
    <w:rsid w:val="00C50E61"/>
    <w:rsid w:val="00C6018E"/>
    <w:rsid w:val="00C60FC0"/>
    <w:rsid w:val="00C6767F"/>
    <w:rsid w:val="00C70B01"/>
    <w:rsid w:val="00C70BEC"/>
    <w:rsid w:val="00C753DF"/>
    <w:rsid w:val="00C82637"/>
    <w:rsid w:val="00C86C75"/>
    <w:rsid w:val="00C91A2F"/>
    <w:rsid w:val="00C93E54"/>
    <w:rsid w:val="00C9401C"/>
    <w:rsid w:val="00CA57DB"/>
    <w:rsid w:val="00CB1026"/>
    <w:rsid w:val="00CB355B"/>
    <w:rsid w:val="00CB5BCC"/>
    <w:rsid w:val="00CC08AD"/>
    <w:rsid w:val="00CC3D3E"/>
    <w:rsid w:val="00CC7C4F"/>
    <w:rsid w:val="00CD091D"/>
    <w:rsid w:val="00CD53F5"/>
    <w:rsid w:val="00CD5ACA"/>
    <w:rsid w:val="00CE15B9"/>
    <w:rsid w:val="00CE36FB"/>
    <w:rsid w:val="00CE40ED"/>
    <w:rsid w:val="00CE7700"/>
    <w:rsid w:val="00CF26FF"/>
    <w:rsid w:val="00CF39C3"/>
    <w:rsid w:val="00CF3E84"/>
    <w:rsid w:val="00D0024F"/>
    <w:rsid w:val="00D00D8A"/>
    <w:rsid w:val="00D14954"/>
    <w:rsid w:val="00D15868"/>
    <w:rsid w:val="00D2620F"/>
    <w:rsid w:val="00D27551"/>
    <w:rsid w:val="00D31043"/>
    <w:rsid w:val="00D31387"/>
    <w:rsid w:val="00D469EE"/>
    <w:rsid w:val="00D560DE"/>
    <w:rsid w:val="00D57703"/>
    <w:rsid w:val="00D61991"/>
    <w:rsid w:val="00D7072F"/>
    <w:rsid w:val="00D811CC"/>
    <w:rsid w:val="00D831A2"/>
    <w:rsid w:val="00D87161"/>
    <w:rsid w:val="00D957E6"/>
    <w:rsid w:val="00D979D3"/>
    <w:rsid w:val="00D97F7F"/>
    <w:rsid w:val="00DA4561"/>
    <w:rsid w:val="00DB1AF0"/>
    <w:rsid w:val="00DB5D01"/>
    <w:rsid w:val="00DB5D55"/>
    <w:rsid w:val="00DC0EA8"/>
    <w:rsid w:val="00DF295F"/>
    <w:rsid w:val="00DF3C87"/>
    <w:rsid w:val="00E009EC"/>
    <w:rsid w:val="00E024BA"/>
    <w:rsid w:val="00E04835"/>
    <w:rsid w:val="00E06381"/>
    <w:rsid w:val="00E077AF"/>
    <w:rsid w:val="00E11ACA"/>
    <w:rsid w:val="00E201EE"/>
    <w:rsid w:val="00E23959"/>
    <w:rsid w:val="00E24CDA"/>
    <w:rsid w:val="00E305A6"/>
    <w:rsid w:val="00E31413"/>
    <w:rsid w:val="00E35590"/>
    <w:rsid w:val="00E3747A"/>
    <w:rsid w:val="00E379FE"/>
    <w:rsid w:val="00E42728"/>
    <w:rsid w:val="00E462A3"/>
    <w:rsid w:val="00E51D65"/>
    <w:rsid w:val="00E608A0"/>
    <w:rsid w:val="00E61C01"/>
    <w:rsid w:val="00E621EF"/>
    <w:rsid w:val="00E765D3"/>
    <w:rsid w:val="00E8485C"/>
    <w:rsid w:val="00E90A8F"/>
    <w:rsid w:val="00EA3871"/>
    <w:rsid w:val="00EA451E"/>
    <w:rsid w:val="00EA7A00"/>
    <w:rsid w:val="00EB16C5"/>
    <w:rsid w:val="00EB23BE"/>
    <w:rsid w:val="00EB313F"/>
    <w:rsid w:val="00EB4021"/>
    <w:rsid w:val="00EB6D84"/>
    <w:rsid w:val="00EC250B"/>
    <w:rsid w:val="00ED4AD2"/>
    <w:rsid w:val="00ED6491"/>
    <w:rsid w:val="00ED6C87"/>
    <w:rsid w:val="00EE0391"/>
    <w:rsid w:val="00EE09A7"/>
    <w:rsid w:val="00EE1CC6"/>
    <w:rsid w:val="00EE1D61"/>
    <w:rsid w:val="00EE2A19"/>
    <w:rsid w:val="00EF184B"/>
    <w:rsid w:val="00F021D7"/>
    <w:rsid w:val="00F028E8"/>
    <w:rsid w:val="00F02BBB"/>
    <w:rsid w:val="00F03F63"/>
    <w:rsid w:val="00F10639"/>
    <w:rsid w:val="00F1454E"/>
    <w:rsid w:val="00F17501"/>
    <w:rsid w:val="00F17AA1"/>
    <w:rsid w:val="00F21457"/>
    <w:rsid w:val="00F32C06"/>
    <w:rsid w:val="00F44D85"/>
    <w:rsid w:val="00F60367"/>
    <w:rsid w:val="00F71B75"/>
    <w:rsid w:val="00F7403E"/>
    <w:rsid w:val="00F76565"/>
    <w:rsid w:val="00F85FE7"/>
    <w:rsid w:val="00F90546"/>
    <w:rsid w:val="00F95B83"/>
    <w:rsid w:val="00FA06F7"/>
    <w:rsid w:val="00FA74F8"/>
    <w:rsid w:val="00FB389A"/>
    <w:rsid w:val="00FB52D4"/>
    <w:rsid w:val="00FB5526"/>
    <w:rsid w:val="00FB5AA1"/>
    <w:rsid w:val="00FC6B52"/>
    <w:rsid w:val="00FF349E"/>
    <w:rsid w:val="00FF6E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70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65E5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665E5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F44FD"/>
    <w:pPr>
      <w:ind w:left="720"/>
      <w:contextualSpacing/>
    </w:pPr>
  </w:style>
  <w:style w:type="paragraph" w:customStyle="1" w:styleId="formattext">
    <w:name w:val="formattext"/>
    <w:basedOn w:val="a"/>
    <w:rsid w:val="003F5F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70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65E5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665E5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F44FD"/>
    <w:pPr>
      <w:ind w:left="720"/>
      <w:contextualSpacing/>
    </w:pPr>
  </w:style>
  <w:style w:type="paragraph" w:customStyle="1" w:styleId="formattext">
    <w:name w:val="formattext"/>
    <w:basedOn w:val="a"/>
    <w:rsid w:val="003F5F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94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70515A2E3220844F1F6ED62447C2BBCDD766CAA2415413F99741F540E84EFD49B65CEE9FEEA2C8Am3I6J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file:///F:\&#1060;&#1077;&#1076;&#1077;&#1088;&#1072;&#1083;&#1100;&#1085;&#1099;&#1081;%20&#1079;&#1072;&#1082;&#1086;&#1085;%20&#1086;&#1090;%2005_04_2013%20N%2044-&#1060;&#1047;%20(&#1088;&#1077;&#1076;_%20&#1086;&#1090;%2013_07_2015).rtf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F:\&#1060;&#1077;&#1076;&#1077;&#1088;&#1072;&#1083;&#1100;&#1085;&#1099;&#1081;%20&#1079;&#1072;&#1082;&#1086;&#1085;%20&#1086;&#1090;%2005_04_2013%20N%2044-&#1060;&#1047;%20(&#1088;&#1077;&#1076;_%20&#1086;&#1090;%2013_07_2015).rtf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file:///F:\&#1056;&#1077;&#1096;&#1077;&#1085;&#1080;&#1077;%20&#1087;&#1086;%20&#1076;&#1077;&#1083;&#1091;%20&#8470;&#1069;&#1040;-3196-2017.docx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F:\&#1056;&#1077;&#1096;&#1077;&#1085;&#1080;&#1077;%20&#1087;&#1086;%20&#1076;&#1077;&#1083;&#1091;%20&#8470;&#1069;&#1040;-3196-2017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A9C2E7-F135-4FD5-B3E6-E69317387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6</Pages>
  <Words>2231</Words>
  <Characters>12717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to23-asbaladzhaeva</cp:lastModifiedBy>
  <cp:revision>26</cp:revision>
  <dcterms:created xsi:type="dcterms:W3CDTF">2017-11-02T07:32:00Z</dcterms:created>
  <dcterms:modified xsi:type="dcterms:W3CDTF">2017-11-02T13:19:00Z</dcterms:modified>
</cp:coreProperties>
</file>