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5A" w:rsidRDefault="0073197A" w:rsidP="00F51F89">
      <w:pPr>
        <w:pStyle w:val="2"/>
        <w:ind w:firstLine="567"/>
        <w:contextualSpacing/>
      </w:pPr>
      <w:r w:rsidRPr="00F51F89">
        <w:t xml:space="preserve">РЕШЕНИЕ </w:t>
      </w:r>
    </w:p>
    <w:p w:rsidR="0073197A" w:rsidRPr="00F51F89" w:rsidRDefault="00CA3B0F" w:rsidP="00F51F89">
      <w:pPr>
        <w:pStyle w:val="2"/>
        <w:ind w:firstLine="567"/>
        <w:contextualSpacing/>
      </w:pPr>
      <w:r w:rsidRPr="00F51F89">
        <w:t xml:space="preserve">по делу № </w:t>
      </w:r>
      <w:r w:rsidR="00B605EB">
        <w:t>ОП</w:t>
      </w:r>
      <w:r w:rsidR="00E75960" w:rsidRPr="00F51F89">
        <w:t xml:space="preserve"> 07-06/201</w:t>
      </w:r>
      <w:r w:rsidR="00095E7F">
        <w:t>7</w:t>
      </w:r>
      <w:r w:rsidR="00E75960" w:rsidRPr="00F51F89">
        <w:t>-</w:t>
      </w:r>
      <w:r w:rsidR="009B6017">
        <w:t>2</w:t>
      </w:r>
      <w:r w:rsidR="00372410">
        <w:t>78</w:t>
      </w:r>
      <w:r w:rsidR="00E75960" w:rsidRPr="00F51F89">
        <w:t xml:space="preserve"> </w:t>
      </w:r>
      <w:proofErr w:type="gramStart"/>
      <w:r w:rsidR="00E75960" w:rsidRPr="00F51F89">
        <w:rPr>
          <w:b/>
          <w:bCs/>
        </w:rPr>
        <w:t>З</w:t>
      </w:r>
      <w:proofErr w:type="gramEnd"/>
    </w:p>
    <w:p w:rsidR="0073197A" w:rsidRPr="00F51F89" w:rsidRDefault="0073197A" w:rsidP="00F51F89">
      <w:pPr>
        <w:spacing w:before="0" w:after="0"/>
        <w:ind w:firstLine="567"/>
        <w:contextualSpacing/>
        <w:rPr>
          <w:sz w:val="28"/>
          <w:szCs w:val="28"/>
        </w:rPr>
      </w:pPr>
    </w:p>
    <w:p w:rsidR="0073197A" w:rsidRPr="00F51F89" w:rsidRDefault="00372410" w:rsidP="00F51F89">
      <w:pPr>
        <w:spacing w:before="0" w:after="0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30</w:t>
      </w:r>
      <w:r w:rsidR="009B6017">
        <w:rPr>
          <w:sz w:val="28"/>
          <w:szCs w:val="28"/>
        </w:rPr>
        <w:t xml:space="preserve"> октября</w:t>
      </w:r>
      <w:r w:rsidR="008E6F04" w:rsidRPr="00F51F89">
        <w:rPr>
          <w:sz w:val="28"/>
          <w:szCs w:val="28"/>
        </w:rPr>
        <w:t xml:space="preserve"> </w:t>
      </w:r>
      <w:r w:rsidR="0073197A" w:rsidRPr="00F51F89">
        <w:rPr>
          <w:sz w:val="28"/>
          <w:szCs w:val="28"/>
        </w:rPr>
        <w:t>201</w:t>
      </w:r>
      <w:r w:rsidR="00095E7F">
        <w:rPr>
          <w:sz w:val="28"/>
          <w:szCs w:val="28"/>
        </w:rPr>
        <w:t>7</w:t>
      </w:r>
      <w:r w:rsidR="0073197A" w:rsidRPr="00F51F89">
        <w:rPr>
          <w:sz w:val="28"/>
          <w:szCs w:val="28"/>
        </w:rPr>
        <w:t xml:space="preserve"> года</w:t>
      </w:r>
      <w:r w:rsidR="0073197A" w:rsidRPr="00F51F89">
        <w:rPr>
          <w:sz w:val="28"/>
          <w:szCs w:val="28"/>
        </w:rPr>
        <w:tab/>
      </w:r>
      <w:r w:rsidR="0073197A" w:rsidRPr="00F51F89">
        <w:rPr>
          <w:sz w:val="28"/>
          <w:szCs w:val="28"/>
        </w:rPr>
        <w:tab/>
      </w:r>
      <w:r w:rsidR="0073197A" w:rsidRPr="00F51F89">
        <w:rPr>
          <w:sz w:val="28"/>
          <w:szCs w:val="28"/>
        </w:rPr>
        <w:tab/>
      </w:r>
      <w:r w:rsidR="0073197A" w:rsidRPr="00F51F89">
        <w:rPr>
          <w:sz w:val="28"/>
          <w:szCs w:val="28"/>
        </w:rPr>
        <w:tab/>
      </w:r>
      <w:r w:rsidR="0073197A" w:rsidRPr="00F51F89">
        <w:rPr>
          <w:sz w:val="28"/>
          <w:szCs w:val="28"/>
        </w:rPr>
        <w:tab/>
      </w:r>
      <w:r w:rsidR="00303A7E" w:rsidRPr="00F51F89">
        <w:rPr>
          <w:sz w:val="28"/>
          <w:szCs w:val="28"/>
        </w:rPr>
        <w:t xml:space="preserve">    </w:t>
      </w:r>
      <w:r w:rsidR="0073197A" w:rsidRPr="00F51F89">
        <w:rPr>
          <w:sz w:val="28"/>
          <w:szCs w:val="28"/>
        </w:rPr>
        <w:tab/>
        <w:t xml:space="preserve">           </w:t>
      </w:r>
      <w:r w:rsidR="00303A7E" w:rsidRPr="00F51F89">
        <w:rPr>
          <w:sz w:val="28"/>
          <w:szCs w:val="28"/>
        </w:rPr>
        <w:t xml:space="preserve">      </w:t>
      </w:r>
      <w:r w:rsidR="0073197A" w:rsidRPr="00F51F89">
        <w:rPr>
          <w:sz w:val="28"/>
          <w:szCs w:val="28"/>
        </w:rPr>
        <w:t xml:space="preserve">   </w:t>
      </w:r>
      <w:proofErr w:type="gramStart"/>
      <w:r w:rsidR="0073197A" w:rsidRPr="00F51F89">
        <w:rPr>
          <w:sz w:val="28"/>
          <w:szCs w:val="28"/>
        </w:rPr>
        <w:t>г</w:t>
      </w:r>
      <w:proofErr w:type="gramEnd"/>
      <w:r w:rsidR="0073197A" w:rsidRPr="00F51F89">
        <w:rPr>
          <w:sz w:val="28"/>
          <w:szCs w:val="28"/>
        </w:rPr>
        <w:t>. Ижевск</w:t>
      </w:r>
    </w:p>
    <w:p w:rsidR="0073197A" w:rsidRPr="00F51F89" w:rsidRDefault="0073197A" w:rsidP="00F51F89">
      <w:pPr>
        <w:spacing w:before="0" w:after="0"/>
        <w:ind w:firstLine="567"/>
        <w:contextualSpacing/>
        <w:jc w:val="center"/>
        <w:rPr>
          <w:sz w:val="28"/>
          <w:szCs w:val="28"/>
        </w:rPr>
      </w:pPr>
    </w:p>
    <w:p w:rsidR="0073197A" w:rsidRPr="00F51F89" w:rsidRDefault="0073197A" w:rsidP="00EF7B01">
      <w:pPr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 w:rsidRPr="00F51F89">
        <w:rPr>
          <w:sz w:val="28"/>
          <w:szCs w:val="28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73197A" w:rsidRDefault="0073197A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 w:rsidRPr="00F51F89">
        <w:rPr>
          <w:sz w:val="28"/>
          <w:szCs w:val="28"/>
        </w:rPr>
        <w:t xml:space="preserve">председатель Комиссии: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Pr="00F51F89">
        <w:rPr>
          <w:sz w:val="28"/>
          <w:szCs w:val="28"/>
        </w:rPr>
        <w:t xml:space="preserve"> – начальник отдела контроля закупок;</w:t>
      </w:r>
    </w:p>
    <w:p w:rsidR="00372410" w:rsidRPr="000E5FC4" w:rsidRDefault="00372410" w:rsidP="00372410">
      <w:pPr>
        <w:spacing w:before="0" w:after="0" w:line="276" w:lineRule="auto"/>
        <w:ind w:firstLine="567"/>
        <w:contextualSpacing/>
        <w:jc w:val="both"/>
        <w:rPr>
          <w:sz w:val="27"/>
          <w:szCs w:val="27"/>
        </w:rPr>
      </w:pPr>
      <w:r w:rsidRPr="000E5FC4">
        <w:rPr>
          <w:sz w:val="27"/>
          <w:szCs w:val="27"/>
        </w:rPr>
        <w:t xml:space="preserve">заместитель председателя Комиссии: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Pr="000E5FC4">
        <w:rPr>
          <w:sz w:val="27"/>
          <w:szCs w:val="27"/>
        </w:rPr>
        <w:t xml:space="preserve"> – старший государственный инспектор отдела контроля закупок</w:t>
      </w:r>
      <w:r>
        <w:rPr>
          <w:sz w:val="27"/>
          <w:szCs w:val="27"/>
        </w:rPr>
        <w:t xml:space="preserve"> (отсутствует)</w:t>
      </w:r>
      <w:r w:rsidRPr="000E5FC4">
        <w:rPr>
          <w:sz w:val="27"/>
          <w:szCs w:val="27"/>
        </w:rPr>
        <w:t>;</w:t>
      </w:r>
    </w:p>
    <w:p w:rsidR="00372410" w:rsidRPr="00F51F89" w:rsidRDefault="00372410" w:rsidP="00372410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 w:rsidRPr="000E5FC4">
        <w:rPr>
          <w:sz w:val="27"/>
          <w:szCs w:val="27"/>
        </w:rPr>
        <w:t xml:space="preserve">члены Комиссии: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Pr="000E5FC4">
        <w:rPr>
          <w:sz w:val="27"/>
          <w:szCs w:val="27"/>
        </w:rPr>
        <w:t xml:space="preserve"> – ведущий специалист-эксперт отдела контроля закупок;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Pr="000E5FC4">
        <w:rPr>
          <w:sz w:val="27"/>
          <w:szCs w:val="27"/>
        </w:rPr>
        <w:t xml:space="preserve"> – ведущий специалист-эксперт отдела контроля закупок</w:t>
      </w:r>
      <w:r>
        <w:rPr>
          <w:sz w:val="27"/>
          <w:szCs w:val="27"/>
        </w:rPr>
        <w:t xml:space="preserve"> (отсутствует)</w:t>
      </w:r>
      <w:r w:rsidRPr="000E5FC4">
        <w:rPr>
          <w:sz w:val="27"/>
          <w:szCs w:val="27"/>
        </w:rPr>
        <w:t xml:space="preserve">;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Pr="000E5FC4">
        <w:rPr>
          <w:sz w:val="27"/>
          <w:szCs w:val="27"/>
        </w:rPr>
        <w:t xml:space="preserve"> – </w:t>
      </w:r>
      <w:r>
        <w:rPr>
          <w:sz w:val="27"/>
          <w:szCs w:val="27"/>
        </w:rPr>
        <w:t xml:space="preserve">ведущий </w:t>
      </w:r>
      <w:r w:rsidRPr="000E5FC4">
        <w:rPr>
          <w:sz w:val="27"/>
          <w:szCs w:val="27"/>
        </w:rPr>
        <w:t>специалист-эксперт отдела контроля закупок</w:t>
      </w:r>
      <w:r>
        <w:rPr>
          <w:sz w:val="27"/>
          <w:szCs w:val="27"/>
        </w:rPr>
        <w:t xml:space="preserve"> </w:t>
      </w:r>
      <w:r w:rsidRPr="000E5FC4">
        <w:rPr>
          <w:sz w:val="27"/>
          <w:szCs w:val="27"/>
        </w:rPr>
        <w:t xml:space="preserve">(отсутствует),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Pr="000E5FC4">
        <w:rPr>
          <w:sz w:val="27"/>
          <w:szCs w:val="27"/>
        </w:rPr>
        <w:t xml:space="preserve"> -  специалист-эксперт отдела контроля закупок (отсутствует),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>
        <w:rPr>
          <w:sz w:val="27"/>
          <w:szCs w:val="27"/>
        </w:rPr>
        <w:t xml:space="preserve"> - </w:t>
      </w:r>
      <w:r w:rsidRPr="000E5FC4">
        <w:rPr>
          <w:sz w:val="27"/>
          <w:szCs w:val="27"/>
        </w:rPr>
        <w:t>специалист-эксперт отдела контроля закупок</w:t>
      </w:r>
      <w:r>
        <w:rPr>
          <w:sz w:val="27"/>
          <w:szCs w:val="27"/>
        </w:rPr>
        <w:t xml:space="preserve">, </w:t>
      </w:r>
      <w:r w:rsidRPr="000E5FC4">
        <w:rPr>
          <w:sz w:val="27"/>
          <w:szCs w:val="27"/>
        </w:rPr>
        <w:t>кворум соблюден,</w:t>
      </w:r>
    </w:p>
    <w:p w:rsidR="0073197A" w:rsidRPr="00F51F89" w:rsidRDefault="0073197A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 w:rsidRPr="00F51F89">
        <w:rPr>
          <w:sz w:val="28"/>
          <w:szCs w:val="28"/>
        </w:rPr>
        <w:t>в присутствии:</w:t>
      </w:r>
    </w:p>
    <w:p w:rsidR="00B605EB" w:rsidRDefault="002B773D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 w:rsidRPr="00F51F89">
        <w:rPr>
          <w:sz w:val="28"/>
          <w:szCs w:val="28"/>
        </w:rPr>
        <w:t>представител</w:t>
      </w:r>
      <w:r w:rsidR="009B6017">
        <w:rPr>
          <w:sz w:val="28"/>
          <w:szCs w:val="28"/>
        </w:rPr>
        <w:t>я</w:t>
      </w:r>
      <w:r w:rsidRPr="00F51F89">
        <w:rPr>
          <w:sz w:val="28"/>
          <w:szCs w:val="28"/>
        </w:rPr>
        <w:t xml:space="preserve"> </w:t>
      </w:r>
      <w:r w:rsidR="00E62A0E" w:rsidRPr="00F51F89">
        <w:rPr>
          <w:sz w:val="28"/>
          <w:szCs w:val="28"/>
        </w:rPr>
        <w:t>з</w:t>
      </w:r>
      <w:r w:rsidR="00EC713F" w:rsidRPr="00F51F89">
        <w:rPr>
          <w:sz w:val="28"/>
          <w:szCs w:val="28"/>
        </w:rPr>
        <w:t>аказчика</w:t>
      </w:r>
      <w:r w:rsidR="005D34D1" w:rsidRPr="00F51F89">
        <w:rPr>
          <w:sz w:val="28"/>
          <w:szCs w:val="28"/>
        </w:rPr>
        <w:t xml:space="preserve"> –</w:t>
      </w:r>
      <w:r w:rsidR="009B6017">
        <w:rPr>
          <w:sz w:val="28"/>
          <w:szCs w:val="28"/>
        </w:rPr>
        <w:t xml:space="preserve"> </w:t>
      </w:r>
      <w:r w:rsidR="00372410" w:rsidRPr="003F2701">
        <w:rPr>
          <w:color w:val="000000" w:themeColor="text1"/>
          <w:sz w:val="28"/>
          <w:szCs w:val="28"/>
        </w:rPr>
        <w:t>бюджетно</w:t>
      </w:r>
      <w:r w:rsidR="00372410">
        <w:rPr>
          <w:color w:val="000000" w:themeColor="text1"/>
          <w:sz w:val="28"/>
          <w:szCs w:val="28"/>
        </w:rPr>
        <w:t>го</w:t>
      </w:r>
      <w:r w:rsidR="00372410" w:rsidRPr="003F2701">
        <w:rPr>
          <w:color w:val="000000" w:themeColor="text1"/>
          <w:sz w:val="28"/>
          <w:szCs w:val="28"/>
        </w:rPr>
        <w:t xml:space="preserve"> учреждени</w:t>
      </w:r>
      <w:r w:rsidR="00372410">
        <w:rPr>
          <w:color w:val="000000" w:themeColor="text1"/>
          <w:sz w:val="28"/>
          <w:szCs w:val="28"/>
        </w:rPr>
        <w:t>я</w:t>
      </w:r>
      <w:r w:rsidR="00372410" w:rsidRPr="003F2701">
        <w:rPr>
          <w:color w:val="000000" w:themeColor="text1"/>
          <w:sz w:val="28"/>
          <w:szCs w:val="28"/>
        </w:rPr>
        <w:t xml:space="preserve"> здравоохранения Удмуртской Республики «</w:t>
      </w:r>
      <w:r w:rsidR="00372410">
        <w:rPr>
          <w:color w:val="000000" w:themeColor="text1"/>
          <w:sz w:val="28"/>
          <w:szCs w:val="28"/>
        </w:rPr>
        <w:t>Городская поликлиника №6</w:t>
      </w:r>
      <w:r w:rsidR="00372410" w:rsidRPr="003F2701">
        <w:rPr>
          <w:color w:val="000000" w:themeColor="text1"/>
          <w:sz w:val="28"/>
          <w:szCs w:val="28"/>
        </w:rPr>
        <w:t xml:space="preserve"> Министерства здравоохранения Удмуртской Республики»</w:t>
      </w:r>
      <w:r w:rsidR="00B605EB">
        <w:rPr>
          <w:color w:val="000000" w:themeColor="text1"/>
          <w:sz w:val="26"/>
          <w:szCs w:val="26"/>
        </w:rPr>
        <w:t xml:space="preserve"> </w:t>
      </w:r>
      <w:r w:rsidR="00E62A0E" w:rsidRPr="00F51F89">
        <w:rPr>
          <w:sz w:val="28"/>
          <w:szCs w:val="28"/>
        </w:rPr>
        <w:t>(далее – Заказчик)</w:t>
      </w:r>
      <w:r w:rsidRPr="00F51F89">
        <w:rPr>
          <w:sz w:val="28"/>
          <w:szCs w:val="28"/>
        </w:rPr>
        <w:t>:</w:t>
      </w:r>
      <w:r w:rsidR="00E62A0E" w:rsidRPr="00F51F89">
        <w:rPr>
          <w:sz w:val="28"/>
          <w:szCs w:val="28"/>
        </w:rPr>
        <w:t xml:space="preserve">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="00896A59">
        <w:rPr>
          <w:sz w:val="28"/>
          <w:szCs w:val="28"/>
        </w:rPr>
        <w:t xml:space="preserve"> </w:t>
      </w:r>
      <w:r w:rsidR="00797048">
        <w:rPr>
          <w:sz w:val="28"/>
          <w:szCs w:val="28"/>
        </w:rPr>
        <w:t>(</w:t>
      </w:r>
      <w:r w:rsidR="00257F7E">
        <w:rPr>
          <w:sz w:val="28"/>
          <w:szCs w:val="28"/>
        </w:rPr>
        <w:t xml:space="preserve">доверенность от </w:t>
      </w:r>
      <w:r w:rsidR="009B6017">
        <w:rPr>
          <w:sz w:val="28"/>
          <w:szCs w:val="28"/>
        </w:rPr>
        <w:t>03</w:t>
      </w:r>
      <w:r w:rsidR="00B605EB">
        <w:rPr>
          <w:sz w:val="28"/>
          <w:szCs w:val="28"/>
        </w:rPr>
        <w:t>.</w:t>
      </w:r>
      <w:r w:rsidR="009B6017">
        <w:rPr>
          <w:sz w:val="28"/>
          <w:szCs w:val="28"/>
        </w:rPr>
        <w:t>10.2017г.)</w:t>
      </w:r>
      <w:r w:rsidR="00B605EB">
        <w:rPr>
          <w:sz w:val="28"/>
          <w:szCs w:val="28"/>
        </w:rPr>
        <w:t>;</w:t>
      </w:r>
    </w:p>
    <w:p w:rsidR="009B6017" w:rsidRDefault="009B6017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членов </w:t>
      </w:r>
      <w:r w:rsidR="00372410">
        <w:rPr>
          <w:sz w:val="28"/>
          <w:szCs w:val="28"/>
        </w:rPr>
        <w:t>Единой закупочной</w:t>
      </w:r>
      <w:r>
        <w:rPr>
          <w:sz w:val="28"/>
          <w:szCs w:val="28"/>
        </w:rPr>
        <w:t xml:space="preserve"> комиссии </w:t>
      </w:r>
      <w:r w:rsidR="00372410" w:rsidRPr="003F2701">
        <w:rPr>
          <w:color w:val="000000" w:themeColor="text1"/>
          <w:sz w:val="28"/>
          <w:szCs w:val="28"/>
        </w:rPr>
        <w:t>бюджетно</w:t>
      </w:r>
      <w:r w:rsidR="00372410">
        <w:rPr>
          <w:color w:val="000000" w:themeColor="text1"/>
          <w:sz w:val="28"/>
          <w:szCs w:val="28"/>
        </w:rPr>
        <w:t>го</w:t>
      </w:r>
      <w:r w:rsidR="00372410" w:rsidRPr="003F2701">
        <w:rPr>
          <w:color w:val="000000" w:themeColor="text1"/>
          <w:sz w:val="28"/>
          <w:szCs w:val="28"/>
        </w:rPr>
        <w:t xml:space="preserve"> учреждени</w:t>
      </w:r>
      <w:r w:rsidR="00372410">
        <w:rPr>
          <w:color w:val="000000" w:themeColor="text1"/>
          <w:sz w:val="28"/>
          <w:szCs w:val="28"/>
        </w:rPr>
        <w:t>я</w:t>
      </w:r>
      <w:r w:rsidR="00372410" w:rsidRPr="003F2701">
        <w:rPr>
          <w:color w:val="000000" w:themeColor="text1"/>
          <w:sz w:val="28"/>
          <w:szCs w:val="28"/>
        </w:rPr>
        <w:t xml:space="preserve"> здравоохранения Удмуртской Республики «</w:t>
      </w:r>
      <w:r w:rsidR="00372410">
        <w:rPr>
          <w:color w:val="000000" w:themeColor="text1"/>
          <w:sz w:val="28"/>
          <w:szCs w:val="28"/>
        </w:rPr>
        <w:t>Городская поликлиника №6</w:t>
      </w:r>
      <w:r w:rsidR="00372410" w:rsidRPr="003F2701">
        <w:rPr>
          <w:color w:val="000000" w:themeColor="text1"/>
          <w:sz w:val="28"/>
          <w:szCs w:val="28"/>
        </w:rPr>
        <w:t xml:space="preserve"> Министерства здравоохранения Удмуртской Республики»</w:t>
      </w:r>
      <w:r w:rsidR="00372410">
        <w:rPr>
          <w:color w:val="000000" w:themeColor="text1"/>
          <w:sz w:val="28"/>
          <w:szCs w:val="28"/>
        </w:rPr>
        <w:t xml:space="preserve"> (далее – Единая комиссия)</w:t>
      </w:r>
      <w:r>
        <w:rPr>
          <w:color w:val="000000" w:themeColor="text1"/>
          <w:sz w:val="28"/>
          <w:szCs w:val="28"/>
        </w:rPr>
        <w:t xml:space="preserve">: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="00372410">
        <w:rPr>
          <w:color w:val="000000" w:themeColor="text1"/>
          <w:sz w:val="28"/>
          <w:szCs w:val="28"/>
        </w:rPr>
        <w:t xml:space="preserve">,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="00372410">
        <w:rPr>
          <w:color w:val="000000" w:themeColor="text1"/>
          <w:sz w:val="28"/>
          <w:szCs w:val="28"/>
        </w:rPr>
        <w:t xml:space="preserve">, </w:t>
      </w:r>
      <w:r w:rsidR="000C35F6" w:rsidRPr="000C35F6">
        <w:rPr>
          <w:sz w:val="28"/>
          <w:szCs w:val="28"/>
        </w:rPr>
        <w:t>&lt;</w:t>
      </w:r>
      <w:r w:rsidR="000C35F6">
        <w:rPr>
          <w:sz w:val="28"/>
          <w:szCs w:val="28"/>
        </w:rPr>
        <w:t>…</w:t>
      </w:r>
      <w:r w:rsidR="000C35F6" w:rsidRPr="000C35F6">
        <w:rPr>
          <w:sz w:val="28"/>
          <w:szCs w:val="28"/>
        </w:rPr>
        <w:t>&gt;</w:t>
      </w:r>
      <w:r w:rsidR="000C35F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(приказ №</w:t>
      </w:r>
      <w:r w:rsidR="00372410">
        <w:rPr>
          <w:color w:val="000000" w:themeColor="text1"/>
          <w:sz w:val="28"/>
          <w:szCs w:val="28"/>
        </w:rPr>
        <w:t>41</w:t>
      </w:r>
      <w:r w:rsidRPr="009B601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от </w:t>
      </w:r>
      <w:r w:rsidR="00372410">
        <w:rPr>
          <w:color w:val="000000" w:themeColor="text1"/>
          <w:sz w:val="28"/>
          <w:szCs w:val="28"/>
        </w:rPr>
        <w:t>01</w:t>
      </w:r>
      <w:r>
        <w:rPr>
          <w:color w:val="000000" w:themeColor="text1"/>
          <w:sz w:val="28"/>
          <w:szCs w:val="28"/>
        </w:rPr>
        <w:t>.0</w:t>
      </w:r>
      <w:r w:rsidR="00372410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>.2017г.);</w:t>
      </w:r>
    </w:p>
    <w:p w:rsidR="009B6017" w:rsidRDefault="00372410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отсутствие </w:t>
      </w:r>
      <w:r w:rsidR="009B6017" w:rsidRPr="00372410">
        <w:rPr>
          <w:color w:val="000000" w:themeColor="text1"/>
          <w:sz w:val="28"/>
          <w:szCs w:val="28"/>
        </w:rPr>
        <w:t>представител</w:t>
      </w:r>
      <w:r>
        <w:rPr>
          <w:color w:val="000000" w:themeColor="text1"/>
          <w:sz w:val="28"/>
          <w:szCs w:val="28"/>
        </w:rPr>
        <w:t>я</w:t>
      </w:r>
      <w:r w:rsidR="009B6017" w:rsidRPr="00372410">
        <w:rPr>
          <w:color w:val="000000" w:themeColor="text1"/>
          <w:sz w:val="28"/>
          <w:szCs w:val="28"/>
        </w:rPr>
        <w:t xml:space="preserve"> заявителя - ООО «</w:t>
      </w:r>
      <w:r>
        <w:rPr>
          <w:color w:val="000000" w:themeColor="text1"/>
          <w:sz w:val="28"/>
          <w:szCs w:val="28"/>
        </w:rPr>
        <w:t>КРУСТ»</w:t>
      </w:r>
      <w:r w:rsidR="009B6017" w:rsidRPr="00372410">
        <w:rPr>
          <w:color w:val="000000" w:themeColor="text1"/>
          <w:sz w:val="28"/>
          <w:szCs w:val="28"/>
        </w:rPr>
        <w:t xml:space="preserve"> (далее – Заявитель): </w:t>
      </w:r>
      <w:r>
        <w:rPr>
          <w:color w:val="000000" w:themeColor="text1"/>
          <w:sz w:val="28"/>
          <w:szCs w:val="28"/>
        </w:rPr>
        <w:t>уведомлен надлежащим образом (уведомление №ОП 01-17-07/7645э от 25.10.2017г.)</w:t>
      </w:r>
      <w:r w:rsidR="00D7011E">
        <w:rPr>
          <w:color w:val="000000" w:themeColor="text1"/>
          <w:sz w:val="28"/>
          <w:szCs w:val="28"/>
        </w:rPr>
        <w:t>;</w:t>
      </w:r>
    </w:p>
    <w:p w:rsidR="003B1B16" w:rsidRPr="00F51F89" w:rsidRDefault="00257F7E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 w:rsidRPr="00B605EB">
        <w:rPr>
          <w:sz w:val="28"/>
          <w:szCs w:val="28"/>
        </w:rPr>
        <w:t xml:space="preserve">рассмотрев жалобу </w:t>
      </w:r>
      <w:r w:rsidR="00372410" w:rsidRPr="006C01A5">
        <w:rPr>
          <w:color w:val="000000" w:themeColor="text1"/>
          <w:sz w:val="28"/>
          <w:szCs w:val="28"/>
        </w:rPr>
        <w:t>ООО «</w:t>
      </w:r>
      <w:r w:rsidR="00372410">
        <w:rPr>
          <w:color w:val="000000" w:themeColor="text1"/>
          <w:sz w:val="28"/>
          <w:szCs w:val="28"/>
        </w:rPr>
        <w:t>КРУСТ</w:t>
      </w:r>
      <w:r w:rsidR="00372410" w:rsidRPr="006C01A5">
        <w:rPr>
          <w:color w:val="000000" w:themeColor="text1"/>
          <w:sz w:val="28"/>
          <w:szCs w:val="28"/>
        </w:rPr>
        <w:t>»</w:t>
      </w:r>
      <w:r w:rsidR="00372410" w:rsidRPr="00355DA4">
        <w:rPr>
          <w:color w:val="000000" w:themeColor="text1"/>
          <w:sz w:val="28"/>
          <w:szCs w:val="28"/>
        </w:rPr>
        <w:t xml:space="preserve"> на </w:t>
      </w:r>
      <w:r w:rsidR="00372410">
        <w:rPr>
          <w:color w:val="000000" w:themeColor="text1"/>
          <w:sz w:val="28"/>
          <w:szCs w:val="28"/>
        </w:rPr>
        <w:t xml:space="preserve">действия котировочной комиссии </w:t>
      </w:r>
      <w:r w:rsidR="00372410" w:rsidRPr="003F2701">
        <w:rPr>
          <w:color w:val="000000" w:themeColor="text1"/>
          <w:sz w:val="28"/>
          <w:szCs w:val="28"/>
        </w:rPr>
        <w:t>бюджетно</w:t>
      </w:r>
      <w:r w:rsidR="00372410">
        <w:rPr>
          <w:color w:val="000000" w:themeColor="text1"/>
          <w:sz w:val="28"/>
          <w:szCs w:val="28"/>
        </w:rPr>
        <w:t>го</w:t>
      </w:r>
      <w:r w:rsidR="00372410" w:rsidRPr="003F2701">
        <w:rPr>
          <w:color w:val="000000" w:themeColor="text1"/>
          <w:sz w:val="28"/>
          <w:szCs w:val="28"/>
        </w:rPr>
        <w:t xml:space="preserve"> учреждени</w:t>
      </w:r>
      <w:r w:rsidR="00372410">
        <w:rPr>
          <w:color w:val="000000" w:themeColor="text1"/>
          <w:sz w:val="28"/>
          <w:szCs w:val="28"/>
        </w:rPr>
        <w:t>я</w:t>
      </w:r>
      <w:r w:rsidR="00372410" w:rsidRPr="003F2701">
        <w:rPr>
          <w:color w:val="000000" w:themeColor="text1"/>
          <w:sz w:val="28"/>
          <w:szCs w:val="28"/>
        </w:rPr>
        <w:t xml:space="preserve"> здравоохранения Удмуртской Республики «</w:t>
      </w:r>
      <w:r w:rsidR="00372410">
        <w:rPr>
          <w:color w:val="000000" w:themeColor="text1"/>
          <w:sz w:val="28"/>
          <w:szCs w:val="28"/>
        </w:rPr>
        <w:t>Городская поликлиника №6</w:t>
      </w:r>
      <w:r w:rsidR="00372410" w:rsidRPr="003F2701">
        <w:rPr>
          <w:color w:val="000000" w:themeColor="text1"/>
          <w:sz w:val="28"/>
          <w:szCs w:val="28"/>
        </w:rPr>
        <w:t xml:space="preserve"> Министерства здравоохранения Удмуртской Республики»</w:t>
      </w:r>
      <w:r w:rsidR="00372410">
        <w:rPr>
          <w:color w:val="000000" w:themeColor="text1"/>
          <w:sz w:val="28"/>
          <w:szCs w:val="28"/>
        </w:rPr>
        <w:t xml:space="preserve"> </w:t>
      </w:r>
      <w:proofErr w:type="gramStart"/>
      <w:r w:rsidR="00372410">
        <w:rPr>
          <w:color w:val="000000" w:themeColor="text1"/>
          <w:sz w:val="28"/>
          <w:szCs w:val="28"/>
        </w:rPr>
        <w:t>при</w:t>
      </w:r>
      <w:proofErr w:type="gramEnd"/>
      <w:r w:rsidR="00372410">
        <w:rPr>
          <w:color w:val="000000" w:themeColor="text1"/>
          <w:sz w:val="28"/>
          <w:szCs w:val="28"/>
        </w:rPr>
        <w:t xml:space="preserve"> </w:t>
      </w:r>
      <w:proofErr w:type="gramStart"/>
      <w:r w:rsidR="00372410">
        <w:rPr>
          <w:color w:val="000000" w:themeColor="text1"/>
          <w:sz w:val="28"/>
          <w:szCs w:val="28"/>
        </w:rPr>
        <w:t>проведении запроса котировок «</w:t>
      </w:r>
      <w:r w:rsidR="00372410" w:rsidRPr="00B109EE">
        <w:rPr>
          <w:color w:val="000000" w:themeColor="text1"/>
          <w:sz w:val="28"/>
          <w:szCs w:val="28"/>
        </w:rPr>
        <w:t>Портативные индукционные системы</w:t>
      </w:r>
      <w:r w:rsidR="00372410">
        <w:rPr>
          <w:color w:val="000000" w:themeColor="text1"/>
          <w:sz w:val="28"/>
          <w:szCs w:val="28"/>
        </w:rPr>
        <w:t>»</w:t>
      </w:r>
      <w:r w:rsidR="00372410" w:rsidRPr="00355DA4">
        <w:rPr>
          <w:color w:val="000000" w:themeColor="text1"/>
          <w:sz w:val="28"/>
          <w:szCs w:val="28"/>
        </w:rPr>
        <w:t xml:space="preserve"> (номер закупки в Единой информационной системе в сфере закупок – </w:t>
      </w:r>
      <w:r w:rsidR="00372410" w:rsidRPr="00B109EE">
        <w:rPr>
          <w:color w:val="000000" w:themeColor="text1"/>
          <w:sz w:val="28"/>
          <w:szCs w:val="28"/>
        </w:rPr>
        <w:t>0313300128517000024</w:t>
      </w:r>
      <w:r w:rsidR="00BB0731" w:rsidRPr="00B605EB">
        <w:rPr>
          <w:sz w:val="28"/>
          <w:szCs w:val="28"/>
        </w:rPr>
        <w:t>, далее – Запрос котировок</w:t>
      </w:r>
      <w:r w:rsidRPr="00B605EB">
        <w:rPr>
          <w:sz w:val="28"/>
          <w:szCs w:val="28"/>
        </w:rPr>
        <w:t>)</w:t>
      </w:r>
      <w:r w:rsidR="0073197A" w:rsidRPr="00F51F89">
        <w:rPr>
          <w:sz w:val="28"/>
          <w:szCs w:val="28"/>
        </w:rPr>
        <w:t>, в результате проведения внеплановой проверки в соответствии с частью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Закон),</w:t>
      </w:r>
      <w:proofErr w:type="gramEnd"/>
    </w:p>
    <w:p w:rsidR="00E75960" w:rsidRPr="00F51F89" w:rsidRDefault="00E75960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</w:p>
    <w:p w:rsidR="0073197A" w:rsidRDefault="0073197A" w:rsidP="00EF7B01">
      <w:pPr>
        <w:spacing w:before="0" w:after="0" w:line="276" w:lineRule="auto"/>
        <w:ind w:right="-2" w:firstLine="567"/>
        <w:contextualSpacing/>
        <w:jc w:val="center"/>
        <w:rPr>
          <w:bCs/>
          <w:spacing w:val="20"/>
          <w:sz w:val="28"/>
          <w:szCs w:val="28"/>
        </w:rPr>
      </w:pPr>
      <w:r w:rsidRPr="00F51F89">
        <w:rPr>
          <w:bCs/>
          <w:spacing w:val="20"/>
          <w:sz w:val="28"/>
          <w:szCs w:val="28"/>
        </w:rPr>
        <w:t>УСТАНОВИЛА:</w:t>
      </w:r>
    </w:p>
    <w:p w:rsidR="00684C27" w:rsidRPr="00F51F89" w:rsidRDefault="00684C27" w:rsidP="00EF7B01">
      <w:pPr>
        <w:spacing w:before="0" w:after="0" w:line="276" w:lineRule="auto"/>
        <w:ind w:right="-2" w:firstLine="567"/>
        <w:contextualSpacing/>
        <w:jc w:val="center"/>
        <w:rPr>
          <w:bCs/>
          <w:spacing w:val="20"/>
          <w:sz w:val="28"/>
          <w:szCs w:val="28"/>
        </w:rPr>
      </w:pPr>
    </w:p>
    <w:p w:rsidR="00331CC6" w:rsidRDefault="00372410" w:rsidP="00EF7B01">
      <w:pPr>
        <w:pStyle w:val="ae"/>
        <w:tabs>
          <w:tab w:val="left" w:pos="2565"/>
        </w:tabs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eastAsia="ar-SA"/>
        </w:rPr>
        <w:lastRenderedPageBreak/>
        <w:t>23</w:t>
      </w:r>
      <w:r w:rsidR="0073197A" w:rsidRPr="005E040F">
        <w:rPr>
          <w:bCs/>
          <w:sz w:val="28"/>
          <w:szCs w:val="28"/>
          <w:lang w:eastAsia="ar-SA"/>
        </w:rPr>
        <w:t>.</w:t>
      </w:r>
      <w:r>
        <w:rPr>
          <w:bCs/>
          <w:sz w:val="28"/>
          <w:szCs w:val="28"/>
          <w:lang w:eastAsia="ar-SA"/>
        </w:rPr>
        <w:t>10</w:t>
      </w:r>
      <w:r w:rsidR="0073197A" w:rsidRPr="005E040F">
        <w:rPr>
          <w:bCs/>
          <w:sz w:val="28"/>
          <w:szCs w:val="28"/>
          <w:lang w:eastAsia="ar-SA"/>
        </w:rPr>
        <w:t>.201</w:t>
      </w:r>
      <w:r w:rsidR="00BB0731">
        <w:rPr>
          <w:bCs/>
          <w:sz w:val="28"/>
          <w:szCs w:val="28"/>
          <w:lang w:eastAsia="ar-SA"/>
        </w:rPr>
        <w:t>7</w:t>
      </w:r>
      <w:r w:rsidR="0073197A" w:rsidRPr="005E040F">
        <w:rPr>
          <w:bCs/>
          <w:sz w:val="28"/>
          <w:szCs w:val="28"/>
          <w:lang w:eastAsia="ar-SA"/>
        </w:rPr>
        <w:t xml:space="preserve">г. в </w:t>
      </w:r>
      <w:proofErr w:type="gramStart"/>
      <w:r w:rsidR="00F51F83" w:rsidRPr="005E040F">
        <w:rPr>
          <w:sz w:val="28"/>
          <w:szCs w:val="28"/>
        </w:rPr>
        <w:t>Удмуртское</w:t>
      </w:r>
      <w:proofErr w:type="gramEnd"/>
      <w:r w:rsidR="00F51F83" w:rsidRPr="005E040F">
        <w:rPr>
          <w:sz w:val="28"/>
          <w:szCs w:val="28"/>
        </w:rPr>
        <w:t xml:space="preserve"> УФАС России</w:t>
      </w:r>
      <w:r w:rsidR="00EC713F" w:rsidRPr="005E040F">
        <w:rPr>
          <w:sz w:val="28"/>
          <w:szCs w:val="28"/>
        </w:rPr>
        <w:t xml:space="preserve"> поступила жалоба Заявителя</w:t>
      </w:r>
      <w:r w:rsidR="00F51F83" w:rsidRPr="005E040F">
        <w:rPr>
          <w:sz w:val="28"/>
          <w:szCs w:val="28"/>
        </w:rPr>
        <w:t>.</w:t>
      </w:r>
      <w:r w:rsidR="00E62A0E" w:rsidRPr="005E040F">
        <w:rPr>
          <w:sz w:val="28"/>
          <w:szCs w:val="28"/>
        </w:rPr>
        <w:t xml:space="preserve"> </w:t>
      </w:r>
      <w:r w:rsidR="00DE70D5" w:rsidRPr="00DE70D5">
        <w:rPr>
          <w:sz w:val="28"/>
          <w:szCs w:val="28"/>
        </w:rPr>
        <w:t xml:space="preserve">По мнению Заявителя, </w:t>
      </w:r>
      <w:r>
        <w:rPr>
          <w:color w:val="000000" w:themeColor="text1"/>
          <w:sz w:val="28"/>
          <w:szCs w:val="28"/>
        </w:rPr>
        <w:t>Единая комиссия не рассмотрела заявку</w:t>
      </w:r>
      <w:r w:rsidRPr="00B109E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ООО «КРУСТ», поданную в срок до окончания приема заявок – 13.10.2017г., в 09 часов 27 минут</w:t>
      </w:r>
      <w:r w:rsidR="00491EC3">
        <w:rPr>
          <w:color w:val="000000" w:themeColor="text1"/>
          <w:sz w:val="28"/>
          <w:szCs w:val="28"/>
        </w:rPr>
        <w:t xml:space="preserve"> по </w:t>
      </w:r>
      <w:r w:rsidR="00871892">
        <w:rPr>
          <w:color w:val="000000" w:themeColor="text1"/>
          <w:sz w:val="28"/>
          <w:szCs w:val="28"/>
        </w:rPr>
        <w:t>«</w:t>
      </w:r>
      <w:r w:rsidR="00491EC3">
        <w:rPr>
          <w:color w:val="000000" w:themeColor="text1"/>
          <w:sz w:val="28"/>
          <w:szCs w:val="28"/>
        </w:rPr>
        <w:t>ижевскому времени</w:t>
      </w:r>
      <w:r w:rsidR="00871892">
        <w:rPr>
          <w:color w:val="000000" w:themeColor="text1"/>
          <w:sz w:val="28"/>
          <w:szCs w:val="28"/>
        </w:rPr>
        <w:t>»</w:t>
      </w:r>
      <w:r w:rsidR="00491EC3">
        <w:rPr>
          <w:color w:val="000000" w:themeColor="text1"/>
          <w:sz w:val="28"/>
          <w:szCs w:val="28"/>
        </w:rPr>
        <w:t xml:space="preserve"> (в 10 часов 27 минут по Екатеринбургу)</w:t>
      </w:r>
      <w:r>
        <w:rPr>
          <w:color w:val="000000" w:themeColor="text1"/>
          <w:sz w:val="28"/>
          <w:szCs w:val="28"/>
        </w:rPr>
        <w:t xml:space="preserve">, чем нарушила требования Закона о контрактной системе. В связи с чем, протокол рассмотрения заявок </w:t>
      </w:r>
      <w:r w:rsidR="00491EC3">
        <w:rPr>
          <w:color w:val="000000" w:themeColor="text1"/>
          <w:sz w:val="28"/>
          <w:szCs w:val="28"/>
        </w:rPr>
        <w:t>составлен незаконно</w:t>
      </w:r>
      <w:r>
        <w:rPr>
          <w:color w:val="000000" w:themeColor="text1"/>
          <w:sz w:val="28"/>
          <w:szCs w:val="28"/>
        </w:rPr>
        <w:t xml:space="preserve"> и подлежит отмене</w:t>
      </w:r>
      <w:r w:rsidR="00491EC3">
        <w:rPr>
          <w:color w:val="000000" w:themeColor="text1"/>
          <w:sz w:val="28"/>
          <w:szCs w:val="28"/>
        </w:rPr>
        <w:t>.</w:t>
      </w:r>
      <w:r w:rsidR="00887C9F">
        <w:rPr>
          <w:color w:val="000000" w:themeColor="text1"/>
          <w:sz w:val="28"/>
          <w:szCs w:val="28"/>
        </w:rPr>
        <w:t xml:space="preserve"> В качестве доказательств Заявитель приложил копию </w:t>
      </w:r>
      <w:r w:rsidR="00887C9F">
        <w:rPr>
          <w:sz w:val="28"/>
          <w:szCs w:val="28"/>
        </w:rPr>
        <w:t>транспортной накладной</w:t>
      </w:r>
      <w:r w:rsidR="005875B1">
        <w:rPr>
          <w:sz w:val="28"/>
          <w:szCs w:val="28"/>
        </w:rPr>
        <w:t xml:space="preserve"> №</w:t>
      </w:r>
      <w:r w:rsidR="00887C9F">
        <w:rPr>
          <w:sz w:val="28"/>
          <w:szCs w:val="28"/>
        </w:rPr>
        <w:t xml:space="preserve"> 7953562002</w:t>
      </w:r>
      <w:r w:rsidR="00A5493F">
        <w:rPr>
          <w:sz w:val="28"/>
          <w:szCs w:val="28"/>
        </w:rPr>
        <w:t xml:space="preserve">, распечатку с сайта </w:t>
      </w:r>
      <w:hyperlink r:id="rId8" w:history="1">
        <w:r w:rsidR="00A5493F" w:rsidRPr="002A77D3">
          <w:rPr>
            <w:rStyle w:val="a3"/>
            <w:sz w:val="28"/>
            <w:szCs w:val="28"/>
            <w:lang w:val="en-US"/>
          </w:rPr>
          <w:t>www</w:t>
        </w:r>
        <w:r w:rsidR="00A5493F" w:rsidRPr="002A77D3">
          <w:rPr>
            <w:rStyle w:val="a3"/>
            <w:sz w:val="28"/>
            <w:szCs w:val="28"/>
          </w:rPr>
          <w:t>.</w:t>
        </w:r>
        <w:proofErr w:type="spellStart"/>
        <w:r w:rsidR="00A5493F" w:rsidRPr="002A77D3">
          <w:rPr>
            <w:rStyle w:val="a3"/>
            <w:sz w:val="28"/>
            <w:szCs w:val="28"/>
            <w:lang w:val="en-US"/>
          </w:rPr>
          <w:t>dhl</w:t>
        </w:r>
        <w:proofErr w:type="spellEnd"/>
        <w:r w:rsidR="00A5493F" w:rsidRPr="002A77D3">
          <w:rPr>
            <w:rStyle w:val="a3"/>
            <w:sz w:val="28"/>
            <w:szCs w:val="28"/>
          </w:rPr>
          <w:t>.</w:t>
        </w:r>
        <w:proofErr w:type="spellStart"/>
        <w:r w:rsidR="00A5493F" w:rsidRPr="002A77D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A5493F">
        <w:rPr>
          <w:sz w:val="28"/>
          <w:szCs w:val="28"/>
        </w:rPr>
        <w:t xml:space="preserve"> об отслеживании доставки корреспонденции по транспортной накладной №7953562002</w:t>
      </w:r>
      <w:r w:rsidR="00871892">
        <w:rPr>
          <w:sz w:val="28"/>
          <w:szCs w:val="28"/>
        </w:rPr>
        <w:t>, копию листа доставки.</w:t>
      </w:r>
    </w:p>
    <w:p w:rsidR="00491EC3" w:rsidRDefault="00CD40A1" w:rsidP="00491EC3">
      <w:pPr>
        <w:autoSpaceDE w:val="0"/>
        <w:autoSpaceDN w:val="0"/>
        <w:adjustRightInd w:val="0"/>
        <w:spacing w:before="0" w:after="0"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</w:t>
      </w:r>
      <w:r w:rsidR="00491EC3">
        <w:rPr>
          <w:sz w:val="28"/>
          <w:szCs w:val="28"/>
        </w:rPr>
        <w:t>миссии Удмуртского УФАС России п</w:t>
      </w:r>
      <w:r w:rsidR="005E040F">
        <w:rPr>
          <w:sz w:val="28"/>
          <w:szCs w:val="28"/>
        </w:rPr>
        <w:t>редставител</w:t>
      </w:r>
      <w:r w:rsidR="00491EC3">
        <w:rPr>
          <w:sz w:val="28"/>
          <w:szCs w:val="28"/>
        </w:rPr>
        <w:t>ь</w:t>
      </w:r>
      <w:r w:rsidR="005E040F">
        <w:rPr>
          <w:sz w:val="28"/>
          <w:szCs w:val="28"/>
        </w:rPr>
        <w:t xml:space="preserve"> Заказчика</w:t>
      </w:r>
      <w:r w:rsidR="005F155E">
        <w:rPr>
          <w:sz w:val="28"/>
          <w:szCs w:val="28"/>
        </w:rPr>
        <w:t xml:space="preserve"> и члены </w:t>
      </w:r>
      <w:r w:rsidR="00491EC3">
        <w:rPr>
          <w:sz w:val="28"/>
          <w:szCs w:val="28"/>
        </w:rPr>
        <w:t>Единой</w:t>
      </w:r>
      <w:r w:rsidR="005F155E">
        <w:rPr>
          <w:sz w:val="28"/>
          <w:szCs w:val="28"/>
        </w:rPr>
        <w:t xml:space="preserve"> комиссии </w:t>
      </w:r>
      <w:r w:rsidR="005E040F">
        <w:rPr>
          <w:sz w:val="28"/>
          <w:szCs w:val="28"/>
        </w:rPr>
        <w:t>с доводами жалобы не согласил</w:t>
      </w:r>
      <w:r w:rsidR="00331CC6">
        <w:rPr>
          <w:sz w:val="28"/>
          <w:szCs w:val="28"/>
        </w:rPr>
        <w:t>ись</w:t>
      </w:r>
      <w:r w:rsidR="00491EC3">
        <w:rPr>
          <w:sz w:val="28"/>
          <w:szCs w:val="28"/>
        </w:rPr>
        <w:t>, считают ее необоснованной</w:t>
      </w:r>
      <w:r w:rsidR="005F155E">
        <w:rPr>
          <w:sz w:val="28"/>
          <w:szCs w:val="28"/>
        </w:rPr>
        <w:t xml:space="preserve">. </w:t>
      </w:r>
      <w:r w:rsidR="00491EC3">
        <w:rPr>
          <w:sz w:val="28"/>
          <w:szCs w:val="28"/>
        </w:rPr>
        <w:t xml:space="preserve">Председатель Единой комиссии пояснил, что срок для подачи заявок для участия в Запросе котировок был установлен в извещении с 08 часов 00 минут часов 09.10.2017г. до 09 часов 30 минут 13.10.2017г. Заявка ООО «КРУСТ» поступила в 10 часов 27 минут 13.10.2017г. </w:t>
      </w:r>
      <w:r w:rsidR="00037ADB">
        <w:rPr>
          <w:sz w:val="28"/>
          <w:szCs w:val="28"/>
        </w:rPr>
        <w:t xml:space="preserve">по ижевскому времени. В связи с тем, что заявка ООО «КРУСТ» поступила за пределами срока приема заявок, она не рассматривалась Единой комиссией. </w:t>
      </w:r>
    </w:p>
    <w:p w:rsidR="00037ADB" w:rsidRPr="00887C9F" w:rsidRDefault="00037ADB" w:rsidP="00491EC3">
      <w:pPr>
        <w:autoSpaceDE w:val="0"/>
        <w:autoSpaceDN w:val="0"/>
        <w:adjustRightInd w:val="0"/>
        <w:spacing w:before="0" w:after="0"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Заказчика пояснил, что </w:t>
      </w:r>
      <w:r w:rsidR="00887C9F">
        <w:rPr>
          <w:sz w:val="28"/>
          <w:szCs w:val="28"/>
        </w:rPr>
        <w:t xml:space="preserve">согласно запросу, сделанному в компанию </w:t>
      </w:r>
      <w:r w:rsidR="00475594">
        <w:rPr>
          <w:sz w:val="28"/>
          <w:szCs w:val="28"/>
        </w:rPr>
        <w:t xml:space="preserve">по экспресс </w:t>
      </w:r>
      <w:r w:rsidR="00887C9F">
        <w:rPr>
          <w:sz w:val="28"/>
          <w:szCs w:val="28"/>
        </w:rPr>
        <w:t>доста</w:t>
      </w:r>
      <w:r w:rsidR="00475594">
        <w:rPr>
          <w:sz w:val="28"/>
          <w:szCs w:val="28"/>
        </w:rPr>
        <w:t>в</w:t>
      </w:r>
      <w:r w:rsidR="00887C9F">
        <w:rPr>
          <w:sz w:val="28"/>
          <w:szCs w:val="28"/>
        </w:rPr>
        <w:t>ке грузов «</w:t>
      </w:r>
      <w:r w:rsidR="00887C9F">
        <w:rPr>
          <w:sz w:val="28"/>
          <w:szCs w:val="28"/>
          <w:lang w:val="en-US"/>
        </w:rPr>
        <w:t>DHL</w:t>
      </w:r>
      <w:r w:rsidR="00887C9F">
        <w:rPr>
          <w:sz w:val="28"/>
          <w:szCs w:val="28"/>
        </w:rPr>
        <w:t xml:space="preserve">», отправление с номером транспортной накладной 7953562002 было доставлено в поликлинику в 10 часов 27 минут, время, указанное на накладной соответствует местному времени. В качестве доказательств Заказчик </w:t>
      </w:r>
      <w:r>
        <w:rPr>
          <w:sz w:val="28"/>
          <w:szCs w:val="28"/>
        </w:rPr>
        <w:t>направил в материалы</w:t>
      </w:r>
      <w:r w:rsidR="00887C9F">
        <w:rPr>
          <w:sz w:val="28"/>
          <w:szCs w:val="28"/>
        </w:rPr>
        <w:t xml:space="preserve"> дела переписку с представителем компании «</w:t>
      </w:r>
      <w:r w:rsidR="00887C9F">
        <w:rPr>
          <w:sz w:val="28"/>
          <w:szCs w:val="28"/>
          <w:lang w:val="en-US"/>
        </w:rPr>
        <w:t>DHL</w:t>
      </w:r>
      <w:r w:rsidR="00887C9F">
        <w:rPr>
          <w:sz w:val="28"/>
          <w:szCs w:val="28"/>
        </w:rPr>
        <w:t xml:space="preserve">», и распечатку с сайта </w:t>
      </w:r>
      <w:hyperlink r:id="rId9" w:history="1">
        <w:r w:rsidR="00887C9F" w:rsidRPr="002A77D3">
          <w:rPr>
            <w:rStyle w:val="a3"/>
            <w:sz w:val="28"/>
            <w:szCs w:val="28"/>
            <w:lang w:val="en-US"/>
          </w:rPr>
          <w:t>www</w:t>
        </w:r>
        <w:r w:rsidR="00887C9F" w:rsidRPr="002A77D3">
          <w:rPr>
            <w:rStyle w:val="a3"/>
            <w:sz w:val="28"/>
            <w:szCs w:val="28"/>
          </w:rPr>
          <w:t>.</w:t>
        </w:r>
        <w:proofErr w:type="spellStart"/>
        <w:r w:rsidR="00887C9F" w:rsidRPr="002A77D3">
          <w:rPr>
            <w:rStyle w:val="a3"/>
            <w:sz w:val="28"/>
            <w:szCs w:val="28"/>
            <w:lang w:val="en-US"/>
          </w:rPr>
          <w:t>dhl</w:t>
        </w:r>
        <w:proofErr w:type="spellEnd"/>
        <w:r w:rsidR="00887C9F" w:rsidRPr="002A77D3">
          <w:rPr>
            <w:rStyle w:val="a3"/>
            <w:sz w:val="28"/>
            <w:szCs w:val="28"/>
          </w:rPr>
          <w:t>.</w:t>
        </w:r>
        <w:proofErr w:type="spellStart"/>
        <w:r w:rsidR="00887C9F" w:rsidRPr="002A77D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887C9F">
        <w:rPr>
          <w:sz w:val="28"/>
          <w:szCs w:val="28"/>
        </w:rPr>
        <w:t xml:space="preserve"> об отслеживании доставки корреспонденции по транспортной накладной №7953562002.</w:t>
      </w:r>
    </w:p>
    <w:p w:rsidR="002364EA" w:rsidRPr="005E040F" w:rsidRDefault="002364EA" w:rsidP="00EF7B01">
      <w:pPr>
        <w:pStyle w:val="ae"/>
        <w:tabs>
          <w:tab w:val="left" w:pos="2565"/>
        </w:tabs>
        <w:spacing w:before="0" w:after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5E040F">
        <w:rPr>
          <w:rFonts w:eastAsiaTheme="minorHAnsi"/>
          <w:sz w:val="28"/>
          <w:szCs w:val="28"/>
          <w:lang w:eastAsia="en-US"/>
        </w:rPr>
        <w:t xml:space="preserve">Рассмотрев жалобу, заслушав пояснения лиц, участвующих в рассмотрении жалобы, осуществив в соответствии с частью 15 статьи 99 Закона о контрактной системе внеплановую проверку, Комиссия Удмуртского УФАС России установила следующее. </w:t>
      </w:r>
    </w:p>
    <w:p w:rsidR="00AE2BA2" w:rsidRDefault="00A5493F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</w:t>
      </w:r>
      <w:r w:rsidR="002364EA" w:rsidRPr="005E040F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10</w:t>
      </w:r>
      <w:r w:rsidR="002364EA" w:rsidRPr="005E040F">
        <w:rPr>
          <w:rFonts w:eastAsiaTheme="minorHAnsi"/>
          <w:sz w:val="28"/>
          <w:szCs w:val="28"/>
          <w:lang w:eastAsia="en-US"/>
        </w:rPr>
        <w:t>.201</w:t>
      </w:r>
      <w:r w:rsidR="0052264D">
        <w:rPr>
          <w:rFonts w:eastAsiaTheme="minorHAnsi"/>
          <w:sz w:val="28"/>
          <w:szCs w:val="28"/>
          <w:lang w:eastAsia="en-US"/>
        </w:rPr>
        <w:t>7</w:t>
      </w:r>
      <w:r w:rsidR="002364EA" w:rsidRPr="005E040F">
        <w:rPr>
          <w:rFonts w:eastAsiaTheme="minorHAnsi"/>
          <w:sz w:val="28"/>
          <w:szCs w:val="28"/>
          <w:lang w:eastAsia="en-US"/>
        </w:rPr>
        <w:t xml:space="preserve">г. </w:t>
      </w:r>
      <w:r w:rsidR="0052264D">
        <w:rPr>
          <w:rFonts w:eastAsiaTheme="minorHAnsi"/>
          <w:sz w:val="28"/>
          <w:szCs w:val="28"/>
          <w:lang w:eastAsia="en-US"/>
        </w:rPr>
        <w:t>Заказчик</w:t>
      </w:r>
      <w:r w:rsidR="005E040F" w:rsidRPr="005E040F">
        <w:rPr>
          <w:rFonts w:eastAsiaTheme="minorHAnsi"/>
          <w:sz w:val="28"/>
          <w:szCs w:val="28"/>
          <w:lang w:eastAsia="en-US"/>
        </w:rPr>
        <w:t xml:space="preserve"> </w:t>
      </w:r>
      <w:r w:rsidR="00F86B41" w:rsidRPr="005E040F">
        <w:rPr>
          <w:rFonts w:eastAsiaTheme="minorHAnsi"/>
          <w:sz w:val="28"/>
          <w:szCs w:val="28"/>
          <w:lang w:eastAsia="en-US"/>
        </w:rPr>
        <w:t xml:space="preserve">разместил </w:t>
      </w:r>
      <w:r w:rsidR="002A74CD" w:rsidRPr="005E040F">
        <w:rPr>
          <w:rFonts w:eastAsiaTheme="minorHAnsi"/>
          <w:sz w:val="28"/>
          <w:szCs w:val="28"/>
          <w:lang w:eastAsia="en-US"/>
        </w:rPr>
        <w:t>в Единой информационной системе</w:t>
      </w:r>
      <w:r w:rsidR="002364EA" w:rsidRPr="005E040F">
        <w:rPr>
          <w:rFonts w:eastAsiaTheme="minorHAnsi"/>
          <w:sz w:val="28"/>
          <w:szCs w:val="28"/>
          <w:lang w:eastAsia="en-US"/>
        </w:rPr>
        <w:t xml:space="preserve"> </w:t>
      </w:r>
      <w:r w:rsidR="00F5563C" w:rsidRPr="005E040F">
        <w:rPr>
          <w:rFonts w:eastAsiaTheme="minorHAnsi"/>
          <w:sz w:val="28"/>
          <w:szCs w:val="28"/>
          <w:lang w:eastAsia="en-US"/>
        </w:rPr>
        <w:t xml:space="preserve">в сфере закупок </w:t>
      </w:r>
      <w:r w:rsidR="00A64D92" w:rsidRPr="005E040F">
        <w:rPr>
          <w:rFonts w:eastAsiaTheme="minorHAnsi"/>
          <w:sz w:val="28"/>
          <w:szCs w:val="28"/>
          <w:lang w:eastAsia="en-US"/>
        </w:rPr>
        <w:t>(далее –</w:t>
      </w:r>
      <w:r w:rsidR="00C27BFA" w:rsidRPr="005E040F">
        <w:rPr>
          <w:rFonts w:eastAsiaTheme="minorHAnsi"/>
          <w:sz w:val="28"/>
          <w:szCs w:val="28"/>
          <w:lang w:eastAsia="en-US"/>
        </w:rPr>
        <w:t xml:space="preserve"> </w:t>
      </w:r>
      <w:r w:rsidR="00A64D92" w:rsidRPr="005E040F">
        <w:rPr>
          <w:rFonts w:eastAsiaTheme="minorHAnsi"/>
          <w:sz w:val="28"/>
          <w:szCs w:val="28"/>
          <w:lang w:eastAsia="en-US"/>
        </w:rPr>
        <w:t xml:space="preserve">ЕИС в сфере закупок) </w:t>
      </w:r>
      <w:r w:rsidR="002364EA" w:rsidRPr="005E040F">
        <w:rPr>
          <w:rFonts w:eastAsiaTheme="minorHAnsi"/>
          <w:sz w:val="28"/>
          <w:szCs w:val="28"/>
          <w:lang w:eastAsia="en-US"/>
        </w:rPr>
        <w:t xml:space="preserve">извещение о проведении </w:t>
      </w:r>
      <w:r w:rsidR="0052264D">
        <w:rPr>
          <w:rFonts w:eastAsiaTheme="minorHAnsi"/>
          <w:sz w:val="28"/>
          <w:szCs w:val="28"/>
          <w:lang w:eastAsia="en-US"/>
        </w:rPr>
        <w:t>Запроса котировок</w:t>
      </w:r>
      <w:r w:rsidR="00F5563C" w:rsidRPr="005E040F">
        <w:rPr>
          <w:rFonts w:eastAsiaTheme="minorHAnsi"/>
          <w:sz w:val="28"/>
          <w:szCs w:val="28"/>
          <w:lang w:eastAsia="en-US"/>
        </w:rPr>
        <w:t>.</w:t>
      </w:r>
      <w:r w:rsidR="002364EA" w:rsidRPr="005E040F">
        <w:rPr>
          <w:rFonts w:eastAsiaTheme="minorHAnsi"/>
          <w:sz w:val="28"/>
          <w:szCs w:val="28"/>
          <w:lang w:eastAsia="en-US"/>
        </w:rPr>
        <w:t xml:space="preserve"> Начальная (максимальная) цена контракта установлена в размере</w:t>
      </w:r>
      <w:r w:rsidR="003B590B" w:rsidRPr="005E040F">
        <w:rPr>
          <w:rFonts w:eastAsiaTheme="minorHAnsi"/>
          <w:sz w:val="28"/>
          <w:szCs w:val="28"/>
          <w:lang w:eastAsia="en-US"/>
        </w:rPr>
        <w:t xml:space="preserve"> </w:t>
      </w:r>
      <w:r w:rsidRPr="00A5493F">
        <w:rPr>
          <w:sz w:val="28"/>
          <w:szCs w:val="28"/>
        </w:rPr>
        <w:t>132000</w:t>
      </w:r>
      <w:r>
        <w:rPr>
          <w:sz w:val="28"/>
          <w:szCs w:val="28"/>
        </w:rPr>
        <w:t>,</w:t>
      </w:r>
      <w:r w:rsidRPr="00A5493F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="002364EA" w:rsidRPr="005E040F">
        <w:rPr>
          <w:rFonts w:eastAsiaTheme="minorHAnsi"/>
          <w:sz w:val="28"/>
          <w:szCs w:val="28"/>
          <w:lang w:eastAsia="en-US"/>
        </w:rPr>
        <w:t>рублей.</w:t>
      </w:r>
    </w:p>
    <w:p w:rsidR="00A5493F" w:rsidRDefault="00A5493F" w:rsidP="00A5493F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5493F">
        <w:rPr>
          <w:rFonts w:eastAsiaTheme="minorHAnsi"/>
          <w:sz w:val="28"/>
          <w:szCs w:val="28"/>
          <w:lang w:eastAsia="en-US"/>
        </w:rPr>
        <w:t>Дата и время начала подачи заявок</w:t>
      </w:r>
      <w:r>
        <w:rPr>
          <w:rFonts w:eastAsiaTheme="minorHAnsi"/>
          <w:sz w:val="28"/>
          <w:szCs w:val="28"/>
          <w:lang w:eastAsia="en-US"/>
        </w:rPr>
        <w:t xml:space="preserve">: </w:t>
      </w:r>
      <w:r w:rsidRPr="00A5493F">
        <w:rPr>
          <w:rFonts w:eastAsiaTheme="minorHAnsi"/>
          <w:sz w:val="28"/>
          <w:szCs w:val="28"/>
          <w:lang w:eastAsia="en-US"/>
        </w:rPr>
        <w:t>09.10.2017</w:t>
      </w:r>
      <w:r>
        <w:rPr>
          <w:rFonts w:eastAsiaTheme="minorHAnsi"/>
          <w:sz w:val="28"/>
          <w:szCs w:val="28"/>
          <w:lang w:eastAsia="en-US"/>
        </w:rPr>
        <w:t>г.,</w:t>
      </w:r>
      <w:r w:rsidRPr="00A5493F">
        <w:rPr>
          <w:rFonts w:eastAsiaTheme="minorHAnsi"/>
          <w:sz w:val="28"/>
          <w:szCs w:val="28"/>
          <w:lang w:eastAsia="en-US"/>
        </w:rPr>
        <w:t xml:space="preserve"> 08:00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F118C5" w:rsidRDefault="00A5493F" w:rsidP="00A5493F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5493F">
        <w:rPr>
          <w:rFonts w:eastAsiaTheme="minorHAnsi"/>
          <w:sz w:val="28"/>
          <w:szCs w:val="28"/>
          <w:lang w:eastAsia="en-US"/>
        </w:rPr>
        <w:t>Дата и время окончания подачи заявок</w:t>
      </w:r>
      <w:r>
        <w:rPr>
          <w:rFonts w:eastAsiaTheme="minorHAnsi"/>
          <w:sz w:val="28"/>
          <w:szCs w:val="28"/>
          <w:lang w:eastAsia="en-US"/>
        </w:rPr>
        <w:t xml:space="preserve">: </w:t>
      </w:r>
      <w:r w:rsidRPr="00A5493F">
        <w:rPr>
          <w:rFonts w:eastAsiaTheme="minorHAnsi"/>
          <w:sz w:val="28"/>
          <w:szCs w:val="28"/>
          <w:lang w:eastAsia="en-US"/>
        </w:rPr>
        <w:t>13.10.2017</w:t>
      </w:r>
      <w:r>
        <w:rPr>
          <w:rFonts w:eastAsiaTheme="minorHAnsi"/>
          <w:sz w:val="28"/>
          <w:szCs w:val="28"/>
          <w:lang w:eastAsia="en-US"/>
        </w:rPr>
        <w:t>г.,</w:t>
      </w:r>
      <w:r w:rsidRPr="00A5493F">
        <w:rPr>
          <w:rFonts w:eastAsiaTheme="minorHAnsi"/>
          <w:sz w:val="28"/>
          <w:szCs w:val="28"/>
          <w:lang w:eastAsia="en-US"/>
        </w:rPr>
        <w:t xml:space="preserve"> 09:30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A5493F" w:rsidRPr="00F118C5" w:rsidRDefault="00A5493F" w:rsidP="00A5493F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5493F">
        <w:rPr>
          <w:rFonts w:eastAsiaTheme="minorHAnsi"/>
          <w:sz w:val="28"/>
          <w:szCs w:val="28"/>
          <w:lang w:eastAsia="en-US"/>
        </w:rPr>
        <w:t>Дата и время проведения вскрытия конвертов, открытия доступа к электронным документам заявок участников</w:t>
      </w:r>
      <w:r>
        <w:rPr>
          <w:rFonts w:eastAsiaTheme="minorHAnsi"/>
          <w:sz w:val="28"/>
          <w:szCs w:val="28"/>
          <w:lang w:eastAsia="en-US"/>
        </w:rPr>
        <w:t xml:space="preserve">: </w:t>
      </w:r>
      <w:r w:rsidRPr="00A5493F">
        <w:rPr>
          <w:rFonts w:eastAsiaTheme="minorHAnsi"/>
          <w:sz w:val="28"/>
          <w:szCs w:val="28"/>
          <w:lang w:eastAsia="en-US"/>
        </w:rPr>
        <w:t>13.10.2017</w:t>
      </w:r>
      <w:r>
        <w:rPr>
          <w:rFonts w:eastAsiaTheme="minorHAnsi"/>
          <w:sz w:val="28"/>
          <w:szCs w:val="28"/>
          <w:lang w:eastAsia="en-US"/>
        </w:rPr>
        <w:t>г.,</w:t>
      </w:r>
      <w:r w:rsidRPr="00A5493F">
        <w:rPr>
          <w:rFonts w:eastAsiaTheme="minorHAnsi"/>
          <w:sz w:val="28"/>
          <w:szCs w:val="28"/>
          <w:lang w:eastAsia="en-US"/>
        </w:rPr>
        <w:t xml:space="preserve"> 09:30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52264D" w:rsidRDefault="0052264D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</w:t>
      </w:r>
      <w:r w:rsidR="00332AC1">
        <w:rPr>
          <w:rFonts w:eastAsiaTheme="minorHAnsi"/>
          <w:sz w:val="28"/>
          <w:szCs w:val="28"/>
          <w:lang w:eastAsia="en-US"/>
        </w:rPr>
        <w:t>п</w:t>
      </w:r>
      <w:r w:rsidR="00332AC1" w:rsidRPr="00332AC1">
        <w:rPr>
          <w:rFonts w:eastAsiaTheme="minorHAnsi"/>
          <w:sz w:val="28"/>
          <w:szCs w:val="28"/>
          <w:lang w:eastAsia="en-US"/>
        </w:rPr>
        <w:t>ротокол</w:t>
      </w:r>
      <w:r w:rsidR="00332AC1">
        <w:rPr>
          <w:rFonts w:eastAsiaTheme="minorHAnsi"/>
          <w:sz w:val="28"/>
          <w:szCs w:val="28"/>
          <w:lang w:eastAsia="en-US"/>
        </w:rPr>
        <w:t>у</w:t>
      </w:r>
      <w:r w:rsidR="00332AC1" w:rsidRPr="00332AC1">
        <w:rPr>
          <w:rFonts w:eastAsiaTheme="minorHAnsi"/>
          <w:sz w:val="28"/>
          <w:szCs w:val="28"/>
          <w:lang w:eastAsia="en-US"/>
        </w:rPr>
        <w:t xml:space="preserve"> рассмотрения и оценки заявок на участие в запросе котировок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D92BF3" w:rsidRPr="00D92BF3">
        <w:rPr>
          <w:rFonts w:eastAsiaTheme="minorHAnsi"/>
          <w:sz w:val="28"/>
          <w:szCs w:val="28"/>
          <w:lang w:eastAsia="en-US"/>
        </w:rPr>
        <w:t>от 13.10.2017 №П</w:t>
      </w:r>
      <w:proofErr w:type="gramStart"/>
      <w:r w:rsidR="00D92BF3" w:rsidRPr="00D92BF3">
        <w:rPr>
          <w:rFonts w:eastAsiaTheme="minorHAnsi"/>
          <w:sz w:val="28"/>
          <w:szCs w:val="28"/>
          <w:lang w:eastAsia="en-US"/>
        </w:rPr>
        <w:t>1</w:t>
      </w:r>
      <w:proofErr w:type="gramEnd"/>
      <w:r w:rsidR="00D92BF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подан</w:t>
      </w:r>
      <w:r w:rsidR="00332AC1">
        <w:rPr>
          <w:rFonts w:eastAsiaTheme="minorHAnsi"/>
          <w:sz w:val="28"/>
          <w:szCs w:val="28"/>
          <w:lang w:eastAsia="en-US"/>
        </w:rPr>
        <w:t>о</w:t>
      </w:r>
      <w:r w:rsidR="00AF6FD1">
        <w:rPr>
          <w:rFonts w:eastAsiaTheme="minorHAnsi"/>
          <w:sz w:val="28"/>
          <w:szCs w:val="28"/>
          <w:lang w:eastAsia="en-US"/>
        </w:rPr>
        <w:t xml:space="preserve"> </w:t>
      </w:r>
      <w:r w:rsidR="007041D4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 заявк</w:t>
      </w:r>
      <w:r w:rsidR="00332AC1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от </w:t>
      </w:r>
      <w:r w:rsidR="00332AC1">
        <w:rPr>
          <w:rFonts w:eastAsiaTheme="minorHAnsi"/>
          <w:sz w:val="28"/>
          <w:szCs w:val="28"/>
          <w:lang w:eastAsia="en-US"/>
        </w:rPr>
        <w:t xml:space="preserve">участников закупки: </w:t>
      </w:r>
      <w:r w:rsidR="00332AC1" w:rsidRPr="007041D4">
        <w:rPr>
          <w:sz w:val="28"/>
          <w:szCs w:val="28"/>
        </w:rPr>
        <w:t>ООО «</w:t>
      </w:r>
      <w:r w:rsidR="007041D4" w:rsidRPr="007041D4">
        <w:rPr>
          <w:sz w:val="28"/>
          <w:szCs w:val="28"/>
        </w:rPr>
        <w:t>ЮНИВОКС</w:t>
      </w:r>
      <w:r w:rsidR="00332AC1" w:rsidRPr="007041D4">
        <w:rPr>
          <w:sz w:val="28"/>
          <w:szCs w:val="28"/>
        </w:rPr>
        <w:t>»</w:t>
      </w:r>
      <w:r w:rsidR="00332AC1">
        <w:rPr>
          <w:sz w:val="28"/>
          <w:szCs w:val="28"/>
        </w:rPr>
        <w:t xml:space="preserve"> с ценовым предложением </w:t>
      </w:r>
      <w:r w:rsidR="007041D4">
        <w:rPr>
          <w:sz w:val="28"/>
          <w:szCs w:val="28"/>
        </w:rPr>
        <w:t>81000,00</w:t>
      </w:r>
      <w:r w:rsidR="00332AC1">
        <w:rPr>
          <w:sz w:val="28"/>
          <w:szCs w:val="28"/>
        </w:rPr>
        <w:t xml:space="preserve"> рублей</w:t>
      </w:r>
      <w:r w:rsidR="00AF6FD1">
        <w:rPr>
          <w:rFonts w:eastAsiaTheme="minorHAnsi"/>
          <w:sz w:val="28"/>
          <w:szCs w:val="28"/>
          <w:lang w:eastAsia="en-US"/>
        </w:rPr>
        <w:t xml:space="preserve">, </w:t>
      </w:r>
      <w:r w:rsidR="00332AC1">
        <w:rPr>
          <w:rFonts w:eastAsiaTheme="minorHAnsi"/>
          <w:sz w:val="28"/>
          <w:szCs w:val="28"/>
          <w:lang w:eastAsia="en-US"/>
        </w:rPr>
        <w:t xml:space="preserve">ООО </w:t>
      </w:r>
      <w:r w:rsidR="00332AC1" w:rsidRPr="00332AC1">
        <w:rPr>
          <w:rFonts w:eastAsiaTheme="minorHAnsi"/>
          <w:sz w:val="28"/>
          <w:szCs w:val="28"/>
          <w:lang w:eastAsia="en-US"/>
        </w:rPr>
        <w:t>«</w:t>
      </w:r>
      <w:r w:rsidR="007041D4" w:rsidRPr="007041D4">
        <w:rPr>
          <w:rFonts w:eastAsiaTheme="minorHAnsi"/>
          <w:sz w:val="28"/>
          <w:szCs w:val="28"/>
          <w:lang w:eastAsia="en-US"/>
        </w:rPr>
        <w:t xml:space="preserve">ЧИСТЫЙ ДОМ </w:t>
      </w:r>
      <w:r w:rsidR="007041D4" w:rsidRPr="007041D4">
        <w:rPr>
          <w:rFonts w:eastAsiaTheme="minorHAnsi"/>
          <w:sz w:val="28"/>
          <w:szCs w:val="28"/>
          <w:lang w:eastAsia="en-US"/>
        </w:rPr>
        <w:lastRenderedPageBreak/>
        <w:t>ПЛЮС</w:t>
      </w:r>
      <w:r w:rsidR="00332AC1" w:rsidRPr="00332AC1">
        <w:rPr>
          <w:rFonts w:eastAsiaTheme="minorHAnsi"/>
          <w:sz w:val="28"/>
          <w:szCs w:val="28"/>
          <w:lang w:eastAsia="en-US"/>
        </w:rPr>
        <w:t>»</w:t>
      </w:r>
      <w:r w:rsidR="00332AC1">
        <w:rPr>
          <w:rFonts w:eastAsiaTheme="minorHAnsi"/>
          <w:sz w:val="28"/>
          <w:szCs w:val="28"/>
          <w:lang w:eastAsia="en-US"/>
        </w:rPr>
        <w:t xml:space="preserve"> с ценовым предложением </w:t>
      </w:r>
      <w:r w:rsidR="007041D4" w:rsidRPr="007041D4">
        <w:rPr>
          <w:rFonts w:eastAsiaTheme="minorHAnsi"/>
          <w:sz w:val="28"/>
          <w:szCs w:val="28"/>
          <w:lang w:eastAsia="en-US"/>
        </w:rPr>
        <w:t>122700</w:t>
      </w:r>
      <w:r w:rsidR="007041D4">
        <w:rPr>
          <w:rFonts w:eastAsiaTheme="minorHAnsi"/>
          <w:sz w:val="28"/>
          <w:szCs w:val="28"/>
          <w:lang w:eastAsia="en-US"/>
        </w:rPr>
        <w:t>,00 рублей</w:t>
      </w:r>
      <w:r w:rsidR="00C528CD">
        <w:rPr>
          <w:rFonts w:eastAsiaTheme="minorHAnsi"/>
          <w:sz w:val="28"/>
          <w:szCs w:val="28"/>
          <w:lang w:eastAsia="en-US"/>
        </w:rPr>
        <w:t xml:space="preserve">. Все заявки признаны соответствующими требованиям </w:t>
      </w:r>
      <w:r>
        <w:rPr>
          <w:rFonts w:eastAsiaTheme="minorHAnsi"/>
          <w:sz w:val="28"/>
          <w:szCs w:val="28"/>
          <w:lang w:eastAsia="en-US"/>
        </w:rPr>
        <w:t xml:space="preserve">извещения о проведении Запроса котировок. </w:t>
      </w:r>
      <w:r w:rsidR="00C528CD">
        <w:rPr>
          <w:rFonts w:eastAsiaTheme="minorHAnsi"/>
          <w:sz w:val="28"/>
          <w:szCs w:val="28"/>
          <w:lang w:eastAsia="en-US"/>
        </w:rPr>
        <w:t xml:space="preserve">Победителем признан участник закупки </w:t>
      </w:r>
      <w:r w:rsidR="007041D4" w:rsidRPr="007041D4">
        <w:rPr>
          <w:sz w:val="28"/>
          <w:szCs w:val="28"/>
        </w:rPr>
        <w:t>ООО «ЮНИВОКС»</w:t>
      </w:r>
      <w:r w:rsidR="00C528CD">
        <w:rPr>
          <w:rFonts w:eastAsiaTheme="minorHAnsi"/>
          <w:sz w:val="28"/>
          <w:szCs w:val="28"/>
          <w:lang w:eastAsia="en-US"/>
        </w:rPr>
        <w:t>.</w:t>
      </w:r>
    </w:p>
    <w:p w:rsidR="00B246A6" w:rsidRPr="00DD12E0" w:rsidRDefault="007041D4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25.10.2017г. Заказчик заключил контракт с </w:t>
      </w:r>
      <w:r w:rsidRPr="007041D4">
        <w:rPr>
          <w:sz w:val="28"/>
          <w:szCs w:val="28"/>
        </w:rPr>
        <w:t>ООО «ЮНИВОКС»</w:t>
      </w:r>
      <w:r>
        <w:rPr>
          <w:sz w:val="28"/>
          <w:szCs w:val="28"/>
        </w:rPr>
        <w:t>.</w:t>
      </w:r>
    </w:p>
    <w:p w:rsidR="00363C27" w:rsidRDefault="004D2447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Рассмотрев довод Заявителя</w:t>
      </w:r>
      <w:r>
        <w:rPr>
          <w:sz w:val="28"/>
          <w:szCs w:val="28"/>
        </w:rPr>
        <w:t xml:space="preserve">, Комиссия Удмуртского УФАС России </w:t>
      </w:r>
      <w:r w:rsidR="004C704C">
        <w:rPr>
          <w:sz w:val="28"/>
          <w:szCs w:val="28"/>
        </w:rPr>
        <w:t>считает его необоснованным в связи со следующим.</w:t>
      </w:r>
    </w:p>
    <w:p w:rsidR="00F118C5" w:rsidRDefault="00C844CE" w:rsidP="000A61E6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Согласно части </w:t>
      </w:r>
      <w:r w:rsidR="00F118C5">
        <w:rPr>
          <w:rFonts w:eastAsiaTheme="minorHAnsi"/>
          <w:sz w:val="28"/>
          <w:szCs w:val="28"/>
          <w:lang w:eastAsia="en-US"/>
        </w:rPr>
        <w:t>1</w:t>
      </w:r>
      <w:r>
        <w:rPr>
          <w:rFonts w:eastAsiaTheme="minorHAnsi"/>
          <w:sz w:val="28"/>
          <w:szCs w:val="28"/>
          <w:lang w:eastAsia="en-US"/>
        </w:rPr>
        <w:t xml:space="preserve"> статьи 72 Закона о контрактной системе</w:t>
      </w:r>
      <w:r w:rsidR="00F118C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</w:t>
      </w:r>
      <w:r w:rsidR="00F118C5">
        <w:rPr>
          <w:rFonts w:eastAsiaTheme="minorHAnsi"/>
          <w:sz w:val="28"/>
          <w:szCs w:val="28"/>
          <w:lang w:eastAsia="en-US"/>
        </w:rPr>
        <w:t>од запросом котировок понимается способ определения поставщика (подрядчика, исполнителя), при котором информация о закупаемых для обеспечения государственных или муниципальных нужд товарах,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закупки, предложивший наиболее низкую цену контракта.</w:t>
      </w:r>
      <w:proofErr w:type="gramEnd"/>
    </w:p>
    <w:p w:rsidR="007041D4" w:rsidRPr="007041D4" w:rsidRDefault="00475594" w:rsidP="007041D4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части </w:t>
      </w:r>
      <w:r w:rsidR="007041D4" w:rsidRPr="007041D4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 статьи 77 Закона о контрактной системе</w:t>
      </w:r>
      <w:r w:rsidR="007041D4" w:rsidRPr="007041D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з</w:t>
      </w:r>
      <w:r w:rsidR="007041D4" w:rsidRPr="007041D4">
        <w:rPr>
          <w:rFonts w:eastAsiaTheme="minorHAnsi"/>
          <w:sz w:val="28"/>
          <w:szCs w:val="28"/>
          <w:lang w:eastAsia="en-US"/>
        </w:rPr>
        <w:t>аявка на участие в запросе котировок, поданная в срок, указанный в извещении о проведении запроса котировок, регистрируется заказчиком. При этом отказ в приеме и регистрации конверта с такой заявкой, на котором не указана информация о подавшем его лице, и требование предоставления данной информации не допускаются. По требованию участника запроса котировок, подавшего заявку на участие в запросе котировок, заказчик выдает расписку в получении заявки на участие в запросе котировок с указанием даты и времени ее получения.</w:t>
      </w:r>
    </w:p>
    <w:p w:rsidR="007041D4" w:rsidRDefault="00475594" w:rsidP="007041D4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частью </w:t>
      </w:r>
      <w:r w:rsidR="007041D4" w:rsidRPr="007041D4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 статьи 77 Закона о контрактной системе</w:t>
      </w:r>
      <w:r w:rsidR="007041D4" w:rsidRPr="007041D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з</w:t>
      </w:r>
      <w:r w:rsidR="007041D4" w:rsidRPr="007041D4">
        <w:rPr>
          <w:rFonts w:eastAsiaTheme="minorHAnsi"/>
          <w:sz w:val="28"/>
          <w:szCs w:val="28"/>
          <w:lang w:eastAsia="en-US"/>
        </w:rPr>
        <w:t>аявки на участие в запросе котировок, поданные после окончания срока подачи таких заявок, указанного в извещении о проведении запроса котировок, не рассматриваются и в день их поступления возвращаются лицам, подавшим такие заявки.</w:t>
      </w:r>
    </w:p>
    <w:p w:rsidR="007D7E56" w:rsidRDefault="00871892" w:rsidP="00871892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статье 5 </w:t>
      </w:r>
      <w:r w:rsidRPr="00871892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71892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871892">
        <w:rPr>
          <w:sz w:val="28"/>
          <w:szCs w:val="28"/>
        </w:rPr>
        <w:t xml:space="preserve"> от 03.06.2011 </w:t>
      </w:r>
      <w:r>
        <w:rPr>
          <w:sz w:val="28"/>
          <w:szCs w:val="28"/>
        </w:rPr>
        <w:t>№</w:t>
      </w:r>
      <w:r w:rsidRPr="00871892">
        <w:rPr>
          <w:sz w:val="28"/>
          <w:szCs w:val="28"/>
        </w:rPr>
        <w:t xml:space="preserve"> 107-ФЗ </w:t>
      </w:r>
      <w:r>
        <w:rPr>
          <w:sz w:val="28"/>
          <w:szCs w:val="28"/>
        </w:rPr>
        <w:t>«</w:t>
      </w:r>
      <w:r w:rsidRPr="00871892">
        <w:rPr>
          <w:sz w:val="28"/>
          <w:szCs w:val="28"/>
        </w:rPr>
        <w:t>Об исчислении времени</w:t>
      </w:r>
      <w:r>
        <w:rPr>
          <w:sz w:val="28"/>
          <w:szCs w:val="28"/>
        </w:rPr>
        <w:t xml:space="preserve">» </w:t>
      </w:r>
      <w:r w:rsidR="007D7E56">
        <w:rPr>
          <w:sz w:val="28"/>
          <w:szCs w:val="28"/>
        </w:rPr>
        <w:t>н</w:t>
      </w:r>
      <w:r w:rsidRPr="00871892">
        <w:rPr>
          <w:sz w:val="28"/>
          <w:szCs w:val="28"/>
        </w:rPr>
        <w:t xml:space="preserve">а территории Российской Федерации устанавливаются часовые зоны, границы которых формируются с учетом границ субъектов Российской Федерации. </w:t>
      </w:r>
    </w:p>
    <w:p w:rsidR="007D7E56" w:rsidRDefault="007D7E56" w:rsidP="00871892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указанной нормой Удмуртская Республика относится к 3</w:t>
      </w:r>
      <w:r w:rsidRPr="00871892">
        <w:rPr>
          <w:sz w:val="28"/>
          <w:szCs w:val="28"/>
        </w:rPr>
        <w:t xml:space="preserve"> часов</w:t>
      </w:r>
      <w:r>
        <w:rPr>
          <w:sz w:val="28"/>
          <w:szCs w:val="28"/>
        </w:rPr>
        <w:t>ой</w:t>
      </w:r>
      <w:r w:rsidRPr="00871892">
        <w:rPr>
          <w:sz w:val="28"/>
          <w:szCs w:val="28"/>
        </w:rPr>
        <w:t xml:space="preserve"> зон</w:t>
      </w:r>
      <w:r>
        <w:rPr>
          <w:sz w:val="28"/>
          <w:szCs w:val="28"/>
        </w:rPr>
        <w:t>е</w:t>
      </w:r>
      <w:r w:rsidRPr="00871892">
        <w:rPr>
          <w:sz w:val="28"/>
          <w:szCs w:val="28"/>
        </w:rPr>
        <w:t xml:space="preserve"> (МСК+1, московское время плюс 1 час, UTC+4)</w:t>
      </w:r>
      <w:r>
        <w:rPr>
          <w:sz w:val="28"/>
          <w:szCs w:val="28"/>
        </w:rPr>
        <w:t>,</w:t>
      </w:r>
      <w:r w:rsidRPr="007D7E56">
        <w:rPr>
          <w:sz w:val="28"/>
          <w:szCs w:val="28"/>
        </w:rPr>
        <w:t xml:space="preserve"> </w:t>
      </w:r>
      <w:r w:rsidRPr="00871892">
        <w:rPr>
          <w:sz w:val="28"/>
          <w:szCs w:val="28"/>
        </w:rPr>
        <w:t>Свердловская область</w:t>
      </w:r>
      <w:r>
        <w:rPr>
          <w:sz w:val="28"/>
          <w:szCs w:val="28"/>
        </w:rPr>
        <w:t xml:space="preserve"> относится к 4 часовой зоне </w:t>
      </w:r>
      <w:r w:rsidRPr="00871892">
        <w:rPr>
          <w:sz w:val="28"/>
          <w:szCs w:val="28"/>
        </w:rPr>
        <w:t>(МСК+2, моско</w:t>
      </w:r>
      <w:r>
        <w:rPr>
          <w:sz w:val="28"/>
          <w:szCs w:val="28"/>
        </w:rPr>
        <w:t>вское время плюс 2 часа, UTC+5).</w:t>
      </w:r>
    </w:p>
    <w:p w:rsidR="003E671E" w:rsidRPr="00DD1BDD" w:rsidRDefault="003E671E" w:rsidP="00871892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D1BDD">
        <w:rPr>
          <w:rFonts w:eastAsiaTheme="minorHAnsi"/>
          <w:sz w:val="28"/>
          <w:szCs w:val="28"/>
          <w:lang w:eastAsia="en-US"/>
        </w:rPr>
        <w:t>В пунктах 8, 9, 11 статьи 2 Федерального закона от 03.06.2011 № 107-ФЗ «Об исчислении времени» определяются следующие понятия:</w:t>
      </w:r>
    </w:p>
    <w:p w:rsidR="003E671E" w:rsidRDefault="003E671E" w:rsidP="00DD1BDD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 местное время - время часовой зоны, в которой расположена соответствующая территория;</w:t>
      </w:r>
    </w:p>
    <w:p w:rsidR="003E671E" w:rsidRDefault="003E671E" w:rsidP="00DD1BDD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9) московское время - время часовой зоны, в которой расположена столица Российской Федерации - город Москва. Московское время служит исходным временем при исчислении местного времени в часовых зонах. Московское время соответствует третьему часовому поясу в национальной шкале времени Российской Федерации UTC (SU) +3. Числовые значения местного времени в разных часовых зонах отличаются на целое число часов. Местное время в субъектах Российской Федерации одной часовой зоны одинаково. Счет минут и секунд во всех часовых зонах одинаков;</w:t>
      </w:r>
    </w:p>
    <w:p w:rsidR="003E671E" w:rsidRDefault="003E671E" w:rsidP="00DD1BDD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11) часовая зона - часть территории Российской Федерации, на которой действует единое время, установленное настоящим Федеральным законом.</w:t>
      </w:r>
    </w:p>
    <w:p w:rsidR="00475594" w:rsidRDefault="00475594" w:rsidP="007041D4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Рассмотрев представленные в материалы дела Заявителем и Заказчиком доказательства, Комиссия Удмуртского УФАС России установила, что котировочная заявка была </w:t>
      </w:r>
      <w:r w:rsidR="00871892">
        <w:rPr>
          <w:rFonts w:eastAsiaTheme="minorHAnsi"/>
          <w:sz w:val="28"/>
          <w:szCs w:val="28"/>
          <w:lang w:eastAsia="en-US"/>
        </w:rPr>
        <w:t>от</w:t>
      </w:r>
      <w:r>
        <w:rPr>
          <w:rFonts w:eastAsiaTheme="minorHAnsi"/>
          <w:sz w:val="28"/>
          <w:szCs w:val="28"/>
          <w:lang w:eastAsia="en-US"/>
        </w:rPr>
        <w:t>правлена из Екатеринбурга</w:t>
      </w:r>
      <w:r w:rsidR="00871892">
        <w:rPr>
          <w:rFonts w:eastAsiaTheme="minorHAnsi"/>
          <w:sz w:val="28"/>
          <w:szCs w:val="28"/>
          <w:lang w:eastAsia="en-US"/>
        </w:rPr>
        <w:t xml:space="preserve"> и доставлена </w:t>
      </w:r>
      <w:r>
        <w:rPr>
          <w:rFonts w:eastAsiaTheme="minorHAnsi"/>
          <w:sz w:val="28"/>
          <w:szCs w:val="28"/>
          <w:lang w:eastAsia="en-US"/>
        </w:rPr>
        <w:t>по адресу г</w:t>
      </w:r>
      <w:proofErr w:type="gramStart"/>
      <w:r>
        <w:rPr>
          <w:rFonts w:eastAsiaTheme="minorHAnsi"/>
          <w:sz w:val="28"/>
          <w:szCs w:val="28"/>
          <w:lang w:eastAsia="en-US"/>
        </w:rPr>
        <w:t>.И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жевск, ул. </w:t>
      </w:r>
      <w:proofErr w:type="spellStart"/>
      <w:r>
        <w:rPr>
          <w:rFonts w:eastAsiaTheme="minorHAnsi"/>
          <w:sz w:val="28"/>
          <w:szCs w:val="28"/>
          <w:lang w:eastAsia="en-US"/>
        </w:rPr>
        <w:t>Новоажимова</w:t>
      </w:r>
      <w:proofErr w:type="spellEnd"/>
      <w:r>
        <w:rPr>
          <w:rFonts w:eastAsiaTheme="minorHAnsi"/>
          <w:sz w:val="28"/>
          <w:szCs w:val="28"/>
          <w:lang w:eastAsia="en-US"/>
        </w:rPr>
        <w:t>, 5, цоколь, к.1</w:t>
      </w:r>
      <w:r w:rsidR="00871892">
        <w:rPr>
          <w:rFonts w:eastAsiaTheme="minorHAnsi"/>
          <w:sz w:val="28"/>
          <w:szCs w:val="28"/>
          <w:lang w:eastAsia="en-US"/>
        </w:rPr>
        <w:t>. Доставку осуществляла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компани</w:t>
      </w:r>
      <w:r w:rsidR="00871892">
        <w:rPr>
          <w:sz w:val="28"/>
          <w:szCs w:val="28"/>
        </w:rPr>
        <w:t>я</w:t>
      </w:r>
      <w:r>
        <w:rPr>
          <w:sz w:val="28"/>
          <w:szCs w:val="28"/>
        </w:rPr>
        <w:t xml:space="preserve"> по экспресс доставке грузов «</w:t>
      </w:r>
      <w:r>
        <w:rPr>
          <w:sz w:val="28"/>
          <w:szCs w:val="28"/>
          <w:lang w:val="en-US"/>
        </w:rPr>
        <w:t>DHL</w:t>
      </w:r>
      <w:r>
        <w:rPr>
          <w:sz w:val="28"/>
          <w:szCs w:val="28"/>
        </w:rPr>
        <w:t>»</w:t>
      </w:r>
      <w:r w:rsidR="00871892">
        <w:rPr>
          <w:sz w:val="28"/>
          <w:szCs w:val="28"/>
        </w:rPr>
        <w:t>. Дата и время доставки, зафиксированные в листе доставки и в выписке об отслеживании доставки корреспонденции по транспортной накладной №7953562002: 13 октября 2017г., 10 часов 27 минут. Как следует из письма сотрудника «</w:t>
      </w:r>
      <w:r w:rsidR="00871892">
        <w:rPr>
          <w:sz w:val="28"/>
          <w:szCs w:val="28"/>
          <w:lang w:val="en-US"/>
        </w:rPr>
        <w:t>DHL</w:t>
      </w:r>
      <w:r w:rsidR="00871892">
        <w:rPr>
          <w:sz w:val="28"/>
          <w:szCs w:val="28"/>
        </w:rPr>
        <w:t>», время доставки корреспонденции зафиксировано по «ижевскому времени».</w:t>
      </w:r>
    </w:p>
    <w:p w:rsidR="00A03E85" w:rsidRDefault="007D7E56" w:rsidP="00DD1BDD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изложенного, следует, что время доставки </w:t>
      </w:r>
      <w:r w:rsidR="00A03E85">
        <w:rPr>
          <w:sz w:val="28"/>
          <w:szCs w:val="28"/>
        </w:rPr>
        <w:t xml:space="preserve">котировочной </w:t>
      </w:r>
      <w:r>
        <w:rPr>
          <w:sz w:val="28"/>
          <w:szCs w:val="28"/>
        </w:rPr>
        <w:t xml:space="preserve">заявки ООО «КРУСТ» определяется </w:t>
      </w:r>
      <w:r w:rsidR="003E671E">
        <w:rPr>
          <w:sz w:val="28"/>
          <w:szCs w:val="28"/>
        </w:rPr>
        <w:t xml:space="preserve">по местному времени </w:t>
      </w:r>
      <w:r>
        <w:rPr>
          <w:sz w:val="28"/>
          <w:szCs w:val="28"/>
        </w:rPr>
        <w:t>Удмуртской Республики, которая находится в 3</w:t>
      </w:r>
      <w:r w:rsidRPr="00871892">
        <w:rPr>
          <w:sz w:val="28"/>
          <w:szCs w:val="28"/>
        </w:rPr>
        <w:t xml:space="preserve"> часов</w:t>
      </w:r>
      <w:r>
        <w:rPr>
          <w:sz w:val="28"/>
          <w:szCs w:val="28"/>
        </w:rPr>
        <w:t>ой</w:t>
      </w:r>
      <w:r w:rsidRPr="00871892">
        <w:rPr>
          <w:sz w:val="28"/>
          <w:szCs w:val="28"/>
        </w:rPr>
        <w:t xml:space="preserve"> зон</w:t>
      </w:r>
      <w:r>
        <w:rPr>
          <w:sz w:val="28"/>
          <w:szCs w:val="28"/>
        </w:rPr>
        <w:t>е</w:t>
      </w:r>
      <w:r w:rsidRPr="00871892">
        <w:rPr>
          <w:sz w:val="28"/>
          <w:szCs w:val="28"/>
        </w:rPr>
        <w:t xml:space="preserve"> (МСК+1, московское время плюс 1 час, UTC+4)</w:t>
      </w:r>
      <w:r w:rsidR="00A03E85">
        <w:rPr>
          <w:sz w:val="28"/>
          <w:szCs w:val="28"/>
        </w:rPr>
        <w:t>.</w:t>
      </w:r>
      <w:r w:rsidR="003E671E">
        <w:rPr>
          <w:sz w:val="28"/>
          <w:szCs w:val="28"/>
        </w:rPr>
        <w:t xml:space="preserve"> </w:t>
      </w:r>
      <w:r w:rsidR="00A03E85">
        <w:rPr>
          <w:sz w:val="28"/>
          <w:szCs w:val="28"/>
        </w:rPr>
        <w:t xml:space="preserve">Таким </w:t>
      </w:r>
      <w:proofErr w:type="gramStart"/>
      <w:r w:rsidR="00A03E85">
        <w:rPr>
          <w:sz w:val="28"/>
          <w:szCs w:val="28"/>
        </w:rPr>
        <w:t>образом</w:t>
      </w:r>
      <w:proofErr w:type="gramEnd"/>
      <w:r w:rsidR="00DD1BDD">
        <w:rPr>
          <w:sz w:val="28"/>
          <w:szCs w:val="28"/>
        </w:rPr>
        <w:t xml:space="preserve"> доставка</w:t>
      </w:r>
      <w:r w:rsidR="00A03E85" w:rsidRPr="00A03E85">
        <w:rPr>
          <w:sz w:val="28"/>
          <w:szCs w:val="28"/>
        </w:rPr>
        <w:t xml:space="preserve"> </w:t>
      </w:r>
      <w:r w:rsidR="00A03E85">
        <w:rPr>
          <w:sz w:val="28"/>
          <w:szCs w:val="28"/>
        </w:rPr>
        <w:t>котировочной заявки ООО «КРУСТ»</w:t>
      </w:r>
      <w:r w:rsidR="00DD1BDD">
        <w:rPr>
          <w:sz w:val="28"/>
          <w:szCs w:val="28"/>
        </w:rPr>
        <w:t xml:space="preserve"> осуществлена </w:t>
      </w:r>
      <w:r w:rsidR="003E671E">
        <w:rPr>
          <w:sz w:val="28"/>
          <w:szCs w:val="28"/>
        </w:rPr>
        <w:t>в 10 часов 27 минут</w:t>
      </w:r>
      <w:r w:rsidR="00DD1BDD">
        <w:rPr>
          <w:sz w:val="28"/>
          <w:szCs w:val="28"/>
        </w:rPr>
        <w:t xml:space="preserve"> местного времени</w:t>
      </w:r>
      <w:r w:rsidR="00A03E85">
        <w:rPr>
          <w:sz w:val="28"/>
          <w:szCs w:val="28"/>
        </w:rPr>
        <w:t xml:space="preserve"> Удмуртской Республики.</w:t>
      </w:r>
      <w:r w:rsidR="00DD1BDD">
        <w:rPr>
          <w:sz w:val="28"/>
          <w:szCs w:val="28"/>
        </w:rPr>
        <w:t xml:space="preserve"> </w:t>
      </w:r>
    </w:p>
    <w:p w:rsidR="00DD1BDD" w:rsidRDefault="00DD1BDD" w:rsidP="00DD1BDD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</w:t>
      </w:r>
      <w:r w:rsidR="00A03E85">
        <w:rPr>
          <w:sz w:val="28"/>
          <w:szCs w:val="28"/>
        </w:rPr>
        <w:t xml:space="preserve">Комиссия Удмуртского УФАС России полагает, что </w:t>
      </w:r>
      <w:r>
        <w:rPr>
          <w:sz w:val="28"/>
          <w:szCs w:val="28"/>
        </w:rPr>
        <w:t>Заявитель, находясь в другой часовой зоне, ошибочно исчислил время доставки котировочной заявки по местному времени Свердловской области и вычел из времени доставки 1 час, который составляет разницу между часовыми зонами.</w:t>
      </w:r>
    </w:p>
    <w:p w:rsidR="003E671E" w:rsidRDefault="003E671E" w:rsidP="007041D4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таких обстоятельствах, Комиссия Удмуртского УФАС России приходит к выводу о том, что Котировочная комиссия, не рассмотрев котировочную заявку, поданную  </w:t>
      </w:r>
      <w:r w:rsidR="00DD1BDD" w:rsidRPr="007041D4">
        <w:rPr>
          <w:rFonts w:eastAsiaTheme="minorHAnsi"/>
          <w:sz w:val="28"/>
          <w:szCs w:val="28"/>
          <w:lang w:eastAsia="en-US"/>
        </w:rPr>
        <w:t>после окончания срока подачи таких заявок,</w:t>
      </w:r>
      <w:r w:rsidR="00DD1BDD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действовала </w:t>
      </w:r>
      <w:r w:rsidR="00DD1BDD">
        <w:rPr>
          <w:sz w:val="28"/>
          <w:szCs w:val="28"/>
        </w:rPr>
        <w:t xml:space="preserve">в соответствии с требованиями Закона о контрактной системе. </w:t>
      </w:r>
    </w:p>
    <w:p w:rsidR="0073197A" w:rsidRPr="00BA0821" w:rsidRDefault="00361BE5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0821">
        <w:rPr>
          <w:rFonts w:eastAsiaTheme="minorHAnsi"/>
          <w:sz w:val="28"/>
          <w:szCs w:val="28"/>
          <w:lang w:eastAsia="en-US"/>
        </w:rPr>
        <w:t>Н</w:t>
      </w:r>
      <w:r w:rsidR="0073197A" w:rsidRPr="00BA0821">
        <w:rPr>
          <w:rFonts w:eastAsiaTheme="minorHAnsi"/>
          <w:sz w:val="28"/>
          <w:szCs w:val="28"/>
          <w:lang w:eastAsia="en-US"/>
        </w:rPr>
        <w:t>а основании изложенного и, руководствуясь частями 1, 3, 4 статьи 105, 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A03E85" w:rsidRDefault="00A03E85" w:rsidP="00BA082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:rsidR="0073197A" w:rsidRPr="00BA0821" w:rsidRDefault="0073197A" w:rsidP="00BA082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BA0821">
        <w:rPr>
          <w:rFonts w:eastAsiaTheme="minorHAnsi"/>
          <w:sz w:val="28"/>
          <w:szCs w:val="28"/>
          <w:lang w:eastAsia="en-US"/>
        </w:rPr>
        <w:t>РЕШИЛА:</w:t>
      </w:r>
    </w:p>
    <w:p w:rsidR="0073197A" w:rsidRPr="00BA0821" w:rsidRDefault="0073197A" w:rsidP="00BA082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4B495D" w:rsidRDefault="0073197A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E5005">
        <w:rPr>
          <w:rFonts w:eastAsiaTheme="minorHAnsi"/>
          <w:sz w:val="28"/>
          <w:szCs w:val="28"/>
          <w:lang w:eastAsia="en-US"/>
        </w:rPr>
        <w:lastRenderedPageBreak/>
        <w:t xml:space="preserve">Признать жалобу </w:t>
      </w:r>
      <w:r w:rsidR="00DD1BDD" w:rsidRPr="006C01A5">
        <w:rPr>
          <w:color w:val="000000" w:themeColor="text1"/>
          <w:sz w:val="28"/>
          <w:szCs w:val="28"/>
        </w:rPr>
        <w:t>ООО «</w:t>
      </w:r>
      <w:r w:rsidR="00DD1BDD">
        <w:rPr>
          <w:color w:val="000000" w:themeColor="text1"/>
          <w:sz w:val="28"/>
          <w:szCs w:val="28"/>
        </w:rPr>
        <w:t>КРУСТ</w:t>
      </w:r>
      <w:r w:rsidR="00DD1BDD" w:rsidRPr="006C01A5">
        <w:rPr>
          <w:color w:val="000000" w:themeColor="text1"/>
          <w:sz w:val="28"/>
          <w:szCs w:val="28"/>
        </w:rPr>
        <w:t>»</w:t>
      </w:r>
      <w:r w:rsidR="00DD1BDD" w:rsidRPr="00355DA4">
        <w:rPr>
          <w:color w:val="000000" w:themeColor="text1"/>
          <w:sz w:val="28"/>
          <w:szCs w:val="28"/>
        </w:rPr>
        <w:t xml:space="preserve"> на </w:t>
      </w:r>
      <w:r w:rsidR="00DD1BDD">
        <w:rPr>
          <w:color w:val="000000" w:themeColor="text1"/>
          <w:sz w:val="28"/>
          <w:szCs w:val="28"/>
        </w:rPr>
        <w:t xml:space="preserve">действия котировочной комиссии </w:t>
      </w:r>
      <w:r w:rsidR="00DD1BDD" w:rsidRPr="003F2701">
        <w:rPr>
          <w:color w:val="000000" w:themeColor="text1"/>
          <w:sz w:val="28"/>
          <w:szCs w:val="28"/>
        </w:rPr>
        <w:t>бюджетно</w:t>
      </w:r>
      <w:r w:rsidR="00DD1BDD">
        <w:rPr>
          <w:color w:val="000000" w:themeColor="text1"/>
          <w:sz w:val="28"/>
          <w:szCs w:val="28"/>
        </w:rPr>
        <w:t>го</w:t>
      </w:r>
      <w:r w:rsidR="00DD1BDD" w:rsidRPr="003F2701">
        <w:rPr>
          <w:color w:val="000000" w:themeColor="text1"/>
          <w:sz w:val="28"/>
          <w:szCs w:val="28"/>
        </w:rPr>
        <w:t xml:space="preserve"> учреждени</w:t>
      </w:r>
      <w:r w:rsidR="00DD1BDD">
        <w:rPr>
          <w:color w:val="000000" w:themeColor="text1"/>
          <w:sz w:val="28"/>
          <w:szCs w:val="28"/>
        </w:rPr>
        <w:t>я</w:t>
      </w:r>
      <w:r w:rsidR="00DD1BDD" w:rsidRPr="003F2701">
        <w:rPr>
          <w:color w:val="000000" w:themeColor="text1"/>
          <w:sz w:val="28"/>
          <w:szCs w:val="28"/>
        </w:rPr>
        <w:t xml:space="preserve"> здравоохранения Удмуртской Республики «</w:t>
      </w:r>
      <w:r w:rsidR="00DD1BDD">
        <w:rPr>
          <w:color w:val="000000" w:themeColor="text1"/>
          <w:sz w:val="28"/>
          <w:szCs w:val="28"/>
        </w:rPr>
        <w:t>Городская поликлиника №6</w:t>
      </w:r>
      <w:r w:rsidR="00DD1BDD" w:rsidRPr="003F2701">
        <w:rPr>
          <w:color w:val="000000" w:themeColor="text1"/>
          <w:sz w:val="28"/>
          <w:szCs w:val="28"/>
        </w:rPr>
        <w:t xml:space="preserve"> Министерства здравоохранения Удмуртской Республики»</w:t>
      </w:r>
      <w:r w:rsidR="00DD1BDD">
        <w:rPr>
          <w:color w:val="000000" w:themeColor="text1"/>
          <w:sz w:val="28"/>
          <w:szCs w:val="28"/>
        </w:rPr>
        <w:t xml:space="preserve"> при проведении запроса котировок «</w:t>
      </w:r>
      <w:r w:rsidR="00DD1BDD" w:rsidRPr="00B109EE">
        <w:rPr>
          <w:color w:val="000000" w:themeColor="text1"/>
          <w:sz w:val="28"/>
          <w:szCs w:val="28"/>
        </w:rPr>
        <w:t>Портативные индукционные системы</w:t>
      </w:r>
      <w:r w:rsidR="00DD1BDD">
        <w:rPr>
          <w:color w:val="000000" w:themeColor="text1"/>
          <w:sz w:val="28"/>
          <w:szCs w:val="28"/>
        </w:rPr>
        <w:t>»</w:t>
      </w:r>
      <w:r w:rsidR="00DD1BDD" w:rsidRPr="00355DA4">
        <w:rPr>
          <w:color w:val="000000" w:themeColor="text1"/>
          <w:sz w:val="28"/>
          <w:szCs w:val="28"/>
        </w:rPr>
        <w:t xml:space="preserve"> (номер закупки в Единой информационной системе в сфере закупок – </w:t>
      </w:r>
      <w:r w:rsidR="00DD1BDD" w:rsidRPr="00B109EE">
        <w:rPr>
          <w:color w:val="000000" w:themeColor="text1"/>
          <w:sz w:val="28"/>
          <w:szCs w:val="28"/>
        </w:rPr>
        <w:t>0313300128517000024</w:t>
      </w:r>
      <w:r w:rsidR="00CE404F" w:rsidRPr="00BA0821">
        <w:rPr>
          <w:rFonts w:eastAsiaTheme="minorHAnsi"/>
          <w:sz w:val="28"/>
          <w:szCs w:val="28"/>
          <w:lang w:eastAsia="en-US"/>
        </w:rPr>
        <w:t xml:space="preserve">) </w:t>
      </w:r>
      <w:r w:rsidR="003E684D" w:rsidRPr="00BA0821">
        <w:rPr>
          <w:rFonts w:eastAsiaTheme="minorHAnsi"/>
          <w:sz w:val="28"/>
          <w:szCs w:val="28"/>
          <w:lang w:eastAsia="en-US"/>
        </w:rPr>
        <w:t>необоснованной</w:t>
      </w:r>
      <w:r w:rsidR="004B495D">
        <w:rPr>
          <w:rFonts w:eastAsiaTheme="minorHAnsi"/>
          <w:sz w:val="28"/>
          <w:szCs w:val="28"/>
          <w:lang w:eastAsia="en-US"/>
        </w:rPr>
        <w:t>.</w:t>
      </w:r>
    </w:p>
    <w:p w:rsidR="0073197A" w:rsidRDefault="0073197A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E5005">
        <w:rPr>
          <w:rFonts w:eastAsiaTheme="minorHAnsi"/>
          <w:sz w:val="28"/>
          <w:szCs w:val="28"/>
          <w:lang w:eastAsia="en-US"/>
        </w:rPr>
        <w:t>Настоящее решение может быть обжаловано в течение трех месяцев в установленном законом порядке.</w:t>
      </w:r>
    </w:p>
    <w:p w:rsidR="00BA0821" w:rsidRPr="007E5005" w:rsidRDefault="00BA0821" w:rsidP="00EF7B01">
      <w:pPr>
        <w:autoSpaceDE w:val="0"/>
        <w:autoSpaceDN w:val="0"/>
        <w:adjustRightInd w:val="0"/>
        <w:spacing w:before="0" w:after="0" w:line="276" w:lineRule="auto"/>
        <w:ind w:right="-2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4B495D" w:rsidRDefault="004B495D" w:rsidP="00A133CD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8"/>
          <w:szCs w:val="28"/>
        </w:rPr>
      </w:pPr>
    </w:p>
    <w:tbl>
      <w:tblPr>
        <w:tblW w:w="10252" w:type="dxa"/>
        <w:tblInd w:w="108" w:type="dxa"/>
        <w:tblLook w:val="01E0"/>
      </w:tblPr>
      <w:tblGrid>
        <w:gridCol w:w="5554"/>
        <w:gridCol w:w="4698"/>
      </w:tblGrid>
      <w:tr w:rsidR="00A133CD" w:rsidRPr="007E5005" w:rsidTr="00A133CD">
        <w:trPr>
          <w:trHeight w:val="1588"/>
        </w:trPr>
        <w:tc>
          <w:tcPr>
            <w:tcW w:w="5554" w:type="dxa"/>
          </w:tcPr>
          <w:p w:rsidR="00A133CD" w:rsidRDefault="00EF7B01" w:rsidP="00A133CD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  <w:r w:rsidR="00CE404F">
              <w:rPr>
                <w:sz w:val="28"/>
                <w:szCs w:val="28"/>
              </w:rPr>
              <w:t xml:space="preserve">: </w:t>
            </w:r>
          </w:p>
          <w:p w:rsidR="00CE404F" w:rsidRPr="007E5005" w:rsidRDefault="00CE404F" w:rsidP="00A133CD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</w:p>
          <w:p w:rsidR="00A133CD" w:rsidRDefault="00EA672B" w:rsidP="00A133CD">
            <w:pPr>
              <w:tabs>
                <w:tab w:val="left" w:pos="567"/>
              </w:tabs>
              <w:spacing w:before="0" w:after="0"/>
              <w:ind w:hanging="108"/>
              <w:jc w:val="both"/>
              <w:rPr>
                <w:sz w:val="28"/>
                <w:szCs w:val="28"/>
              </w:rPr>
            </w:pPr>
            <w:r w:rsidRPr="007E5005">
              <w:rPr>
                <w:sz w:val="28"/>
                <w:szCs w:val="28"/>
              </w:rPr>
              <w:t>Члены Комиссии:</w:t>
            </w:r>
          </w:p>
          <w:p w:rsidR="00A133CD" w:rsidRPr="007E5005" w:rsidRDefault="00A133CD" w:rsidP="00A133CD">
            <w:pPr>
              <w:tabs>
                <w:tab w:val="left" w:pos="567"/>
              </w:tabs>
              <w:spacing w:before="0" w:after="0"/>
              <w:ind w:hanging="108"/>
              <w:jc w:val="both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A133CD" w:rsidRDefault="00CE404F" w:rsidP="00A133CD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</w:t>
            </w:r>
            <w:r w:rsidR="000C35F6" w:rsidRPr="000C35F6">
              <w:rPr>
                <w:sz w:val="28"/>
                <w:szCs w:val="28"/>
              </w:rPr>
              <w:t>&lt;</w:t>
            </w:r>
            <w:r w:rsidR="000C35F6">
              <w:rPr>
                <w:sz w:val="28"/>
                <w:szCs w:val="28"/>
              </w:rPr>
              <w:t>…</w:t>
            </w:r>
            <w:r w:rsidR="000C35F6" w:rsidRPr="000C35F6">
              <w:rPr>
                <w:sz w:val="28"/>
                <w:szCs w:val="28"/>
              </w:rPr>
              <w:t>&gt;</w:t>
            </w:r>
          </w:p>
          <w:p w:rsidR="00CE404F" w:rsidRPr="007E5005" w:rsidRDefault="00CE404F" w:rsidP="00A133CD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</w:p>
          <w:p w:rsidR="004B495D" w:rsidRDefault="00A133CD" w:rsidP="00A133CD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  <w:r w:rsidRPr="007E5005">
              <w:rPr>
                <w:sz w:val="28"/>
                <w:szCs w:val="28"/>
              </w:rPr>
              <w:t xml:space="preserve">__________ </w:t>
            </w:r>
            <w:r w:rsidR="000C35F6" w:rsidRPr="000C35F6">
              <w:rPr>
                <w:sz w:val="28"/>
                <w:szCs w:val="28"/>
              </w:rPr>
              <w:t>&lt;</w:t>
            </w:r>
            <w:r w:rsidR="000C35F6">
              <w:rPr>
                <w:sz w:val="28"/>
                <w:szCs w:val="28"/>
              </w:rPr>
              <w:t>…</w:t>
            </w:r>
            <w:r w:rsidR="000C35F6" w:rsidRPr="000C35F6">
              <w:rPr>
                <w:sz w:val="28"/>
                <w:szCs w:val="28"/>
              </w:rPr>
              <w:t>&gt;</w:t>
            </w:r>
          </w:p>
          <w:p w:rsidR="00BA0821" w:rsidRDefault="00BA0821" w:rsidP="00EA672B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</w:p>
          <w:p w:rsidR="004B495D" w:rsidRDefault="004B495D" w:rsidP="00EA672B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  </w:t>
            </w:r>
            <w:r w:rsidR="000C35F6" w:rsidRPr="000C35F6">
              <w:rPr>
                <w:sz w:val="28"/>
                <w:szCs w:val="28"/>
              </w:rPr>
              <w:t>&lt;</w:t>
            </w:r>
            <w:r w:rsidR="000C35F6">
              <w:rPr>
                <w:sz w:val="28"/>
                <w:szCs w:val="28"/>
              </w:rPr>
              <w:t>…</w:t>
            </w:r>
            <w:r w:rsidR="000C35F6" w:rsidRPr="000C35F6">
              <w:rPr>
                <w:sz w:val="28"/>
                <w:szCs w:val="28"/>
              </w:rPr>
              <w:t>&gt;</w:t>
            </w:r>
          </w:p>
          <w:p w:rsidR="005B784F" w:rsidRDefault="005B784F" w:rsidP="00EA672B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</w:p>
          <w:p w:rsidR="005B784F" w:rsidRPr="007E5005" w:rsidRDefault="005B784F" w:rsidP="005B784F">
            <w:pPr>
              <w:tabs>
                <w:tab w:val="num" w:pos="284"/>
                <w:tab w:val="left" w:pos="567"/>
                <w:tab w:val="center" w:pos="5168"/>
              </w:tabs>
              <w:spacing w:before="0" w:after="0"/>
              <w:ind w:hanging="108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4B495D" w:rsidRDefault="004B495D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2"/>
          <w:szCs w:val="22"/>
        </w:rPr>
      </w:pPr>
    </w:p>
    <w:p w:rsidR="005B784F" w:rsidRDefault="005B784F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p w:rsidR="00BA0821" w:rsidRDefault="00BA0821" w:rsidP="00F51F89">
      <w:pPr>
        <w:tabs>
          <w:tab w:val="left" w:pos="567"/>
        </w:tabs>
        <w:autoSpaceDE w:val="0"/>
        <w:autoSpaceDN w:val="0"/>
        <w:adjustRightInd w:val="0"/>
        <w:spacing w:before="0" w:after="0"/>
        <w:ind w:right="282"/>
        <w:contextualSpacing/>
        <w:jc w:val="both"/>
        <w:rPr>
          <w:iCs/>
          <w:sz w:val="20"/>
          <w:szCs w:val="20"/>
        </w:rPr>
      </w:pPr>
    </w:p>
    <w:sectPr w:rsidR="00BA0821" w:rsidSect="00C91692">
      <w:footerReference w:type="default" r:id="rId10"/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DE6" w:rsidRDefault="00442DE6" w:rsidP="00E95793">
      <w:pPr>
        <w:spacing w:before="0" w:after="0"/>
      </w:pPr>
      <w:r>
        <w:separator/>
      </w:r>
    </w:p>
  </w:endnote>
  <w:endnote w:type="continuationSeparator" w:id="0">
    <w:p w:rsidR="00442DE6" w:rsidRDefault="00442DE6" w:rsidP="00E9579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F46" w:rsidRDefault="00627C45">
    <w:pPr>
      <w:pStyle w:val="a4"/>
      <w:jc w:val="center"/>
    </w:pPr>
    <w:r>
      <w:fldChar w:fldCharType="begin"/>
    </w:r>
    <w:r w:rsidR="00F0113B">
      <w:instrText xml:space="preserve"> PAGE   \* MERGEFORMAT </w:instrText>
    </w:r>
    <w:r>
      <w:fldChar w:fldCharType="separate"/>
    </w:r>
    <w:r w:rsidR="000C35F6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DE6" w:rsidRDefault="00442DE6" w:rsidP="00E95793">
      <w:pPr>
        <w:spacing w:before="0" w:after="0"/>
      </w:pPr>
      <w:r>
        <w:separator/>
      </w:r>
    </w:p>
  </w:footnote>
  <w:footnote w:type="continuationSeparator" w:id="0">
    <w:p w:rsidR="00442DE6" w:rsidRDefault="00442DE6" w:rsidP="00E9579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A71"/>
    <w:multiLevelType w:val="hybridMultilevel"/>
    <w:tmpl w:val="D89C52D8"/>
    <w:lvl w:ilvl="0" w:tplc="1B48F8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1B70492"/>
    <w:multiLevelType w:val="multilevel"/>
    <w:tmpl w:val="06EE2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43BD"/>
    <w:multiLevelType w:val="hybridMultilevel"/>
    <w:tmpl w:val="BCE09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A14E5"/>
    <w:multiLevelType w:val="hybridMultilevel"/>
    <w:tmpl w:val="4066F2B0"/>
    <w:lvl w:ilvl="0" w:tplc="D258FC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B56214"/>
    <w:multiLevelType w:val="hybridMultilevel"/>
    <w:tmpl w:val="C4E298F2"/>
    <w:lvl w:ilvl="0" w:tplc="1FEE4A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61E0B89"/>
    <w:multiLevelType w:val="hybridMultilevel"/>
    <w:tmpl w:val="664601F6"/>
    <w:lvl w:ilvl="0" w:tplc="7276ACF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B656B80"/>
    <w:multiLevelType w:val="hybridMultilevel"/>
    <w:tmpl w:val="CF92948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C0B518A"/>
    <w:multiLevelType w:val="hybridMultilevel"/>
    <w:tmpl w:val="C8A63E18"/>
    <w:lvl w:ilvl="0" w:tplc="6570E092">
      <w:start w:val="3"/>
      <w:numFmt w:val="decimal"/>
      <w:lvlText w:val="%1)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F20280D"/>
    <w:multiLevelType w:val="hybridMultilevel"/>
    <w:tmpl w:val="FEACC0EE"/>
    <w:lvl w:ilvl="0" w:tplc="203AA9DC">
      <w:start w:val="1"/>
      <w:numFmt w:val="decimal"/>
      <w:lvlText w:val="%1."/>
      <w:lvlJc w:val="left"/>
      <w:pPr>
        <w:ind w:left="1410" w:hanging="87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04903A7"/>
    <w:multiLevelType w:val="hybridMultilevel"/>
    <w:tmpl w:val="3938A5CA"/>
    <w:lvl w:ilvl="0" w:tplc="FF4CBD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1FF06EE"/>
    <w:multiLevelType w:val="hybridMultilevel"/>
    <w:tmpl w:val="19621BE0"/>
    <w:lvl w:ilvl="0" w:tplc="507AE8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5F467B2"/>
    <w:multiLevelType w:val="hybridMultilevel"/>
    <w:tmpl w:val="218E99BA"/>
    <w:lvl w:ilvl="0" w:tplc="A63837E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6FA2E1D"/>
    <w:multiLevelType w:val="hybridMultilevel"/>
    <w:tmpl w:val="4D02A00E"/>
    <w:lvl w:ilvl="0" w:tplc="0780166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F1A22C8"/>
    <w:multiLevelType w:val="hybridMultilevel"/>
    <w:tmpl w:val="2D02FAF4"/>
    <w:lvl w:ilvl="0" w:tplc="02389B9E">
      <w:start w:val="1"/>
      <w:numFmt w:val="decimal"/>
      <w:lvlText w:val="%1)"/>
      <w:lvlJc w:val="left"/>
      <w:pPr>
        <w:ind w:left="20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673C33CD"/>
    <w:multiLevelType w:val="hybridMultilevel"/>
    <w:tmpl w:val="66066966"/>
    <w:lvl w:ilvl="0" w:tplc="02389B9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F5903C6"/>
    <w:multiLevelType w:val="hybridMultilevel"/>
    <w:tmpl w:val="FEACC0EE"/>
    <w:lvl w:ilvl="0" w:tplc="203AA9DC">
      <w:start w:val="1"/>
      <w:numFmt w:val="decimal"/>
      <w:lvlText w:val="%1."/>
      <w:lvlJc w:val="left"/>
      <w:pPr>
        <w:ind w:left="1410" w:hanging="87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32C39D6"/>
    <w:multiLevelType w:val="hybridMultilevel"/>
    <w:tmpl w:val="DCD2040A"/>
    <w:lvl w:ilvl="0" w:tplc="0780166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4"/>
  </w:num>
  <w:num w:numId="5">
    <w:abstractNumId w:val="16"/>
  </w:num>
  <w:num w:numId="6">
    <w:abstractNumId w:val="13"/>
  </w:num>
  <w:num w:numId="7">
    <w:abstractNumId w:val="12"/>
  </w:num>
  <w:num w:numId="8">
    <w:abstractNumId w:val="2"/>
  </w:num>
  <w:num w:numId="9">
    <w:abstractNumId w:val="7"/>
  </w:num>
  <w:num w:numId="10">
    <w:abstractNumId w:val="4"/>
  </w:num>
  <w:num w:numId="11">
    <w:abstractNumId w:val="5"/>
  </w:num>
  <w:num w:numId="12">
    <w:abstractNumId w:val="9"/>
  </w:num>
  <w:num w:numId="13">
    <w:abstractNumId w:val="11"/>
  </w:num>
  <w:num w:numId="14">
    <w:abstractNumId w:val="15"/>
  </w:num>
  <w:num w:numId="15">
    <w:abstractNumId w:val="6"/>
  </w:num>
  <w:num w:numId="16">
    <w:abstractNumId w:val="1"/>
    <w:lvlOverride w:ilvl="0">
      <w:startOverride w:val="2"/>
    </w:lvlOverride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97A"/>
    <w:rsid w:val="00001298"/>
    <w:rsid w:val="00005075"/>
    <w:rsid w:val="00007345"/>
    <w:rsid w:val="00011FB9"/>
    <w:rsid w:val="0001572F"/>
    <w:rsid w:val="00022EE0"/>
    <w:rsid w:val="00023380"/>
    <w:rsid w:val="0002397E"/>
    <w:rsid w:val="000276B0"/>
    <w:rsid w:val="000318B8"/>
    <w:rsid w:val="00031B99"/>
    <w:rsid w:val="00031D2B"/>
    <w:rsid w:val="00035235"/>
    <w:rsid w:val="00037ADB"/>
    <w:rsid w:val="00041831"/>
    <w:rsid w:val="0004440D"/>
    <w:rsid w:val="0004472B"/>
    <w:rsid w:val="000462A3"/>
    <w:rsid w:val="00047BB1"/>
    <w:rsid w:val="00051073"/>
    <w:rsid w:val="000528B2"/>
    <w:rsid w:val="00053E62"/>
    <w:rsid w:val="000675EA"/>
    <w:rsid w:val="00072774"/>
    <w:rsid w:val="00072AC0"/>
    <w:rsid w:val="0007662B"/>
    <w:rsid w:val="000772D8"/>
    <w:rsid w:val="00077A9D"/>
    <w:rsid w:val="00081E61"/>
    <w:rsid w:val="00084635"/>
    <w:rsid w:val="00095E7F"/>
    <w:rsid w:val="000A0529"/>
    <w:rsid w:val="000A2B0D"/>
    <w:rsid w:val="000A61E6"/>
    <w:rsid w:val="000B06E2"/>
    <w:rsid w:val="000B3B04"/>
    <w:rsid w:val="000B3DE8"/>
    <w:rsid w:val="000B593D"/>
    <w:rsid w:val="000B63AD"/>
    <w:rsid w:val="000B6759"/>
    <w:rsid w:val="000B77BA"/>
    <w:rsid w:val="000C0BBB"/>
    <w:rsid w:val="000C0BFE"/>
    <w:rsid w:val="000C2213"/>
    <w:rsid w:val="000C35F6"/>
    <w:rsid w:val="000C419A"/>
    <w:rsid w:val="000C51AF"/>
    <w:rsid w:val="000C523E"/>
    <w:rsid w:val="000C72E3"/>
    <w:rsid w:val="000C77F9"/>
    <w:rsid w:val="000D1C1C"/>
    <w:rsid w:val="000D1F21"/>
    <w:rsid w:val="000D2000"/>
    <w:rsid w:val="000D7D1F"/>
    <w:rsid w:val="000E061B"/>
    <w:rsid w:val="000E6595"/>
    <w:rsid w:val="000E77C9"/>
    <w:rsid w:val="000F2E7E"/>
    <w:rsid w:val="00106104"/>
    <w:rsid w:val="0010789F"/>
    <w:rsid w:val="00107A46"/>
    <w:rsid w:val="00107C45"/>
    <w:rsid w:val="001100F1"/>
    <w:rsid w:val="001108D6"/>
    <w:rsid w:val="001127A2"/>
    <w:rsid w:val="00114B61"/>
    <w:rsid w:val="00122B7C"/>
    <w:rsid w:val="00127864"/>
    <w:rsid w:val="00131115"/>
    <w:rsid w:val="00131B8E"/>
    <w:rsid w:val="001330CD"/>
    <w:rsid w:val="00140BDE"/>
    <w:rsid w:val="00142244"/>
    <w:rsid w:val="001432E6"/>
    <w:rsid w:val="0014533A"/>
    <w:rsid w:val="00147D8F"/>
    <w:rsid w:val="001513C3"/>
    <w:rsid w:val="0015769D"/>
    <w:rsid w:val="00160166"/>
    <w:rsid w:val="00166700"/>
    <w:rsid w:val="0017388B"/>
    <w:rsid w:val="00183756"/>
    <w:rsid w:val="00184C18"/>
    <w:rsid w:val="00184F19"/>
    <w:rsid w:val="001905C5"/>
    <w:rsid w:val="001972B0"/>
    <w:rsid w:val="001A2818"/>
    <w:rsid w:val="001A2DB0"/>
    <w:rsid w:val="001A5510"/>
    <w:rsid w:val="001A585D"/>
    <w:rsid w:val="001B1896"/>
    <w:rsid w:val="001B216D"/>
    <w:rsid w:val="001C27CC"/>
    <w:rsid w:val="001C620C"/>
    <w:rsid w:val="001D1AF4"/>
    <w:rsid w:val="001D299D"/>
    <w:rsid w:val="001E2106"/>
    <w:rsid w:val="001E366F"/>
    <w:rsid w:val="001E3B5E"/>
    <w:rsid w:val="001F2121"/>
    <w:rsid w:val="001F4A08"/>
    <w:rsid w:val="00203AAB"/>
    <w:rsid w:val="00203B4F"/>
    <w:rsid w:val="00204499"/>
    <w:rsid w:val="00211D31"/>
    <w:rsid w:val="00213479"/>
    <w:rsid w:val="00223275"/>
    <w:rsid w:val="00232CA7"/>
    <w:rsid w:val="002364EA"/>
    <w:rsid w:val="00242863"/>
    <w:rsid w:val="0024584F"/>
    <w:rsid w:val="00246203"/>
    <w:rsid w:val="00256959"/>
    <w:rsid w:val="00257F7E"/>
    <w:rsid w:val="0026105A"/>
    <w:rsid w:val="00266319"/>
    <w:rsid w:val="00267464"/>
    <w:rsid w:val="00276CBF"/>
    <w:rsid w:val="002809F7"/>
    <w:rsid w:val="002817B7"/>
    <w:rsid w:val="00283F33"/>
    <w:rsid w:val="00284594"/>
    <w:rsid w:val="0028467D"/>
    <w:rsid w:val="002901EC"/>
    <w:rsid w:val="00290B44"/>
    <w:rsid w:val="002A723B"/>
    <w:rsid w:val="002A74CD"/>
    <w:rsid w:val="002B0CFC"/>
    <w:rsid w:val="002B3A84"/>
    <w:rsid w:val="002B658B"/>
    <w:rsid w:val="002B773D"/>
    <w:rsid w:val="002C4694"/>
    <w:rsid w:val="002C6EC9"/>
    <w:rsid w:val="002D1C93"/>
    <w:rsid w:val="002E0248"/>
    <w:rsid w:val="002E0A7F"/>
    <w:rsid w:val="002E65C9"/>
    <w:rsid w:val="002F0C52"/>
    <w:rsid w:val="002F3F51"/>
    <w:rsid w:val="002F4A90"/>
    <w:rsid w:val="0030099A"/>
    <w:rsid w:val="00303953"/>
    <w:rsid w:val="00303A7E"/>
    <w:rsid w:val="00312B94"/>
    <w:rsid w:val="003150C7"/>
    <w:rsid w:val="00316BD7"/>
    <w:rsid w:val="00316FCA"/>
    <w:rsid w:val="003174DE"/>
    <w:rsid w:val="00322091"/>
    <w:rsid w:val="00331CC6"/>
    <w:rsid w:val="00332AC1"/>
    <w:rsid w:val="0033608F"/>
    <w:rsid w:val="003365F2"/>
    <w:rsid w:val="0033791D"/>
    <w:rsid w:val="00337D6F"/>
    <w:rsid w:val="00343732"/>
    <w:rsid w:val="00347C6C"/>
    <w:rsid w:val="0035310A"/>
    <w:rsid w:val="00354105"/>
    <w:rsid w:val="003541B3"/>
    <w:rsid w:val="00357DB5"/>
    <w:rsid w:val="00361BE5"/>
    <w:rsid w:val="00363C27"/>
    <w:rsid w:val="00364575"/>
    <w:rsid w:val="0036651F"/>
    <w:rsid w:val="00370D3A"/>
    <w:rsid w:val="00372410"/>
    <w:rsid w:val="00372FF0"/>
    <w:rsid w:val="00385AF2"/>
    <w:rsid w:val="003876AD"/>
    <w:rsid w:val="003942C0"/>
    <w:rsid w:val="00396C59"/>
    <w:rsid w:val="003A1EFD"/>
    <w:rsid w:val="003A580C"/>
    <w:rsid w:val="003B1B16"/>
    <w:rsid w:val="003B3CDF"/>
    <w:rsid w:val="003B42BC"/>
    <w:rsid w:val="003B52DF"/>
    <w:rsid w:val="003B590B"/>
    <w:rsid w:val="003B7451"/>
    <w:rsid w:val="003C0F31"/>
    <w:rsid w:val="003C4392"/>
    <w:rsid w:val="003C5647"/>
    <w:rsid w:val="003C6DB4"/>
    <w:rsid w:val="003C7EBF"/>
    <w:rsid w:val="003D3EED"/>
    <w:rsid w:val="003D4B99"/>
    <w:rsid w:val="003D74ED"/>
    <w:rsid w:val="003E0725"/>
    <w:rsid w:val="003E332D"/>
    <w:rsid w:val="003E4994"/>
    <w:rsid w:val="003E671E"/>
    <w:rsid w:val="003E684D"/>
    <w:rsid w:val="003F1CA9"/>
    <w:rsid w:val="003F35B4"/>
    <w:rsid w:val="003F57B2"/>
    <w:rsid w:val="00400816"/>
    <w:rsid w:val="00414B26"/>
    <w:rsid w:val="00421449"/>
    <w:rsid w:val="004238E1"/>
    <w:rsid w:val="00424EEC"/>
    <w:rsid w:val="00425FBC"/>
    <w:rsid w:val="004303F1"/>
    <w:rsid w:val="0044199D"/>
    <w:rsid w:val="00442DE6"/>
    <w:rsid w:val="00450766"/>
    <w:rsid w:val="00454374"/>
    <w:rsid w:val="00454D0E"/>
    <w:rsid w:val="00456A41"/>
    <w:rsid w:val="00457C07"/>
    <w:rsid w:val="00467E7A"/>
    <w:rsid w:val="0047134A"/>
    <w:rsid w:val="004718F6"/>
    <w:rsid w:val="0047314E"/>
    <w:rsid w:val="0047316B"/>
    <w:rsid w:val="00475594"/>
    <w:rsid w:val="00476A41"/>
    <w:rsid w:val="004816DE"/>
    <w:rsid w:val="00483D09"/>
    <w:rsid w:val="0048446F"/>
    <w:rsid w:val="00487BC5"/>
    <w:rsid w:val="004903F0"/>
    <w:rsid w:val="00491EC3"/>
    <w:rsid w:val="0049409C"/>
    <w:rsid w:val="004954CA"/>
    <w:rsid w:val="00495E32"/>
    <w:rsid w:val="004976E7"/>
    <w:rsid w:val="004B01E9"/>
    <w:rsid w:val="004B0D76"/>
    <w:rsid w:val="004B495D"/>
    <w:rsid w:val="004B5B5E"/>
    <w:rsid w:val="004B7A53"/>
    <w:rsid w:val="004C41A6"/>
    <w:rsid w:val="004C704C"/>
    <w:rsid w:val="004D0F5B"/>
    <w:rsid w:val="004D14A8"/>
    <w:rsid w:val="004D2447"/>
    <w:rsid w:val="004D66D2"/>
    <w:rsid w:val="004E33D7"/>
    <w:rsid w:val="004E450C"/>
    <w:rsid w:val="004E5C09"/>
    <w:rsid w:val="004F56EC"/>
    <w:rsid w:val="004F5EEF"/>
    <w:rsid w:val="004F64B8"/>
    <w:rsid w:val="005025AC"/>
    <w:rsid w:val="00503833"/>
    <w:rsid w:val="005155B8"/>
    <w:rsid w:val="00517BE1"/>
    <w:rsid w:val="0052264D"/>
    <w:rsid w:val="005230CD"/>
    <w:rsid w:val="0053053F"/>
    <w:rsid w:val="00530E01"/>
    <w:rsid w:val="00534A82"/>
    <w:rsid w:val="00535459"/>
    <w:rsid w:val="005356E5"/>
    <w:rsid w:val="00536F39"/>
    <w:rsid w:val="00540E12"/>
    <w:rsid w:val="00541D24"/>
    <w:rsid w:val="00542555"/>
    <w:rsid w:val="00545F61"/>
    <w:rsid w:val="00546EE0"/>
    <w:rsid w:val="0055149F"/>
    <w:rsid w:val="00551E08"/>
    <w:rsid w:val="0055462F"/>
    <w:rsid w:val="005557F7"/>
    <w:rsid w:val="00556EC1"/>
    <w:rsid w:val="005578F5"/>
    <w:rsid w:val="005600FA"/>
    <w:rsid w:val="00567E6C"/>
    <w:rsid w:val="00574543"/>
    <w:rsid w:val="0057462F"/>
    <w:rsid w:val="00575639"/>
    <w:rsid w:val="00576432"/>
    <w:rsid w:val="00576472"/>
    <w:rsid w:val="00576F3D"/>
    <w:rsid w:val="005776DD"/>
    <w:rsid w:val="00577C83"/>
    <w:rsid w:val="0058015A"/>
    <w:rsid w:val="00580839"/>
    <w:rsid w:val="005828AB"/>
    <w:rsid w:val="005859EA"/>
    <w:rsid w:val="005875B1"/>
    <w:rsid w:val="005900CC"/>
    <w:rsid w:val="00592346"/>
    <w:rsid w:val="005936FE"/>
    <w:rsid w:val="005950A2"/>
    <w:rsid w:val="005A5F4A"/>
    <w:rsid w:val="005A6E67"/>
    <w:rsid w:val="005B05E8"/>
    <w:rsid w:val="005B1B21"/>
    <w:rsid w:val="005B784F"/>
    <w:rsid w:val="005C5278"/>
    <w:rsid w:val="005C56BF"/>
    <w:rsid w:val="005D34D1"/>
    <w:rsid w:val="005D5640"/>
    <w:rsid w:val="005E040F"/>
    <w:rsid w:val="005E5D59"/>
    <w:rsid w:val="005F155E"/>
    <w:rsid w:val="005F5762"/>
    <w:rsid w:val="00600572"/>
    <w:rsid w:val="00602A49"/>
    <w:rsid w:val="0060450E"/>
    <w:rsid w:val="00606331"/>
    <w:rsid w:val="00610327"/>
    <w:rsid w:val="006125AA"/>
    <w:rsid w:val="0061421E"/>
    <w:rsid w:val="006163E7"/>
    <w:rsid w:val="006174B4"/>
    <w:rsid w:val="00624D68"/>
    <w:rsid w:val="00624EEF"/>
    <w:rsid w:val="006254AA"/>
    <w:rsid w:val="00627C45"/>
    <w:rsid w:val="00631777"/>
    <w:rsid w:val="00633425"/>
    <w:rsid w:val="00633619"/>
    <w:rsid w:val="006339EE"/>
    <w:rsid w:val="0064094F"/>
    <w:rsid w:val="00641B15"/>
    <w:rsid w:val="006425B7"/>
    <w:rsid w:val="0064686B"/>
    <w:rsid w:val="00646CB2"/>
    <w:rsid w:val="00655C7B"/>
    <w:rsid w:val="00662FF5"/>
    <w:rsid w:val="00667B46"/>
    <w:rsid w:val="0067033C"/>
    <w:rsid w:val="00673479"/>
    <w:rsid w:val="0067798A"/>
    <w:rsid w:val="00684C27"/>
    <w:rsid w:val="00692851"/>
    <w:rsid w:val="00693650"/>
    <w:rsid w:val="00697AB0"/>
    <w:rsid w:val="006A242D"/>
    <w:rsid w:val="006A26B8"/>
    <w:rsid w:val="006A3C4C"/>
    <w:rsid w:val="006A6472"/>
    <w:rsid w:val="006A7C0B"/>
    <w:rsid w:val="006B264A"/>
    <w:rsid w:val="006B2668"/>
    <w:rsid w:val="006B3C80"/>
    <w:rsid w:val="006B7054"/>
    <w:rsid w:val="006C06C0"/>
    <w:rsid w:val="006C70DC"/>
    <w:rsid w:val="006D0C4F"/>
    <w:rsid w:val="006D1877"/>
    <w:rsid w:val="006D1AF8"/>
    <w:rsid w:val="006D25C2"/>
    <w:rsid w:val="006E1307"/>
    <w:rsid w:val="006E34AD"/>
    <w:rsid w:val="006E41F2"/>
    <w:rsid w:val="006F1502"/>
    <w:rsid w:val="006F2328"/>
    <w:rsid w:val="006F7C92"/>
    <w:rsid w:val="007022F0"/>
    <w:rsid w:val="007041D4"/>
    <w:rsid w:val="007059CE"/>
    <w:rsid w:val="007067A1"/>
    <w:rsid w:val="00710319"/>
    <w:rsid w:val="007163DE"/>
    <w:rsid w:val="007167DE"/>
    <w:rsid w:val="0072359A"/>
    <w:rsid w:val="00727BCA"/>
    <w:rsid w:val="0073197A"/>
    <w:rsid w:val="00731CE8"/>
    <w:rsid w:val="00735C70"/>
    <w:rsid w:val="007369F2"/>
    <w:rsid w:val="00736E13"/>
    <w:rsid w:val="00737BA2"/>
    <w:rsid w:val="0074030F"/>
    <w:rsid w:val="00742F84"/>
    <w:rsid w:val="00747EF0"/>
    <w:rsid w:val="0075435B"/>
    <w:rsid w:val="00754D29"/>
    <w:rsid w:val="00756284"/>
    <w:rsid w:val="00760BBB"/>
    <w:rsid w:val="00760CF5"/>
    <w:rsid w:val="00760F7C"/>
    <w:rsid w:val="00761EF7"/>
    <w:rsid w:val="007624B7"/>
    <w:rsid w:val="00762FB4"/>
    <w:rsid w:val="00771126"/>
    <w:rsid w:val="007718A0"/>
    <w:rsid w:val="00771A0E"/>
    <w:rsid w:val="00775FCD"/>
    <w:rsid w:val="007840AA"/>
    <w:rsid w:val="00784283"/>
    <w:rsid w:val="00793F8D"/>
    <w:rsid w:val="00795884"/>
    <w:rsid w:val="00797048"/>
    <w:rsid w:val="007A032F"/>
    <w:rsid w:val="007A24B8"/>
    <w:rsid w:val="007A3E35"/>
    <w:rsid w:val="007A567C"/>
    <w:rsid w:val="007B4F46"/>
    <w:rsid w:val="007B55D5"/>
    <w:rsid w:val="007C43CE"/>
    <w:rsid w:val="007C77E5"/>
    <w:rsid w:val="007D15A2"/>
    <w:rsid w:val="007D2F5B"/>
    <w:rsid w:val="007D30F9"/>
    <w:rsid w:val="007D41F0"/>
    <w:rsid w:val="007D5118"/>
    <w:rsid w:val="007D7E56"/>
    <w:rsid w:val="007E0254"/>
    <w:rsid w:val="007E05FC"/>
    <w:rsid w:val="007E0D17"/>
    <w:rsid w:val="007E291B"/>
    <w:rsid w:val="007E3C70"/>
    <w:rsid w:val="007E3FA7"/>
    <w:rsid w:val="007E4324"/>
    <w:rsid w:val="007E5005"/>
    <w:rsid w:val="007E5ADE"/>
    <w:rsid w:val="007E70FA"/>
    <w:rsid w:val="007F03D0"/>
    <w:rsid w:val="007F0528"/>
    <w:rsid w:val="007F0BC6"/>
    <w:rsid w:val="007F2830"/>
    <w:rsid w:val="007F763A"/>
    <w:rsid w:val="00802DEB"/>
    <w:rsid w:val="008113D8"/>
    <w:rsid w:val="0081184E"/>
    <w:rsid w:val="00811A4A"/>
    <w:rsid w:val="0081237F"/>
    <w:rsid w:val="00813D17"/>
    <w:rsid w:val="008152E4"/>
    <w:rsid w:val="00820016"/>
    <w:rsid w:val="00831493"/>
    <w:rsid w:val="00837CC3"/>
    <w:rsid w:val="00840831"/>
    <w:rsid w:val="008421DA"/>
    <w:rsid w:val="008428F0"/>
    <w:rsid w:val="008442B0"/>
    <w:rsid w:val="00844406"/>
    <w:rsid w:val="00844CEB"/>
    <w:rsid w:val="00845E1D"/>
    <w:rsid w:val="0085039D"/>
    <w:rsid w:val="00850C45"/>
    <w:rsid w:val="00855195"/>
    <w:rsid w:val="0085553B"/>
    <w:rsid w:val="0085567A"/>
    <w:rsid w:val="008562DB"/>
    <w:rsid w:val="0086213C"/>
    <w:rsid w:val="0086221A"/>
    <w:rsid w:val="0086227F"/>
    <w:rsid w:val="008713B0"/>
    <w:rsid w:val="00871892"/>
    <w:rsid w:val="00871B34"/>
    <w:rsid w:val="00875496"/>
    <w:rsid w:val="00877CF9"/>
    <w:rsid w:val="0088272E"/>
    <w:rsid w:val="00886592"/>
    <w:rsid w:val="00887C9F"/>
    <w:rsid w:val="0089439B"/>
    <w:rsid w:val="008959EF"/>
    <w:rsid w:val="00896A59"/>
    <w:rsid w:val="0089711C"/>
    <w:rsid w:val="0089788E"/>
    <w:rsid w:val="008A4E8B"/>
    <w:rsid w:val="008A6B59"/>
    <w:rsid w:val="008B045A"/>
    <w:rsid w:val="008B39C5"/>
    <w:rsid w:val="008B6B54"/>
    <w:rsid w:val="008B72A7"/>
    <w:rsid w:val="008B787B"/>
    <w:rsid w:val="008C213F"/>
    <w:rsid w:val="008C25BC"/>
    <w:rsid w:val="008C714A"/>
    <w:rsid w:val="008D1776"/>
    <w:rsid w:val="008D2D42"/>
    <w:rsid w:val="008D39A1"/>
    <w:rsid w:val="008D6DF8"/>
    <w:rsid w:val="008E145B"/>
    <w:rsid w:val="008E330F"/>
    <w:rsid w:val="008E6F04"/>
    <w:rsid w:val="008F12E0"/>
    <w:rsid w:val="00903163"/>
    <w:rsid w:val="00903AC9"/>
    <w:rsid w:val="00905711"/>
    <w:rsid w:val="00912309"/>
    <w:rsid w:val="00914B24"/>
    <w:rsid w:val="00916664"/>
    <w:rsid w:val="00922317"/>
    <w:rsid w:val="009267C4"/>
    <w:rsid w:val="00927926"/>
    <w:rsid w:val="00931484"/>
    <w:rsid w:val="00940590"/>
    <w:rsid w:val="00940D2D"/>
    <w:rsid w:val="00943881"/>
    <w:rsid w:val="009443CC"/>
    <w:rsid w:val="00944497"/>
    <w:rsid w:val="00945C4B"/>
    <w:rsid w:val="00947E29"/>
    <w:rsid w:val="009530BC"/>
    <w:rsid w:val="0095317A"/>
    <w:rsid w:val="009557E8"/>
    <w:rsid w:val="00963BA2"/>
    <w:rsid w:val="00970D7D"/>
    <w:rsid w:val="00972190"/>
    <w:rsid w:val="009775EA"/>
    <w:rsid w:val="009803DF"/>
    <w:rsid w:val="00985FED"/>
    <w:rsid w:val="00992142"/>
    <w:rsid w:val="00996742"/>
    <w:rsid w:val="00997FB1"/>
    <w:rsid w:val="009A2814"/>
    <w:rsid w:val="009A43FE"/>
    <w:rsid w:val="009A62CA"/>
    <w:rsid w:val="009B6017"/>
    <w:rsid w:val="009C23E4"/>
    <w:rsid w:val="009C7158"/>
    <w:rsid w:val="009C7E79"/>
    <w:rsid w:val="009D2B39"/>
    <w:rsid w:val="009D7F86"/>
    <w:rsid w:val="009E181B"/>
    <w:rsid w:val="009E3D6B"/>
    <w:rsid w:val="009F455B"/>
    <w:rsid w:val="00A03E85"/>
    <w:rsid w:val="00A03F25"/>
    <w:rsid w:val="00A05B1A"/>
    <w:rsid w:val="00A12D67"/>
    <w:rsid w:val="00A133CD"/>
    <w:rsid w:val="00A13754"/>
    <w:rsid w:val="00A1404D"/>
    <w:rsid w:val="00A146A2"/>
    <w:rsid w:val="00A15369"/>
    <w:rsid w:val="00A30F56"/>
    <w:rsid w:val="00A312CB"/>
    <w:rsid w:val="00A335FA"/>
    <w:rsid w:val="00A336BE"/>
    <w:rsid w:val="00A339DC"/>
    <w:rsid w:val="00A34387"/>
    <w:rsid w:val="00A405B4"/>
    <w:rsid w:val="00A40C4A"/>
    <w:rsid w:val="00A424E4"/>
    <w:rsid w:val="00A43AE0"/>
    <w:rsid w:val="00A46E20"/>
    <w:rsid w:val="00A4765E"/>
    <w:rsid w:val="00A52449"/>
    <w:rsid w:val="00A5493F"/>
    <w:rsid w:val="00A55602"/>
    <w:rsid w:val="00A5622E"/>
    <w:rsid w:val="00A57097"/>
    <w:rsid w:val="00A6037D"/>
    <w:rsid w:val="00A61952"/>
    <w:rsid w:val="00A64D92"/>
    <w:rsid w:val="00A6530B"/>
    <w:rsid w:val="00A70557"/>
    <w:rsid w:val="00A70921"/>
    <w:rsid w:val="00A71C27"/>
    <w:rsid w:val="00A72A23"/>
    <w:rsid w:val="00A75042"/>
    <w:rsid w:val="00A81147"/>
    <w:rsid w:val="00A84EAE"/>
    <w:rsid w:val="00A90774"/>
    <w:rsid w:val="00A90953"/>
    <w:rsid w:val="00A948F1"/>
    <w:rsid w:val="00A9720B"/>
    <w:rsid w:val="00AA1D9D"/>
    <w:rsid w:val="00AA2227"/>
    <w:rsid w:val="00AA3FCA"/>
    <w:rsid w:val="00AA70F2"/>
    <w:rsid w:val="00AA71B0"/>
    <w:rsid w:val="00AB5BD1"/>
    <w:rsid w:val="00AB6A05"/>
    <w:rsid w:val="00AC155B"/>
    <w:rsid w:val="00AC2F97"/>
    <w:rsid w:val="00AC3B13"/>
    <w:rsid w:val="00AC48ED"/>
    <w:rsid w:val="00AD4791"/>
    <w:rsid w:val="00AE2BA2"/>
    <w:rsid w:val="00AE4EC7"/>
    <w:rsid w:val="00AE51A8"/>
    <w:rsid w:val="00AE7BE9"/>
    <w:rsid w:val="00AF6FD1"/>
    <w:rsid w:val="00B0078B"/>
    <w:rsid w:val="00B00C6B"/>
    <w:rsid w:val="00B07786"/>
    <w:rsid w:val="00B112AE"/>
    <w:rsid w:val="00B11C19"/>
    <w:rsid w:val="00B2055E"/>
    <w:rsid w:val="00B246A6"/>
    <w:rsid w:val="00B255B1"/>
    <w:rsid w:val="00B25C7C"/>
    <w:rsid w:val="00B26AE4"/>
    <w:rsid w:val="00B333BB"/>
    <w:rsid w:val="00B33894"/>
    <w:rsid w:val="00B41595"/>
    <w:rsid w:val="00B418BC"/>
    <w:rsid w:val="00B42A5D"/>
    <w:rsid w:val="00B43255"/>
    <w:rsid w:val="00B4504C"/>
    <w:rsid w:val="00B47B86"/>
    <w:rsid w:val="00B47DA8"/>
    <w:rsid w:val="00B57852"/>
    <w:rsid w:val="00B605EB"/>
    <w:rsid w:val="00B62CA8"/>
    <w:rsid w:val="00B704AE"/>
    <w:rsid w:val="00B70E39"/>
    <w:rsid w:val="00B70ECD"/>
    <w:rsid w:val="00B7195B"/>
    <w:rsid w:val="00B77613"/>
    <w:rsid w:val="00B831DA"/>
    <w:rsid w:val="00B8406B"/>
    <w:rsid w:val="00B86F11"/>
    <w:rsid w:val="00B909A1"/>
    <w:rsid w:val="00B93356"/>
    <w:rsid w:val="00BA0821"/>
    <w:rsid w:val="00BA0B1F"/>
    <w:rsid w:val="00BA2249"/>
    <w:rsid w:val="00BA4E46"/>
    <w:rsid w:val="00BB0731"/>
    <w:rsid w:val="00BB10D9"/>
    <w:rsid w:val="00BB170E"/>
    <w:rsid w:val="00BB24C5"/>
    <w:rsid w:val="00BB2905"/>
    <w:rsid w:val="00BB6926"/>
    <w:rsid w:val="00BD06A9"/>
    <w:rsid w:val="00BE56B7"/>
    <w:rsid w:val="00BF2055"/>
    <w:rsid w:val="00BF5382"/>
    <w:rsid w:val="00BF5A56"/>
    <w:rsid w:val="00BF715D"/>
    <w:rsid w:val="00BF79E4"/>
    <w:rsid w:val="00C11C8C"/>
    <w:rsid w:val="00C11C9F"/>
    <w:rsid w:val="00C23CD1"/>
    <w:rsid w:val="00C26D20"/>
    <w:rsid w:val="00C27BFA"/>
    <w:rsid w:val="00C33B21"/>
    <w:rsid w:val="00C3614B"/>
    <w:rsid w:val="00C3767F"/>
    <w:rsid w:val="00C51AB8"/>
    <w:rsid w:val="00C52810"/>
    <w:rsid w:val="00C528CD"/>
    <w:rsid w:val="00C52F1B"/>
    <w:rsid w:val="00C55626"/>
    <w:rsid w:val="00C56009"/>
    <w:rsid w:val="00C5726A"/>
    <w:rsid w:val="00C6601D"/>
    <w:rsid w:val="00C72F1C"/>
    <w:rsid w:val="00C76B34"/>
    <w:rsid w:val="00C8242C"/>
    <w:rsid w:val="00C844CE"/>
    <w:rsid w:val="00C84C49"/>
    <w:rsid w:val="00C90C61"/>
    <w:rsid w:val="00C911B7"/>
    <w:rsid w:val="00C91692"/>
    <w:rsid w:val="00C926BF"/>
    <w:rsid w:val="00C92C1A"/>
    <w:rsid w:val="00C9464D"/>
    <w:rsid w:val="00CA1E81"/>
    <w:rsid w:val="00CA3B0F"/>
    <w:rsid w:val="00CA3FA1"/>
    <w:rsid w:val="00CA500E"/>
    <w:rsid w:val="00CA5135"/>
    <w:rsid w:val="00CA5867"/>
    <w:rsid w:val="00CA7748"/>
    <w:rsid w:val="00CB414D"/>
    <w:rsid w:val="00CB5511"/>
    <w:rsid w:val="00CC6CF5"/>
    <w:rsid w:val="00CD40A1"/>
    <w:rsid w:val="00CD7227"/>
    <w:rsid w:val="00CD734A"/>
    <w:rsid w:val="00CE1B45"/>
    <w:rsid w:val="00CE404F"/>
    <w:rsid w:val="00CF7867"/>
    <w:rsid w:val="00CF7941"/>
    <w:rsid w:val="00D0060C"/>
    <w:rsid w:val="00D15374"/>
    <w:rsid w:val="00D25BCD"/>
    <w:rsid w:val="00D32344"/>
    <w:rsid w:val="00D33B6E"/>
    <w:rsid w:val="00D340D2"/>
    <w:rsid w:val="00D409C9"/>
    <w:rsid w:val="00D4346F"/>
    <w:rsid w:val="00D45DEC"/>
    <w:rsid w:val="00D46606"/>
    <w:rsid w:val="00D46AD4"/>
    <w:rsid w:val="00D51167"/>
    <w:rsid w:val="00D53C1D"/>
    <w:rsid w:val="00D5745F"/>
    <w:rsid w:val="00D57F83"/>
    <w:rsid w:val="00D6400A"/>
    <w:rsid w:val="00D64806"/>
    <w:rsid w:val="00D65402"/>
    <w:rsid w:val="00D7011E"/>
    <w:rsid w:val="00D72593"/>
    <w:rsid w:val="00D74D95"/>
    <w:rsid w:val="00D768D3"/>
    <w:rsid w:val="00D80C8F"/>
    <w:rsid w:val="00D843B1"/>
    <w:rsid w:val="00D92BF0"/>
    <w:rsid w:val="00D92BF3"/>
    <w:rsid w:val="00D93C93"/>
    <w:rsid w:val="00D94F57"/>
    <w:rsid w:val="00D9532E"/>
    <w:rsid w:val="00D97069"/>
    <w:rsid w:val="00D97489"/>
    <w:rsid w:val="00DA039F"/>
    <w:rsid w:val="00DA1F98"/>
    <w:rsid w:val="00DA52CF"/>
    <w:rsid w:val="00DA5FD3"/>
    <w:rsid w:val="00DB1B8F"/>
    <w:rsid w:val="00DB2FC6"/>
    <w:rsid w:val="00DC19D5"/>
    <w:rsid w:val="00DC3C52"/>
    <w:rsid w:val="00DC40CE"/>
    <w:rsid w:val="00DC547E"/>
    <w:rsid w:val="00DD12E0"/>
    <w:rsid w:val="00DD1BDD"/>
    <w:rsid w:val="00DD28C4"/>
    <w:rsid w:val="00DD4E80"/>
    <w:rsid w:val="00DD684D"/>
    <w:rsid w:val="00DD7762"/>
    <w:rsid w:val="00DE1ABB"/>
    <w:rsid w:val="00DE1F29"/>
    <w:rsid w:val="00DE1F8B"/>
    <w:rsid w:val="00DE3B6E"/>
    <w:rsid w:val="00DE3D4A"/>
    <w:rsid w:val="00DE4370"/>
    <w:rsid w:val="00DE49E8"/>
    <w:rsid w:val="00DE5418"/>
    <w:rsid w:val="00DE70D5"/>
    <w:rsid w:val="00DF04EE"/>
    <w:rsid w:val="00DF2C46"/>
    <w:rsid w:val="00DF31F9"/>
    <w:rsid w:val="00DF3FDF"/>
    <w:rsid w:val="00DF4F0F"/>
    <w:rsid w:val="00DF511E"/>
    <w:rsid w:val="00DF53E6"/>
    <w:rsid w:val="00DF7690"/>
    <w:rsid w:val="00DF76E2"/>
    <w:rsid w:val="00E0293D"/>
    <w:rsid w:val="00E02E92"/>
    <w:rsid w:val="00E155D1"/>
    <w:rsid w:val="00E21CEA"/>
    <w:rsid w:val="00E24070"/>
    <w:rsid w:val="00E2598B"/>
    <w:rsid w:val="00E26003"/>
    <w:rsid w:val="00E43184"/>
    <w:rsid w:val="00E43945"/>
    <w:rsid w:val="00E45047"/>
    <w:rsid w:val="00E51294"/>
    <w:rsid w:val="00E53717"/>
    <w:rsid w:val="00E53A20"/>
    <w:rsid w:val="00E53B3D"/>
    <w:rsid w:val="00E55DC0"/>
    <w:rsid w:val="00E57935"/>
    <w:rsid w:val="00E606DE"/>
    <w:rsid w:val="00E62788"/>
    <w:rsid w:val="00E62A0E"/>
    <w:rsid w:val="00E645CC"/>
    <w:rsid w:val="00E70865"/>
    <w:rsid w:val="00E73484"/>
    <w:rsid w:val="00E74D2B"/>
    <w:rsid w:val="00E7537E"/>
    <w:rsid w:val="00E75960"/>
    <w:rsid w:val="00E75E32"/>
    <w:rsid w:val="00E76B88"/>
    <w:rsid w:val="00E76D1A"/>
    <w:rsid w:val="00E77F6D"/>
    <w:rsid w:val="00E85F07"/>
    <w:rsid w:val="00E86093"/>
    <w:rsid w:val="00E87BA7"/>
    <w:rsid w:val="00E90881"/>
    <w:rsid w:val="00E95793"/>
    <w:rsid w:val="00EA0D1A"/>
    <w:rsid w:val="00EA2401"/>
    <w:rsid w:val="00EA2A72"/>
    <w:rsid w:val="00EA2AF1"/>
    <w:rsid w:val="00EA4BE8"/>
    <w:rsid w:val="00EA59F2"/>
    <w:rsid w:val="00EA672B"/>
    <w:rsid w:val="00EB160B"/>
    <w:rsid w:val="00EB270E"/>
    <w:rsid w:val="00EB31F2"/>
    <w:rsid w:val="00EC369E"/>
    <w:rsid w:val="00EC713F"/>
    <w:rsid w:val="00ED7B1F"/>
    <w:rsid w:val="00EE0481"/>
    <w:rsid w:val="00EE0815"/>
    <w:rsid w:val="00EE5B68"/>
    <w:rsid w:val="00EF4302"/>
    <w:rsid w:val="00EF68A1"/>
    <w:rsid w:val="00EF7397"/>
    <w:rsid w:val="00EF7B01"/>
    <w:rsid w:val="00F0113B"/>
    <w:rsid w:val="00F03B58"/>
    <w:rsid w:val="00F04047"/>
    <w:rsid w:val="00F04EA7"/>
    <w:rsid w:val="00F105DF"/>
    <w:rsid w:val="00F118C5"/>
    <w:rsid w:val="00F12171"/>
    <w:rsid w:val="00F15279"/>
    <w:rsid w:val="00F15DBE"/>
    <w:rsid w:val="00F20701"/>
    <w:rsid w:val="00F2077E"/>
    <w:rsid w:val="00F2171A"/>
    <w:rsid w:val="00F27335"/>
    <w:rsid w:val="00F334CC"/>
    <w:rsid w:val="00F439CC"/>
    <w:rsid w:val="00F46237"/>
    <w:rsid w:val="00F50E84"/>
    <w:rsid w:val="00F51F83"/>
    <w:rsid w:val="00F51F89"/>
    <w:rsid w:val="00F54433"/>
    <w:rsid w:val="00F54E93"/>
    <w:rsid w:val="00F5563C"/>
    <w:rsid w:val="00F60407"/>
    <w:rsid w:val="00F63787"/>
    <w:rsid w:val="00F638A3"/>
    <w:rsid w:val="00F708B0"/>
    <w:rsid w:val="00F74728"/>
    <w:rsid w:val="00F74B98"/>
    <w:rsid w:val="00F74FD8"/>
    <w:rsid w:val="00F85647"/>
    <w:rsid w:val="00F86B41"/>
    <w:rsid w:val="00F86FD2"/>
    <w:rsid w:val="00F902A5"/>
    <w:rsid w:val="00F91DF6"/>
    <w:rsid w:val="00F92243"/>
    <w:rsid w:val="00F93704"/>
    <w:rsid w:val="00FA1F44"/>
    <w:rsid w:val="00FA50D4"/>
    <w:rsid w:val="00FA661E"/>
    <w:rsid w:val="00FA6AF5"/>
    <w:rsid w:val="00FB0A9A"/>
    <w:rsid w:val="00FB2BBC"/>
    <w:rsid w:val="00FB323E"/>
    <w:rsid w:val="00FB618C"/>
    <w:rsid w:val="00FC141A"/>
    <w:rsid w:val="00FC4C35"/>
    <w:rsid w:val="00FD1357"/>
    <w:rsid w:val="00FD40C5"/>
    <w:rsid w:val="00FE0033"/>
    <w:rsid w:val="00FE3532"/>
    <w:rsid w:val="00FE5E7C"/>
    <w:rsid w:val="00FE7300"/>
    <w:rsid w:val="00FF179E"/>
    <w:rsid w:val="00FF1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7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36E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3197A"/>
    <w:pPr>
      <w:keepNext/>
      <w:spacing w:before="0" w:after="0"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3197A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3">
    <w:name w:val="Hyperlink"/>
    <w:uiPriority w:val="99"/>
    <w:semiHidden/>
    <w:rsid w:val="0073197A"/>
    <w:rPr>
      <w:rFonts w:ascii="Times New Roman" w:hAnsi="Times New Roman"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rsid w:val="0073197A"/>
    <w:pPr>
      <w:spacing w:before="0" w:after="0"/>
      <w:ind w:firstLine="708"/>
      <w:jc w:val="both"/>
    </w:pPr>
    <w:rPr>
      <w:rFonts w:eastAsia="Calibri"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197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73197A"/>
    <w:pPr>
      <w:tabs>
        <w:tab w:val="center" w:pos="4677"/>
        <w:tab w:val="right" w:pos="9355"/>
      </w:tabs>
      <w:spacing w:before="0" w:after="0"/>
    </w:pPr>
    <w:rPr>
      <w:rFonts w:eastAsia="Calibri"/>
    </w:rPr>
  </w:style>
  <w:style w:type="character" w:customStyle="1" w:styleId="a5">
    <w:name w:val="Нижний колонтитул Знак"/>
    <w:basedOn w:val="a0"/>
    <w:link w:val="a4"/>
    <w:uiPriority w:val="99"/>
    <w:rsid w:val="0073197A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pellchecker-word-highlight">
    <w:name w:val="spellchecker-word-highlight"/>
    <w:basedOn w:val="a0"/>
    <w:rsid w:val="0073197A"/>
  </w:style>
  <w:style w:type="table" w:styleId="a6">
    <w:name w:val="Table Grid"/>
    <w:basedOn w:val="a1"/>
    <w:uiPriority w:val="59"/>
    <w:rsid w:val="00731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73197A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D80C8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0C8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E53A20"/>
    <w:pPr>
      <w:spacing w:beforeAutospacing="1" w:afterAutospacing="1"/>
    </w:pPr>
  </w:style>
  <w:style w:type="character" w:customStyle="1" w:styleId="10">
    <w:name w:val="Заголовок 1 Знак"/>
    <w:basedOn w:val="a0"/>
    <w:link w:val="1"/>
    <w:uiPriority w:val="9"/>
    <w:rsid w:val="00736E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6B26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34"/>
    <w:qFormat/>
    <w:rsid w:val="00CF7867"/>
    <w:pPr>
      <w:ind w:left="720"/>
      <w:contextualSpacing/>
    </w:pPr>
  </w:style>
  <w:style w:type="paragraph" w:customStyle="1" w:styleId="31">
    <w:name w:val="Знак Знак3 Знак Знак1"/>
    <w:basedOn w:val="a"/>
    <w:rsid w:val="009A43FE"/>
    <w:pPr>
      <w:widowControl w:val="0"/>
      <w:adjustRightInd w:val="0"/>
      <w:spacing w:before="0"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b">
    <w:name w:val="Нормальный (таблица)"/>
    <w:basedOn w:val="a"/>
    <w:next w:val="a"/>
    <w:rsid w:val="009A43FE"/>
    <w:pPr>
      <w:autoSpaceDE w:val="0"/>
      <w:autoSpaceDN w:val="0"/>
      <w:adjustRightInd w:val="0"/>
      <w:spacing w:before="0" w:after="0"/>
      <w:jc w:val="both"/>
    </w:pPr>
    <w:rPr>
      <w:rFonts w:ascii="Arial" w:hAnsi="Arial"/>
    </w:rPr>
  </w:style>
  <w:style w:type="character" w:styleId="ac">
    <w:name w:val="Strong"/>
    <w:basedOn w:val="a0"/>
    <w:uiPriority w:val="22"/>
    <w:qFormat/>
    <w:rsid w:val="00364575"/>
    <w:rPr>
      <w:b/>
      <w:bCs/>
    </w:rPr>
  </w:style>
  <w:style w:type="character" w:customStyle="1" w:styleId="apple-converted-space">
    <w:name w:val="apple-converted-space"/>
    <w:basedOn w:val="a0"/>
    <w:rsid w:val="003150C7"/>
  </w:style>
  <w:style w:type="character" w:customStyle="1" w:styleId="blk">
    <w:name w:val="blk"/>
    <w:basedOn w:val="a0"/>
    <w:rsid w:val="0057462F"/>
  </w:style>
  <w:style w:type="paragraph" w:styleId="ad">
    <w:name w:val="Normal (Web)"/>
    <w:basedOn w:val="a"/>
    <w:uiPriority w:val="99"/>
    <w:semiHidden/>
    <w:unhideWhenUsed/>
    <w:rsid w:val="007D41F0"/>
    <w:pPr>
      <w:spacing w:beforeAutospacing="1" w:afterAutospacing="1"/>
    </w:pPr>
  </w:style>
  <w:style w:type="paragraph" w:styleId="ae">
    <w:name w:val="Body Text"/>
    <w:basedOn w:val="a"/>
    <w:link w:val="af"/>
    <w:uiPriority w:val="99"/>
    <w:unhideWhenUsed/>
    <w:rsid w:val="00A43AE0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A43A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66700"/>
    <w:rPr>
      <w:rFonts w:ascii="Times New Roman" w:hAnsi="Times New Roman" w:cs="Times New Roman"/>
      <w:sz w:val="28"/>
      <w:szCs w:val="28"/>
    </w:rPr>
  </w:style>
  <w:style w:type="paragraph" w:customStyle="1" w:styleId="ConsNonformat">
    <w:name w:val="ConsNonformat"/>
    <w:uiPriority w:val="99"/>
    <w:rsid w:val="00E7596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Знак Знак Знак Знак Знак Знак Знак Знак"/>
    <w:basedOn w:val="a"/>
    <w:rsid w:val="006254AA"/>
    <w:pPr>
      <w:widowControl w:val="0"/>
      <w:adjustRightInd w:val="0"/>
      <w:spacing w:before="0"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84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8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7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4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0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4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3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06028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8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94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15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0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6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46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0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50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80808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8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48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77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41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88486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8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28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2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22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2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47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7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71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3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7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81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4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58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6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4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19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45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1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19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79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6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5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953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22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4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3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8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6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6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16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0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5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1487">
          <w:marLeft w:val="56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2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h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dh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3035B-0B83-4C85-914F-CCCF9B5D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to18-gulyaevavv</dc:creator>
  <cp:lastModifiedBy>Вихляева</cp:lastModifiedBy>
  <cp:revision>3</cp:revision>
  <cp:lastPrinted>2017-11-02T08:11:00Z</cp:lastPrinted>
  <dcterms:created xsi:type="dcterms:W3CDTF">2017-11-02T14:30:00Z</dcterms:created>
  <dcterms:modified xsi:type="dcterms:W3CDTF">2017-11-02T14:31:00Z</dcterms:modified>
</cp:coreProperties>
</file>