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0B3" w:rsidRPr="00F527CF" w:rsidRDefault="00F527CF" w:rsidP="00F527C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F527CF">
        <w:rPr>
          <w:bCs/>
          <w:sz w:val="26"/>
          <w:szCs w:val="26"/>
        </w:rPr>
        <w:t>За</w:t>
      </w:r>
      <w:r w:rsidR="007920B3" w:rsidRPr="00F527CF">
        <w:rPr>
          <w:bCs/>
          <w:sz w:val="26"/>
          <w:szCs w:val="26"/>
        </w:rPr>
        <w:t>казчик: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B2040">
        <w:rPr>
          <w:bCs/>
          <w:sz w:val="26"/>
          <w:szCs w:val="26"/>
        </w:rPr>
        <w:t>Администрация муниципального образования городской округ Люберцы Московской области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B2040">
        <w:rPr>
          <w:bCs/>
          <w:sz w:val="26"/>
          <w:szCs w:val="26"/>
        </w:rPr>
        <w:t xml:space="preserve">Октябрьский проспект, д. 190, 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B2040">
        <w:rPr>
          <w:bCs/>
          <w:sz w:val="26"/>
          <w:szCs w:val="26"/>
        </w:rPr>
        <w:t>г. Люберцы, Московская обл., 140000</w:t>
      </w:r>
    </w:p>
    <w:p w:rsidR="007920B3" w:rsidRPr="004B2040" w:rsidRDefault="00E54B11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7" w:history="1">
        <w:r w:rsidR="007920B3" w:rsidRPr="00F527CF">
          <w:rPr>
            <w:bCs/>
            <w:sz w:val="26"/>
            <w:szCs w:val="26"/>
          </w:rPr>
          <w:t>admluber@mail.ru</w:t>
        </w:r>
      </w:hyperlink>
      <w:r w:rsidR="007920B3" w:rsidRPr="00F527CF">
        <w:rPr>
          <w:bCs/>
          <w:sz w:val="26"/>
          <w:szCs w:val="26"/>
        </w:rPr>
        <w:t xml:space="preserve">  </w:t>
      </w:r>
      <w:r w:rsidR="007920B3" w:rsidRPr="004B2040">
        <w:rPr>
          <w:bCs/>
          <w:sz w:val="26"/>
          <w:szCs w:val="26"/>
        </w:rPr>
        <w:t xml:space="preserve"> 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B2040">
        <w:rPr>
          <w:bCs/>
          <w:sz w:val="26"/>
          <w:szCs w:val="26"/>
        </w:rPr>
        <w:t>Уполномоченный орган:</w:t>
      </w:r>
    </w:p>
    <w:p w:rsidR="00BC2FA2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B2040">
        <w:rPr>
          <w:bCs/>
          <w:sz w:val="26"/>
          <w:szCs w:val="26"/>
        </w:rPr>
        <w:t xml:space="preserve">Управление закупками администрации городского округа Люберцы 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B2040">
        <w:rPr>
          <w:bCs/>
          <w:sz w:val="26"/>
          <w:szCs w:val="26"/>
        </w:rPr>
        <w:t>Московской области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B2040">
        <w:rPr>
          <w:bCs/>
          <w:sz w:val="26"/>
          <w:szCs w:val="26"/>
        </w:rPr>
        <w:t xml:space="preserve">Банковская ул., д. 2а, 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B2040">
        <w:rPr>
          <w:bCs/>
          <w:sz w:val="26"/>
          <w:szCs w:val="26"/>
        </w:rPr>
        <w:t xml:space="preserve">Октябрьский проспект, д. 190, 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B2040">
        <w:rPr>
          <w:bCs/>
          <w:sz w:val="26"/>
          <w:szCs w:val="26"/>
        </w:rPr>
        <w:t xml:space="preserve">г. Люберцы, Московская обл., 140000 </w:t>
      </w:r>
      <w:hyperlink r:id="rId8" w:history="1">
        <w:r w:rsidRPr="004B2040">
          <w:rPr>
            <w:color w:val="0000FF"/>
            <w:sz w:val="26"/>
            <w:szCs w:val="26"/>
            <w:u w:val="single"/>
          </w:rPr>
          <w:t>munzakaz@hotmail.com</w:t>
        </w:r>
      </w:hyperlink>
      <w:r w:rsidRPr="004B2040">
        <w:rPr>
          <w:color w:val="auto"/>
          <w:sz w:val="26"/>
          <w:szCs w:val="26"/>
        </w:rPr>
        <w:t xml:space="preserve">  </w:t>
      </w:r>
      <w:r w:rsidRPr="004B2040">
        <w:rPr>
          <w:bCs/>
          <w:color w:val="auto"/>
          <w:sz w:val="26"/>
          <w:szCs w:val="26"/>
        </w:rPr>
        <w:t xml:space="preserve"> 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B2040">
        <w:rPr>
          <w:bCs/>
          <w:sz w:val="26"/>
          <w:szCs w:val="26"/>
        </w:rPr>
        <w:t>Оператор электронной площадки: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B2040">
        <w:rPr>
          <w:bCs/>
          <w:sz w:val="26"/>
          <w:szCs w:val="26"/>
        </w:rPr>
        <w:t>ООО «РТС-тендер»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4B2040">
        <w:rPr>
          <w:bCs/>
          <w:sz w:val="26"/>
          <w:szCs w:val="26"/>
        </w:rPr>
        <w:t>Долгоруковская</w:t>
      </w:r>
      <w:proofErr w:type="spellEnd"/>
      <w:r w:rsidRPr="004B2040">
        <w:rPr>
          <w:bCs/>
          <w:sz w:val="26"/>
          <w:szCs w:val="26"/>
        </w:rPr>
        <w:t xml:space="preserve"> ул., д. 38, стр. 1, 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B2040">
        <w:rPr>
          <w:bCs/>
          <w:sz w:val="26"/>
          <w:szCs w:val="26"/>
        </w:rPr>
        <w:t>Москва, 127006</w:t>
      </w:r>
    </w:p>
    <w:p w:rsidR="007920B3" w:rsidRPr="004B2040" w:rsidRDefault="00E54B11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9" w:history="1">
        <w:r w:rsidR="007920B3" w:rsidRPr="004B2040">
          <w:rPr>
            <w:bCs/>
            <w:color w:val="0000FF"/>
            <w:sz w:val="26"/>
            <w:szCs w:val="26"/>
            <w:u w:val="single"/>
          </w:rPr>
          <w:t>ko@rts-tender.ru</w:t>
        </w:r>
      </w:hyperlink>
      <w:r w:rsidR="007920B3" w:rsidRPr="004B2040">
        <w:rPr>
          <w:bCs/>
          <w:sz w:val="26"/>
          <w:szCs w:val="26"/>
        </w:rPr>
        <w:t xml:space="preserve"> 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B2040">
        <w:rPr>
          <w:sz w:val="26"/>
          <w:szCs w:val="26"/>
        </w:rPr>
        <w:t>Заявитель</w:t>
      </w:r>
      <w:r w:rsidRPr="004B2040">
        <w:rPr>
          <w:color w:val="auto"/>
          <w:sz w:val="26"/>
          <w:szCs w:val="26"/>
        </w:rPr>
        <w:t>: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B2040">
        <w:rPr>
          <w:color w:val="auto"/>
          <w:sz w:val="26"/>
          <w:szCs w:val="26"/>
        </w:rPr>
        <w:t>ООО «МАСТЕРОК»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B2040">
        <w:rPr>
          <w:color w:val="auto"/>
          <w:sz w:val="26"/>
          <w:szCs w:val="26"/>
        </w:rPr>
        <w:t>Ленина ул., д. 42В,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proofErr w:type="spellStart"/>
      <w:r w:rsidRPr="004B2040">
        <w:rPr>
          <w:color w:val="auto"/>
          <w:sz w:val="26"/>
          <w:szCs w:val="26"/>
        </w:rPr>
        <w:t>пгт</w:t>
      </w:r>
      <w:proofErr w:type="spellEnd"/>
      <w:r w:rsidRPr="004B2040">
        <w:rPr>
          <w:color w:val="auto"/>
          <w:sz w:val="26"/>
          <w:szCs w:val="26"/>
        </w:rPr>
        <w:t xml:space="preserve"> Октябрьский, Люберецкий р-н, </w:t>
      </w:r>
    </w:p>
    <w:p w:rsidR="007920B3" w:rsidRPr="004B2040" w:rsidRDefault="007920B3" w:rsidP="007920B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B2040">
        <w:rPr>
          <w:color w:val="auto"/>
          <w:sz w:val="26"/>
          <w:szCs w:val="26"/>
        </w:rPr>
        <w:t>Московская обл., 140060</w:t>
      </w:r>
    </w:p>
    <w:p w:rsidR="007920B3" w:rsidRPr="004B2040" w:rsidRDefault="00E54B11" w:rsidP="007920B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0" w:history="1">
        <w:r w:rsidR="007920B3" w:rsidRPr="004B2040">
          <w:rPr>
            <w:color w:val="0000FF"/>
            <w:sz w:val="26"/>
            <w:szCs w:val="26"/>
            <w:u w:val="single"/>
            <w:lang w:val="en-US"/>
          </w:rPr>
          <w:t>master</w:t>
        </w:r>
        <w:r w:rsidR="007920B3" w:rsidRPr="004B2040">
          <w:rPr>
            <w:color w:val="0000FF"/>
            <w:sz w:val="26"/>
            <w:szCs w:val="26"/>
            <w:u w:val="single"/>
          </w:rPr>
          <w:t>.</w:t>
        </w:r>
        <w:r w:rsidR="007920B3" w:rsidRPr="004B2040">
          <w:rPr>
            <w:color w:val="0000FF"/>
            <w:sz w:val="26"/>
            <w:szCs w:val="26"/>
            <w:u w:val="single"/>
            <w:lang w:val="en-US"/>
          </w:rPr>
          <w:t>okt</w:t>
        </w:r>
        <w:r w:rsidR="007920B3" w:rsidRPr="004B2040">
          <w:rPr>
            <w:color w:val="0000FF"/>
            <w:sz w:val="26"/>
            <w:szCs w:val="26"/>
            <w:u w:val="single"/>
          </w:rPr>
          <w:t>@</w:t>
        </w:r>
        <w:r w:rsidR="007920B3" w:rsidRPr="004B2040">
          <w:rPr>
            <w:color w:val="0000FF"/>
            <w:sz w:val="26"/>
            <w:szCs w:val="26"/>
            <w:u w:val="single"/>
            <w:lang w:val="en-US"/>
          </w:rPr>
          <w:t>yandex</w:t>
        </w:r>
        <w:r w:rsidR="007920B3" w:rsidRPr="004B2040">
          <w:rPr>
            <w:color w:val="0000FF"/>
            <w:sz w:val="26"/>
            <w:szCs w:val="26"/>
            <w:u w:val="single"/>
          </w:rPr>
          <w:t>.</w:t>
        </w:r>
        <w:r w:rsidR="007920B3" w:rsidRPr="004B2040">
          <w:rPr>
            <w:color w:val="0000FF"/>
            <w:sz w:val="26"/>
            <w:szCs w:val="26"/>
            <w:u w:val="single"/>
            <w:lang w:val="en-US"/>
          </w:rPr>
          <w:t>ru</w:t>
        </w:r>
      </w:hyperlink>
      <w:r w:rsidR="007920B3" w:rsidRPr="004B2040">
        <w:rPr>
          <w:color w:val="auto"/>
          <w:sz w:val="26"/>
          <w:szCs w:val="26"/>
        </w:rPr>
        <w:t xml:space="preserve"> </w:t>
      </w:r>
    </w:p>
    <w:p w:rsidR="00000311" w:rsidRPr="004B2040" w:rsidRDefault="00000311" w:rsidP="00E952A9">
      <w:pPr>
        <w:spacing w:before="0" w:line="340" w:lineRule="exact"/>
        <w:ind w:firstLine="709"/>
        <w:jc w:val="both"/>
        <w:rPr>
          <w:color w:val="auto"/>
          <w:sz w:val="26"/>
          <w:szCs w:val="26"/>
        </w:rPr>
      </w:pPr>
    </w:p>
    <w:p w:rsidR="0096131A" w:rsidRPr="004B2040" w:rsidRDefault="0096131A" w:rsidP="002D2898">
      <w:pPr>
        <w:spacing w:before="0" w:line="340" w:lineRule="exact"/>
        <w:ind w:firstLine="709"/>
        <w:jc w:val="center"/>
        <w:rPr>
          <w:b/>
          <w:color w:val="auto"/>
          <w:sz w:val="26"/>
          <w:szCs w:val="26"/>
        </w:rPr>
      </w:pPr>
      <w:r w:rsidRPr="004B2040">
        <w:rPr>
          <w:b/>
          <w:sz w:val="26"/>
          <w:szCs w:val="26"/>
        </w:rPr>
        <w:t>РЕШЕНИЕ</w:t>
      </w:r>
    </w:p>
    <w:p w:rsidR="0096131A" w:rsidRPr="004B2040" w:rsidRDefault="00071804" w:rsidP="000D3B4C">
      <w:pPr>
        <w:spacing w:before="0"/>
        <w:ind w:firstLine="709"/>
        <w:jc w:val="center"/>
        <w:rPr>
          <w:sz w:val="26"/>
          <w:szCs w:val="26"/>
        </w:rPr>
      </w:pPr>
      <w:r w:rsidRPr="004B2040">
        <w:rPr>
          <w:sz w:val="26"/>
          <w:szCs w:val="26"/>
        </w:rPr>
        <w:t xml:space="preserve">по делу </w:t>
      </w:r>
      <w:r w:rsidR="0018486B" w:rsidRPr="004B2040">
        <w:rPr>
          <w:sz w:val="26"/>
          <w:szCs w:val="26"/>
        </w:rPr>
        <w:t xml:space="preserve">№ </w:t>
      </w:r>
      <w:r w:rsidR="00245CE1" w:rsidRPr="004B2040">
        <w:rPr>
          <w:sz w:val="26"/>
          <w:szCs w:val="26"/>
        </w:rPr>
        <w:t>07-24-</w:t>
      </w:r>
      <w:r w:rsidR="007920B3" w:rsidRPr="004B2040">
        <w:rPr>
          <w:sz w:val="26"/>
          <w:szCs w:val="26"/>
        </w:rPr>
        <w:t>18591</w:t>
      </w:r>
      <w:r w:rsidRPr="004B2040">
        <w:rPr>
          <w:sz w:val="26"/>
          <w:szCs w:val="26"/>
        </w:rPr>
        <w:t>/1</w:t>
      </w:r>
      <w:r w:rsidR="00C65A10" w:rsidRPr="004B2040">
        <w:rPr>
          <w:sz w:val="26"/>
          <w:szCs w:val="26"/>
        </w:rPr>
        <w:t>7</w:t>
      </w:r>
      <w:r w:rsidR="0096131A" w:rsidRPr="004B2040">
        <w:rPr>
          <w:sz w:val="26"/>
          <w:szCs w:val="26"/>
        </w:rPr>
        <w:t xml:space="preserve"> о нарушении</w:t>
      </w:r>
    </w:p>
    <w:p w:rsidR="0096131A" w:rsidRPr="004B2040" w:rsidRDefault="0096131A" w:rsidP="000D3B4C">
      <w:pPr>
        <w:spacing w:before="0"/>
        <w:ind w:firstLine="709"/>
        <w:jc w:val="center"/>
        <w:rPr>
          <w:sz w:val="26"/>
          <w:szCs w:val="26"/>
        </w:rPr>
      </w:pPr>
      <w:r w:rsidRPr="004B2040">
        <w:rPr>
          <w:sz w:val="26"/>
          <w:szCs w:val="26"/>
        </w:rPr>
        <w:t>законодательства Российской Федерации</w:t>
      </w:r>
    </w:p>
    <w:p w:rsidR="0096131A" w:rsidRPr="004B2040" w:rsidRDefault="0096131A" w:rsidP="000D3B4C">
      <w:pPr>
        <w:spacing w:before="0"/>
        <w:ind w:firstLine="709"/>
        <w:jc w:val="center"/>
        <w:rPr>
          <w:sz w:val="26"/>
          <w:szCs w:val="26"/>
        </w:rPr>
      </w:pPr>
      <w:r w:rsidRPr="004B2040">
        <w:rPr>
          <w:sz w:val="26"/>
          <w:szCs w:val="26"/>
        </w:rPr>
        <w:t>о контрактной системе в сфере закупок</w:t>
      </w:r>
    </w:p>
    <w:p w:rsidR="003B1C4C" w:rsidRPr="004B2040" w:rsidRDefault="003B1C4C" w:rsidP="000D3B4C">
      <w:pPr>
        <w:spacing w:before="0"/>
        <w:ind w:firstLine="709"/>
        <w:jc w:val="center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4B2040" w:rsidTr="00CD1729">
        <w:tc>
          <w:tcPr>
            <w:tcW w:w="4842" w:type="dxa"/>
            <w:hideMark/>
          </w:tcPr>
          <w:p w:rsidR="0096131A" w:rsidRPr="004B2040" w:rsidRDefault="007920B3" w:rsidP="001023E2">
            <w:pPr>
              <w:spacing w:before="0" w:line="340" w:lineRule="exact"/>
              <w:ind w:firstLine="0"/>
              <w:jc w:val="both"/>
              <w:rPr>
                <w:color w:val="auto"/>
                <w:sz w:val="26"/>
                <w:szCs w:val="26"/>
              </w:rPr>
            </w:pPr>
            <w:r w:rsidRPr="004B2040">
              <w:rPr>
                <w:sz w:val="26"/>
                <w:szCs w:val="26"/>
              </w:rPr>
              <w:t>30</w:t>
            </w:r>
            <w:r w:rsidR="00966FD2" w:rsidRPr="004B2040">
              <w:rPr>
                <w:sz w:val="26"/>
                <w:szCs w:val="26"/>
              </w:rPr>
              <w:t>.</w:t>
            </w:r>
            <w:r w:rsidR="001023E2" w:rsidRPr="004B2040">
              <w:rPr>
                <w:sz w:val="26"/>
                <w:szCs w:val="26"/>
              </w:rPr>
              <w:t>10</w:t>
            </w:r>
            <w:r w:rsidR="00071804" w:rsidRPr="004B2040">
              <w:rPr>
                <w:sz w:val="26"/>
                <w:szCs w:val="26"/>
              </w:rPr>
              <w:t>.201</w:t>
            </w:r>
            <w:r w:rsidR="00C147E1" w:rsidRPr="004B2040">
              <w:rPr>
                <w:sz w:val="26"/>
                <w:szCs w:val="26"/>
              </w:rPr>
              <w:t>7</w:t>
            </w:r>
          </w:p>
        </w:tc>
        <w:tc>
          <w:tcPr>
            <w:tcW w:w="4622" w:type="dxa"/>
            <w:hideMark/>
          </w:tcPr>
          <w:p w:rsidR="0096131A" w:rsidRPr="004B2040" w:rsidRDefault="002D2898" w:rsidP="00746386">
            <w:pPr>
              <w:spacing w:before="0" w:line="340" w:lineRule="exact"/>
              <w:ind w:right="-108" w:firstLine="709"/>
              <w:jc w:val="both"/>
              <w:rPr>
                <w:color w:val="auto"/>
                <w:sz w:val="26"/>
                <w:szCs w:val="26"/>
              </w:rPr>
            </w:pPr>
            <w:r w:rsidRPr="004B2040">
              <w:rPr>
                <w:sz w:val="26"/>
                <w:szCs w:val="26"/>
              </w:rPr>
              <w:t xml:space="preserve">       </w:t>
            </w:r>
            <w:r w:rsidR="0038405A" w:rsidRPr="004B2040">
              <w:rPr>
                <w:sz w:val="26"/>
                <w:szCs w:val="26"/>
              </w:rPr>
              <w:t xml:space="preserve">                              </w:t>
            </w:r>
            <w:r w:rsidRPr="004B2040">
              <w:rPr>
                <w:sz w:val="26"/>
                <w:szCs w:val="26"/>
              </w:rPr>
              <w:t xml:space="preserve"> </w:t>
            </w:r>
            <w:r w:rsidR="00D32484" w:rsidRPr="004B2040">
              <w:rPr>
                <w:sz w:val="26"/>
                <w:szCs w:val="26"/>
              </w:rPr>
              <w:t xml:space="preserve">   </w:t>
            </w:r>
            <w:r w:rsidR="0096131A" w:rsidRPr="004B2040">
              <w:rPr>
                <w:sz w:val="26"/>
                <w:szCs w:val="26"/>
              </w:rPr>
              <w:t>Москва</w:t>
            </w:r>
          </w:p>
        </w:tc>
      </w:tr>
    </w:tbl>
    <w:p w:rsidR="0096131A" w:rsidRPr="004B2040" w:rsidRDefault="0096131A" w:rsidP="00746386">
      <w:pPr>
        <w:spacing w:before="0"/>
        <w:ind w:firstLine="709"/>
        <w:jc w:val="both"/>
        <w:rPr>
          <w:sz w:val="26"/>
          <w:szCs w:val="26"/>
        </w:rPr>
      </w:pPr>
    </w:p>
    <w:p w:rsidR="00600B9B" w:rsidRPr="004B2040" w:rsidRDefault="0018486B" w:rsidP="00E54B11">
      <w:pPr>
        <w:spacing w:before="0"/>
        <w:ind w:firstLine="709"/>
        <w:jc w:val="both"/>
        <w:rPr>
          <w:bCs/>
          <w:color w:val="auto"/>
          <w:sz w:val="26"/>
          <w:szCs w:val="26"/>
        </w:rPr>
      </w:pPr>
      <w:r w:rsidRPr="004B2040">
        <w:rPr>
          <w:bCs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  <w:bookmarkStart w:id="0" w:name="_GoBack"/>
      <w:bookmarkEnd w:id="0"/>
    </w:p>
    <w:p w:rsidR="00000311" w:rsidRPr="004B2040" w:rsidRDefault="00C44BEA" w:rsidP="00EA35E6">
      <w:pPr>
        <w:tabs>
          <w:tab w:val="left" w:pos="9356"/>
        </w:tabs>
        <w:spacing w:before="0"/>
        <w:ind w:firstLine="709"/>
        <w:jc w:val="both"/>
        <w:rPr>
          <w:bCs/>
          <w:color w:val="auto"/>
          <w:sz w:val="26"/>
          <w:szCs w:val="26"/>
        </w:rPr>
      </w:pPr>
      <w:r w:rsidRPr="004B2040">
        <w:rPr>
          <w:sz w:val="26"/>
          <w:szCs w:val="26"/>
        </w:rPr>
        <w:t>рассмотрев жало</w:t>
      </w:r>
      <w:r w:rsidR="00880DF7" w:rsidRPr="004B2040">
        <w:rPr>
          <w:sz w:val="26"/>
          <w:szCs w:val="26"/>
        </w:rPr>
        <w:t>бу</w:t>
      </w:r>
      <w:r w:rsidRPr="004B2040">
        <w:rPr>
          <w:sz w:val="26"/>
          <w:szCs w:val="26"/>
        </w:rPr>
        <w:t xml:space="preserve"> </w:t>
      </w:r>
      <w:r w:rsidR="0083402F" w:rsidRPr="004B2040">
        <w:rPr>
          <w:color w:val="auto"/>
          <w:sz w:val="26"/>
          <w:szCs w:val="26"/>
        </w:rPr>
        <w:t xml:space="preserve">ООО </w:t>
      </w:r>
      <w:r w:rsidR="00014669" w:rsidRPr="004B2040">
        <w:rPr>
          <w:color w:val="auto"/>
          <w:sz w:val="26"/>
          <w:szCs w:val="26"/>
        </w:rPr>
        <w:t>«МАСТЕРОК»</w:t>
      </w:r>
      <w:r w:rsidR="00EA35E6" w:rsidRPr="004B2040">
        <w:rPr>
          <w:sz w:val="26"/>
          <w:szCs w:val="26"/>
        </w:rPr>
        <w:t xml:space="preserve"> </w:t>
      </w:r>
      <w:r w:rsidR="009C32AA" w:rsidRPr="004B2040">
        <w:rPr>
          <w:sz w:val="26"/>
          <w:szCs w:val="26"/>
        </w:rPr>
        <w:t xml:space="preserve">(далее – Заявитель) </w:t>
      </w:r>
      <w:r w:rsidR="0083402F" w:rsidRPr="004B2040">
        <w:rPr>
          <w:rFonts w:eastAsia="Calibri"/>
          <w:sz w:val="26"/>
          <w:szCs w:val="26"/>
        </w:rPr>
        <w:t xml:space="preserve">на действия </w:t>
      </w:r>
      <w:r w:rsidR="00014669" w:rsidRPr="004B2040">
        <w:rPr>
          <w:rStyle w:val="10"/>
          <w:bCs/>
          <w:sz w:val="26"/>
          <w:szCs w:val="26"/>
        </w:rPr>
        <w:t>Администрации муниципального образования городского округа Люберцы Московской области (далее – Заказчик), Управления закупками администрации городского округа Люберцы Московской области (далее – Уполномоченный орган) при определении поставщика (подрядчика, ис</w:t>
      </w:r>
      <w:r w:rsidR="00BC2FA2" w:rsidRPr="004B2040">
        <w:rPr>
          <w:rStyle w:val="10"/>
          <w:bCs/>
          <w:sz w:val="26"/>
          <w:szCs w:val="26"/>
        </w:rPr>
        <w:t>полнителя) путем проведения ООО </w:t>
      </w:r>
      <w:r w:rsidR="00014669" w:rsidRPr="004B2040">
        <w:rPr>
          <w:rStyle w:val="10"/>
          <w:bCs/>
          <w:sz w:val="26"/>
          <w:szCs w:val="26"/>
        </w:rPr>
        <w:t>«РТС-тендер» (далее – Оператор электронной площадки) электронного аукциона на приобретение 3 х однокомнатных квартир для последующего обеспечения жилым помещением детей сирот и детей, оставшихся без попечения родителей (изв</w:t>
      </w:r>
      <w:r w:rsidR="004B2040" w:rsidRPr="004B2040">
        <w:rPr>
          <w:rStyle w:val="10"/>
          <w:bCs/>
          <w:sz w:val="26"/>
          <w:szCs w:val="26"/>
        </w:rPr>
        <w:t>ещение № 0148300021217000464 на </w:t>
      </w:r>
      <w:r w:rsidR="00014669" w:rsidRPr="004B2040">
        <w:rPr>
          <w:rStyle w:val="10"/>
          <w:bCs/>
          <w:sz w:val="26"/>
          <w:szCs w:val="26"/>
        </w:rPr>
        <w:t>официальном сайте Единой информационной системы в сфере закупо</w:t>
      </w:r>
      <w:r w:rsidR="004B2040" w:rsidRPr="004B2040">
        <w:rPr>
          <w:rStyle w:val="10"/>
          <w:bCs/>
          <w:sz w:val="26"/>
          <w:szCs w:val="26"/>
        </w:rPr>
        <w:t>к </w:t>
      </w:r>
      <w:r w:rsidR="004B2040" w:rsidRPr="004B2040">
        <w:rPr>
          <w:rStyle w:val="10"/>
          <w:bCs/>
          <w:sz w:val="26"/>
          <w:szCs w:val="26"/>
        </w:rPr>
        <w:noBreakHyphen/>
        <w:t> </w:t>
      </w:r>
      <w:r w:rsidR="00FB3D71" w:rsidRPr="004B2040">
        <w:rPr>
          <w:rStyle w:val="10"/>
          <w:bCs/>
          <w:sz w:val="26"/>
          <w:szCs w:val="26"/>
        </w:rPr>
        <w:t>www.zakupki.gov.ru (далее</w:t>
      </w:r>
      <w:r w:rsidR="00BC2FA2" w:rsidRPr="004B2040">
        <w:rPr>
          <w:rStyle w:val="10"/>
          <w:bCs/>
          <w:sz w:val="26"/>
          <w:szCs w:val="26"/>
        </w:rPr>
        <w:t> </w:t>
      </w:r>
      <w:r w:rsidR="00BC2FA2" w:rsidRPr="004B2040">
        <w:rPr>
          <w:rStyle w:val="10"/>
          <w:bCs/>
          <w:sz w:val="26"/>
          <w:szCs w:val="26"/>
        </w:rPr>
        <w:noBreakHyphen/>
        <w:t> </w:t>
      </w:r>
      <w:r w:rsidR="00014669" w:rsidRPr="004B2040">
        <w:rPr>
          <w:rStyle w:val="10"/>
          <w:bCs/>
          <w:sz w:val="26"/>
          <w:szCs w:val="26"/>
        </w:rPr>
        <w:t>Официальный сайт)) (далее – Аукцион)</w:t>
      </w:r>
      <w:r w:rsidR="0083402F" w:rsidRPr="004B2040">
        <w:rPr>
          <w:bCs/>
          <w:sz w:val="26"/>
          <w:szCs w:val="26"/>
        </w:rPr>
        <w:t xml:space="preserve"> </w:t>
      </w:r>
      <w:r w:rsidR="004B2040" w:rsidRPr="004B2040">
        <w:rPr>
          <w:sz w:val="26"/>
          <w:szCs w:val="26"/>
        </w:rPr>
        <w:t xml:space="preserve">и </w:t>
      </w:r>
      <w:r w:rsidR="00EA35E6" w:rsidRPr="004B2040">
        <w:rPr>
          <w:sz w:val="26"/>
          <w:szCs w:val="26"/>
        </w:rPr>
        <w:t xml:space="preserve">в </w:t>
      </w:r>
      <w:r w:rsidR="00000311" w:rsidRPr="004B2040">
        <w:rPr>
          <w:sz w:val="26"/>
          <w:szCs w:val="26"/>
        </w:rPr>
        <w:t>результате осуществления внеплановой проверки в части доводов жалобы зая</w:t>
      </w:r>
      <w:r w:rsidR="00EA35E6" w:rsidRPr="004B2040">
        <w:rPr>
          <w:sz w:val="26"/>
          <w:szCs w:val="26"/>
        </w:rPr>
        <w:t>вителя в со</w:t>
      </w:r>
      <w:r w:rsidR="0083402F" w:rsidRPr="004B2040">
        <w:rPr>
          <w:sz w:val="26"/>
          <w:szCs w:val="26"/>
        </w:rPr>
        <w:t xml:space="preserve">ответствии с пунктом </w:t>
      </w:r>
      <w:r w:rsidR="00000311" w:rsidRPr="004B2040">
        <w:rPr>
          <w:sz w:val="26"/>
          <w:szCs w:val="26"/>
        </w:rPr>
        <w:t>1 части 15 с</w:t>
      </w:r>
      <w:r w:rsidR="00EA35E6" w:rsidRPr="004B2040">
        <w:rPr>
          <w:sz w:val="26"/>
          <w:szCs w:val="26"/>
        </w:rPr>
        <w:t>татьи 99 Федерального закона от 05.04.2013 № 44-ФЗ «О </w:t>
      </w:r>
      <w:r w:rsidR="00000311" w:rsidRPr="004B2040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</w:t>
      </w:r>
      <w:r w:rsidR="00000311" w:rsidRPr="004B2040">
        <w:rPr>
          <w:bCs/>
          <w:sz w:val="26"/>
          <w:szCs w:val="26"/>
        </w:rPr>
        <w:t xml:space="preserve"> контрактной системе) и в соответствии с Административным регламентом утве</w:t>
      </w:r>
      <w:r w:rsidR="002131C0" w:rsidRPr="004B2040">
        <w:rPr>
          <w:bCs/>
          <w:sz w:val="26"/>
          <w:szCs w:val="26"/>
        </w:rPr>
        <w:t>ржденным приказом ФАС России от </w:t>
      </w:r>
      <w:r w:rsidR="00000311" w:rsidRPr="004B2040">
        <w:rPr>
          <w:bCs/>
          <w:sz w:val="26"/>
          <w:szCs w:val="26"/>
        </w:rPr>
        <w:t>19.11.2014 № 727/14,</w:t>
      </w:r>
    </w:p>
    <w:p w:rsidR="00000311" w:rsidRPr="004B2040" w:rsidRDefault="00000311" w:rsidP="00000311">
      <w:pPr>
        <w:tabs>
          <w:tab w:val="left" w:pos="9356"/>
        </w:tabs>
        <w:spacing w:before="0"/>
        <w:ind w:firstLine="709"/>
        <w:jc w:val="both"/>
        <w:rPr>
          <w:bCs/>
          <w:sz w:val="26"/>
          <w:szCs w:val="26"/>
        </w:rPr>
      </w:pPr>
    </w:p>
    <w:p w:rsidR="00000311" w:rsidRPr="004B2040" w:rsidRDefault="00000311" w:rsidP="0000031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B2040">
        <w:rPr>
          <w:b/>
          <w:sz w:val="26"/>
          <w:szCs w:val="26"/>
        </w:rPr>
        <w:t>УСТАНОВИЛА</w:t>
      </w:r>
      <w:r w:rsidRPr="004B2040">
        <w:rPr>
          <w:sz w:val="26"/>
          <w:szCs w:val="26"/>
        </w:rPr>
        <w:t>:</w:t>
      </w:r>
    </w:p>
    <w:p w:rsidR="00000311" w:rsidRPr="004B2040" w:rsidRDefault="00000311" w:rsidP="00000311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00311" w:rsidRPr="004B2040" w:rsidRDefault="00000311" w:rsidP="0000031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B2040">
        <w:rPr>
          <w:sz w:val="26"/>
          <w:szCs w:val="26"/>
        </w:rPr>
        <w:t>В Управление поступила жалоба Заявителя на действия Аукционной комиссии при проведении Оператором электронной площадки Аукциона.</w:t>
      </w:r>
    </w:p>
    <w:p w:rsidR="00000311" w:rsidRPr="004B2040" w:rsidRDefault="00000311" w:rsidP="0000031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B2040">
        <w:rPr>
          <w:sz w:val="26"/>
          <w:szCs w:val="26"/>
        </w:rPr>
        <w:t>По мнению Заявителя, его права и законные интересы нарушены действиями</w:t>
      </w:r>
      <w:r w:rsidR="006C7298">
        <w:rPr>
          <w:sz w:val="26"/>
          <w:szCs w:val="26"/>
        </w:rPr>
        <w:t xml:space="preserve"> Заказчика в части признания Заявителя уклонившимся от подписания контракта</w:t>
      </w:r>
      <w:r w:rsidRPr="004B2040">
        <w:rPr>
          <w:sz w:val="26"/>
          <w:szCs w:val="26"/>
        </w:rPr>
        <w:t>.</w:t>
      </w:r>
    </w:p>
    <w:p w:rsidR="00000311" w:rsidRPr="004B2040" w:rsidRDefault="00000311" w:rsidP="0000031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B2040">
        <w:rPr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000311" w:rsidRPr="004B2040" w:rsidRDefault="00000311" w:rsidP="00000311">
      <w:pPr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4B2040">
        <w:rPr>
          <w:rFonts w:eastAsia="Calibri"/>
          <w:color w:val="auto"/>
          <w:sz w:val="26"/>
          <w:szCs w:val="26"/>
          <w:lang w:eastAsia="en-US"/>
        </w:rPr>
        <w:t xml:space="preserve">извещение о проведении Аукциона размещено на Официальном </w:t>
      </w:r>
      <w:r w:rsidRPr="004B2040">
        <w:rPr>
          <w:rFonts w:eastAsia="Calibri"/>
          <w:color w:val="auto"/>
          <w:sz w:val="26"/>
          <w:szCs w:val="26"/>
          <w:lang w:eastAsia="en-US"/>
        </w:rPr>
        <w:br/>
        <w:t xml:space="preserve">сайте – </w:t>
      </w:r>
      <w:r w:rsidR="0098667E" w:rsidRPr="004B2040">
        <w:rPr>
          <w:rFonts w:eastAsia="Calibri"/>
          <w:color w:val="auto"/>
          <w:sz w:val="26"/>
          <w:szCs w:val="26"/>
          <w:lang w:eastAsia="en-US"/>
        </w:rPr>
        <w:t>30.08</w:t>
      </w:r>
      <w:r w:rsidRPr="004B2040">
        <w:rPr>
          <w:rFonts w:eastAsia="Calibri"/>
          <w:color w:val="auto"/>
          <w:sz w:val="26"/>
          <w:szCs w:val="26"/>
          <w:lang w:eastAsia="en-US"/>
        </w:rPr>
        <w:t>.2017;</w:t>
      </w:r>
    </w:p>
    <w:p w:rsidR="00000311" w:rsidRPr="004B2040" w:rsidRDefault="00000311" w:rsidP="00B07C70">
      <w:pPr>
        <w:widowControl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spacing w:before="0" w:line="276" w:lineRule="auto"/>
        <w:ind w:hanging="21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4B2040">
        <w:rPr>
          <w:rFonts w:eastAsia="Calibr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98667E" w:rsidRPr="004B2040">
        <w:rPr>
          <w:rFonts w:eastAsia="Calibri"/>
          <w:color w:val="auto"/>
          <w:sz w:val="26"/>
          <w:szCs w:val="26"/>
          <w:lang w:eastAsia="en-US"/>
        </w:rPr>
        <w:t xml:space="preserve">9 555 000,00 </w:t>
      </w:r>
      <w:r w:rsidRPr="004B2040">
        <w:rPr>
          <w:rFonts w:eastAsia="Calibri"/>
          <w:color w:val="auto"/>
          <w:sz w:val="26"/>
          <w:szCs w:val="26"/>
          <w:lang w:eastAsia="en-US"/>
        </w:rPr>
        <w:t>руб.;</w:t>
      </w:r>
    </w:p>
    <w:p w:rsidR="00000311" w:rsidRPr="004B2040" w:rsidRDefault="00000311" w:rsidP="00857098">
      <w:pPr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hanging="21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4B2040">
        <w:rPr>
          <w:rFonts w:eastAsia="Calibr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98667E" w:rsidRPr="004B2040">
        <w:rPr>
          <w:rFonts w:eastAsia="Calibri"/>
          <w:color w:val="auto"/>
          <w:sz w:val="26"/>
          <w:szCs w:val="26"/>
          <w:lang w:eastAsia="en-US"/>
        </w:rPr>
        <w:t>15.09</w:t>
      </w:r>
      <w:r w:rsidR="008074B7" w:rsidRPr="004B2040">
        <w:rPr>
          <w:rFonts w:eastAsia="Calibri"/>
          <w:color w:val="auto"/>
          <w:sz w:val="26"/>
          <w:szCs w:val="26"/>
          <w:lang w:eastAsia="en-US"/>
        </w:rPr>
        <w:t>.2017</w:t>
      </w:r>
      <w:r w:rsidRPr="004B2040">
        <w:rPr>
          <w:rFonts w:eastAsia="Calibri"/>
          <w:color w:val="auto"/>
          <w:sz w:val="26"/>
          <w:szCs w:val="26"/>
          <w:lang w:eastAsia="en-US"/>
        </w:rPr>
        <w:t>;</w:t>
      </w:r>
    </w:p>
    <w:p w:rsidR="00000311" w:rsidRPr="004B2040" w:rsidRDefault="00000311" w:rsidP="00000311">
      <w:pPr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4B2040">
        <w:rPr>
          <w:rFonts w:eastAsia="Calibri"/>
          <w:color w:val="auto"/>
          <w:sz w:val="26"/>
          <w:szCs w:val="26"/>
          <w:lang w:eastAsia="en-US"/>
        </w:rPr>
        <w:t xml:space="preserve">дата окончания срока рассмотрения первых частей заявок участников – </w:t>
      </w:r>
      <w:r w:rsidR="0098667E" w:rsidRPr="004B2040">
        <w:rPr>
          <w:rFonts w:eastAsia="Calibri"/>
          <w:color w:val="auto"/>
          <w:sz w:val="26"/>
          <w:szCs w:val="26"/>
          <w:lang w:eastAsia="en-US"/>
        </w:rPr>
        <w:t>18.09</w:t>
      </w:r>
      <w:r w:rsidR="008074B7" w:rsidRPr="004B2040">
        <w:rPr>
          <w:rFonts w:eastAsia="Calibri"/>
          <w:color w:val="auto"/>
          <w:sz w:val="26"/>
          <w:szCs w:val="26"/>
          <w:lang w:eastAsia="en-US"/>
        </w:rPr>
        <w:t>.2017</w:t>
      </w:r>
      <w:r w:rsidRPr="004B2040">
        <w:rPr>
          <w:rFonts w:eastAsia="Calibri"/>
          <w:color w:val="auto"/>
          <w:sz w:val="26"/>
          <w:szCs w:val="26"/>
          <w:lang w:eastAsia="en-US"/>
        </w:rPr>
        <w:t>;</w:t>
      </w:r>
    </w:p>
    <w:p w:rsidR="00000311" w:rsidRPr="004B2040" w:rsidRDefault="00000311" w:rsidP="00000311">
      <w:pPr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4B2040">
        <w:rPr>
          <w:rFonts w:eastAsia="Calibri"/>
          <w:color w:val="auto"/>
          <w:sz w:val="26"/>
          <w:szCs w:val="26"/>
          <w:lang w:eastAsia="en-US"/>
        </w:rPr>
        <w:t xml:space="preserve">дата проведения Аукциона – </w:t>
      </w:r>
      <w:r w:rsidR="0098667E" w:rsidRPr="004B2040">
        <w:rPr>
          <w:rFonts w:eastAsia="Calibri"/>
          <w:color w:val="auto"/>
          <w:sz w:val="26"/>
          <w:szCs w:val="26"/>
          <w:lang w:eastAsia="en-US"/>
        </w:rPr>
        <w:t>21.09</w:t>
      </w:r>
      <w:r w:rsidRPr="004B2040">
        <w:rPr>
          <w:rFonts w:eastAsia="Calibri"/>
          <w:color w:val="auto"/>
          <w:sz w:val="26"/>
          <w:szCs w:val="26"/>
          <w:lang w:eastAsia="en-US"/>
        </w:rPr>
        <w:t>.2017;</w:t>
      </w:r>
    </w:p>
    <w:p w:rsidR="00000311" w:rsidRPr="004B2040" w:rsidRDefault="003F676C" w:rsidP="00000311">
      <w:pPr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4B2040">
        <w:rPr>
          <w:rFonts w:eastAsia="Calibri"/>
          <w:color w:val="auto"/>
          <w:sz w:val="26"/>
          <w:szCs w:val="26"/>
          <w:lang w:eastAsia="en-US"/>
        </w:rPr>
        <w:lastRenderedPageBreak/>
        <w:t>на участие в Аукционе подана</w:t>
      </w:r>
      <w:r w:rsidR="00000311" w:rsidRPr="004B2040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4B2040">
        <w:rPr>
          <w:rFonts w:eastAsia="Calibri"/>
          <w:color w:val="auto"/>
          <w:sz w:val="26"/>
          <w:szCs w:val="26"/>
          <w:lang w:eastAsia="en-US"/>
        </w:rPr>
        <w:t>1</w:t>
      </w:r>
      <w:r w:rsidR="009F1EB2" w:rsidRPr="004B2040">
        <w:rPr>
          <w:rFonts w:eastAsia="Calibri"/>
          <w:color w:val="auto"/>
          <w:sz w:val="26"/>
          <w:szCs w:val="26"/>
          <w:lang w:eastAsia="en-US"/>
        </w:rPr>
        <w:t xml:space="preserve"> заяв</w:t>
      </w:r>
      <w:r w:rsidR="00000311" w:rsidRPr="004B2040">
        <w:rPr>
          <w:rFonts w:eastAsia="Calibri"/>
          <w:color w:val="auto"/>
          <w:sz w:val="26"/>
          <w:szCs w:val="26"/>
          <w:lang w:eastAsia="en-US"/>
        </w:rPr>
        <w:t>к</w:t>
      </w:r>
      <w:r w:rsidRPr="004B2040">
        <w:rPr>
          <w:rFonts w:eastAsia="Calibri"/>
          <w:color w:val="auto"/>
          <w:sz w:val="26"/>
          <w:szCs w:val="26"/>
          <w:lang w:eastAsia="en-US"/>
        </w:rPr>
        <w:t>а от участника</w:t>
      </w:r>
      <w:r w:rsidR="00000311" w:rsidRPr="004B2040">
        <w:rPr>
          <w:rFonts w:eastAsia="Calibri"/>
          <w:color w:val="auto"/>
          <w:sz w:val="26"/>
          <w:szCs w:val="26"/>
          <w:lang w:eastAsia="en-US"/>
        </w:rPr>
        <w:t xml:space="preserve"> закупки;</w:t>
      </w:r>
    </w:p>
    <w:p w:rsidR="00000311" w:rsidRPr="004B2040" w:rsidRDefault="00C063BE" w:rsidP="00000311">
      <w:pPr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4B2040">
        <w:rPr>
          <w:rFonts w:eastAsia="Calibri"/>
          <w:color w:val="auto"/>
          <w:sz w:val="26"/>
          <w:szCs w:val="26"/>
          <w:lang w:eastAsia="en-US"/>
        </w:rPr>
        <w:t xml:space="preserve"> к участию в Аукционе допущена</w:t>
      </w:r>
      <w:r w:rsidR="00000311" w:rsidRPr="004B2040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B61E34" w:rsidRPr="004B2040">
        <w:rPr>
          <w:rFonts w:eastAsia="Calibri"/>
          <w:color w:val="auto"/>
          <w:sz w:val="26"/>
          <w:szCs w:val="26"/>
          <w:lang w:eastAsia="en-US"/>
        </w:rPr>
        <w:t>1</w:t>
      </w:r>
      <w:r w:rsidRPr="004B2040">
        <w:rPr>
          <w:rFonts w:eastAsia="Calibri"/>
          <w:color w:val="auto"/>
          <w:sz w:val="26"/>
          <w:szCs w:val="26"/>
          <w:lang w:eastAsia="en-US"/>
        </w:rPr>
        <w:t xml:space="preserve"> заявка от участника</w:t>
      </w:r>
      <w:r w:rsidR="00000311" w:rsidRPr="004B2040">
        <w:rPr>
          <w:rFonts w:eastAsia="Calibri"/>
          <w:color w:val="auto"/>
          <w:sz w:val="26"/>
          <w:szCs w:val="26"/>
          <w:lang w:eastAsia="en-US"/>
        </w:rPr>
        <w:t xml:space="preserve"> закупки;</w:t>
      </w:r>
    </w:p>
    <w:p w:rsidR="00C063BE" w:rsidRPr="004B2040" w:rsidRDefault="006C7298" w:rsidP="00C063BE">
      <w:pPr>
        <w:widowControl/>
        <w:numPr>
          <w:ilvl w:val="0"/>
          <w:numId w:val="9"/>
        </w:numPr>
        <w:tabs>
          <w:tab w:val="left" w:pos="709"/>
          <w:tab w:val="left" w:pos="993"/>
        </w:tabs>
        <w:spacing w:before="0" w:line="276" w:lineRule="auto"/>
        <w:ind w:hanging="21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Аукцион признан несостоявшимся.</w:t>
      </w:r>
    </w:p>
    <w:p w:rsidR="00F369BE" w:rsidRPr="004B2040" w:rsidRDefault="00F369BE" w:rsidP="009427D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709" w:firstLine="0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AD7459" w:rsidRPr="004B2040" w:rsidRDefault="00AD7459" w:rsidP="000825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B2040">
        <w:rPr>
          <w:rFonts w:eastAsiaTheme="minorHAnsi"/>
          <w:color w:val="auto"/>
          <w:sz w:val="26"/>
          <w:szCs w:val="26"/>
          <w:lang w:eastAsia="en-US"/>
        </w:rPr>
        <w:t>Частью 2 статьи 70 Закона о контрактной системе установлено, что в течение пяти дней с даты размещения в единой информационной системе указанного в части 8 статьи 69 Закона о контрактной системе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информации о товаре (товарном знаке и (или) конкретных показателях товара),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793AEF" w:rsidRPr="004B2040" w:rsidRDefault="00AD7459" w:rsidP="000825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B2040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3 статьи 70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контракта, подписанный лицом, имеющим право действовать от имени победителя такого аукциона, а также документ, подтверждающий предоставление обеспечения исполнения контракта и подписанный усиленной электронной подписью указанного лица. </w:t>
      </w:r>
      <w:r w:rsidR="00793AEF" w:rsidRPr="004B2040">
        <w:rPr>
          <w:sz w:val="26"/>
          <w:szCs w:val="26"/>
        </w:rPr>
        <w:t>Следовательно, довод жалобы Заявителя является необоснованным.</w:t>
      </w:r>
    </w:p>
    <w:p w:rsidR="00AD7459" w:rsidRPr="004B2040" w:rsidRDefault="00AD7459" w:rsidP="000825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B2040">
        <w:rPr>
          <w:sz w:val="26"/>
          <w:szCs w:val="26"/>
        </w:rPr>
        <w:t>В соответствии с частью 4 статьи 70 Закона о контрактной системе победитель электронного аукциона, с которым заключается контракт, в случае наличия разногласий по проекту контракта, размещенному в соответствии с частью 2 статьи 70 Закона о контрактной системе, размещает в единой информационной системе протокол разногласий, подписанный усиленной электронной подписью лица, имеющего право действовать от имени победителя такого аукциона. При этом победитель такого аукциона, с которым заключается контракт, указывает в протоколе разногласий замечания к положениям проекта контракта, не соответствующим извещению о проведении такого аукциона, документации о нем и своей заявке на участие в таком аукционе, с указанием соответствующих положений данных документов.</w:t>
      </w:r>
    </w:p>
    <w:p w:rsidR="00AD7459" w:rsidRDefault="00AD7459" w:rsidP="000825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B2040">
        <w:rPr>
          <w:sz w:val="26"/>
          <w:szCs w:val="26"/>
        </w:rPr>
        <w:t>Согласно части 5 статьи 70 Закона о контрактной системе в течение трех рабочих дней с даты размещения победителем электронного аукциона в единой информационной системе в соответствии с частью 4 статьи 70 Закона о контрактной системе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аукциона.</w:t>
      </w:r>
    </w:p>
    <w:p w:rsidR="006C7298" w:rsidRPr="004B2040" w:rsidRDefault="006C7298" w:rsidP="000825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7298">
        <w:rPr>
          <w:sz w:val="26"/>
          <w:szCs w:val="26"/>
        </w:rPr>
        <w:t xml:space="preserve">Согласно </w:t>
      </w:r>
      <w:r w:rsidRPr="006C7298">
        <w:rPr>
          <w:sz w:val="26"/>
          <w:szCs w:val="26"/>
        </w:rPr>
        <w:tab/>
        <w:t>протоколу рассмотрения единственной заявки на участие в электронном аукционе от 18.09.2017 № 0148300021217000464-1 (далее   Протокол), Заявитель признан победителем</w:t>
      </w:r>
      <w:r>
        <w:rPr>
          <w:sz w:val="26"/>
          <w:szCs w:val="26"/>
        </w:rPr>
        <w:t xml:space="preserve"> Аукциона</w:t>
      </w:r>
      <w:r w:rsidRPr="006C7298">
        <w:rPr>
          <w:sz w:val="26"/>
          <w:szCs w:val="26"/>
        </w:rPr>
        <w:t>.</w:t>
      </w:r>
    </w:p>
    <w:p w:rsidR="00AD7459" w:rsidRPr="004B2040" w:rsidRDefault="00AD7459" w:rsidP="000825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B2040">
        <w:rPr>
          <w:sz w:val="26"/>
          <w:szCs w:val="26"/>
        </w:rPr>
        <w:t xml:space="preserve">25.09.2017 на сайте Оператора электронной площадки Заказчиком размещен без своей подписи проект контракта, который включал информацию о товаре которой обладал Заказчик на момент формирования проекта контракта. </w:t>
      </w:r>
    </w:p>
    <w:p w:rsidR="008937AF" w:rsidRPr="004B2040" w:rsidRDefault="008937AF" w:rsidP="000825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B2040">
        <w:rPr>
          <w:sz w:val="26"/>
          <w:szCs w:val="26"/>
        </w:rPr>
        <w:t>В установленные сроки, а именно до 02.10.2017, Заявителем не размещен протокол разногласий и не подписан проект контракта.</w:t>
      </w:r>
    </w:p>
    <w:p w:rsidR="00AD7459" w:rsidRPr="004B2040" w:rsidRDefault="004B2040" w:rsidP="000825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B2040">
        <w:rPr>
          <w:sz w:val="26"/>
          <w:szCs w:val="26"/>
        </w:rPr>
        <w:t>Следовательно, Заказчик правомерно принял решение о признании Заявителя уклонившимся от заключения контракта.</w:t>
      </w:r>
    </w:p>
    <w:p w:rsidR="00793AEF" w:rsidRPr="004B2040" w:rsidRDefault="00793AEF" w:rsidP="004B2040">
      <w:pPr>
        <w:spacing w:before="0" w:line="276" w:lineRule="auto"/>
        <w:ind w:firstLine="708"/>
        <w:jc w:val="both"/>
        <w:rPr>
          <w:sz w:val="26"/>
          <w:szCs w:val="26"/>
        </w:rPr>
      </w:pPr>
      <w:r w:rsidRPr="004B2040">
        <w:rPr>
          <w:sz w:val="26"/>
          <w:szCs w:val="26"/>
        </w:rPr>
        <w:t xml:space="preserve">На </w:t>
      </w:r>
      <w:r w:rsidR="00B07C70" w:rsidRPr="004B2040">
        <w:rPr>
          <w:sz w:val="26"/>
          <w:szCs w:val="26"/>
        </w:rPr>
        <w:t>основании изложенного</w:t>
      </w:r>
      <w:r w:rsidRPr="004B2040">
        <w:rPr>
          <w:sz w:val="26"/>
          <w:szCs w:val="26"/>
        </w:rPr>
        <w:t xml:space="preserve">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A64CBE" w:rsidRPr="004B2040" w:rsidRDefault="00A64CBE" w:rsidP="00746386">
      <w:pPr>
        <w:tabs>
          <w:tab w:val="left" w:pos="9356"/>
        </w:tabs>
        <w:spacing w:before="0"/>
        <w:ind w:firstLine="0"/>
        <w:jc w:val="both"/>
        <w:rPr>
          <w:bCs/>
          <w:sz w:val="26"/>
          <w:szCs w:val="26"/>
        </w:rPr>
      </w:pPr>
    </w:p>
    <w:p w:rsidR="00530406" w:rsidRPr="004B2040" w:rsidRDefault="00530406" w:rsidP="00E04809">
      <w:pPr>
        <w:spacing w:before="0"/>
        <w:ind w:firstLine="0"/>
        <w:rPr>
          <w:sz w:val="26"/>
          <w:szCs w:val="26"/>
        </w:rPr>
      </w:pPr>
    </w:p>
    <w:p w:rsidR="0096131A" w:rsidRPr="004B2040" w:rsidRDefault="0096131A" w:rsidP="00746386">
      <w:pPr>
        <w:spacing w:before="0"/>
        <w:ind w:firstLine="0"/>
        <w:jc w:val="center"/>
        <w:rPr>
          <w:b/>
          <w:sz w:val="26"/>
          <w:szCs w:val="26"/>
        </w:rPr>
      </w:pPr>
      <w:r w:rsidRPr="004B2040">
        <w:rPr>
          <w:b/>
          <w:sz w:val="26"/>
          <w:szCs w:val="26"/>
        </w:rPr>
        <w:t>РЕШИЛА:</w:t>
      </w:r>
    </w:p>
    <w:p w:rsidR="0096131A" w:rsidRPr="004B2040" w:rsidRDefault="0096131A" w:rsidP="00746386">
      <w:pPr>
        <w:spacing w:before="0"/>
        <w:ind w:firstLine="0"/>
        <w:jc w:val="center"/>
        <w:rPr>
          <w:color w:val="auto"/>
          <w:sz w:val="26"/>
          <w:szCs w:val="26"/>
        </w:rPr>
      </w:pPr>
    </w:p>
    <w:p w:rsidR="006256CF" w:rsidRPr="004B2040" w:rsidRDefault="00880DF7" w:rsidP="00F14F08">
      <w:pPr>
        <w:pStyle w:val="a4"/>
        <w:widowControl/>
        <w:numPr>
          <w:ilvl w:val="0"/>
          <w:numId w:val="12"/>
        </w:numPr>
        <w:autoSpaceDE/>
        <w:autoSpaceDN/>
        <w:adjustRightInd/>
        <w:spacing w:before="0"/>
        <w:jc w:val="both"/>
        <w:rPr>
          <w:bCs/>
          <w:sz w:val="26"/>
          <w:szCs w:val="26"/>
        </w:rPr>
      </w:pPr>
      <w:r w:rsidRPr="004B2040">
        <w:rPr>
          <w:bCs/>
          <w:sz w:val="26"/>
          <w:szCs w:val="26"/>
        </w:rPr>
        <w:t>Признать жалобу</w:t>
      </w:r>
      <w:r w:rsidR="00877EBC" w:rsidRPr="004B2040">
        <w:rPr>
          <w:bCs/>
          <w:sz w:val="26"/>
          <w:szCs w:val="26"/>
        </w:rPr>
        <w:t xml:space="preserve"> </w:t>
      </w:r>
      <w:r w:rsidR="004B2040" w:rsidRPr="004B2040">
        <w:rPr>
          <w:color w:val="auto"/>
          <w:sz w:val="26"/>
          <w:szCs w:val="26"/>
        </w:rPr>
        <w:t>ООО «МАСТЕРОК»</w:t>
      </w:r>
      <w:r w:rsidR="00D93A4D" w:rsidRPr="004B2040">
        <w:rPr>
          <w:bCs/>
          <w:color w:val="auto"/>
          <w:sz w:val="26"/>
          <w:szCs w:val="26"/>
        </w:rPr>
        <w:t xml:space="preserve"> </w:t>
      </w:r>
      <w:r w:rsidRPr="004B2040">
        <w:rPr>
          <w:bCs/>
          <w:sz w:val="26"/>
          <w:szCs w:val="26"/>
        </w:rPr>
        <w:t>необоснованной</w:t>
      </w:r>
      <w:r w:rsidR="00AB52C3" w:rsidRPr="004B2040">
        <w:rPr>
          <w:bCs/>
          <w:sz w:val="26"/>
          <w:szCs w:val="26"/>
        </w:rPr>
        <w:t>.</w:t>
      </w:r>
    </w:p>
    <w:p w:rsidR="008971B9" w:rsidRPr="004B2040" w:rsidRDefault="002361BE" w:rsidP="00931C4F">
      <w:pPr>
        <w:widowControl/>
        <w:autoSpaceDE/>
        <w:autoSpaceDN/>
        <w:adjustRightInd/>
        <w:spacing w:before="0"/>
        <w:jc w:val="both"/>
        <w:rPr>
          <w:bCs/>
          <w:sz w:val="26"/>
          <w:szCs w:val="26"/>
        </w:rPr>
      </w:pPr>
      <w:r w:rsidRPr="004B2040">
        <w:rPr>
          <w:bCs/>
          <w:color w:val="auto"/>
          <w:sz w:val="26"/>
          <w:szCs w:val="26"/>
        </w:rPr>
        <w:t>2</w:t>
      </w:r>
      <w:r w:rsidR="00931C4F" w:rsidRPr="004B2040">
        <w:rPr>
          <w:bCs/>
          <w:color w:val="auto"/>
          <w:sz w:val="26"/>
          <w:szCs w:val="26"/>
        </w:rPr>
        <w:t xml:space="preserve">. </w:t>
      </w:r>
      <w:r w:rsidR="00AB52C3" w:rsidRPr="004B2040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5411" w:rsidRPr="004B2040" w:rsidRDefault="00405411" w:rsidP="00746386">
      <w:pPr>
        <w:spacing w:before="0"/>
        <w:ind w:firstLine="709"/>
        <w:jc w:val="both"/>
        <w:rPr>
          <w:sz w:val="26"/>
          <w:szCs w:val="26"/>
        </w:rPr>
      </w:pPr>
    </w:p>
    <w:p w:rsidR="00FF27C0" w:rsidRPr="004B2040" w:rsidRDefault="0096131A" w:rsidP="004B2040">
      <w:pPr>
        <w:widowControl/>
        <w:spacing w:before="0"/>
        <w:ind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B2040">
        <w:rPr>
          <w:color w:val="auto"/>
          <w:sz w:val="26"/>
          <w:szCs w:val="26"/>
        </w:rPr>
        <w:t>Настоящее решение может быть обжаловано в суде</w:t>
      </w:r>
      <w:r w:rsidR="004961F7" w:rsidRPr="004B2040">
        <w:rPr>
          <w:color w:val="auto"/>
          <w:sz w:val="26"/>
          <w:szCs w:val="26"/>
        </w:rPr>
        <w:t>бном порядке</w:t>
      </w:r>
      <w:r w:rsidRPr="004B2040">
        <w:rPr>
          <w:color w:val="auto"/>
          <w:sz w:val="26"/>
          <w:szCs w:val="26"/>
        </w:rPr>
        <w:t xml:space="preserve"> в течение трех месяцев</w:t>
      </w:r>
      <w:r w:rsidR="002037F3" w:rsidRPr="004B2040">
        <w:rPr>
          <w:color w:val="auto"/>
          <w:sz w:val="26"/>
          <w:szCs w:val="26"/>
        </w:rPr>
        <w:t xml:space="preserve"> </w:t>
      </w:r>
      <w:r w:rsidR="002037F3" w:rsidRPr="004B2040">
        <w:rPr>
          <w:rFonts w:eastAsiaTheme="minorHAnsi"/>
          <w:color w:val="auto"/>
          <w:sz w:val="26"/>
          <w:szCs w:val="26"/>
          <w:lang w:eastAsia="en-US"/>
        </w:rPr>
        <w:t xml:space="preserve">с даты принятия. </w:t>
      </w:r>
    </w:p>
    <w:p w:rsidR="001D6924" w:rsidRPr="004B2040" w:rsidRDefault="001D6924" w:rsidP="001D6924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07C70" w:rsidRPr="004B2040" w:rsidRDefault="00B07C70" w:rsidP="001D6924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4B2040" w:rsidRPr="00F14F08" w:rsidRDefault="004B2040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0"/>
          <w:szCs w:val="20"/>
          <w:lang w:eastAsia="en-US"/>
        </w:rPr>
      </w:pPr>
    </w:p>
    <w:sectPr w:rsidR="004B2040" w:rsidRPr="00F14F08" w:rsidSect="00405411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2C3" w:rsidRDefault="00AB52C3" w:rsidP="00F963A7">
      <w:pPr>
        <w:spacing w:before="0"/>
      </w:pPr>
      <w:r>
        <w:separator/>
      </w:r>
    </w:p>
  </w:endnote>
  <w:endnote w:type="continuationSeparator" w:id="0">
    <w:p w:rsidR="00AB52C3" w:rsidRDefault="00AB52C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2C3" w:rsidRDefault="00AB52C3" w:rsidP="00F963A7">
      <w:pPr>
        <w:spacing w:before="0"/>
      </w:pPr>
      <w:r>
        <w:separator/>
      </w:r>
    </w:p>
  </w:footnote>
  <w:footnote w:type="continuationSeparator" w:id="0">
    <w:p w:rsidR="00AB52C3" w:rsidRDefault="00AB52C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AB52C3" w:rsidRPr="00405411" w:rsidRDefault="00C4191D">
        <w:pPr>
          <w:pStyle w:val="a5"/>
          <w:jc w:val="center"/>
          <w:rPr>
            <w:sz w:val="28"/>
            <w:szCs w:val="28"/>
          </w:rPr>
        </w:pPr>
        <w:r w:rsidRPr="00405411">
          <w:rPr>
            <w:sz w:val="28"/>
            <w:szCs w:val="28"/>
          </w:rPr>
          <w:fldChar w:fldCharType="begin"/>
        </w:r>
        <w:r w:rsidR="00AB52C3" w:rsidRPr="00405411">
          <w:rPr>
            <w:sz w:val="28"/>
            <w:szCs w:val="28"/>
          </w:rPr>
          <w:instrText>PAGE   \* MERGEFORMAT</w:instrText>
        </w:r>
        <w:r w:rsidRPr="00405411">
          <w:rPr>
            <w:sz w:val="28"/>
            <w:szCs w:val="28"/>
          </w:rPr>
          <w:fldChar w:fldCharType="separate"/>
        </w:r>
        <w:r w:rsidR="00E54B11">
          <w:rPr>
            <w:noProof/>
            <w:sz w:val="28"/>
            <w:szCs w:val="28"/>
          </w:rPr>
          <w:t>4</w:t>
        </w:r>
        <w:r w:rsidRPr="00405411">
          <w:rPr>
            <w:sz w:val="28"/>
            <w:szCs w:val="28"/>
          </w:rPr>
          <w:fldChar w:fldCharType="end"/>
        </w:r>
      </w:p>
    </w:sdtContent>
  </w:sdt>
  <w:p w:rsidR="00AB52C3" w:rsidRDefault="00AB52C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A6D48"/>
    <w:multiLevelType w:val="hybridMultilevel"/>
    <w:tmpl w:val="77B4D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860FE"/>
    <w:multiLevelType w:val="hybridMultilevel"/>
    <w:tmpl w:val="DA9E84AA"/>
    <w:lvl w:ilvl="0" w:tplc="56A42CAA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 w15:restartNumberingAfterBreak="0">
    <w:nsid w:val="43960714"/>
    <w:multiLevelType w:val="multilevel"/>
    <w:tmpl w:val="62386602"/>
    <w:lvl w:ilvl="0">
      <w:start w:val="1"/>
      <w:numFmt w:val="decimal"/>
      <w:lvlText w:val="%1)"/>
      <w:lvlJc w:val="left"/>
      <w:pPr>
        <w:ind w:left="786" w:hanging="360"/>
      </w:pPr>
      <w:rPr>
        <w:color w:val="000000"/>
        <w:sz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2226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color w:val="000000"/>
      </w:rPr>
    </w:lvl>
  </w:abstractNum>
  <w:abstractNum w:abstractNumId="3" w15:restartNumberingAfterBreak="0">
    <w:nsid w:val="457F52BB"/>
    <w:multiLevelType w:val="hybridMultilevel"/>
    <w:tmpl w:val="DC681C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16E65"/>
    <w:multiLevelType w:val="hybridMultilevel"/>
    <w:tmpl w:val="B978A82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7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560AFA"/>
    <w:multiLevelType w:val="hybridMultilevel"/>
    <w:tmpl w:val="741CD64C"/>
    <w:lvl w:ilvl="0" w:tplc="930234D0">
      <w:start w:val="2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6F5B483A"/>
    <w:multiLevelType w:val="hybridMultilevel"/>
    <w:tmpl w:val="6C0EB93C"/>
    <w:lvl w:ilvl="0" w:tplc="890628CC">
      <w:start w:val="6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0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311"/>
    <w:rsid w:val="000012C6"/>
    <w:rsid w:val="00006E69"/>
    <w:rsid w:val="00014669"/>
    <w:rsid w:val="0002444B"/>
    <w:rsid w:val="00025C5C"/>
    <w:rsid w:val="00027F56"/>
    <w:rsid w:val="00036731"/>
    <w:rsid w:val="00040F36"/>
    <w:rsid w:val="00054795"/>
    <w:rsid w:val="00063B48"/>
    <w:rsid w:val="000650EA"/>
    <w:rsid w:val="00070E62"/>
    <w:rsid w:val="00071804"/>
    <w:rsid w:val="00081937"/>
    <w:rsid w:val="00082567"/>
    <w:rsid w:val="00083990"/>
    <w:rsid w:val="00084509"/>
    <w:rsid w:val="00084C94"/>
    <w:rsid w:val="00085213"/>
    <w:rsid w:val="00093E04"/>
    <w:rsid w:val="0009520C"/>
    <w:rsid w:val="000A3FBF"/>
    <w:rsid w:val="000B110B"/>
    <w:rsid w:val="000C16D7"/>
    <w:rsid w:val="000D3B4C"/>
    <w:rsid w:val="000D4947"/>
    <w:rsid w:val="000D5C39"/>
    <w:rsid w:val="000F34F1"/>
    <w:rsid w:val="00101069"/>
    <w:rsid w:val="00101B5C"/>
    <w:rsid w:val="001023E2"/>
    <w:rsid w:val="0010244B"/>
    <w:rsid w:val="001050B5"/>
    <w:rsid w:val="001155F5"/>
    <w:rsid w:val="00141666"/>
    <w:rsid w:val="0015203E"/>
    <w:rsid w:val="00161559"/>
    <w:rsid w:val="00166E0D"/>
    <w:rsid w:val="001730FB"/>
    <w:rsid w:val="001800D8"/>
    <w:rsid w:val="0018486B"/>
    <w:rsid w:val="00185CDE"/>
    <w:rsid w:val="00190436"/>
    <w:rsid w:val="00196DBB"/>
    <w:rsid w:val="001B741E"/>
    <w:rsid w:val="001C650C"/>
    <w:rsid w:val="001D0589"/>
    <w:rsid w:val="001D53B5"/>
    <w:rsid w:val="001D6924"/>
    <w:rsid w:val="001E3130"/>
    <w:rsid w:val="001F0843"/>
    <w:rsid w:val="002037F3"/>
    <w:rsid w:val="0020436D"/>
    <w:rsid w:val="002125EA"/>
    <w:rsid w:val="002131C0"/>
    <w:rsid w:val="0022197A"/>
    <w:rsid w:val="002230F5"/>
    <w:rsid w:val="002243F9"/>
    <w:rsid w:val="0023502B"/>
    <w:rsid w:val="002361BE"/>
    <w:rsid w:val="00245CE1"/>
    <w:rsid w:val="00252BEE"/>
    <w:rsid w:val="002549B4"/>
    <w:rsid w:val="0025667D"/>
    <w:rsid w:val="00273029"/>
    <w:rsid w:val="00284C8E"/>
    <w:rsid w:val="002B5445"/>
    <w:rsid w:val="002C4289"/>
    <w:rsid w:val="002C5897"/>
    <w:rsid w:val="002C5C85"/>
    <w:rsid w:val="002D2898"/>
    <w:rsid w:val="002D58FE"/>
    <w:rsid w:val="002E6D0B"/>
    <w:rsid w:val="00300E3C"/>
    <w:rsid w:val="00311D94"/>
    <w:rsid w:val="00317BA1"/>
    <w:rsid w:val="00323144"/>
    <w:rsid w:val="00325A6F"/>
    <w:rsid w:val="00333212"/>
    <w:rsid w:val="00342CFC"/>
    <w:rsid w:val="003506EE"/>
    <w:rsid w:val="003538BF"/>
    <w:rsid w:val="003556D1"/>
    <w:rsid w:val="00355711"/>
    <w:rsid w:val="00367234"/>
    <w:rsid w:val="00371F21"/>
    <w:rsid w:val="00374202"/>
    <w:rsid w:val="0038405A"/>
    <w:rsid w:val="00387FF8"/>
    <w:rsid w:val="003A1639"/>
    <w:rsid w:val="003B0749"/>
    <w:rsid w:val="003B1C4C"/>
    <w:rsid w:val="003C0006"/>
    <w:rsid w:val="003C3163"/>
    <w:rsid w:val="003C4BF0"/>
    <w:rsid w:val="003C688E"/>
    <w:rsid w:val="003C799A"/>
    <w:rsid w:val="003D72A4"/>
    <w:rsid w:val="003F676C"/>
    <w:rsid w:val="00405411"/>
    <w:rsid w:val="0040756E"/>
    <w:rsid w:val="00426E18"/>
    <w:rsid w:val="00431987"/>
    <w:rsid w:val="00433EE8"/>
    <w:rsid w:val="00446681"/>
    <w:rsid w:val="004537E8"/>
    <w:rsid w:val="004552DB"/>
    <w:rsid w:val="00474848"/>
    <w:rsid w:val="00480EC4"/>
    <w:rsid w:val="00490936"/>
    <w:rsid w:val="0049129C"/>
    <w:rsid w:val="004932CE"/>
    <w:rsid w:val="004961F7"/>
    <w:rsid w:val="004A4874"/>
    <w:rsid w:val="004B2040"/>
    <w:rsid w:val="004B38CC"/>
    <w:rsid w:val="004B41A2"/>
    <w:rsid w:val="004C7E88"/>
    <w:rsid w:val="004D5D4C"/>
    <w:rsid w:val="004E4F7B"/>
    <w:rsid w:val="004F1922"/>
    <w:rsid w:val="00500BB2"/>
    <w:rsid w:val="00506B54"/>
    <w:rsid w:val="00507604"/>
    <w:rsid w:val="00510F0C"/>
    <w:rsid w:val="005118E1"/>
    <w:rsid w:val="00530406"/>
    <w:rsid w:val="00536D00"/>
    <w:rsid w:val="0055549E"/>
    <w:rsid w:val="00556881"/>
    <w:rsid w:val="00572F70"/>
    <w:rsid w:val="00595DB7"/>
    <w:rsid w:val="005B6932"/>
    <w:rsid w:val="005C632C"/>
    <w:rsid w:val="005E4359"/>
    <w:rsid w:val="005E47A3"/>
    <w:rsid w:val="005F0263"/>
    <w:rsid w:val="005F508F"/>
    <w:rsid w:val="005F56BB"/>
    <w:rsid w:val="00600B9B"/>
    <w:rsid w:val="006138BD"/>
    <w:rsid w:val="00622DD4"/>
    <w:rsid w:val="006256CF"/>
    <w:rsid w:val="00650AE0"/>
    <w:rsid w:val="00651541"/>
    <w:rsid w:val="00652E4A"/>
    <w:rsid w:val="006568B7"/>
    <w:rsid w:val="006644E5"/>
    <w:rsid w:val="00672743"/>
    <w:rsid w:val="00681923"/>
    <w:rsid w:val="00692878"/>
    <w:rsid w:val="0069368D"/>
    <w:rsid w:val="00694486"/>
    <w:rsid w:val="006B273C"/>
    <w:rsid w:val="006C46F1"/>
    <w:rsid w:val="006C7298"/>
    <w:rsid w:val="006D2F69"/>
    <w:rsid w:val="006D6DCC"/>
    <w:rsid w:val="006F6FEE"/>
    <w:rsid w:val="007006A2"/>
    <w:rsid w:val="007178D1"/>
    <w:rsid w:val="00720667"/>
    <w:rsid w:val="00720C22"/>
    <w:rsid w:val="0072353A"/>
    <w:rsid w:val="00736678"/>
    <w:rsid w:val="007409A8"/>
    <w:rsid w:val="00741010"/>
    <w:rsid w:val="00746386"/>
    <w:rsid w:val="00747003"/>
    <w:rsid w:val="0075107C"/>
    <w:rsid w:val="007628C7"/>
    <w:rsid w:val="007629EE"/>
    <w:rsid w:val="0077102C"/>
    <w:rsid w:val="0077409D"/>
    <w:rsid w:val="007920B3"/>
    <w:rsid w:val="00793AEF"/>
    <w:rsid w:val="007B1459"/>
    <w:rsid w:val="007C3805"/>
    <w:rsid w:val="007D3CAC"/>
    <w:rsid w:val="007D5F72"/>
    <w:rsid w:val="007D7FFA"/>
    <w:rsid w:val="007E576B"/>
    <w:rsid w:val="007E799A"/>
    <w:rsid w:val="007F6656"/>
    <w:rsid w:val="0080171E"/>
    <w:rsid w:val="00804576"/>
    <w:rsid w:val="008053C7"/>
    <w:rsid w:val="008074B7"/>
    <w:rsid w:val="008150C6"/>
    <w:rsid w:val="0083402F"/>
    <w:rsid w:val="00834242"/>
    <w:rsid w:val="00857098"/>
    <w:rsid w:val="00863568"/>
    <w:rsid w:val="0086451F"/>
    <w:rsid w:val="008744C6"/>
    <w:rsid w:val="00877EBC"/>
    <w:rsid w:val="00880DF7"/>
    <w:rsid w:val="0088455E"/>
    <w:rsid w:val="008937AF"/>
    <w:rsid w:val="008952BC"/>
    <w:rsid w:val="008971B9"/>
    <w:rsid w:val="0089736D"/>
    <w:rsid w:val="008A0BCA"/>
    <w:rsid w:val="008A602B"/>
    <w:rsid w:val="008A74B7"/>
    <w:rsid w:val="008A7A65"/>
    <w:rsid w:val="008B728A"/>
    <w:rsid w:val="008C31C7"/>
    <w:rsid w:val="008D15CD"/>
    <w:rsid w:val="008D301D"/>
    <w:rsid w:val="008D7D17"/>
    <w:rsid w:val="008E1F10"/>
    <w:rsid w:val="009121A4"/>
    <w:rsid w:val="009203DD"/>
    <w:rsid w:val="009266C2"/>
    <w:rsid w:val="00931C4F"/>
    <w:rsid w:val="00932BD9"/>
    <w:rsid w:val="00940898"/>
    <w:rsid w:val="00941C1B"/>
    <w:rsid w:val="009427D3"/>
    <w:rsid w:val="00952CE0"/>
    <w:rsid w:val="0096131A"/>
    <w:rsid w:val="0096585B"/>
    <w:rsid w:val="00966FD2"/>
    <w:rsid w:val="00984CAC"/>
    <w:rsid w:val="0098667E"/>
    <w:rsid w:val="009A33C4"/>
    <w:rsid w:val="009B3E36"/>
    <w:rsid w:val="009B6F3D"/>
    <w:rsid w:val="009C32AA"/>
    <w:rsid w:val="009D0A96"/>
    <w:rsid w:val="009D3A1A"/>
    <w:rsid w:val="009D5C48"/>
    <w:rsid w:val="009D638E"/>
    <w:rsid w:val="009D6F77"/>
    <w:rsid w:val="009F1028"/>
    <w:rsid w:val="009F1EB2"/>
    <w:rsid w:val="009F4005"/>
    <w:rsid w:val="00A02859"/>
    <w:rsid w:val="00A37CE2"/>
    <w:rsid w:val="00A41649"/>
    <w:rsid w:val="00A6221E"/>
    <w:rsid w:val="00A64CBE"/>
    <w:rsid w:val="00A92EC2"/>
    <w:rsid w:val="00A9411E"/>
    <w:rsid w:val="00AA1F12"/>
    <w:rsid w:val="00AB021B"/>
    <w:rsid w:val="00AB0440"/>
    <w:rsid w:val="00AB52C3"/>
    <w:rsid w:val="00AB6F09"/>
    <w:rsid w:val="00AC667E"/>
    <w:rsid w:val="00AD7459"/>
    <w:rsid w:val="00AE23FD"/>
    <w:rsid w:val="00AF32F5"/>
    <w:rsid w:val="00B07C70"/>
    <w:rsid w:val="00B17D0D"/>
    <w:rsid w:val="00B22896"/>
    <w:rsid w:val="00B5112C"/>
    <w:rsid w:val="00B55003"/>
    <w:rsid w:val="00B61922"/>
    <w:rsid w:val="00B61E34"/>
    <w:rsid w:val="00B630E7"/>
    <w:rsid w:val="00B7174A"/>
    <w:rsid w:val="00B819D7"/>
    <w:rsid w:val="00B826CA"/>
    <w:rsid w:val="00B95DC3"/>
    <w:rsid w:val="00B970C4"/>
    <w:rsid w:val="00BA7D32"/>
    <w:rsid w:val="00BB08C3"/>
    <w:rsid w:val="00BC2FA2"/>
    <w:rsid w:val="00BC5EE4"/>
    <w:rsid w:val="00BC7438"/>
    <w:rsid w:val="00BD5CBC"/>
    <w:rsid w:val="00C063BE"/>
    <w:rsid w:val="00C147E1"/>
    <w:rsid w:val="00C15BC2"/>
    <w:rsid w:val="00C4191D"/>
    <w:rsid w:val="00C44BEA"/>
    <w:rsid w:val="00C46875"/>
    <w:rsid w:val="00C54730"/>
    <w:rsid w:val="00C54D2C"/>
    <w:rsid w:val="00C56EC9"/>
    <w:rsid w:val="00C657E1"/>
    <w:rsid w:val="00C65A10"/>
    <w:rsid w:val="00C757F8"/>
    <w:rsid w:val="00C80252"/>
    <w:rsid w:val="00C820A5"/>
    <w:rsid w:val="00CA2124"/>
    <w:rsid w:val="00CB0C96"/>
    <w:rsid w:val="00CC345E"/>
    <w:rsid w:val="00CC5730"/>
    <w:rsid w:val="00CD1729"/>
    <w:rsid w:val="00CD3148"/>
    <w:rsid w:val="00CD62A0"/>
    <w:rsid w:val="00CD6AF3"/>
    <w:rsid w:val="00CD6E74"/>
    <w:rsid w:val="00CE790D"/>
    <w:rsid w:val="00CF490F"/>
    <w:rsid w:val="00D02865"/>
    <w:rsid w:val="00D05FF5"/>
    <w:rsid w:val="00D07AD9"/>
    <w:rsid w:val="00D229D5"/>
    <w:rsid w:val="00D31E45"/>
    <w:rsid w:val="00D32484"/>
    <w:rsid w:val="00D40CAA"/>
    <w:rsid w:val="00D41E43"/>
    <w:rsid w:val="00D420B0"/>
    <w:rsid w:val="00D602E0"/>
    <w:rsid w:val="00D619F2"/>
    <w:rsid w:val="00D65CBC"/>
    <w:rsid w:val="00D66A4B"/>
    <w:rsid w:val="00D70615"/>
    <w:rsid w:val="00D760E9"/>
    <w:rsid w:val="00D80A07"/>
    <w:rsid w:val="00D818C8"/>
    <w:rsid w:val="00D818E7"/>
    <w:rsid w:val="00D8365E"/>
    <w:rsid w:val="00D924FD"/>
    <w:rsid w:val="00D93A4D"/>
    <w:rsid w:val="00D9525A"/>
    <w:rsid w:val="00D96557"/>
    <w:rsid w:val="00D968D2"/>
    <w:rsid w:val="00D96F49"/>
    <w:rsid w:val="00DC38CF"/>
    <w:rsid w:val="00DC67DF"/>
    <w:rsid w:val="00DD63E6"/>
    <w:rsid w:val="00DF16B9"/>
    <w:rsid w:val="00DF3C6F"/>
    <w:rsid w:val="00E04809"/>
    <w:rsid w:val="00E0554E"/>
    <w:rsid w:val="00E16418"/>
    <w:rsid w:val="00E225EA"/>
    <w:rsid w:val="00E46CC5"/>
    <w:rsid w:val="00E5280A"/>
    <w:rsid w:val="00E54B11"/>
    <w:rsid w:val="00E74EE1"/>
    <w:rsid w:val="00E766EC"/>
    <w:rsid w:val="00E952A9"/>
    <w:rsid w:val="00EA35E6"/>
    <w:rsid w:val="00EB7323"/>
    <w:rsid w:val="00EC0E4D"/>
    <w:rsid w:val="00ED1DE1"/>
    <w:rsid w:val="00ED6650"/>
    <w:rsid w:val="00ED7881"/>
    <w:rsid w:val="00EE1A4C"/>
    <w:rsid w:val="00EF3DDB"/>
    <w:rsid w:val="00F00116"/>
    <w:rsid w:val="00F10BA7"/>
    <w:rsid w:val="00F1183E"/>
    <w:rsid w:val="00F14F08"/>
    <w:rsid w:val="00F23DEB"/>
    <w:rsid w:val="00F2740C"/>
    <w:rsid w:val="00F27B61"/>
    <w:rsid w:val="00F369BE"/>
    <w:rsid w:val="00F407FF"/>
    <w:rsid w:val="00F434BF"/>
    <w:rsid w:val="00F503C8"/>
    <w:rsid w:val="00F527CF"/>
    <w:rsid w:val="00F541F7"/>
    <w:rsid w:val="00F675E3"/>
    <w:rsid w:val="00F7003C"/>
    <w:rsid w:val="00F72FBA"/>
    <w:rsid w:val="00F80291"/>
    <w:rsid w:val="00F87026"/>
    <w:rsid w:val="00F93B0E"/>
    <w:rsid w:val="00F963A7"/>
    <w:rsid w:val="00F97DC7"/>
    <w:rsid w:val="00FA37E4"/>
    <w:rsid w:val="00FA542C"/>
    <w:rsid w:val="00FB2C40"/>
    <w:rsid w:val="00FB3D71"/>
    <w:rsid w:val="00FB613B"/>
    <w:rsid w:val="00FC248A"/>
    <w:rsid w:val="00FC5A81"/>
    <w:rsid w:val="00FE5B50"/>
    <w:rsid w:val="00FE7A1B"/>
    <w:rsid w:val="00FF27C0"/>
    <w:rsid w:val="00FF5CF7"/>
    <w:rsid w:val="00FF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A99A21-5EC7-47A1-9A52-B523A2B8F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 с отступом Знак"/>
    <w:basedOn w:val="a0"/>
    <w:link w:val="ac"/>
    <w:locked/>
    <w:rsid w:val="004F1922"/>
    <w:rPr>
      <w:sz w:val="28"/>
      <w:szCs w:val="24"/>
      <w:lang w:eastAsia="ru-RU"/>
    </w:rPr>
  </w:style>
  <w:style w:type="paragraph" w:styleId="ac">
    <w:name w:val="Body Text Indent"/>
    <w:basedOn w:val="a"/>
    <w:link w:val="ab"/>
    <w:rsid w:val="004F1922"/>
    <w:pPr>
      <w:widowControl/>
      <w:autoSpaceDE/>
      <w:autoSpaceDN/>
      <w:adjustRightInd/>
      <w:spacing w:before="0"/>
      <w:ind w:firstLine="900"/>
      <w:jc w:val="both"/>
    </w:pPr>
    <w:rPr>
      <w:rFonts w:asciiTheme="minorHAnsi" w:eastAsiaTheme="minorHAnsi" w:hAnsiTheme="minorHAnsi" w:cstheme="minorBidi"/>
      <w:color w:val="auto"/>
      <w:sz w:val="28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4F1922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onsPlusNormal">
    <w:name w:val="ConsPlusNormal"/>
    <w:rsid w:val="002730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d">
    <w:name w:val="Body Text"/>
    <w:basedOn w:val="a"/>
    <w:link w:val="ae"/>
    <w:uiPriority w:val="99"/>
    <w:unhideWhenUsed/>
    <w:rsid w:val="00F2740C"/>
    <w:pPr>
      <w:widowControl/>
      <w:autoSpaceDE/>
      <w:autoSpaceDN/>
      <w:adjustRightInd/>
      <w:spacing w:before="0" w:after="120" w:line="276" w:lineRule="auto"/>
      <w:ind w:firstLine="0"/>
    </w:pPr>
    <w:rPr>
      <w:rFonts w:ascii="Calibri" w:hAnsi="Calibri" w:cs="Calibri"/>
      <w:color w:val="auto"/>
    </w:rPr>
  </w:style>
  <w:style w:type="character" w:customStyle="1" w:styleId="ae">
    <w:name w:val="Основной текст Знак"/>
    <w:basedOn w:val="a0"/>
    <w:link w:val="ad"/>
    <w:uiPriority w:val="99"/>
    <w:rsid w:val="00F2740C"/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  <w:basedOn w:val="a0"/>
    <w:uiPriority w:val="99"/>
    <w:rsid w:val="00C757F8"/>
  </w:style>
  <w:style w:type="character" w:customStyle="1" w:styleId="10">
    <w:name w:val="Основной шрифт абзаца1"/>
    <w:rsid w:val="008340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nzakaz@hot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mluber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master.okt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1</cp:lastModifiedBy>
  <cp:revision>2</cp:revision>
  <cp:lastPrinted>2017-11-02T14:49:00Z</cp:lastPrinted>
  <dcterms:created xsi:type="dcterms:W3CDTF">2017-11-02T23:57:00Z</dcterms:created>
  <dcterms:modified xsi:type="dcterms:W3CDTF">2017-11-02T23:57:00Z</dcterms:modified>
</cp:coreProperties>
</file>