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7E6" w:rsidRPr="00EC1E88" w:rsidRDefault="00F147E6" w:rsidP="00EE156D"/>
    <w:tbl>
      <w:tblPr>
        <w:tblpPr w:leftFromText="180" w:rightFromText="180" w:vertAnchor="text" w:horzAnchor="margin" w:tblpY="-185"/>
        <w:tblW w:w="0" w:type="auto"/>
        <w:tblLook w:val="0000"/>
      </w:tblPr>
      <w:tblGrid>
        <w:gridCol w:w="5120"/>
        <w:gridCol w:w="4451"/>
      </w:tblGrid>
      <w:tr w:rsidR="00F147E6" w:rsidRPr="00EC1E88" w:rsidTr="00F147E6">
        <w:tc>
          <w:tcPr>
            <w:tcW w:w="5148" w:type="dxa"/>
          </w:tcPr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</w:rPr>
            </w:pPr>
            <w:r w:rsidRPr="00EC1E88"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</w:rPr>
              <w:t>ФЕДЕРАЛЬНАЯ</w:t>
            </w: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</w:rPr>
            </w:pPr>
            <w:r w:rsidRPr="00EC1E88"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</w:rPr>
              <w:t>АНТИМОНОПОЛЬНАЯ СЛУЖБА</w:t>
            </w: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2"/>
                <w:szCs w:val="24"/>
              </w:rPr>
            </w:pP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6"/>
                <w:szCs w:val="24"/>
              </w:rPr>
            </w:pPr>
            <w:r w:rsidRPr="00EC1E88">
              <w:rPr>
                <w:rFonts w:ascii="Times New Roman" w:eastAsia="Times New Roman" w:hAnsi="Times New Roman" w:cs="Times New Roman"/>
                <w:b/>
                <w:bCs/>
                <w:color w:val="FFFFFF"/>
                <w:sz w:val="26"/>
                <w:szCs w:val="24"/>
              </w:rPr>
              <w:t>УПРАВЛЕНИЕ</w:t>
            </w: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EC1E88">
              <w:rPr>
                <w:rFonts w:ascii="Times New Roman" w:eastAsia="Times New Roman" w:hAnsi="Times New Roman" w:cs="Times New Roman"/>
                <w:b/>
                <w:bCs/>
                <w:color w:val="FFFFFF"/>
                <w:sz w:val="26"/>
                <w:szCs w:val="24"/>
              </w:rPr>
              <w:t>по Иркутской области</w:t>
            </w: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24"/>
              </w:rPr>
            </w:pP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</w:rPr>
            </w:pPr>
            <w:r w:rsidRPr="00EC1E88"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</w:rPr>
              <w:t xml:space="preserve">ул. Российская, </w:t>
            </w:r>
            <w:smartTag w:uri="urn:schemas-microsoft-com:office:smarttags" w:element="metricconverter">
              <w:smartTagPr>
                <w:attr w:name="ProductID" w:val="17, г"/>
              </w:smartTagPr>
              <w:r w:rsidRPr="00EC1E88">
                <w:rPr>
                  <w:rFonts w:ascii="Times New Roman" w:eastAsia="Times New Roman" w:hAnsi="Times New Roman" w:cs="Times New Roman"/>
                  <w:color w:val="FFFFFF"/>
                  <w:sz w:val="18"/>
                  <w:szCs w:val="24"/>
                </w:rPr>
                <w:t>17, г</w:t>
              </w:r>
            </w:smartTag>
            <w:r w:rsidRPr="00EC1E88"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</w:rPr>
              <w:t>. Иркутск, 664025</w:t>
            </w: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</w:rPr>
            </w:pPr>
            <w:r w:rsidRPr="00EC1E88"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</w:rPr>
              <w:t>тел. (3952) 24-32-31, факс (3952) 24-32-26</w:t>
            </w: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val="en-US"/>
              </w:rPr>
            </w:pPr>
            <w:r w:rsidRPr="00EC1E88"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val="en-US"/>
              </w:rPr>
              <w:t>e-mail: to38@fas.gov.ru</w:t>
            </w: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val="en-US"/>
              </w:rPr>
            </w:pP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24"/>
              </w:rPr>
            </w:pPr>
            <w:r w:rsidRPr="00EC1E88">
              <w:rPr>
                <w:rFonts w:ascii="Times New Roman" w:eastAsia="Times New Roman" w:hAnsi="Times New Roman" w:cs="Times New Roman"/>
                <w:color w:val="FFFFFF"/>
                <w:szCs w:val="24"/>
              </w:rPr>
              <w:t>_______________  №  ________________</w:t>
            </w: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24"/>
              </w:rPr>
            </w:pP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24"/>
              </w:rPr>
            </w:pPr>
            <w:r w:rsidRPr="00EC1E88">
              <w:rPr>
                <w:rFonts w:ascii="Times New Roman" w:eastAsia="Times New Roman" w:hAnsi="Times New Roman" w:cs="Times New Roman"/>
                <w:color w:val="FFFFFF"/>
                <w:szCs w:val="24"/>
              </w:rPr>
              <w:t>На №  __________  от  ________________</w:t>
            </w:r>
          </w:p>
          <w:p w:rsidR="00F147E6" w:rsidRPr="00EC1E88" w:rsidRDefault="00F147E6" w:rsidP="00F1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8"/>
                <w:szCs w:val="24"/>
              </w:rPr>
            </w:pPr>
          </w:p>
        </w:tc>
        <w:tc>
          <w:tcPr>
            <w:tcW w:w="4500" w:type="dxa"/>
          </w:tcPr>
          <w:p w:rsidR="00F147E6" w:rsidRPr="00EC1E88" w:rsidRDefault="00F147E6" w:rsidP="005D41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3B66" w:rsidRDefault="00B13B66" w:rsidP="003C7F24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b/>
              </w:rPr>
            </w:pPr>
          </w:p>
          <w:p w:rsidR="00F147E6" w:rsidRPr="00EC1E88" w:rsidRDefault="00F147E6" w:rsidP="00372626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F47C6" w:rsidRDefault="006F47C6" w:rsidP="00077B57">
      <w:pPr>
        <w:tabs>
          <w:tab w:val="left" w:pos="-2268"/>
          <w:tab w:val="right" w:pos="1091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3B66" w:rsidRDefault="00B13B66" w:rsidP="00F147E6">
      <w:pPr>
        <w:tabs>
          <w:tab w:val="left" w:pos="-2268"/>
          <w:tab w:val="right" w:pos="109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7E6" w:rsidRPr="004475DF" w:rsidRDefault="00F147E6" w:rsidP="00F147E6">
      <w:pPr>
        <w:tabs>
          <w:tab w:val="left" w:pos="-2268"/>
          <w:tab w:val="right" w:pos="109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75DF">
        <w:rPr>
          <w:rFonts w:ascii="Times New Roman" w:eastAsia="Times New Roman" w:hAnsi="Times New Roman" w:cs="Times New Roman"/>
          <w:b/>
          <w:sz w:val="28"/>
          <w:szCs w:val="28"/>
        </w:rPr>
        <w:t xml:space="preserve">РЕШЕНИЕ № </w:t>
      </w:r>
      <w:r w:rsidR="003C7F24" w:rsidRPr="004475DF">
        <w:rPr>
          <w:rFonts w:ascii="Times New Roman" w:eastAsia="Times New Roman" w:hAnsi="Times New Roman" w:cs="Times New Roman"/>
          <w:b/>
          <w:sz w:val="28"/>
          <w:szCs w:val="28"/>
        </w:rPr>
        <w:t>1086</w:t>
      </w:r>
    </w:p>
    <w:p w:rsidR="00F147E6" w:rsidRPr="00EC1E88" w:rsidRDefault="003C7F24" w:rsidP="00F147E6">
      <w:pPr>
        <w:tabs>
          <w:tab w:val="left" w:pos="-2268"/>
          <w:tab w:val="right" w:pos="109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31</w:t>
      </w:r>
      <w:r w:rsidR="00BD38CF" w:rsidRPr="00EC1E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 xml:space="preserve"> года                      </w:t>
      </w:r>
      <w:r w:rsidR="000D42BD" w:rsidRPr="00EC1E8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="007978DB" w:rsidRPr="00EC1E88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BD38CF" w:rsidRPr="00EC1E88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E481C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gramStart"/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>. Иркутск</w:t>
      </w:r>
    </w:p>
    <w:p w:rsidR="00F147E6" w:rsidRPr="00EC1E88" w:rsidRDefault="00F147E6" w:rsidP="00F147E6">
      <w:pPr>
        <w:tabs>
          <w:tab w:val="left" w:pos="545"/>
          <w:tab w:val="left" w:pos="720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3B66" w:rsidRPr="00EE156D" w:rsidRDefault="00BD38CF" w:rsidP="00EE156D">
      <w:pPr>
        <w:spacing w:after="0" w:line="240" w:lineRule="auto"/>
        <w:ind w:left="-284" w:firstLine="53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E88">
        <w:rPr>
          <w:rFonts w:ascii="Times New Roman" w:eastAsia="Times New Roman" w:hAnsi="Times New Roman" w:cs="Times New Roman"/>
          <w:sz w:val="28"/>
          <w:szCs w:val="28"/>
        </w:rPr>
        <w:t xml:space="preserve">Комиссия Иркутского УФАС России по </w:t>
      </w:r>
      <w:proofErr w:type="gramStart"/>
      <w:r w:rsidRPr="00EC1E88">
        <w:rPr>
          <w:rFonts w:ascii="Times New Roman" w:eastAsia="Times New Roman" w:hAnsi="Times New Roman" w:cs="Times New Roman"/>
          <w:sz w:val="28"/>
          <w:szCs w:val="28"/>
        </w:rPr>
        <w:t>контролю за</w:t>
      </w:r>
      <w:proofErr w:type="gramEnd"/>
      <w:r w:rsidRPr="00EC1E88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законодательства о контрактной системе в сфере закупок товаров, работ, услуг для обеспечения государственных и муниципальных нужд (далее – Комиссия) в составе: </w:t>
      </w:r>
      <w:r w:rsidRPr="00EC1E88">
        <w:rPr>
          <w:rFonts w:ascii="Times New Roman" w:hAnsi="Times New Roman" w:cs="Times New Roman"/>
          <w:sz w:val="28"/>
          <w:szCs w:val="28"/>
        </w:rPr>
        <w:t>Председатель Комиссии</w:t>
      </w:r>
      <w:proofErr w:type="gramStart"/>
      <w:r w:rsidRPr="00EC1E88">
        <w:rPr>
          <w:rFonts w:ascii="Times New Roman" w:hAnsi="Times New Roman" w:cs="Times New Roman"/>
          <w:sz w:val="28"/>
          <w:szCs w:val="28"/>
        </w:rPr>
        <w:t xml:space="preserve">: </w:t>
      </w:r>
      <w:r w:rsidR="00372626">
        <w:rPr>
          <w:rFonts w:ascii="Times New Roman" w:hAnsi="Times New Roman" w:cs="Times New Roman"/>
          <w:spacing w:val="-6"/>
          <w:sz w:val="28"/>
          <w:szCs w:val="28"/>
        </w:rPr>
        <w:t>&lt;…&gt;</w:t>
      </w:r>
      <w:r w:rsidRPr="00EC1E8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gramEnd"/>
      <w:r w:rsidRPr="00EC1E88">
        <w:rPr>
          <w:rFonts w:ascii="Times New Roman" w:eastAsia="Times New Roman" w:hAnsi="Times New Roman" w:cs="Times New Roman"/>
          <w:sz w:val="28"/>
          <w:szCs w:val="28"/>
        </w:rPr>
        <w:t xml:space="preserve">члены Комиссии: </w:t>
      </w:r>
      <w:r w:rsidR="00372626">
        <w:rPr>
          <w:rFonts w:ascii="Times New Roman" w:hAnsi="Times New Roman" w:cs="Times New Roman"/>
          <w:spacing w:val="-6"/>
          <w:sz w:val="28"/>
          <w:szCs w:val="28"/>
        </w:rPr>
        <w:t>&lt;…&gt;</w:t>
      </w:r>
      <w:r w:rsidRPr="00EC1E8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372626">
        <w:rPr>
          <w:rFonts w:ascii="Times New Roman" w:hAnsi="Times New Roman" w:cs="Times New Roman"/>
          <w:spacing w:val="-6"/>
          <w:sz w:val="28"/>
          <w:szCs w:val="28"/>
        </w:rPr>
        <w:t>&lt;…&gt;</w:t>
      </w:r>
      <w:r w:rsidRPr="00EC1E8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>при участии представител</w:t>
      </w:r>
      <w:r w:rsidR="00765245" w:rsidRPr="00EC1E88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EC1E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7F24" w:rsidRPr="003C7F24">
        <w:rPr>
          <w:rFonts w:ascii="Times New Roman" w:hAnsi="Times New Roman" w:cs="Times New Roman"/>
          <w:sz w:val="28"/>
          <w:szCs w:val="28"/>
        </w:rPr>
        <w:t>Федерального государственного бюджетного образовательного учреждения высшего образования «Иркутский национальный исследовательский технический университет»</w:t>
      </w:r>
      <w:r w:rsidR="003C7F24" w:rsidRPr="003C7F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 xml:space="preserve">(далее – </w:t>
      </w:r>
      <w:r w:rsidR="007978DB" w:rsidRPr="00EC1E88">
        <w:rPr>
          <w:rFonts w:ascii="Times New Roman" w:eastAsia="Times New Roman" w:hAnsi="Times New Roman" w:cs="Times New Roman"/>
          <w:sz w:val="28"/>
          <w:szCs w:val="28"/>
        </w:rPr>
        <w:t>заказчик</w:t>
      </w:r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7E708F" w:rsidRPr="00EC1E88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7978DB" w:rsidRPr="00EC1E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7F24">
        <w:rPr>
          <w:rFonts w:ascii="Times New Roman" w:eastAsia="Times New Roman" w:hAnsi="Times New Roman" w:cs="Times New Roman"/>
          <w:sz w:val="28"/>
          <w:szCs w:val="28"/>
        </w:rPr>
        <w:t xml:space="preserve">Коршунова </w:t>
      </w:r>
      <w:r w:rsidR="00372626">
        <w:rPr>
          <w:rFonts w:ascii="Times New Roman" w:hAnsi="Times New Roman" w:cs="Times New Roman"/>
          <w:spacing w:val="-6"/>
          <w:sz w:val="28"/>
          <w:szCs w:val="28"/>
        </w:rPr>
        <w:t>&lt;…&gt;</w:t>
      </w:r>
      <w:r w:rsidR="00F147E6" w:rsidRPr="00AE481C">
        <w:rPr>
          <w:rFonts w:ascii="Times New Roman" w:eastAsia="Times New Roman" w:hAnsi="Times New Roman" w:cs="Times New Roman"/>
          <w:sz w:val="28"/>
          <w:szCs w:val="28"/>
        </w:rPr>
        <w:t>;</w:t>
      </w:r>
      <w:r w:rsidR="00AE481C" w:rsidRPr="00AE48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626">
        <w:rPr>
          <w:rFonts w:ascii="Times New Roman" w:hAnsi="Times New Roman" w:cs="Times New Roman"/>
          <w:spacing w:val="-6"/>
          <w:sz w:val="28"/>
          <w:szCs w:val="28"/>
        </w:rPr>
        <w:t>&lt;…&gt;</w:t>
      </w:r>
      <w:r w:rsidR="00C037E5" w:rsidRPr="00AE481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Pr="00AE481C">
        <w:rPr>
          <w:rFonts w:ascii="Times New Roman" w:eastAsia="Times New Roman" w:hAnsi="Times New Roman" w:cs="Times New Roman"/>
          <w:sz w:val="28"/>
          <w:szCs w:val="28"/>
        </w:rPr>
        <w:t xml:space="preserve">при участии </w:t>
      </w:r>
      <w:r w:rsidR="00F147E6" w:rsidRPr="00AE481C">
        <w:rPr>
          <w:rFonts w:ascii="Times New Roman" w:eastAsia="Times New Roman" w:hAnsi="Times New Roman" w:cs="Times New Roman"/>
          <w:sz w:val="28"/>
          <w:szCs w:val="28"/>
        </w:rPr>
        <w:t>представител</w:t>
      </w:r>
      <w:r w:rsidR="00765245" w:rsidRPr="00AE481C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F147E6" w:rsidRPr="00AE481C">
        <w:rPr>
          <w:rFonts w:ascii="Times New Roman" w:eastAsia="Times New Roman" w:hAnsi="Times New Roman" w:cs="Times New Roman"/>
          <w:sz w:val="28"/>
          <w:szCs w:val="28"/>
        </w:rPr>
        <w:t xml:space="preserve"> Общества с ограниченной ответственностью </w:t>
      </w:r>
      <w:r w:rsidR="003C7F24" w:rsidRPr="003C7F24">
        <w:rPr>
          <w:rFonts w:ascii="Times New Roman" w:hAnsi="Times New Roman" w:cs="Times New Roman"/>
          <w:sz w:val="28"/>
          <w:szCs w:val="28"/>
        </w:rPr>
        <w:t>ОА «Скала»</w:t>
      </w:r>
      <w:r w:rsidR="003C7F24" w:rsidRPr="00AE48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5245" w:rsidRPr="00AE481C">
        <w:rPr>
          <w:rFonts w:ascii="Times New Roman" w:eastAsia="Times New Roman" w:hAnsi="Times New Roman" w:cs="Times New Roman"/>
          <w:sz w:val="28"/>
          <w:szCs w:val="28"/>
        </w:rPr>
        <w:t>(далее – заявитель</w:t>
      </w:r>
      <w:r w:rsidR="00381D91" w:rsidRPr="00AE481C">
        <w:rPr>
          <w:rFonts w:ascii="Times New Roman" w:eastAsia="Times New Roman" w:hAnsi="Times New Roman" w:cs="Times New Roman"/>
          <w:sz w:val="28"/>
          <w:szCs w:val="28"/>
        </w:rPr>
        <w:t>, общество</w:t>
      </w:r>
      <w:r w:rsidR="009067F4">
        <w:rPr>
          <w:rFonts w:ascii="Times New Roman" w:eastAsia="Times New Roman" w:hAnsi="Times New Roman" w:cs="Times New Roman"/>
          <w:sz w:val="28"/>
          <w:szCs w:val="28"/>
        </w:rPr>
        <w:t xml:space="preserve">, ООО </w:t>
      </w:r>
      <w:r w:rsidR="009067F4" w:rsidRPr="003C7F24">
        <w:rPr>
          <w:rFonts w:ascii="Times New Roman" w:hAnsi="Times New Roman" w:cs="Times New Roman"/>
          <w:sz w:val="28"/>
          <w:szCs w:val="28"/>
        </w:rPr>
        <w:t>ОА «Скала»</w:t>
      </w:r>
      <w:r w:rsidR="00765245" w:rsidRPr="00AE481C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372626">
        <w:rPr>
          <w:rFonts w:ascii="Times New Roman" w:hAnsi="Times New Roman" w:cs="Times New Roman"/>
          <w:spacing w:val="-6"/>
          <w:sz w:val="28"/>
          <w:szCs w:val="28"/>
        </w:rPr>
        <w:t>&lt;…&gt;</w:t>
      </w:r>
      <w:r w:rsidR="00F147E6" w:rsidRPr="00AE481C">
        <w:rPr>
          <w:rFonts w:ascii="Times New Roman" w:eastAsia="Times New Roman" w:hAnsi="Times New Roman" w:cs="Times New Roman"/>
          <w:sz w:val="28"/>
          <w:szCs w:val="28"/>
        </w:rPr>
        <w:t>;</w:t>
      </w:r>
      <w:r w:rsidR="006156A4" w:rsidRPr="00AE48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147E6" w:rsidRPr="00AE481C">
        <w:rPr>
          <w:rFonts w:ascii="Times New Roman" w:eastAsia="Times New Roman" w:hAnsi="Times New Roman" w:cs="Times New Roman"/>
          <w:sz w:val="28"/>
          <w:szCs w:val="28"/>
        </w:rPr>
        <w:t xml:space="preserve">рассмотрев жалобу заявителя </w:t>
      </w:r>
      <w:r w:rsidR="00AE481C" w:rsidRPr="00AE481C">
        <w:rPr>
          <w:rFonts w:ascii="Times New Roman" w:hAnsi="Times New Roman" w:cs="Times New Roman"/>
          <w:sz w:val="28"/>
          <w:szCs w:val="28"/>
        </w:rPr>
        <w:t>на действия заказчика при проведении электронного аукциона</w:t>
      </w:r>
      <w:r w:rsidR="00AE481C" w:rsidRPr="00AE48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47E6" w:rsidRPr="00AE481C">
        <w:rPr>
          <w:rFonts w:ascii="Times New Roman" w:eastAsia="Times New Roman" w:hAnsi="Times New Roman" w:cs="Times New Roman"/>
          <w:sz w:val="28"/>
          <w:szCs w:val="28"/>
        </w:rPr>
        <w:t xml:space="preserve">при проведении электронного аукциона </w:t>
      </w:r>
      <w:r w:rsidR="00F147E6" w:rsidRPr="003C7F24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3C7F24" w:rsidRPr="003C7F24">
        <w:rPr>
          <w:rFonts w:ascii="Times New Roman" w:hAnsi="Times New Roman" w:cs="Times New Roman"/>
          <w:sz w:val="28"/>
          <w:szCs w:val="28"/>
        </w:rPr>
        <w:t>оказание услуг по охране объектов ИРНИТУ,</w:t>
      </w:r>
      <w:r w:rsidR="003C7F24" w:rsidRPr="003C7F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извещение №0334100025617000088</w:t>
      </w:r>
      <w:r w:rsidR="00521837" w:rsidRPr="00AE48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47E6" w:rsidRPr="00AE481C">
        <w:rPr>
          <w:rFonts w:ascii="Times New Roman" w:eastAsia="Times New Roman" w:hAnsi="Times New Roman" w:cs="Times New Roman"/>
          <w:sz w:val="28"/>
          <w:szCs w:val="28"/>
        </w:rPr>
        <w:t>(далее – электронный аукцион), и в результате проведения внеплановой проверки в соответствии со статьей 106 Федерального закона от 05 апреля 2013 года № 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="00F147E6" w:rsidRPr="00AE481C">
        <w:rPr>
          <w:rFonts w:ascii="Times New Roman" w:eastAsia="Times New Roman" w:hAnsi="Times New Roman" w:cs="Times New Roman"/>
          <w:sz w:val="28"/>
          <w:szCs w:val="28"/>
        </w:rPr>
        <w:t>» (</w:t>
      </w:r>
      <w:proofErr w:type="gramStart"/>
      <w:r w:rsidR="00F147E6" w:rsidRPr="00AE481C">
        <w:rPr>
          <w:rFonts w:ascii="Times New Roman" w:eastAsia="Times New Roman" w:hAnsi="Times New Roman" w:cs="Times New Roman"/>
          <w:sz w:val="28"/>
          <w:szCs w:val="28"/>
        </w:rPr>
        <w:t>далее по тексту – Федеральный закон № 44-ФЗ),</w:t>
      </w:r>
      <w:proofErr w:type="gramEnd"/>
      <w:r w:rsidR="00F147E6" w:rsidRPr="00AE481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147E6" w:rsidRPr="00F3635E" w:rsidRDefault="00F147E6" w:rsidP="00F3635E">
      <w:pPr>
        <w:spacing w:after="0" w:line="240" w:lineRule="auto"/>
        <w:ind w:left="-284" w:firstLine="53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1E88">
        <w:rPr>
          <w:rFonts w:ascii="Times New Roman" w:eastAsia="Times New Roman" w:hAnsi="Times New Roman" w:cs="Times New Roman"/>
          <w:sz w:val="28"/>
          <w:szCs w:val="28"/>
        </w:rPr>
        <w:t>УСТАНОВИЛА:</w:t>
      </w:r>
    </w:p>
    <w:p w:rsidR="00F147E6" w:rsidRPr="00EC1E88" w:rsidRDefault="00F147E6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3D13" w:rsidRPr="003C0926" w:rsidRDefault="005D3D13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C0926">
        <w:rPr>
          <w:rFonts w:ascii="Times New Roman" w:hAnsi="Times New Roman" w:cs="Times New Roman"/>
          <w:sz w:val="28"/>
          <w:szCs w:val="28"/>
        </w:rPr>
        <w:t xml:space="preserve">в Иркутское УФАС России поступила жалоба </w:t>
      </w:r>
      <w:r w:rsidR="003C0926">
        <w:rPr>
          <w:rFonts w:ascii="Times New Roman" w:hAnsi="Times New Roman" w:cs="Times New Roman"/>
          <w:sz w:val="28"/>
          <w:szCs w:val="28"/>
        </w:rPr>
        <w:t>заявителя</w:t>
      </w:r>
      <w:r w:rsidRPr="003C0926">
        <w:rPr>
          <w:rFonts w:ascii="Times New Roman" w:hAnsi="Times New Roman" w:cs="Times New Roman"/>
          <w:sz w:val="28"/>
          <w:szCs w:val="28"/>
        </w:rPr>
        <w:t xml:space="preserve"> на действия </w:t>
      </w:r>
      <w:r w:rsidR="003C0926">
        <w:rPr>
          <w:rFonts w:ascii="Times New Roman" w:hAnsi="Times New Roman" w:cs="Times New Roman"/>
          <w:sz w:val="28"/>
          <w:szCs w:val="28"/>
        </w:rPr>
        <w:t>з</w:t>
      </w:r>
      <w:r w:rsidRPr="003C0926">
        <w:rPr>
          <w:rFonts w:ascii="Times New Roman" w:hAnsi="Times New Roman" w:cs="Times New Roman"/>
          <w:sz w:val="28"/>
          <w:szCs w:val="28"/>
        </w:rPr>
        <w:t xml:space="preserve">аказчика, связанные с заключением контракта на </w:t>
      </w:r>
      <w:r w:rsidR="003C0926" w:rsidRPr="003C7F24">
        <w:rPr>
          <w:rFonts w:ascii="Times New Roman" w:hAnsi="Times New Roman" w:cs="Times New Roman"/>
          <w:sz w:val="28"/>
          <w:szCs w:val="28"/>
        </w:rPr>
        <w:t>оказание услуг по охране объектов ИРНИТУ</w:t>
      </w:r>
      <w:r w:rsidRPr="003C092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D3D13" w:rsidRPr="003C0926" w:rsidRDefault="005D3D13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3C0926">
        <w:rPr>
          <w:rFonts w:ascii="Times New Roman" w:hAnsi="Times New Roman" w:cs="Times New Roman"/>
          <w:sz w:val="28"/>
          <w:szCs w:val="28"/>
        </w:rPr>
        <w:t xml:space="preserve">В соответствии с доводами жалобы заявитель считает неправомерным отказ </w:t>
      </w:r>
      <w:r w:rsidR="003C0926">
        <w:rPr>
          <w:rFonts w:ascii="Times New Roman" w:hAnsi="Times New Roman" w:cs="Times New Roman"/>
          <w:sz w:val="28"/>
          <w:szCs w:val="28"/>
        </w:rPr>
        <w:t>з</w:t>
      </w:r>
      <w:r w:rsidRPr="003C0926">
        <w:rPr>
          <w:rFonts w:ascii="Times New Roman" w:hAnsi="Times New Roman" w:cs="Times New Roman"/>
          <w:sz w:val="28"/>
          <w:szCs w:val="28"/>
        </w:rPr>
        <w:t>аказчика от подписания контракта</w:t>
      </w:r>
    </w:p>
    <w:p w:rsidR="0000709B" w:rsidRPr="003C0926" w:rsidRDefault="0013596C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3C0926">
        <w:rPr>
          <w:rFonts w:ascii="Times New Roman" w:eastAsia="Times New Roman" w:hAnsi="Times New Roman" w:cs="Times New Roman"/>
          <w:sz w:val="28"/>
          <w:szCs w:val="28"/>
        </w:rPr>
        <w:t>Заказчиком</w:t>
      </w:r>
      <w:r w:rsidR="0000709B" w:rsidRPr="003C0926">
        <w:rPr>
          <w:rFonts w:ascii="Times New Roman" w:eastAsia="Times New Roman" w:hAnsi="Times New Roman" w:cs="Times New Roman"/>
          <w:sz w:val="28"/>
          <w:szCs w:val="28"/>
        </w:rPr>
        <w:t xml:space="preserve"> представлены возражения на жалобу заявителя, из которых следует, что доводы жалобы являются необоснованными.</w:t>
      </w:r>
    </w:p>
    <w:p w:rsidR="00A45855" w:rsidRPr="00EC1E88" w:rsidRDefault="00A45855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7E6" w:rsidRPr="00EC1E88" w:rsidRDefault="00F147E6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C1E8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рассмотрения жалобы комиссией установлено, что </w:t>
      </w:r>
      <w:r w:rsidR="00E07981">
        <w:rPr>
          <w:rFonts w:ascii="Times New Roman" w:eastAsia="Times New Roman" w:hAnsi="Times New Roman" w:cs="Times New Roman"/>
          <w:sz w:val="28"/>
          <w:szCs w:val="28"/>
        </w:rPr>
        <w:t>заказчиком</w:t>
      </w:r>
      <w:r w:rsidRPr="00EC1E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0926">
        <w:rPr>
          <w:rFonts w:ascii="Times New Roman" w:eastAsia="Times New Roman" w:hAnsi="Times New Roman" w:cs="Times New Roman"/>
          <w:sz w:val="28"/>
          <w:szCs w:val="28"/>
        </w:rPr>
        <w:t>04</w:t>
      </w:r>
      <w:r w:rsidR="0096301C" w:rsidRPr="00EC1E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3B0B" w:rsidRPr="003C0926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3C0926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3C0926" w:rsidRPr="003C092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C0926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="00757E4C" w:rsidRPr="003C0926">
        <w:rPr>
          <w:rFonts w:ascii="Times New Roman" w:hAnsi="Times New Roman" w:cs="Times New Roman"/>
          <w:sz w:val="28"/>
          <w:szCs w:val="28"/>
        </w:rPr>
        <w:t xml:space="preserve">на сайте </w:t>
      </w:r>
      <w:proofErr w:type="spellStart"/>
      <w:r w:rsidR="00AB5169" w:rsidRPr="003C0926">
        <w:rPr>
          <w:rFonts w:ascii="Times New Roman" w:hAnsi="Times New Roman" w:cs="Times New Roman"/>
          <w:sz w:val="28"/>
          <w:szCs w:val="28"/>
        </w:rPr>
        <w:t>www.sberbank-ast.ru</w:t>
      </w:r>
      <w:proofErr w:type="spellEnd"/>
      <w:r w:rsidR="00757E4C" w:rsidRPr="003C0926">
        <w:rPr>
          <w:rFonts w:ascii="Times New Roman" w:hAnsi="Times New Roman" w:cs="Times New Roman"/>
          <w:sz w:val="28"/>
          <w:szCs w:val="28"/>
        </w:rPr>
        <w:t xml:space="preserve">, Официальном сайте Российской Федерации в сети Интернет для размещения информации о размещении заказов на поставки товаров, выполнение работ, оказание услуг </w:t>
      </w:r>
      <w:hyperlink r:id="rId8" w:history="1">
        <w:r w:rsidR="00757E4C" w:rsidRPr="003C0926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="00757E4C" w:rsidRPr="003C092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757E4C" w:rsidRPr="003C0926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zakupki</w:t>
        </w:r>
        <w:proofErr w:type="spellEnd"/>
        <w:r w:rsidR="00757E4C" w:rsidRPr="003C092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757E4C" w:rsidRPr="003C0926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gov</w:t>
        </w:r>
        <w:proofErr w:type="spellEnd"/>
        <w:r w:rsidR="00757E4C" w:rsidRPr="003C092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757E4C" w:rsidRPr="003C0926">
          <w:rPr>
            <w:rStyle w:val="a6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757E4C" w:rsidRPr="003C0926">
        <w:rPr>
          <w:rFonts w:ascii="Times New Roman" w:hAnsi="Times New Roman" w:cs="Times New Roman"/>
          <w:sz w:val="28"/>
          <w:szCs w:val="28"/>
        </w:rPr>
        <w:t xml:space="preserve"> опубликованы извещение о проведении электронного аукциона</w:t>
      </w:r>
      <w:r w:rsidR="00817CB9" w:rsidRPr="003C0926">
        <w:rPr>
          <w:rFonts w:ascii="Times New Roman" w:hAnsi="Times New Roman" w:cs="Times New Roman"/>
          <w:sz w:val="28"/>
          <w:szCs w:val="28"/>
        </w:rPr>
        <w:t xml:space="preserve"> </w:t>
      </w:r>
      <w:r w:rsidRPr="003C0926">
        <w:rPr>
          <w:rFonts w:ascii="Times New Roman" w:eastAsia="Times New Roman" w:hAnsi="Times New Roman" w:cs="Times New Roman"/>
          <w:sz w:val="28"/>
          <w:szCs w:val="28"/>
        </w:rPr>
        <w:t>№ </w:t>
      </w:r>
      <w:r w:rsidR="003C0926" w:rsidRPr="003C0926">
        <w:rPr>
          <w:rFonts w:ascii="Times New Roman" w:hAnsi="Times New Roman" w:cs="Times New Roman"/>
          <w:sz w:val="28"/>
          <w:szCs w:val="28"/>
          <w:shd w:val="clear" w:color="auto" w:fill="FFFFFF"/>
        </w:rPr>
        <w:t>0334100025617000088</w:t>
      </w:r>
      <w:r w:rsidRPr="003C0926">
        <w:rPr>
          <w:rFonts w:ascii="Times New Roman" w:eastAsia="Times New Roman" w:hAnsi="Times New Roman" w:cs="Times New Roman"/>
          <w:sz w:val="28"/>
          <w:szCs w:val="28"/>
        </w:rPr>
        <w:t xml:space="preserve">, а также документация об электронном аукционе на право заключения контракта </w:t>
      </w:r>
      <w:r w:rsidR="003C0926" w:rsidRPr="003C0926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3C092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3C0926" w:rsidRPr="003C0926">
        <w:rPr>
          <w:rFonts w:ascii="Times New Roman" w:hAnsi="Times New Roman" w:cs="Times New Roman"/>
          <w:sz w:val="28"/>
          <w:szCs w:val="28"/>
          <w:shd w:val="clear" w:color="auto" w:fill="FFFFFF"/>
        </w:rPr>
        <w:t>казание</w:t>
      </w:r>
      <w:proofErr w:type="gramEnd"/>
      <w:r w:rsidR="003C0926" w:rsidRPr="003C0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услуг по охране объектов ИРНИТУ</w:t>
      </w:r>
      <w:r w:rsidR="002A3B0B" w:rsidRPr="003C0926">
        <w:rPr>
          <w:rFonts w:ascii="Times New Roman" w:hAnsi="Times New Roman" w:cs="Times New Roman"/>
          <w:sz w:val="28"/>
          <w:szCs w:val="28"/>
        </w:rPr>
        <w:t xml:space="preserve"> </w:t>
      </w:r>
      <w:r w:rsidRPr="003C0926">
        <w:rPr>
          <w:rFonts w:ascii="Times New Roman" w:eastAsia="Times New Roman" w:hAnsi="Times New Roman" w:cs="Times New Roman"/>
          <w:sz w:val="28"/>
          <w:szCs w:val="28"/>
        </w:rPr>
        <w:t>(далее – документация об электронном аукционе).</w:t>
      </w:r>
    </w:p>
    <w:p w:rsidR="002A3B0B" w:rsidRPr="00EC1E88" w:rsidRDefault="00757E4C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EC1E88">
        <w:rPr>
          <w:rFonts w:ascii="Times New Roman" w:eastAsia="Times New Roman" w:hAnsi="Times New Roman" w:cs="Times New Roman"/>
          <w:sz w:val="28"/>
          <w:szCs w:val="28"/>
        </w:rPr>
        <w:t xml:space="preserve">Начальная (максимальная) цена контракта составляет </w:t>
      </w:r>
      <w:r w:rsidR="003C0926">
        <w:rPr>
          <w:rFonts w:ascii="Times New Roman" w:hAnsi="Times New Roman" w:cs="Times New Roman"/>
          <w:sz w:val="28"/>
          <w:szCs w:val="28"/>
        </w:rPr>
        <w:t>4</w:t>
      </w:r>
      <w:r w:rsidR="002A3B0B" w:rsidRPr="00EC1E88">
        <w:rPr>
          <w:rFonts w:ascii="Times New Roman" w:hAnsi="Times New Roman" w:cs="Times New Roman"/>
          <w:sz w:val="28"/>
          <w:szCs w:val="28"/>
        </w:rPr>
        <w:t> </w:t>
      </w:r>
      <w:r w:rsidR="003C0926">
        <w:rPr>
          <w:rFonts w:ascii="Times New Roman" w:hAnsi="Times New Roman" w:cs="Times New Roman"/>
          <w:sz w:val="28"/>
          <w:szCs w:val="28"/>
        </w:rPr>
        <w:t>118</w:t>
      </w:r>
      <w:r w:rsidR="002A3B0B" w:rsidRPr="00EC1E88">
        <w:rPr>
          <w:rFonts w:ascii="Times New Roman" w:hAnsi="Times New Roman" w:cs="Times New Roman"/>
          <w:sz w:val="28"/>
          <w:szCs w:val="28"/>
        </w:rPr>
        <w:t> </w:t>
      </w:r>
      <w:r w:rsidR="003C0926">
        <w:rPr>
          <w:rFonts w:ascii="Times New Roman" w:hAnsi="Times New Roman" w:cs="Times New Roman"/>
          <w:sz w:val="28"/>
          <w:szCs w:val="28"/>
        </w:rPr>
        <w:t>400</w:t>
      </w:r>
      <w:r w:rsidR="002A3B0B" w:rsidRPr="00EC1E88">
        <w:rPr>
          <w:rFonts w:ascii="Times New Roman" w:hAnsi="Times New Roman" w:cs="Times New Roman"/>
          <w:sz w:val="28"/>
          <w:szCs w:val="28"/>
        </w:rPr>
        <w:t xml:space="preserve"> руб. </w:t>
      </w:r>
      <w:r w:rsidR="003C0926">
        <w:rPr>
          <w:rFonts w:ascii="Times New Roman" w:hAnsi="Times New Roman" w:cs="Times New Roman"/>
          <w:sz w:val="28"/>
          <w:szCs w:val="28"/>
        </w:rPr>
        <w:t>12</w:t>
      </w:r>
      <w:r w:rsidR="002A3B0B" w:rsidRPr="00EC1E88">
        <w:rPr>
          <w:rFonts w:ascii="Times New Roman" w:hAnsi="Times New Roman" w:cs="Times New Roman"/>
          <w:sz w:val="28"/>
          <w:szCs w:val="28"/>
        </w:rPr>
        <w:t xml:space="preserve"> коп.</w:t>
      </w:r>
    </w:p>
    <w:p w:rsidR="0096301C" w:rsidRPr="00EC1E88" w:rsidRDefault="0096301C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7C4A60"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="00553DC4" w:rsidRPr="007C4A60">
        <w:rPr>
          <w:rFonts w:ascii="Times New Roman" w:hAnsi="Times New Roman" w:cs="Times New Roman"/>
          <w:sz w:val="28"/>
          <w:szCs w:val="28"/>
        </w:rPr>
        <w:t xml:space="preserve">подведения итогов </w:t>
      </w:r>
      <w:r w:rsidRPr="007C4A60">
        <w:rPr>
          <w:rFonts w:ascii="Times New Roman" w:hAnsi="Times New Roman" w:cs="Times New Roman"/>
          <w:sz w:val="28"/>
          <w:szCs w:val="28"/>
        </w:rPr>
        <w:t>на участие в аукционе в электронной форме размещен на сайте (</w:t>
      </w:r>
      <w:proofErr w:type="spellStart"/>
      <w:r w:rsidRPr="007C4A60">
        <w:rPr>
          <w:rFonts w:ascii="Times New Roman" w:eastAsia="Times New Roman" w:hAnsi="Times New Roman" w:cs="Times New Roman"/>
          <w:sz w:val="28"/>
          <w:szCs w:val="28"/>
        </w:rPr>
        <w:t>www</w:t>
      </w:r>
      <w:proofErr w:type="spellEnd"/>
      <w:r w:rsidRPr="007C4A6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7C4A60">
        <w:rPr>
          <w:rFonts w:ascii="Times New Roman" w:eastAsia="Times New Roman" w:hAnsi="Times New Roman" w:cs="Times New Roman"/>
          <w:sz w:val="28"/>
          <w:szCs w:val="28"/>
          <w:lang w:val="en-US"/>
        </w:rPr>
        <w:t>zakupki</w:t>
      </w:r>
      <w:proofErr w:type="spellEnd"/>
      <w:r w:rsidRPr="007C4A6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7C4A60">
        <w:rPr>
          <w:rFonts w:ascii="Times New Roman" w:eastAsia="Times New Roman" w:hAnsi="Times New Roman" w:cs="Times New Roman"/>
          <w:sz w:val="28"/>
          <w:szCs w:val="28"/>
          <w:lang w:val="en-US"/>
        </w:rPr>
        <w:t>gov</w:t>
      </w:r>
      <w:proofErr w:type="spellEnd"/>
      <w:r w:rsidRPr="007C4A6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7C4A60">
        <w:rPr>
          <w:rFonts w:ascii="Times New Roman" w:eastAsia="Times New Roman" w:hAnsi="Times New Roman" w:cs="Times New Roman"/>
          <w:sz w:val="28"/>
          <w:szCs w:val="28"/>
        </w:rPr>
        <w:t>ru</w:t>
      </w:r>
      <w:proofErr w:type="spellEnd"/>
      <w:r w:rsidRPr="007C4A60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C4A60">
        <w:rPr>
          <w:rFonts w:ascii="Times New Roman" w:hAnsi="Times New Roman" w:cs="Times New Roman"/>
          <w:sz w:val="28"/>
          <w:szCs w:val="28"/>
        </w:rPr>
        <w:t xml:space="preserve"> </w:t>
      </w:r>
      <w:r w:rsidR="003C0926">
        <w:rPr>
          <w:rFonts w:ascii="Times New Roman" w:hAnsi="Times New Roman" w:cs="Times New Roman"/>
          <w:sz w:val="28"/>
          <w:szCs w:val="28"/>
        </w:rPr>
        <w:t>26</w:t>
      </w:r>
      <w:r w:rsidRPr="007C4A60">
        <w:rPr>
          <w:rFonts w:ascii="Times New Roman" w:hAnsi="Times New Roman" w:cs="Times New Roman"/>
          <w:sz w:val="28"/>
          <w:szCs w:val="28"/>
        </w:rPr>
        <w:t>.</w:t>
      </w:r>
      <w:r w:rsidR="003C0926">
        <w:rPr>
          <w:rFonts w:ascii="Times New Roman" w:hAnsi="Times New Roman" w:cs="Times New Roman"/>
          <w:sz w:val="28"/>
          <w:szCs w:val="28"/>
        </w:rPr>
        <w:t>09</w:t>
      </w:r>
      <w:r w:rsidRPr="007C4A60">
        <w:rPr>
          <w:rFonts w:ascii="Times New Roman" w:hAnsi="Times New Roman" w:cs="Times New Roman"/>
          <w:sz w:val="28"/>
          <w:szCs w:val="28"/>
        </w:rPr>
        <w:t>.201</w:t>
      </w:r>
      <w:r w:rsidR="003C0926">
        <w:rPr>
          <w:rFonts w:ascii="Times New Roman" w:hAnsi="Times New Roman" w:cs="Times New Roman"/>
          <w:sz w:val="28"/>
          <w:szCs w:val="28"/>
        </w:rPr>
        <w:t>7</w:t>
      </w:r>
      <w:r w:rsidRPr="007C4A60">
        <w:rPr>
          <w:rFonts w:ascii="Times New Roman" w:hAnsi="Times New Roman" w:cs="Times New Roman"/>
          <w:sz w:val="28"/>
          <w:szCs w:val="28"/>
        </w:rPr>
        <w:t>г.</w:t>
      </w:r>
    </w:p>
    <w:p w:rsidR="007A2A5F" w:rsidRDefault="007A2A5F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88">
        <w:rPr>
          <w:rFonts w:ascii="Times New Roman" w:eastAsia="Times New Roman" w:hAnsi="Times New Roman" w:cs="Times New Roman"/>
          <w:sz w:val="28"/>
          <w:szCs w:val="28"/>
        </w:rPr>
        <w:t xml:space="preserve">Комиссия, рассмотрев доводы заявителя, возражения </w:t>
      </w:r>
      <w:r w:rsidR="00C97559">
        <w:rPr>
          <w:rFonts w:ascii="Times New Roman" w:eastAsia="Times New Roman" w:hAnsi="Times New Roman" w:cs="Times New Roman"/>
          <w:sz w:val="28"/>
          <w:szCs w:val="28"/>
        </w:rPr>
        <w:t>заказчика</w:t>
      </w:r>
      <w:r w:rsidRPr="00EC1E88">
        <w:rPr>
          <w:rFonts w:ascii="Times New Roman" w:eastAsia="Times New Roman" w:hAnsi="Times New Roman" w:cs="Times New Roman"/>
          <w:sz w:val="28"/>
          <w:szCs w:val="28"/>
        </w:rPr>
        <w:t>, приходит к следующим выводам.</w:t>
      </w:r>
    </w:p>
    <w:p w:rsidR="00AE1CA5" w:rsidRPr="00EC1E88" w:rsidRDefault="00AE1CA5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3B1A" w:rsidRDefault="00B23B1A" w:rsidP="00F3635E">
      <w:pPr>
        <w:pStyle w:val="21"/>
        <w:ind w:left="-284" w:right="-54" w:firstLine="533"/>
        <w:rPr>
          <w:szCs w:val="28"/>
        </w:rPr>
      </w:pPr>
      <w:r>
        <w:rPr>
          <w:szCs w:val="28"/>
        </w:rPr>
        <w:t>25 сентября 2017 года заказчиком размещен Протокол проведения электронного аукциона, из которого следует, что участник электронного аукциона с порядковым номером заявки «1» сделал единственное предложение о цене контракта, равное – 2 842 217 руб. 84 коп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нижение начальной (максимальной) цены составило 31,49 %).</w:t>
      </w:r>
    </w:p>
    <w:p w:rsidR="004F40E7" w:rsidRPr="004F40E7" w:rsidRDefault="0027622A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0F1E">
        <w:rPr>
          <w:rFonts w:ascii="Times New Roman" w:hAnsi="Times New Roman" w:cs="Times New Roman"/>
          <w:sz w:val="28"/>
          <w:szCs w:val="28"/>
        </w:rPr>
        <w:t xml:space="preserve">Согласно протоколу подведения итогов от </w:t>
      </w:r>
      <w:r w:rsidR="009067F4" w:rsidRPr="00DA0F1E">
        <w:rPr>
          <w:rFonts w:ascii="Times New Roman" w:hAnsi="Times New Roman" w:cs="Times New Roman"/>
          <w:sz w:val="28"/>
          <w:szCs w:val="28"/>
        </w:rPr>
        <w:t>26</w:t>
      </w:r>
      <w:r w:rsidRPr="00DA0F1E">
        <w:rPr>
          <w:rFonts w:ascii="Times New Roman" w:hAnsi="Times New Roman" w:cs="Times New Roman"/>
          <w:sz w:val="28"/>
          <w:szCs w:val="28"/>
        </w:rPr>
        <w:t>.</w:t>
      </w:r>
      <w:r w:rsidR="009067F4" w:rsidRPr="00DA0F1E">
        <w:rPr>
          <w:rFonts w:ascii="Times New Roman" w:hAnsi="Times New Roman" w:cs="Times New Roman"/>
          <w:sz w:val="28"/>
          <w:szCs w:val="28"/>
        </w:rPr>
        <w:t>09</w:t>
      </w:r>
      <w:r w:rsidRPr="00DA0F1E">
        <w:rPr>
          <w:rFonts w:ascii="Times New Roman" w:hAnsi="Times New Roman" w:cs="Times New Roman"/>
          <w:sz w:val="28"/>
          <w:szCs w:val="28"/>
        </w:rPr>
        <w:t>.201</w:t>
      </w:r>
      <w:r w:rsidR="009067F4" w:rsidRPr="00DA0F1E">
        <w:rPr>
          <w:rFonts w:ascii="Times New Roman" w:hAnsi="Times New Roman" w:cs="Times New Roman"/>
          <w:sz w:val="28"/>
          <w:szCs w:val="28"/>
        </w:rPr>
        <w:t>7</w:t>
      </w:r>
      <w:r w:rsidRPr="00DA0F1E">
        <w:rPr>
          <w:rFonts w:ascii="Times New Roman" w:hAnsi="Times New Roman" w:cs="Times New Roman"/>
          <w:sz w:val="28"/>
          <w:szCs w:val="28"/>
        </w:rPr>
        <w:t>г. побе</w:t>
      </w:r>
      <w:r w:rsidR="00B948F4" w:rsidRPr="00DA0F1E">
        <w:rPr>
          <w:rFonts w:ascii="Times New Roman" w:hAnsi="Times New Roman" w:cs="Times New Roman"/>
          <w:sz w:val="28"/>
          <w:szCs w:val="28"/>
        </w:rPr>
        <w:t>дителем электронного аукциона №</w:t>
      </w:r>
      <w:r w:rsidR="009067F4" w:rsidRPr="00DA0F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0334100025617000088 </w:t>
      </w:r>
      <w:r w:rsidR="009067F4" w:rsidRPr="00DA0F1E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9067F4" w:rsidRPr="00DA0F1E">
        <w:rPr>
          <w:rFonts w:ascii="Times New Roman" w:hAnsi="Times New Roman" w:cs="Times New Roman"/>
          <w:sz w:val="28"/>
          <w:szCs w:val="28"/>
          <w:shd w:val="clear" w:color="auto" w:fill="FFFFFF"/>
        </w:rPr>
        <w:t>оказание услуг по охране объектов ИРНИТУ</w:t>
      </w:r>
      <w:r w:rsidRPr="00DA0F1E">
        <w:rPr>
          <w:rFonts w:ascii="Times New Roman" w:hAnsi="Times New Roman" w:cs="Times New Roman"/>
          <w:sz w:val="28"/>
          <w:szCs w:val="28"/>
        </w:rPr>
        <w:t xml:space="preserve"> признан</w:t>
      </w:r>
      <w:proofErr w:type="gramStart"/>
      <w:r w:rsidRPr="00DA0F1E">
        <w:rPr>
          <w:rFonts w:ascii="Times New Roman" w:hAnsi="Times New Roman" w:cs="Times New Roman"/>
          <w:sz w:val="28"/>
          <w:szCs w:val="28"/>
        </w:rPr>
        <w:t xml:space="preserve">о </w:t>
      </w:r>
      <w:r w:rsidR="009067F4" w:rsidRPr="00DA0F1E">
        <w:rPr>
          <w:rFonts w:ascii="Times New Roman" w:eastAsia="Times New Roman" w:hAnsi="Times New Roman" w:cs="Times New Roman"/>
          <w:sz w:val="28"/>
          <w:szCs w:val="28"/>
        </w:rPr>
        <w:t>ООО</w:t>
      </w:r>
      <w:proofErr w:type="gramEnd"/>
      <w:r w:rsidR="009067F4" w:rsidRPr="00DA0F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67F4" w:rsidRPr="00DA0F1E">
        <w:rPr>
          <w:rFonts w:ascii="Times New Roman" w:hAnsi="Times New Roman" w:cs="Times New Roman"/>
          <w:sz w:val="28"/>
          <w:szCs w:val="28"/>
        </w:rPr>
        <w:t>ОА «Скала»</w:t>
      </w:r>
      <w:r w:rsidRPr="00DA0F1E">
        <w:rPr>
          <w:rFonts w:ascii="Times New Roman" w:hAnsi="Times New Roman" w:cs="Times New Roman"/>
          <w:sz w:val="28"/>
          <w:szCs w:val="28"/>
        </w:rPr>
        <w:t>.</w:t>
      </w:r>
    </w:p>
    <w:p w:rsidR="004F40E7" w:rsidRPr="005D519B" w:rsidRDefault="004F40E7" w:rsidP="00F3635E">
      <w:pPr>
        <w:pStyle w:val="21"/>
        <w:ind w:left="-284" w:right="-54" w:firstLine="533"/>
        <w:rPr>
          <w:szCs w:val="28"/>
        </w:rPr>
      </w:pPr>
      <w:r w:rsidRPr="005D519B">
        <w:rPr>
          <w:color w:val="000000"/>
          <w:szCs w:val="28"/>
        </w:rPr>
        <w:t>Порядок заключения контракта по результатам электронного аукциона урегулирован статьей 70 Федерального закона № 44-ФЗ.</w:t>
      </w:r>
    </w:p>
    <w:p w:rsidR="00602A51" w:rsidRDefault="00602A51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2A51">
        <w:rPr>
          <w:rFonts w:ascii="Times New Roman" w:hAnsi="Times New Roman" w:cs="Times New Roman"/>
          <w:sz w:val="28"/>
          <w:szCs w:val="28"/>
        </w:rPr>
        <w:t>Согласно части 2 статьи</w:t>
      </w:r>
      <w:r>
        <w:rPr>
          <w:rFonts w:ascii="Times New Roman" w:hAnsi="Times New Roman" w:cs="Times New Roman"/>
          <w:sz w:val="28"/>
          <w:szCs w:val="28"/>
        </w:rPr>
        <w:t xml:space="preserve"> 70 Федерального закона №</w:t>
      </w:r>
      <w:r w:rsidRPr="00602A51">
        <w:rPr>
          <w:rFonts w:ascii="Times New Roman" w:hAnsi="Times New Roman" w:cs="Times New Roman"/>
          <w:sz w:val="28"/>
          <w:szCs w:val="28"/>
        </w:rPr>
        <w:t xml:space="preserve">44-ФЗ в течение пяти дней с даты размещения в единой информационной системе указанного в </w:t>
      </w:r>
      <w:hyperlink r:id="rId9" w:history="1">
        <w:r w:rsidRPr="00602A51">
          <w:rPr>
            <w:rFonts w:ascii="Times New Roman" w:hAnsi="Times New Roman" w:cs="Times New Roman"/>
            <w:sz w:val="28"/>
            <w:szCs w:val="28"/>
          </w:rPr>
          <w:t>части 8 статьи 69</w:t>
        </w:r>
      </w:hyperlink>
      <w:r w:rsidRPr="00602A51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 (товарном знаке и</w:t>
      </w:r>
      <w:proofErr w:type="gramEnd"/>
      <w:r w:rsidRPr="00602A5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02A51">
        <w:rPr>
          <w:rFonts w:ascii="Times New Roman" w:hAnsi="Times New Roman" w:cs="Times New Roman"/>
          <w:sz w:val="28"/>
          <w:szCs w:val="28"/>
        </w:rPr>
        <w:t>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  <w:proofErr w:type="gramEnd"/>
    </w:p>
    <w:p w:rsidR="00602A51" w:rsidRPr="00602A51" w:rsidRDefault="00602A51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2A51">
        <w:rPr>
          <w:rFonts w:ascii="Times New Roman" w:hAnsi="Times New Roman" w:cs="Times New Roman"/>
          <w:sz w:val="28"/>
          <w:szCs w:val="28"/>
        </w:rPr>
        <w:t xml:space="preserve">Часть 3 </w:t>
      </w:r>
      <w:r>
        <w:rPr>
          <w:rFonts w:ascii="Times New Roman" w:hAnsi="Times New Roman" w:cs="Times New Roman"/>
          <w:sz w:val="28"/>
          <w:szCs w:val="28"/>
        </w:rPr>
        <w:t>статьи 70 Федерального закона №</w:t>
      </w:r>
      <w:r w:rsidRPr="00602A51">
        <w:rPr>
          <w:rFonts w:ascii="Times New Roman" w:hAnsi="Times New Roman" w:cs="Times New Roman"/>
          <w:sz w:val="28"/>
          <w:szCs w:val="28"/>
        </w:rPr>
        <w:t xml:space="preserve">44-ФЗ определяет, что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контракта, подписанный лицом, имеющим право действовать от имени победителя такого аукциона, а также документ, подтверждающий предоставление обеспечения исполнения контракта и подписанный усиленной электронной подписью указанного лица. </w:t>
      </w:r>
      <w:proofErr w:type="gramEnd"/>
    </w:p>
    <w:p w:rsidR="00602A51" w:rsidRPr="00602A51" w:rsidRDefault="00602A51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602A51">
        <w:rPr>
          <w:rFonts w:ascii="Times New Roman" w:hAnsi="Times New Roman" w:cs="Times New Roman"/>
          <w:sz w:val="28"/>
          <w:szCs w:val="28"/>
        </w:rPr>
        <w:t xml:space="preserve">Согласно представленным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02A51">
        <w:rPr>
          <w:rFonts w:ascii="Times New Roman" w:hAnsi="Times New Roman" w:cs="Times New Roman"/>
          <w:sz w:val="28"/>
          <w:szCs w:val="28"/>
        </w:rPr>
        <w:t xml:space="preserve">аказчиком документам проект контракта направлен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02A51">
        <w:rPr>
          <w:rFonts w:ascii="Times New Roman" w:hAnsi="Times New Roman" w:cs="Times New Roman"/>
          <w:sz w:val="28"/>
          <w:szCs w:val="28"/>
        </w:rPr>
        <w:t xml:space="preserve">аявителю 29 </w:t>
      </w:r>
      <w:r w:rsidR="00DA0F1E">
        <w:rPr>
          <w:rFonts w:ascii="Times New Roman" w:hAnsi="Times New Roman" w:cs="Times New Roman"/>
          <w:sz w:val="28"/>
          <w:szCs w:val="28"/>
        </w:rPr>
        <w:t>сентября</w:t>
      </w:r>
      <w:r w:rsidRPr="00602A51">
        <w:rPr>
          <w:rFonts w:ascii="Times New Roman" w:hAnsi="Times New Roman" w:cs="Times New Roman"/>
          <w:sz w:val="28"/>
          <w:szCs w:val="28"/>
        </w:rPr>
        <w:t xml:space="preserve"> 2017 года.</w:t>
      </w:r>
    </w:p>
    <w:p w:rsidR="00DA0F1E" w:rsidRPr="00DA0F1E" w:rsidRDefault="00DA0F1E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0F1E">
        <w:rPr>
          <w:rFonts w:ascii="Times New Roman" w:hAnsi="Times New Roman" w:cs="Times New Roman"/>
          <w:sz w:val="28"/>
          <w:szCs w:val="28"/>
        </w:rPr>
        <w:lastRenderedPageBreak/>
        <w:t xml:space="preserve">В силу части 4 </w:t>
      </w:r>
      <w:r>
        <w:rPr>
          <w:rFonts w:ascii="Times New Roman" w:hAnsi="Times New Roman" w:cs="Times New Roman"/>
          <w:sz w:val="28"/>
          <w:szCs w:val="28"/>
        </w:rPr>
        <w:t>статьи 70 Федерального закона №</w:t>
      </w:r>
      <w:r w:rsidRPr="00DA0F1E">
        <w:rPr>
          <w:rFonts w:ascii="Times New Roman" w:hAnsi="Times New Roman" w:cs="Times New Roman"/>
          <w:sz w:val="28"/>
          <w:szCs w:val="28"/>
        </w:rPr>
        <w:t xml:space="preserve">44-ФЗ победитель электронного аукциона, с которым заключается контракт, </w:t>
      </w:r>
      <w:r w:rsidRPr="00DA0F1E">
        <w:rPr>
          <w:rFonts w:ascii="Times New Roman" w:hAnsi="Times New Roman" w:cs="Times New Roman"/>
          <w:sz w:val="28"/>
          <w:szCs w:val="28"/>
          <w:u w:val="single"/>
        </w:rPr>
        <w:t>в случае наличия разногласий по проекту контракта</w:t>
      </w:r>
      <w:r w:rsidRPr="00DA0F1E">
        <w:rPr>
          <w:rFonts w:ascii="Times New Roman" w:hAnsi="Times New Roman" w:cs="Times New Roman"/>
          <w:sz w:val="28"/>
          <w:szCs w:val="28"/>
        </w:rPr>
        <w:t xml:space="preserve">, размещенному в соответствии с </w:t>
      </w:r>
      <w:hyperlink w:anchor="Par1" w:history="1">
        <w:r w:rsidRPr="00DA0F1E">
          <w:rPr>
            <w:rFonts w:ascii="Times New Roman" w:hAnsi="Times New Roman" w:cs="Times New Roman"/>
            <w:sz w:val="28"/>
            <w:szCs w:val="28"/>
          </w:rPr>
          <w:t>частью 2</w:t>
        </w:r>
      </w:hyperlink>
      <w:r w:rsidRPr="00DA0F1E">
        <w:rPr>
          <w:rFonts w:ascii="Times New Roman" w:hAnsi="Times New Roman" w:cs="Times New Roman"/>
          <w:sz w:val="28"/>
          <w:szCs w:val="28"/>
        </w:rPr>
        <w:t xml:space="preserve"> настоящей статьи, размещает в единой информационной системе </w:t>
      </w:r>
      <w:r w:rsidRPr="00DA0F1E">
        <w:rPr>
          <w:rFonts w:ascii="Times New Roman" w:hAnsi="Times New Roman" w:cs="Times New Roman"/>
          <w:sz w:val="28"/>
          <w:szCs w:val="28"/>
          <w:u w:val="single"/>
        </w:rPr>
        <w:t>протокол разногласий</w:t>
      </w:r>
      <w:r w:rsidRPr="00DA0F1E">
        <w:rPr>
          <w:rFonts w:ascii="Times New Roman" w:hAnsi="Times New Roman" w:cs="Times New Roman"/>
          <w:sz w:val="28"/>
          <w:szCs w:val="28"/>
        </w:rPr>
        <w:t>, подписанный усиленной электронной подписью лица, имеющего право действовать от имени победителя такого аукциона.</w:t>
      </w:r>
      <w:proofErr w:type="gramEnd"/>
      <w:r w:rsidRPr="00DA0F1E">
        <w:rPr>
          <w:rFonts w:ascii="Times New Roman" w:hAnsi="Times New Roman" w:cs="Times New Roman"/>
          <w:sz w:val="28"/>
          <w:szCs w:val="28"/>
        </w:rPr>
        <w:t xml:space="preserve"> При этом </w:t>
      </w:r>
      <w:r w:rsidRPr="00DA0F1E">
        <w:rPr>
          <w:rFonts w:ascii="Times New Roman" w:hAnsi="Times New Roman" w:cs="Times New Roman"/>
          <w:sz w:val="28"/>
          <w:szCs w:val="28"/>
          <w:u w:val="single"/>
        </w:rPr>
        <w:t>победитель такого аукциона</w:t>
      </w:r>
      <w:r w:rsidRPr="00DA0F1E">
        <w:rPr>
          <w:rFonts w:ascii="Times New Roman" w:hAnsi="Times New Roman" w:cs="Times New Roman"/>
          <w:sz w:val="28"/>
          <w:szCs w:val="28"/>
        </w:rPr>
        <w:t xml:space="preserve">, с которым заключается контракт, указывает в протоколе разногласий </w:t>
      </w:r>
      <w:r w:rsidRPr="00DA0F1E">
        <w:rPr>
          <w:rFonts w:ascii="Times New Roman" w:hAnsi="Times New Roman" w:cs="Times New Roman"/>
          <w:sz w:val="28"/>
          <w:szCs w:val="28"/>
          <w:u w:val="single"/>
        </w:rPr>
        <w:t>замечания к положениям проекта контракта</w:t>
      </w:r>
      <w:r w:rsidRPr="00DA0F1E">
        <w:rPr>
          <w:rFonts w:ascii="Times New Roman" w:hAnsi="Times New Roman" w:cs="Times New Roman"/>
          <w:sz w:val="28"/>
          <w:szCs w:val="28"/>
        </w:rPr>
        <w:t xml:space="preserve">, </w:t>
      </w:r>
      <w:r w:rsidRPr="00DA0F1E">
        <w:rPr>
          <w:rFonts w:ascii="Times New Roman" w:hAnsi="Times New Roman" w:cs="Times New Roman"/>
          <w:sz w:val="28"/>
          <w:szCs w:val="28"/>
          <w:u w:val="single"/>
        </w:rPr>
        <w:t>не соответствующим извещению о проведении такого аукциона</w:t>
      </w:r>
      <w:r w:rsidRPr="00DA0F1E">
        <w:rPr>
          <w:rFonts w:ascii="Times New Roman" w:hAnsi="Times New Roman" w:cs="Times New Roman"/>
          <w:sz w:val="28"/>
          <w:szCs w:val="28"/>
        </w:rPr>
        <w:t xml:space="preserve">, </w:t>
      </w:r>
      <w:r w:rsidRPr="00DA0F1E">
        <w:rPr>
          <w:rFonts w:ascii="Times New Roman" w:hAnsi="Times New Roman" w:cs="Times New Roman"/>
          <w:sz w:val="28"/>
          <w:szCs w:val="28"/>
          <w:u w:val="single"/>
        </w:rPr>
        <w:t>документации о нем и своей заявке на участие в таком аукционе</w:t>
      </w:r>
      <w:r w:rsidRPr="00DA0F1E">
        <w:rPr>
          <w:rFonts w:ascii="Times New Roman" w:hAnsi="Times New Roman" w:cs="Times New Roman"/>
          <w:sz w:val="28"/>
          <w:szCs w:val="28"/>
        </w:rPr>
        <w:t xml:space="preserve">, </w:t>
      </w:r>
      <w:r w:rsidRPr="00DA0F1E">
        <w:rPr>
          <w:rFonts w:ascii="Times New Roman" w:hAnsi="Times New Roman" w:cs="Times New Roman"/>
          <w:sz w:val="28"/>
          <w:szCs w:val="28"/>
          <w:u w:val="single"/>
        </w:rPr>
        <w:t>с указанием соответствующих положений данных документов</w:t>
      </w:r>
      <w:r w:rsidRPr="00DA0F1E">
        <w:rPr>
          <w:rFonts w:ascii="Times New Roman" w:hAnsi="Times New Roman" w:cs="Times New Roman"/>
          <w:sz w:val="28"/>
          <w:szCs w:val="28"/>
        </w:rPr>
        <w:t>.</w:t>
      </w:r>
    </w:p>
    <w:p w:rsidR="00CF7B55" w:rsidRPr="0095617F" w:rsidRDefault="00CF7B55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95617F">
        <w:rPr>
          <w:rFonts w:ascii="Times New Roman" w:hAnsi="Times New Roman" w:cs="Times New Roman"/>
          <w:sz w:val="28"/>
          <w:szCs w:val="28"/>
        </w:rPr>
        <w:t>04 октября 2017 год</w:t>
      </w:r>
      <w:proofErr w:type="gramStart"/>
      <w:r w:rsidRPr="0095617F">
        <w:rPr>
          <w:rFonts w:ascii="Times New Roman" w:hAnsi="Times New Roman" w:cs="Times New Roman"/>
          <w:sz w:val="28"/>
          <w:szCs w:val="28"/>
        </w:rPr>
        <w:t xml:space="preserve">а </w:t>
      </w:r>
      <w:r w:rsidRPr="0095617F">
        <w:rPr>
          <w:rFonts w:ascii="Times New Roman" w:eastAsia="Times New Roman" w:hAnsi="Times New Roman" w:cs="Times New Roman"/>
          <w:sz w:val="28"/>
          <w:szCs w:val="28"/>
        </w:rPr>
        <w:t>ООО</w:t>
      </w:r>
      <w:proofErr w:type="gramEnd"/>
      <w:r w:rsidRPr="009561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5617F">
        <w:rPr>
          <w:rFonts w:ascii="Times New Roman" w:hAnsi="Times New Roman" w:cs="Times New Roman"/>
          <w:sz w:val="28"/>
          <w:szCs w:val="28"/>
        </w:rPr>
        <w:t xml:space="preserve">ОА «Скала» отклонен проект контракта протоколом разногласий, в котором </w:t>
      </w:r>
      <w:r w:rsidR="00F3121E" w:rsidRPr="0095617F">
        <w:rPr>
          <w:rFonts w:ascii="Times New Roman" w:eastAsia="Times New Roman" w:hAnsi="Times New Roman" w:cs="Times New Roman"/>
          <w:sz w:val="28"/>
          <w:szCs w:val="28"/>
        </w:rPr>
        <w:t>общество</w:t>
      </w:r>
      <w:r w:rsidRPr="0095617F">
        <w:rPr>
          <w:rFonts w:ascii="Times New Roman" w:hAnsi="Times New Roman" w:cs="Times New Roman"/>
          <w:sz w:val="28"/>
          <w:szCs w:val="28"/>
        </w:rPr>
        <w:t xml:space="preserve"> предлагает внести изменения в</w:t>
      </w:r>
      <w:r w:rsidR="00225757" w:rsidRPr="0095617F">
        <w:rPr>
          <w:rFonts w:ascii="Times New Roman" w:hAnsi="Times New Roman" w:cs="Times New Roman"/>
          <w:sz w:val="28"/>
          <w:szCs w:val="28"/>
        </w:rPr>
        <w:t xml:space="preserve"> преамбулу договора, а именно предлагает изменить наименование организации вместо</w:t>
      </w:r>
      <w:r w:rsidR="00F3121E" w:rsidRPr="0095617F">
        <w:rPr>
          <w:rFonts w:ascii="Times New Roman" w:hAnsi="Times New Roman" w:cs="Times New Roman"/>
          <w:sz w:val="28"/>
          <w:szCs w:val="28"/>
        </w:rPr>
        <w:t xml:space="preserve"> </w:t>
      </w:r>
      <w:r w:rsidR="00225757" w:rsidRPr="0095617F">
        <w:rPr>
          <w:rFonts w:ascii="Times New Roman" w:hAnsi="Times New Roman" w:cs="Times New Roman"/>
          <w:sz w:val="28"/>
          <w:szCs w:val="28"/>
        </w:rPr>
        <w:t>«Общества с ограниченной ответственностью охранное агентство «Скала», указать «</w:t>
      </w:r>
      <w:r w:rsidR="009B1A26" w:rsidRPr="0095617F">
        <w:rPr>
          <w:rFonts w:ascii="Times New Roman" w:hAnsi="Times New Roman" w:cs="Times New Roman"/>
          <w:sz w:val="28"/>
          <w:szCs w:val="28"/>
        </w:rPr>
        <w:t>Общества с ограниченной ответственностью ОА «Скала».</w:t>
      </w:r>
    </w:p>
    <w:p w:rsidR="00F01F97" w:rsidRDefault="0095617F" w:rsidP="00F3635E">
      <w:pPr>
        <w:pStyle w:val="21"/>
        <w:ind w:left="-284" w:right="-54" w:firstLine="533"/>
        <w:rPr>
          <w:szCs w:val="28"/>
        </w:rPr>
      </w:pPr>
      <w:r>
        <w:rPr>
          <w:szCs w:val="28"/>
        </w:rPr>
        <w:t xml:space="preserve">Указанный документ не может расцениваться как протокол разногласий, предусмотренный частью 4 статьи 70 Федерального закона № 44-ФЗ, так как в нем отсутствуют указания на положения </w:t>
      </w:r>
      <w:r w:rsidRPr="0095617F">
        <w:rPr>
          <w:szCs w:val="28"/>
          <w:u w:val="single"/>
        </w:rPr>
        <w:t>проекта контракта, не соответствующие извещению о проведении такого аукциона, документации о нем и заявке Общества на участие в таком аукционе</w:t>
      </w:r>
      <w:r>
        <w:rPr>
          <w:szCs w:val="28"/>
        </w:rPr>
        <w:t>.</w:t>
      </w:r>
    </w:p>
    <w:p w:rsidR="00F01F97" w:rsidRDefault="005B7E39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5 </w:t>
      </w:r>
      <w:r w:rsidR="00F01F97" w:rsidRPr="00F01F97">
        <w:rPr>
          <w:rFonts w:ascii="Times New Roman" w:hAnsi="Times New Roman" w:cs="Times New Roman"/>
          <w:sz w:val="28"/>
          <w:szCs w:val="28"/>
        </w:rPr>
        <w:t xml:space="preserve">статьи 70 Федерального закона № 44-ФЗ в течение трех рабочих дней с даты размещения победителем электронного аукциона в единой информационной системе в соответствии с </w:t>
      </w:r>
      <w:hyperlink r:id="rId10" w:history="1">
        <w:r w:rsidR="00F01F97" w:rsidRPr="00F01F97">
          <w:rPr>
            <w:rFonts w:ascii="Times New Roman" w:hAnsi="Times New Roman" w:cs="Times New Roman"/>
            <w:sz w:val="28"/>
            <w:szCs w:val="28"/>
          </w:rPr>
          <w:t>частью 4</w:t>
        </w:r>
      </w:hyperlink>
      <w:r w:rsidR="00F01F97" w:rsidRPr="00F01F97">
        <w:rPr>
          <w:rFonts w:ascii="Times New Roman" w:hAnsi="Times New Roman" w:cs="Times New Roman"/>
          <w:sz w:val="28"/>
          <w:szCs w:val="28"/>
        </w:rPr>
        <w:t xml:space="preserve">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</w:t>
      </w:r>
      <w:proofErr w:type="gramEnd"/>
      <w:r w:rsidR="00F01F97" w:rsidRPr="00F01F97">
        <w:rPr>
          <w:rFonts w:ascii="Times New Roman" w:hAnsi="Times New Roman" w:cs="Times New Roman"/>
          <w:sz w:val="28"/>
          <w:szCs w:val="28"/>
        </w:rPr>
        <w:t xml:space="preserve">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аукциона. </w:t>
      </w:r>
      <w:proofErr w:type="gramStart"/>
      <w:r w:rsidR="00F01F97" w:rsidRPr="00F01F97">
        <w:rPr>
          <w:rFonts w:ascii="Times New Roman" w:hAnsi="Times New Roman" w:cs="Times New Roman"/>
          <w:sz w:val="28"/>
          <w:szCs w:val="28"/>
        </w:rPr>
        <w:t xml:space="preserve">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условии, что победитель такого аукциона разместил в единой информационной системе протокол разногласий в соответствии с </w:t>
      </w:r>
      <w:hyperlink r:id="rId11" w:history="1">
        <w:r w:rsidR="00F01F97" w:rsidRPr="00F01F97">
          <w:rPr>
            <w:rFonts w:ascii="Times New Roman" w:hAnsi="Times New Roman" w:cs="Times New Roman"/>
            <w:sz w:val="28"/>
            <w:szCs w:val="28"/>
          </w:rPr>
          <w:t>частью 4</w:t>
        </w:r>
      </w:hyperlink>
      <w:r w:rsidR="00F01F97" w:rsidRPr="00F01F97">
        <w:rPr>
          <w:rFonts w:ascii="Times New Roman" w:hAnsi="Times New Roman" w:cs="Times New Roman"/>
          <w:sz w:val="28"/>
          <w:szCs w:val="28"/>
        </w:rPr>
        <w:t xml:space="preserve"> настоящей статьи не позднее чем в течение тринадцати дней с даты размещения</w:t>
      </w:r>
      <w:proofErr w:type="gramEnd"/>
      <w:r w:rsidR="00F01F97" w:rsidRPr="00F01F97">
        <w:rPr>
          <w:rFonts w:ascii="Times New Roman" w:hAnsi="Times New Roman" w:cs="Times New Roman"/>
          <w:sz w:val="28"/>
          <w:szCs w:val="28"/>
        </w:rPr>
        <w:t xml:space="preserve"> в единой информационной системе протокола, указанного в </w:t>
      </w:r>
      <w:hyperlink r:id="rId12" w:history="1">
        <w:r w:rsidR="00F01F97" w:rsidRPr="00F01F97">
          <w:rPr>
            <w:rFonts w:ascii="Times New Roman" w:hAnsi="Times New Roman" w:cs="Times New Roman"/>
            <w:sz w:val="28"/>
            <w:szCs w:val="28"/>
          </w:rPr>
          <w:t>части 8 статьи 69</w:t>
        </w:r>
      </w:hyperlink>
      <w:r w:rsidR="000641E9">
        <w:rPr>
          <w:rFonts w:ascii="Times New Roman" w:hAnsi="Times New Roman" w:cs="Times New Roman"/>
          <w:sz w:val="28"/>
          <w:szCs w:val="28"/>
        </w:rPr>
        <w:t xml:space="preserve"> Федерального закона №</w:t>
      </w:r>
      <w:r w:rsidR="00F01F97" w:rsidRPr="00F01F97">
        <w:rPr>
          <w:rFonts w:ascii="Times New Roman" w:hAnsi="Times New Roman" w:cs="Times New Roman"/>
          <w:sz w:val="28"/>
          <w:szCs w:val="28"/>
        </w:rPr>
        <w:t xml:space="preserve">44-ФЗ. </w:t>
      </w:r>
    </w:p>
    <w:p w:rsidR="00B13B66" w:rsidRDefault="00F01F97" w:rsidP="00B13B66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F01F97">
        <w:rPr>
          <w:rFonts w:ascii="Times New Roman" w:hAnsi="Times New Roman" w:cs="Times New Roman"/>
          <w:sz w:val="28"/>
          <w:szCs w:val="28"/>
        </w:rPr>
        <w:t xml:space="preserve">Заказчик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F01F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F01F97">
        <w:rPr>
          <w:rFonts w:ascii="Times New Roman" w:hAnsi="Times New Roman" w:cs="Times New Roman"/>
          <w:sz w:val="28"/>
          <w:szCs w:val="28"/>
        </w:rPr>
        <w:t xml:space="preserve"> 2017 года повторно направил проект контракта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F01F97">
        <w:rPr>
          <w:rFonts w:ascii="Times New Roman" w:hAnsi="Times New Roman" w:cs="Times New Roman"/>
          <w:sz w:val="28"/>
          <w:szCs w:val="28"/>
        </w:rPr>
        <w:t>уче</w:t>
      </w:r>
      <w:r>
        <w:rPr>
          <w:rFonts w:ascii="Times New Roman" w:hAnsi="Times New Roman" w:cs="Times New Roman"/>
          <w:sz w:val="28"/>
          <w:szCs w:val="28"/>
        </w:rPr>
        <w:t>том</w:t>
      </w:r>
      <w:r w:rsidRPr="00F01F97">
        <w:rPr>
          <w:rFonts w:ascii="Times New Roman" w:hAnsi="Times New Roman" w:cs="Times New Roman"/>
          <w:sz w:val="28"/>
          <w:szCs w:val="28"/>
        </w:rPr>
        <w:t xml:space="preserve"> замечани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01F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F01F97">
        <w:rPr>
          <w:rFonts w:ascii="Times New Roman" w:hAnsi="Times New Roman" w:cs="Times New Roman"/>
          <w:sz w:val="28"/>
          <w:szCs w:val="28"/>
        </w:rPr>
        <w:t>аявителя, содержащи</w:t>
      </w:r>
      <w:r>
        <w:rPr>
          <w:rFonts w:ascii="Times New Roman" w:hAnsi="Times New Roman" w:cs="Times New Roman"/>
          <w:sz w:val="28"/>
          <w:szCs w:val="28"/>
        </w:rPr>
        <w:t xml:space="preserve">хся </w:t>
      </w:r>
      <w:r w:rsidRPr="00F01F97">
        <w:rPr>
          <w:rFonts w:ascii="Times New Roman" w:hAnsi="Times New Roman" w:cs="Times New Roman"/>
          <w:sz w:val="28"/>
          <w:szCs w:val="28"/>
        </w:rPr>
        <w:t xml:space="preserve">в протоколе разногласий. </w:t>
      </w:r>
    </w:p>
    <w:p w:rsidR="006E3AC8" w:rsidRPr="00B13B66" w:rsidRDefault="006E3AC8" w:rsidP="00B13B66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3B66">
        <w:rPr>
          <w:rFonts w:ascii="Times New Roman" w:hAnsi="Times New Roman" w:cs="Times New Roman"/>
          <w:sz w:val="28"/>
          <w:szCs w:val="28"/>
        </w:rPr>
        <w:t xml:space="preserve">В соответствии с частью </w:t>
      </w:r>
      <w:r w:rsidR="00B13B66" w:rsidRPr="00B13B66">
        <w:rPr>
          <w:rFonts w:ascii="Times New Roman" w:hAnsi="Times New Roman" w:cs="Times New Roman"/>
          <w:sz w:val="28"/>
          <w:szCs w:val="28"/>
        </w:rPr>
        <w:t>6</w:t>
      </w:r>
      <w:r w:rsidRPr="00B13B66">
        <w:rPr>
          <w:rFonts w:ascii="Times New Roman" w:hAnsi="Times New Roman" w:cs="Times New Roman"/>
          <w:sz w:val="28"/>
          <w:szCs w:val="28"/>
        </w:rPr>
        <w:t xml:space="preserve"> частью 70 Федерального закона № 44-ФЗ </w:t>
      </w:r>
      <w:r w:rsidR="00B13B66" w:rsidRPr="00B13B66">
        <w:rPr>
          <w:rFonts w:ascii="Times New Roman" w:hAnsi="Times New Roman" w:cs="Times New Roman"/>
          <w:sz w:val="28"/>
          <w:szCs w:val="28"/>
        </w:rPr>
        <w:t xml:space="preserve">течение трех рабочих дней с даты размещения заказчиком в единой информационной системе документов, предусмотренных </w:t>
      </w:r>
      <w:hyperlink r:id="rId13" w:history="1">
        <w:r w:rsidR="00B13B66" w:rsidRPr="00B13B66">
          <w:rPr>
            <w:rFonts w:ascii="Times New Roman" w:hAnsi="Times New Roman" w:cs="Times New Roman"/>
            <w:sz w:val="28"/>
            <w:szCs w:val="28"/>
          </w:rPr>
          <w:t>частью 5 настоящей статьи</w:t>
        </w:r>
      </w:hyperlink>
      <w:r w:rsidR="00B13B66" w:rsidRPr="00B13B66">
        <w:rPr>
          <w:rFonts w:ascii="Times New Roman" w:hAnsi="Times New Roman" w:cs="Times New Roman"/>
          <w:sz w:val="28"/>
          <w:szCs w:val="28"/>
        </w:rPr>
        <w:t xml:space="preserve">, </w:t>
      </w:r>
      <w:r w:rsidR="00B13B66" w:rsidRPr="002A7EFB">
        <w:rPr>
          <w:rFonts w:ascii="Times New Roman" w:hAnsi="Times New Roman" w:cs="Times New Roman"/>
          <w:b/>
          <w:sz w:val="28"/>
          <w:szCs w:val="28"/>
        </w:rPr>
        <w:t xml:space="preserve">победитель электронного аукциона размещает в единой </w:t>
      </w:r>
      <w:r w:rsidR="00B13B66" w:rsidRPr="002A7EFB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информационной системе проект контракта</w:t>
      </w:r>
      <w:r w:rsidR="00B13B66" w:rsidRPr="00B13B66">
        <w:rPr>
          <w:rFonts w:ascii="Times New Roman" w:hAnsi="Times New Roman" w:cs="Times New Roman"/>
          <w:sz w:val="28"/>
          <w:szCs w:val="28"/>
        </w:rPr>
        <w:t xml:space="preserve">, подписанный усиленной электронной подписью лица, имеющего право действовать от имени победителя такого аукциона, </w:t>
      </w:r>
      <w:r w:rsidR="00B13B66" w:rsidRPr="002A7EFB">
        <w:rPr>
          <w:rFonts w:ascii="Times New Roman" w:hAnsi="Times New Roman" w:cs="Times New Roman"/>
          <w:b/>
          <w:sz w:val="28"/>
          <w:szCs w:val="28"/>
        </w:rPr>
        <w:t>а также документ, подтверждающий предоставление обеспечения исполнения контракта</w:t>
      </w:r>
      <w:r w:rsidR="00B13B66" w:rsidRPr="00B13B66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B13B66" w:rsidRPr="00B13B66">
        <w:rPr>
          <w:rFonts w:ascii="Times New Roman" w:hAnsi="Times New Roman" w:cs="Times New Roman"/>
          <w:sz w:val="28"/>
          <w:szCs w:val="28"/>
        </w:rPr>
        <w:t xml:space="preserve"> подписанный усиленной электронной подписью указанного лица, или предусмотренный </w:t>
      </w:r>
      <w:hyperlink r:id="rId14" w:history="1">
        <w:r w:rsidR="00B13B66" w:rsidRPr="00B13B66">
          <w:rPr>
            <w:rFonts w:ascii="Times New Roman" w:hAnsi="Times New Roman" w:cs="Times New Roman"/>
            <w:sz w:val="28"/>
            <w:szCs w:val="28"/>
          </w:rPr>
          <w:t>частью 4 настоящей статьи</w:t>
        </w:r>
      </w:hyperlink>
      <w:r w:rsidR="00B13B66" w:rsidRPr="00B13B66">
        <w:rPr>
          <w:rFonts w:ascii="Times New Roman" w:hAnsi="Times New Roman" w:cs="Times New Roman"/>
          <w:sz w:val="28"/>
          <w:szCs w:val="28"/>
        </w:rPr>
        <w:t xml:space="preserve"> протокол разногласий.</w:t>
      </w:r>
    </w:p>
    <w:p w:rsidR="006E3AC8" w:rsidRDefault="006E3AC8" w:rsidP="006E3AC8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6E3AC8">
        <w:rPr>
          <w:rFonts w:ascii="Times New Roman" w:hAnsi="Times New Roman" w:cs="Times New Roman"/>
          <w:sz w:val="28"/>
          <w:szCs w:val="28"/>
        </w:rPr>
        <w:t>На основании части 4 статьи 96 Федерального закона № 44-ФЗ</w:t>
      </w:r>
      <w:r w:rsidRPr="006E3AC8">
        <w:rPr>
          <w:rFonts w:ascii="Times New Roman" w:hAnsi="Times New Roman" w:cs="Times New Roman"/>
          <w:b/>
          <w:sz w:val="28"/>
          <w:szCs w:val="28"/>
        </w:rPr>
        <w:t>, контракт заключается после предоставления участником закупки, с которым заключается контракт, обеспечения исполнения контракта в соответствии с Федеральным законом № 44-ФЗ</w:t>
      </w:r>
      <w:r w:rsidRPr="006E3AC8">
        <w:rPr>
          <w:rFonts w:ascii="Times New Roman" w:hAnsi="Times New Roman" w:cs="Times New Roman"/>
          <w:sz w:val="28"/>
          <w:szCs w:val="28"/>
        </w:rPr>
        <w:t>.</w:t>
      </w:r>
    </w:p>
    <w:p w:rsidR="006E3AC8" w:rsidRDefault="006E3AC8" w:rsidP="006E3AC8">
      <w:pPr>
        <w:pStyle w:val="21"/>
        <w:ind w:left="-284" w:right="-54" w:firstLine="533"/>
        <w:rPr>
          <w:szCs w:val="28"/>
        </w:rPr>
      </w:pPr>
      <w:proofErr w:type="gramStart"/>
      <w:r>
        <w:rPr>
          <w:szCs w:val="28"/>
        </w:rPr>
        <w:t>Согласно части 13 статьи 70 Федерального закона № 44-ФЗ</w:t>
      </w:r>
      <w:r w:rsidRPr="002A410F">
        <w:rPr>
          <w:szCs w:val="28"/>
        </w:rPr>
        <w:t>,</w:t>
      </w:r>
      <w:r>
        <w:rPr>
          <w:szCs w:val="28"/>
        </w:rPr>
        <w:t xml:space="preserve"> </w:t>
      </w:r>
      <w:r w:rsidRPr="002A410F">
        <w:rPr>
          <w:szCs w:val="28"/>
        </w:rPr>
        <w:t xml:space="preserve">победитель электронного аукциона признается уклонившимся от заключения контракта в случае, если в сроки, предусмотренные данной статьей, </w:t>
      </w:r>
      <w:r w:rsidRPr="009046B2">
        <w:rPr>
          <w:b/>
          <w:szCs w:val="28"/>
        </w:rPr>
        <w:t>он не направил заказчику проект контракта</w:t>
      </w:r>
      <w:r w:rsidRPr="002A410F">
        <w:rPr>
          <w:szCs w:val="28"/>
        </w:rPr>
        <w:t xml:space="preserve">, подписанный лицом, имеющим право действовать от имени победителя такого аукциона, </w:t>
      </w:r>
      <w:r w:rsidRPr="009046B2">
        <w:rPr>
          <w:b/>
          <w:szCs w:val="28"/>
        </w:rPr>
        <w:t xml:space="preserve">или направил протокол разногласий, предусмотренный </w:t>
      </w:r>
      <w:hyperlink r:id="rId15" w:history="1">
        <w:r w:rsidRPr="009046B2">
          <w:rPr>
            <w:b/>
            <w:szCs w:val="28"/>
          </w:rPr>
          <w:t>частью 4</w:t>
        </w:r>
      </w:hyperlink>
      <w:r w:rsidRPr="009046B2">
        <w:rPr>
          <w:b/>
          <w:szCs w:val="28"/>
        </w:rPr>
        <w:t xml:space="preserve"> данной статьи, по истечении тринадцати дней с даты размещения в единой информационной системе</w:t>
      </w:r>
      <w:proofErr w:type="gramEnd"/>
      <w:r w:rsidRPr="009046B2">
        <w:rPr>
          <w:b/>
          <w:szCs w:val="28"/>
        </w:rPr>
        <w:t xml:space="preserve"> протокола подведения итогов электронного аукциона</w:t>
      </w:r>
      <w:r w:rsidRPr="002A410F">
        <w:rPr>
          <w:szCs w:val="28"/>
        </w:rPr>
        <w:t>.</w:t>
      </w:r>
    </w:p>
    <w:p w:rsidR="006E3AC8" w:rsidRDefault="006E3AC8" w:rsidP="006E3AC8">
      <w:pPr>
        <w:pStyle w:val="21"/>
        <w:ind w:left="-284" w:right="-54" w:firstLine="533"/>
        <w:rPr>
          <w:szCs w:val="28"/>
        </w:rPr>
      </w:pPr>
      <w:r>
        <w:rPr>
          <w:szCs w:val="28"/>
        </w:rPr>
        <w:t xml:space="preserve">Тринадцатидневный срок для направления протокола разногласий, соответствующего требованиям части 4 статьи 70 указанного Федерального закона № 44-ФЗ, истек </w:t>
      </w:r>
      <w:r w:rsidRPr="00E74378">
        <w:rPr>
          <w:b/>
          <w:szCs w:val="28"/>
        </w:rPr>
        <w:t>09 октября 2017 года</w:t>
      </w:r>
      <w:r>
        <w:rPr>
          <w:szCs w:val="28"/>
        </w:rPr>
        <w:t>.</w:t>
      </w:r>
    </w:p>
    <w:p w:rsidR="00286A58" w:rsidRPr="00FD5BD9" w:rsidRDefault="006E3AC8" w:rsidP="00286A58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FD5BD9">
        <w:rPr>
          <w:rFonts w:ascii="Times New Roman" w:hAnsi="Times New Roman" w:cs="Times New Roman"/>
          <w:sz w:val="28"/>
          <w:szCs w:val="28"/>
        </w:rPr>
        <w:t xml:space="preserve">Следовательно, </w:t>
      </w:r>
      <w:r w:rsidR="00286A58" w:rsidRPr="00FD5BD9">
        <w:rPr>
          <w:rFonts w:ascii="Times New Roman" w:hAnsi="Times New Roman" w:cs="Times New Roman"/>
          <w:sz w:val="28"/>
          <w:szCs w:val="28"/>
        </w:rPr>
        <w:t>о</w:t>
      </w:r>
      <w:r w:rsidRPr="00FD5BD9">
        <w:rPr>
          <w:rFonts w:ascii="Times New Roman" w:hAnsi="Times New Roman" w:cs="Times New Roman"/>
          <w:sz w:val="28"/>
          <w:szCs w:val="28"/>
        </w:rPr>
        <w:t>бществу следовало исполнить требования указанн</w:t>
      </w:r>
      <w:r w:rsidR="00FD5BD9" w:rsidRPr="00FD5BD9">
        <w:rPr>
          <w:rFonts w:ascii="Times New Roman" w:hAnsi="Times New Roman" w:cs="Times New Roman"/>
          <w:sz w:val="28"/>
          <w:szCs w:val="28"/>
        </w:rPr>
        <w:t xml:space="preserve">ые в части 6 статьи 70 Федерального закона № 44-ФЗ </w:t>
      </w:r>
      <w:r w:rsidRPr="00FD5BD9">
        <w:rPr>
          <w:rFonts w:ascii="Times New Roman" w:hAnsi="Times New Roman" w:cs="Times New Roman"/>
          <w:b/>
          <w:sz w:val="28"/>
          <w:szCs w:val="28"/>
        </w:rPr>
        <w:t>не позднее 09 октября 2017 года</w:t>
      </w:r>
      <w:r w:rsidR="00286A58" w:rsidRPr="00FD5BD9">
        <w:rPr>
          <w:rFonts w:ascii="Times New Roman" w:hAnsi="Times New Roman" w:cs="Times New Roman"/>
          <w:sz w:val="28"/>
          <w:szCs w:val="28"/>
        </w:rPr>
        <w:t>.</w:t>
      </w:r>
    </w:p>
    <w:p w:rsidR="006E3AC8" w:rsidRPr="006E3AC8" w:rsidRDefault="006E3AC8" w:rsidP="00E72E21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Комиссией установлено, что </w:t>
      </w:r>
      <w:r w:rsidRPr="006E3AC8">
        <w:rPr>
          <w:rFonts w:ascii="Times New Roman" w:hAnsi="Times New Roman" w:cs="Times New Roman"/>
          <w:sz w:val="28"/>
          <w:szCs w:val="28"/>
        </w:rPr>
        <w:t xml:space="preserve">в названный срок </w:t>
      </w:r>
      <w:r w:rsidR="00286A58">
        <w:rPr>
          <w:rFonts w:ascii="Times New Roman" w:hAnsi="Times New Roman" w:cs="Times New Roman"/>
          <w:sz w:val="28"/>
          <w:szCs w:val="28"/>
        </w:rPr>
        <w:t>о</w:t>
      </w:r>
      <w:r w:rsidRPr="006E3AC8">
        <w:rPr>
          <w:rFonts w:ascii="Times New Roman" w:hAnsi="Times New Roman" w:cs="Times New Roman"/>
          <w:sz w:val="28"/>
          <w:szCs w:val="28"/>
        </w:rPr>
        <w:t>бщество не направило подписанный проект контракта, документ, подтверждающий предоставление о</w:t>
      </w:r>
      <w:r w:rsidR="00E25B64">
        <w:rPr>
          <w:rFonts w:ascii="Times New Roman" w:hAnsi="Times New Roman" w:cs="Times New Roman"/>
          <w:sz w:val="28"/>
          <w:szCs w:val="28"/>
        </w:rPr>
        <w:t>беспечения исполнения контракта</w:t>
      </w:r>
      <w:r>
        <w:rPr>
          <w:rFonts w:ascii="Times New Roman" w:hAnsi="Times New Roman" w:cs="Times New Roman"/>
          <w:sz w:val="28"/>
          <w:szCs w:val="28"/>
        </w:rPr>
        <w:t xml:space="preserve">. Кроме того, Комиссией установлено, что на момент рассмотрения жалобы </w:t>
      </w:r>
      <w:r w:rsidR="00286A58">
        <w:rPr>
          <w:rFonts w:ascii="Times New Roman" w:hAnsi="Times New Roman" w:cs="Times New Roman"/>
          <w:sz w:val="28"/>
          <w:szCs w:val="28"/>
        </w:rPr>
        <w:t xml:space="preserve">общество также не </w:t>
      </w:r>
      <w:r w:rsidR="00785168">
        <w:rPr>
          <w:rFonts w:ascii="Times New Roman" w:hAnsi="Times New Roman" w:cs="Times New Roman"/>
          <w:sz w:val="28"/>
          <w:szCs w:val="28"/>
        </w:rPr>
        <w:t>представило</w:t>
      </w:r>
      <w:r w:rsidR="00286A58">
        <w:rPr>
          <w:rFonts w:ascii="Times New Roman" w:hAnsi="Times New Roman" w:cs="Times New Roman"/>
          <w:sz w:val="28"/>
          <w:szCs w:val="28"/>
        </w:rPr>
        <w:t xml:space="preserve"> </w:t>
      </w:r>
      <w:r w:rsidR="00286A58" w:rsidRPr="006E3AC8">
        <w:rPr>
          <w:rFonts w:ascii="Times New Roman" w:hAnsi="Times New Roman" w:cs="Times New Roman"/>
          <w:sz w:val="28"/>
          <w:szCs w:val="28"/>
        </w:rPr>
        <w:t>обеспечени</w:t>
      </w:r>
      <w:r w:rsidR="00286A58">
        <w:rPr>
          <w:rFonts w:ascii="Times New Roman" w:hAnsi="Times New Roman" w:cs="Times New Roman"/>
          <w:sz w:val="28"/>
          <w:szCs w:val="28"/>
        </w:rPr>
        <w:t>е</w:t>
      </w:r>
      <w:r w:rsidR="00286A58" w:rsidRPr="006E3AC8">
        <w:rPr>
          <w:rFonts w:ascii="Times New Roman" w:hAnsi="Times New Roman" w:cs="Times New Roman"/>
          <w:sz w:val="28"/>
          <w:szCs w:val="28"/>
        </w:rPr>
        <w:t xml:space="preserve"> исполнения контракта</w:t>
      </w:r>
      <w:r w:rsidR="00286A58">
        <w:rPr>
          <w:rFonts w:ascii="Times New Roman" w:hAnsi="Times New Roman" w:cs="Times New Roman"/>
          <w:sz w:val="28"/>
          <w:szCs w:val="28"/>
        </w:rPr>
        <w:t>, что свидетельствует о затягивании обществом процесса подписания контракта, и указывает на недобросовестное поведение общества при заключении контракта.</w:t>
      </w:r>
    </w:p>
    <w:p w:rsidR="00A10456" w:rsidRDefault="006E3AC8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172A8">
        <w:rPr>
          <w:rFonts w:ascii="Times New Roman" w:hAnsi="Times New Roman" w:cs="Times New Roman"/>
          <w:sz w:val="28"/>
          <w:szCs w:val="28"/>
        </w:rPr>
        <w:t xml:space="preserve">овторный протокол разногласий от </w:t>
      </w:r>
      <w:r w:rsidR="00EA2DC6">
        <w:rPr>
          <w:rFonts w:ascii="Times New Roman" w:hAnsi="Times New Roman" w:cs="Times New Roman"/>
          <w:sz w:val="28"/>
          <w:szCs w:val="28"/>
        </w:rPr>
        <w:t>1</w:t>
      </w:r>
      <w:r w:rsidR="00D172A8">
        <w:rPr>
          <w:rFonts w:ascii="Times New Roman" w:hAnsi="Times New Roman" w:cs="Times New Roman"/>
          <w:sz w:val="28"/>
          <w:szCs w:val="28"/>
        </w:rPr>
        <w:t>0</w:t>
      </w:r>
      <w:r w:rsidR="00EA2DC6">
        <w:rPr>
          <w:rFonts w:ascii="Times New Roman" w:hAnsi="Times New Roman" w:cs="Times New Roman"/>
          <w:sz w:val="28"/>
          <w:szCs w:val="28"/>
        </w:rPr>
        <w:t xml:space="preserve"> октября 2017 года</w:t>
      </w:r>
      <w:r w:rsidR="00D172A8">
        <w:rPr>
          <w:rFonts w:ascii="Times New Roman" w:hAnsi="Times New Roman" w:cs="Times New Roman"/>
          <w:sz w:val="28"/>
          <w:szCs w:val="28"/>
        </w:rPr>
        <w:t xml:space="preserve"> был направлен обществом после истечения тринадцатидневного срока с момента размещения протокола подведения итогов аукциона, а также содержал замечания к проекту контракта, которые </w:t>
      </w:r>
      <w:r w:rsidR="00D172A8" w:rsidRPr="00DA0F1E">
        <w:rPr>
          <w:rFonts w:ascii="Times New Roman" w:eastAsia="Times New Roman" w:hAnsi="Times New Roman" w:cs="Times New Roman"/>
          <w:sz w:val="28"/>
          <w:szCs w:val="28"/>
        </w:rPr>
        <w:t xml:space="preserve">ООО </w:t>
      </w:r>
      <w:r w:rsidR="00D172A8" w:rsidRPr="00DA0F1E">
        <w:rPr>
          <w:rFonts w:ascii="Times New Roman" w:hAnsi="Times New Roman" w:cs="Times New Roman"/>
          <w:sz w:val="28"/>
          <w:szCs w:val="28"/>
        </w:rPr>
        <w:t>ОА «Скала»</w:t>
      </w:r>
      <w:r w:rsidR="00D172A8">
        <w:rPr>
          <w:rFonts w:ascii="Times New Roman" w:hAnsi="Times New Roman" w:cs="Times New Roman"/>
          <w:sz w:val="28"/>
          <w:szCs w:val="28"/>
        </w:rPr>
        <w:t xml:space="preserve"> фактически имело возможность указать в протоколе разногласий от </w:t>
      </w:r>
      <w:r w:rsidR="00D172A8" w:rsidRPr="0095617F">
        <w:rPr>
          <w:rFonts w:ascii="Times New Roman" w:hAnsi="Times New Roman" w:cs="Times New Roman"/>
          <w:sz w:val="28"/>
          <w:szCs w:val="28"/>
        </w:rPr>
        <w:t>04 октября 2017 года</w:t>
      </w:r>
      <w:r w:rsidR="00D172A8">
        <w:rPr>
          <w:rFonts w:ascii="Times New Roman" w:hAnsi="Times New Roman" w:cs="Times New Roman"/>
          <w:sz w:val="28"/>
          <w:szCs w:val="28"/>
        </w:rPr>
        <w:t>.</w:t>
      </w:r>
    </w:p>
    <w:p w:rsidR="00A10456" w:rsidRPr="00A10456" w:rsidRDefault="00061A76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A10456">
        <w:rPr>
          <w:rFonts w:ascii="Times New Roman" w:hAnsi="Times New Roman" w:cs="Times New Roman"/>
          <w:sz w:val="28"/>
          <w:szCs w:val="28"/>
        </w:rPr>
        <w:t>аказчик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0456">
        <w:rPr>
          <w:rFonts w:ascii="Times New Roman" w:hAnsi="Times New Roman" w:cs="Times New Roman"/>
          <w:sz w:val="28"/>
          <w:szCs w:val="28"/>
        </w:rPr>
        <w:t>13</w:t>
      </w:r>
      <w:r w:rsidR="00A10456" w:rsidRPr="00A10456">
        <w:rPr>
          <w:rFonts w:ascii="Times New Roman" w:hAnsi="Times New Roman" w:cs="Times New Roman"/>
          <w:sz w:val="28"/>
          <w:szCs w:val="28"/>
        </w:rPr>
        <w:t xml:space="preserve"> </w:t>
      </w:r>
      <w:r w:rsidR="00A10456">
        <w:rPr>
          <w:rFonts w:ascii="Times New Roman" w:hAnsi="Times New Roman" w:cs="Times New Roman"/>
          <w:sz w:val="28"/>
          <w:szCs w:val="28"/>
        </w:rPr>
        <w:t>октября</w:t>
      </w:r>
      <w:r w:rsidR="00A10456" w:rsidRPr="00A10456">
        <w:rPr>
          <w:rFonts w:ascii="Times New Roman" w:hAnsi="Times New Roman" w:cs="Times New Roman"/>
          <w:sz w:val="28"/>
          <w:szCs w:val="28"/>
        </w:rPr>
        <w:t xml:space="preserve"> 2017 года размещает протокол</w:t>
      </w:r>
      <w:r w:rsidR="00A10456">
        <w:rPr>
          <w:rFonts w:ascii="Times New Roman" w:hAnsi="Times New Roman" w:cs="Times New Roman"/>
          <w:sz w:val="28"/>
          <w:szCs w:val="28"/>
        </w:rPr>
        <w:t xml:space="preserve"> отказа от заключения контракта</w:t>
      </w:r>
      <w:r w:rsidR="00A10456" w:rsidRPr="00A10456">
        <w:rPr>
          <w:rFonts w:ascii="Times New Roman" w:hAnsi="Times New Roman" w:cs="Times New Roman"/>
          <w:sz w:val="28"/>
          <w:szCs w:val="28"/>
        </w:rPr>
        <w:t>.</w:t>
      </w:r>
    </w:p>
    <w:p w:rsidR="00A10456" w:rsidRDefault="00A10456" w:rsidP="00F3635E">
      <w:pPr>
        <w:pStyle w:val="ConsPlusNormal"/>
        <w:ind w:left="-284" w:firstLine="533"/>
        <w:jc w:val="both"/>
      </w:pPr>
      <w:r>
        <w:t xml:space="preserve">Таким образом, в связи с </w:t>
      </w:r>
      <w:proofErr w:type="spellStart"/>
      <w:r>
        <w:t>непредоставлением</w:t>
      </w:r>
      <w:proofErr w:type="spellEnd"/>
      <w:r>
        <w:t xml:space="preserve"> обеспечения исполнения контракта, </w:t>
      </w:r>
      <w:proofErr w:type="spellStart"/>
      <w:r>
        <w:t>неподписанием</w:t>
      </w:r>
      <w:proofErr w:type="spellEnd"/>
      <w:r>
        <w:t xml:space="preserve"> проекта контракта в срок, установленный частью 3 статьи 70 Федерального закона № 44-ФЗ, </w:t>
      </w:r>
      <w:proofErr w:type="spellStart"/>
      <w:r>
        <w:t>ненапр</w:t>
      </w:r>
      <w:r w:rsidR="00351C5E">
        <w:t>авлением</w:t>
      </w:r>
      <w:proofErr w:type="spellEnd"/>
      <w:r w:rsidR="00351C5E">
        <w:t xml:space="preserve"> протокола разногласий </w:t>
      </w:r>
      <w:r>
        <w:t>в срок, установленный част</w:t>
      </w:r>
      <w:r w:rsidR="007170C1">
        <w:t>ью</w:t>
      </w:r>
      <w:r>
        <w:t xml:space="preserve"> 13 статьи 70 Федерального закона № 44-ФЗ, </w:t>
      </w:r>
      <w:r w:rsidR="00351C5E">
        <w:t>о</w:t>
      </w:r>
      <w:r>
        <w:t>бщество является уклонившимся от заключения контракта.</w:t>
      </w:r>
    </w:p>
    <w:p w:rsidR="007170C1" w:rsidRDefault="00351C5E" w:rsidP="00F3635E">
      <w:pPr>
        <w:pStyle w:val="ConsPlusNormal"/>
        <w:ind w:left="-284" w:firstLine="533"/>
        <w:jc w:val="both"/>
      </w:pPr>
      <w:r>
        <w:lastRenderedPageBreak/>
        <w:t>Следовательно</w:t>
      </w:r>
      <w:r w:rsidR="00A10456" w:rsidRPr="00A10456">
        <w:t xml:space="preserve">, действия </w:t>
      </w:r>
      <w:r w:rsidR="00A10456">
        <w:t>з</w:t>
      </w:r>
      <w:r w:rsidR="00A10456" w:rsidRPr="00A10456">
        <w:t>аказчика соответствуют нормам Федерального закона № 44-ФЗ.</w:t>
      </w:r>
    </w:p>
    <w:p w:rsidR="00B13B66" w:rsidRDefault="00B13B66" w:rsidP="00F3635E">
      <w:pPr>
        <w:pStyle w:val="ConsPlusNormal"/>
        <w:ind w:left="-284" w:firstLine="533"/>
        <w:jc w:val="both"/>
        <w:rPr>
          <w:rFonts w:eastAsia="Times New Roman"/>
        </w:rPr>
      </w:pPr>
    </w:p>
    <w:p w:rsidR="00B13B66" w:rsidRDefault="00F147E6" w:rsidP="002A7EFB">
      <w:pPr>
        <w:pStyle w:val="ConsPlusNormal"/>
        <w:ind w:left="-284" w:firstLine="533"/>
        <w:jc w:val="both"/>
        <w:rPr>
          <w:rFonts w:eastAsia="Times New Roman"/>
        </w:rPr>
      </w:pPr>
      <w:r w:rsidRPr="00EC1E88">
        <w:rPr>
          <w:rFonts w:eastAsia="Times New Roman"/>
        </w:rPr>
        <w:t xml:space="preserve">На основании вышеизложенного, руководствуясь статьей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r w:rsidR="00AF7CEB" w:rsidRPr="00EC1E88">
        <w:rPr>
          <w:rFonts w:eastAsia="Times New Roman"/>
        </w:rPr>
        <w:t>К</w:t>
      </w:r>
      <w:r w:rsidRPr="00EC1E88">
        <w:rPr>
          <w:rFonts w:eastAsia="Times New Roman"/>
        </w:rPr>
        <w:t xml:space="preserve">омиссия </w:t>
      </w:r>
    </w:p>
    <w:p w:rsidR="00F147E6" w:rsidRPr="00EC1E88" w:rsidRDefault="00F147E6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C1E88">
        <w:rPr>
          <w:rFonts w:ascii="Times New Roman" w:eastAsia="Times New Roman" w:hAnsi="Times New Roman" w:cs="Times New Roman"/>
          <w:sz w:val="28"/>
          <w:szCs w:val="28"/>
        </w:rPr>
        <w:t>РЕШИЛА:</w:t>
      </w:r>
    </w:p>
    <w:p w:rsidR="00F147E6" w:rsidRPr="00EC1E88" w:rsidRDefault="00F147E6" w:rsidP="00F3635E">
      <w:pPr>
        <w:autoSpaceDE w:val="0"/>
        <w:autoSpaceDN w:val="0"/>
        <w:adjustRightInd w:val="0"/>
        <w:spacing w:after="0" w:line="240" w:lineRule="auto"/>
        <w:ind w:left="-284" w:firstLine="53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7E6" w:rsidRPr="00EC1E88" w:rsidRDefault="002E5B3D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88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>Признать жалоб</w:t>
      </w:r>
      <w:proofErr w:type="gramStart"/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>ООО АО</w:t>
      </w:r>
      <w:proofErr w:type="gramEnd"/>
      <w:r w:rsidR="00F21A0D">
        <w:rPr>
          <w:rFonts w:ascii="Times New Roman" w:eastAsia="Times New Roman" w:hAnsi="Times New Roman" w:cs="Times New Roman"/>
          <w:sz w:val="28"/>
          <w:szCs w:val="28"/>
        </w:rPr>
        <w:t xml:space="preserve"> «Скала» </w:t>
      </w:r>
      <w:r w:rsidR="00FE180F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F147E6" w:rsidRPr="00EC1E88">
        <w:rPr>
          <w:rFonts w:ascii="Times New Roman" w:eastAsia="Times New Roman" w:hAnsi="Times New Roman" w:cs="Times New Roman"/>
          <w:sz w:val="28"/>
          <w:szCs w:val="28"/>
        </w:rPr>
        <w:t>обоснованной</w:t>
      </w:r>
      <w:r w:rsidR="00F21A0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21A0D" w:rsidRDefault="00FE180F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F1700" w:rsidRPr="00EC1E88">
        <w:rPr>
          <w:rFonts w:ascii="Times New Roman" w:hAnsi="Times New Roman" w:cs="Times New Roman"/>
          <w:sz w:val="28"/>
          <w:szCs w:val="28"/>
        </w:rPr>
        <w:t>. Направить копи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8F1700" w:rsidRPr="00EC1E88">
        <w:rPr>
          <w:rFonts w:ascii="Times New Roman" w:hAnsi="Times New Roman" w:cs="Times New Roman"/>
          <w:sz w:val="28"/>
          <w:szCs w:val="28"/>
        </w:rPr>
        <w:t xml:space="preserve"> решения </w:t>
      </w:r>
      <w:r>
        <w:rPr>
          <w:rFonts w:ascii="Times New Roman" w:hAnsi="Times New Roman" w:cs="Times New Roman"/>
          <w:sz w:val="28"/>
          <w:szCs w:val="28"/>
        </w:rPr>
        <w:t>заявителю, заказчику</w:t>
      </w:r>
      <w:r w:rsidR="008F1700" w:rsidRPr="00EC1E88">
        <w:rPr>
          <w:rFonts w:ascii="Times New Roman" w:hAnsi="Times New Roman" w:cs="Times New Roman"/>
          <w:sz w:val="28"/>
          <w:szCs w:val="28"/>
        </w:rPr>
        <w:t>.</w:t>
      </w:r>
    </w:p>
    <w:p w:rsidR="00F21A0D" w:rsidRPr="00F21A0D" w:rsidRDefault="00F21A0D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F21A0D">
        <w:rPr>
          <w:rFonts w:ascii="Times New Roman" w:hAnsi="Times New Roman" w:cs="Times New Roman"/>
          <w:sz w:val="28"/>
          <w:szCs w:val="28"/>
        </w:rPr>
        <w:t>3.</w:t>
      </w:r>
      <w:r w:rsidRPr="00F21A0D">
        <w:rPr>
          <w:rFonts w:ascii="Times New Roman" w:hAnsi="Times New Roman" w:cs="Times New Roman"/>
          <w:color w:val="000000"/>
          <w:sz w:val="28"/>
          <w:szCs w:val="28"/>
        </w:rPr>
        <w:t>Оператору электронной площадки отменить процедуру приостановления определения поставщика в части подписания контракта.</w:t>
      </w:r>
    </w:p>
    <w:p w:rsidR="00D54405" w:rsidRPr="00EC1E88" w:rsidRDefault="00D54405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7E6" w:rsidRPr="00F21A0D" w:rsidRDefault="00F147E6" w:rsidP="00F3635E">
      <w:pPr>
        <w:tabs>
          <w:tab w:val="left" w:pos="545"/>
          <w:tab w:val="left" w:pos="720"/>
        </w:tabs>
        <w:spacing w:after="0" w:line="240" w:lineRule="auto"/>
        <w:ind w:left="-284" w:firstLine="533"/>
        <w:jc w:val="both"/>
        <w:rPr>
          <w:rFonts w:ascii="Times New Roman" w:eastAsia="Times New Roman" w:hAnsi="Times New Roman" w:cs="Times New Roman"/>
        </w:rPr>
      </w:pPr>
      <w:r w:rsidRPr="00F21A0D">
        <w:rPr>
          <w:rFonts w:ascii="Times New Roman" w:eastAsia="Times New Roman" w:hAnsi="Times New Roman" w:cs="Times New Roman"/>
        </w:rPr>
        <w:t xml:space="preserve"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 или котировочной комиссии, может быть обжаловано в судебном порядке в течение трех месяцев со дня его принятия. </w:t>
      </w:r>
    </w:p>
    <w:p w:rsidR="00F147E6" w:rsidRPr="00EC1E88" w:rsidRDefault="00F147E6" w:rsidP="00F3635E">
      <w:pPr>
        <w:spacing w:after="0" w:line="240" w:lineRule="auto"/>
        <w:ind w:left="-284" w:right="-54" w:firstLine="53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173" w:type="dxa"/>
        <w:tblLook w:val="01E0"/>
      </w:tblPr>
      <w:tblGrid>
        <w:gridCol w:w="7196"/>
        <w:gridCol w:w="2977"/>
      </w:tblGrid>
      <w:tr w:rsidR="00F147E6" w:rsidRPr="00EC1E88" w:rsidTr="00F147E6">
        <w:tc>
          <w:tcPr>
            <w:tcW w:w="7196" w:type="dxa"/>
            <w:hideMark/>
          </w:tcPr>
          <w:p w:rsidR="00F147E6" w:rsidRPr="00EC1E88" w:rsidRDefault="00F147E6" w:rsidP="00F3635E">
            <w:pPr>
              <w:spacing w:after="0" w:line="240" w:lineRule="auto"/>
              <w:ind w:left="-284" w:right="-54" w:firstLine="5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E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</w:t>
            </w:r>
          </w:p>
        </w:tc>
        <w:tc>
          <w:tcPr>
            <w:tcW w:w="2977" w:type="dxa"/>
          </w:tcPr>
          <w:p w:rsidR="00F147E6" w:rsidRDefault="00372626" w:rsidP="00F3635E">
            <w:pPr>
              <w:spacing w:after="0" w:line="240" w:lineRule="auto"/>
              <w:ind w:left="-284" w:right="-54" w:firstLine="533"/>
              <w:jc w:val="both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&lt;…&gt;</w:t>
            </w:r>
          </w:p>
          <w:p w:rsidR="00372626" w:rsidRPr="00EC1E88" w:rsidRDefault="00372626" w:rsidP="00F3635E">
            <w:pPr>
              <w:spacing w:after="0" w:line="240" w:lineRule="auto"/>
              <w:ind w:left="-284" w:right="-54" w:firstLine="5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147E6" w:rsidRPr="00EC1E88" w:rsidTr="00F147E6">
        <w:tc>
          <w:tcPr>
            <w:tcW w:w="7196" w:type="dxa"/>
          </w:tcPr>
          <w:p w:rsidR="00F147E6" w:rsidRPr="00EC1E88" w:rsidRDefault="00F147E6" w:rsidP="00F3635E">
            <w:pPr>
              <w:tabs>
                <w:tab w:val="left" w:pos="-1701"/>
                <w:tab w:val="left" w:pos="-1560"/>
                <w:tab w:val="right" w:pos="10915"/>
              </w:tabs>
              <w:spacing w:after="0" w:line="240" w:lineRule="auto"/>
              <w:ind w:left="-284" w:right="283" w:firstLine="5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1E8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Члены комиссии                              </w:t>
            </w:r>
          </w:p>
          <w:p w:rsidR="00F147E6" w:rsidRPr="00EC1E88" w:rsidRDefault="00F147E6" w:rsidP="00F3635E">
            <w:pPr>
              <w:spacing w:after="0" w:line="240" w:lineRule="auto"/>
              <w:ind w:left="-284" w:right="-54" w:firstLine="5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F147E6" w:rsidRPr="00EC1E88" w:rsidRDefault="00372626" w:rsidP="00F3635E">
            <w:pPr>
              <w:tabs>
                <w:tab w:val="left" w:pos="-1701"/>
                <w:tab w:val="left" w:pos="-1560"/>
                <w:tab w:val="right" w:pos="10915"/>
              </w:tabs>
              <w:spacing w:after="0" w:line="240" w:lineRule="auto"/>
              <w:ind w:left="-284" w:right="283" w:firstLine="5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&lt;…&gt;</w:t>
            </w:r>
          </w:p>
        </w:tc>
      </w:tr>
      <w:tr w:rsidR="00F147E6" w:rsidRPr="00EC1E88" w:rsidTr="00F147E6">
        <w:tc>
          <w:tcPr>
            <w:tcW w:w="7196" w:type="dxa"/>
          </w:tcPr>
          <w:p w:rsidR="00F147E6" w:rsidRPr="00EC1E88" w:rsidRDefault="00F147E6" w:rsidP="00F3635E">
            <w:pPr>
              <w:spacing w:after="0" w:line="240" w:lineRule="auto"/>
              <w:ind w:left="-284" w:right="-54" w:firstLine="5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hideMark/>
          </w:tcPr>
          <w:p w:rsidR="00F147E6" w:rsidRPr="00EC1E88" w:rsidRDefault="00372626" w:rsidP="00F3635E">
            <w:pPr>
              <w:tabs>
                <w:tab w:val="left" w:pos="-1701"/>
                <w:tab w:val="left" w:pos="-1560"/>
                <w:tab w:val="right" w:pos="10915"/>
              </w:tabs>
              <w:spacing w:after="0" w:line="240" w:lineRule="auto"/>
              <w:ind w:left="-284" w:right="283" w:firstLine="5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&lt;…&gt;</w:t>
            </w:r>
          </w:p>
        </w:tc>
      </w:tr>
    </w:tbl>
    <w:p w:rsidR="001216B1" w:rsidRDefault="001216B1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F1225B" w:rsidRDefault="00F1225B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F1225B" w:rsidRDefault="00F1225B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F1225B" w:rsidRDefault="00F1225B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F1225B" w:rsidRDefault="00F1225B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F1225B" w:rsidRDefault="00F1225B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077B57" w:rsidRDefault="00077B57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077B57" w:rsidRDefault="00077B57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077B57" w:rsidRDefault="00077B57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EE156D" w:rsidRDefault="00EE156D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EE156D" w:rsidRDefault="00EE156D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EE156D" w:rsidRDefault="00EE156D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p w:rsidR="00F147E6" w:rsidRPr="00BF2E54" w:rsidRDefault="00F147E6" w:rsidP="00BF2E54">
      <w:pPr>
        <w:rPr>
          <w:rFonts w:ascii="Times New Roman" w:eastAsia="Times New Roman" w:hAnsi="Times New Roman" w:cs="Times New Roman"/>
          <w:sz w:val="6"/>
          <w:szCs w:val="6"/>
        </w:rPr>
      </w:pPr>
    </w:p>
    <w:sectPr w:rsidR="00F147E6" w:rsidRPr="00BF2E54" w:rsidSect="00CA31DB">
      <w:foot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E21" w:rsidRDefault="00E72E21" w:rsidP="00F4640A">
      <w:pPr>
        <w:spacing w:after="0" w:line="240" w:lineRule="auto"/>
      </w:pPr>
      <w:r>
        <w:separator/>
      </w:r>
    </w:p>
  </w:endnote>
  <w:endnote w:type="continuationSeparator" w:id="1">
    <w:p w:rsidR="00E72E21" w:rsidRDefault="00E72E21" w:rsidP="00F46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05941"/>
      <w:docPartObj>
        <w:docPartGallery w:val="Page Numbers (Bottom of Page)"/>
        <w:docPartUnique/>
      </w:docPartObj>
    </w:sdtPr>
    <w:sdtContent>
      <w:p w:rsidR="00E72E21" w:rsidRDefault="009A427B">
        <w:pPr>
          <w:pStyle w:val="a9"/>
          <w:jc w:val="center"/>
        </w:pPr>
        <w:fldSimple w:instr=" PAGE   \* MERGEFORMAT ">
          <w:r w:rsidR="00372626">
            <w:rPr>
              <w:noProof/>
            </w:rPr>
            <w:t>3</w:t>
          </w:r>
        </w:fldSimple>
      </w:p>
    </w:sdtContent>
  </w:sdt>
  <w:p w:rsidR="00E72E21" w:rsidRDefault="00E72E2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E21" w:rsidRDefault="00E72E21" w:rsidP="00F4640A">
      <w:pPr>
        <w:spacing w:after="0" w:line="240" w:lineRule="auto"/>
      </w:pPr>
      <w:r>
        <w:separator/>
      </w:r>
    </w:p>
  </w:footnote>
  <w:footnote w:type="continuationSeparator" w:id="1">
    <w:p w:rsidR="00E72E21" w:rsidRDefault="00E72E21" w:rsidP="00F464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95C79"/>
    <w:multiLevelType w:val="hybridMultilevel"/>
    <w:tmpl w:val="BDDAFDDE"/>
    <w:lvl w:ilvl="0" w:tplc="0419000F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05E89"/>
    <w:multiLevelType w:val="hybridMultilevel"/>
    <w:tmpl w:val="5E5A3EF0"/>
    <w:lvl w:ilvl="0" w:tplc="124EBC04">
      <w:start w:val="1"/>
      <w:numFmt w:val="decimal"/>
      <w:lvlText w:val="%1."/>
      <w:lvlJc w:val="left"/>
      <w:pPr>
        <w:ind w:left="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5" w:hanging="360"/>
      </w:pPr>
    </w:lvl>
    <w:lvl w:ilvl="2" w:tplc="0419001B" w:tentative="1">
      <w:start w:val="1"/>
      <w:numFmt w:val="lowerRoman"/>
      <w:lvlText w:val="%3."/>
      <w:lvlJc w:val="right"/>
      <w:pPr>
        <w:ind w:left="2345" w:hanging="180"/>
      </w:pPr>
    </w:lvl>
    <w:lvl w:ilvl="3" w:tplc="0419000F" w:tentative="1">
      <w:start w:val="1"/>
      <w:numFmt w:val="decimal"/>
      <w:lvlText w:val="%4."/>
      <w:lvlJc w:val="left"/>
      <w:pPr>
        <w:ind w:left="3065" w:hanging="360"/>
      </w:pPr>
    </w:lvl>
    <w:lvl w:ilvl="4" w:tplc="04190019" w:tentative="1">
      <w:start w:val="1"/>
      <w:numFmt w:val="lowerLetter"/>
      <w:lvlText w:val="%5."/>
      <w:lvlJc w:val="left"/>
      <w:pPr>
        <w:ind w:left="3785" w:hanging="360"/>
      </w:pPr>
    </w:lvl>
    <w:lvl w:ilvl="5" w:tplc="0419001B" w:tentative="1">
      <w:start w:val="1"/>
      <w:numFmt w:val="lowerRoman"/>
      <w:lvlText w:val="%6."/>
      <w:lvlJc w:val="right"/>
      <w:pPr>
        <w:ind w:left="4505" w:hanging="180"/>
      </w:pPr>
    </w:lvl>
    <w:lvl w:ilvl="6" w:tplc="0419000F" w:tentative="1">
      <w:start w:val="1"/>
      <w:numFmt w:val="decimal"/>
      <w:lvlText w:val="%7."/>
      <w:lvlJc w:val="left"/>
      <w:pPr>
        <w:ind w:left="5225" w:hanging="360"/>
      </w:pPr>
    </w:lvl>
    <w:lvl w:ilvl="7" w:tplc="04190019" w:tentative="1">
      <w:start w:val="1"/>
      <w:numFmt w:val="lowerLetter"/>
      <w:lvlText w:val="%8."/>
      <w:lvlJc w:val="left"/>
      <w:pPr>
        <w:ind w:left="5945" w:hanging="360"/>
      </w:pPr>
    </w:lvl>
    <w:lvl w:ilvl="8" w:tplc="0419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2">
    <w:nsid w:val="591F4915"/>
    <w:multiLevelType w:val="multilevel"/>
    <w:tmpl w:val="F224E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03434F"/>
    <w:multiLevelType w:val="multilevel"/>
    <w:tmpl w:val="F61AF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147E6"/>
    <w:rsid w:val="0000709B"/>
    <w:rsid w:val="0001672C"/>
    <w:rsid w:val="00034175"/>
    <w:rsid w:val="00037735"/>
    <w:rsid w:val="000446F4"/>
    <w:rsid w:val="00045D10"/>
    <w:rsid w:val="00050446"/>
    <w:rsid w:val="000607AE"/>
    <w:rsid w:val="00061A76"/>
    <w:rsid w:val="000641E9"/>
    <w:rsid w:val="00077B57"/>
    <w:rsid w:val="00081E1F"/>
    <w:rsid w:val="00087441"/>
    <w:rsid w:val="000B2823"/>
    <w:rsid w:val="000C3EFB"/>
    <w:rsid w:val="000D0664"/>
    <w:rsid w:val="000D42BD"/>
    <w:rsid w:val="000D6C0B"/>
    <w:rsid w:val="000D7415"/>
    <w:rsid w:val="000E751C"/>
    <w:rsid w:val="000F0E9F"/>
    <w:rsid w:val="000F15D8"/>
    <w:rsid w:val="00101219"/>
    <w:rsid w:val="00102EA1"/>
    <w:rsid w:val="00113E16"/>
    <w:rsid w:val="00117A48"/>
    <w:rsid w:val="001216B1"/>
    <w:rsid w:val="00130489"/>
    <w:rsid w:val="0013596C"/>
    <w:rsid w:val="00145213"/>
    <w:rsid w:val="00146C23"/>
    <w:rsid w:val="00153BB8"/>
    <w:rsid w:val="001610CC"/>
    <w:rsid w:val="00173F7B"/>
    <w:rsid w:val="00184C70"/>
    <w:rsid w:val="001979EF"/>
    <w:rsid w:val="001C696E"/>
    <w:rsid w:val="001D6660"/>
    <w:rsid w:val="001E06A9"/>
    <w:rsid w:val="001F47D6"/>
    <w:rsid w:val="001F511A"/>
    <w:rsid w:val="00220040"/>
    <w:rsid w:val="00225757"/>
    <w:rsid w:val="00226B56"/>
    <w:rsid w:val="00231D5E"/>
    <w:rsid w:val="00244BBC"/>
    <w:rsid w:val="002613D0"/>
    <w:rsid w:val="002636E2"/>
    <w:rsid w:val="002724C7"/>
    <w:rsid w:val="0027346D"/>
    <w:rsid w:val="00274752"/>
    <w:rsid w:val="0027622A"/>
    <w:rsid w:val="0028179B"/>
    <w:rsid w:val="00286A41"/>
    <w:rsid w:val="00286A58"/>
    <w:rsid w:val="002A3B0B"/>
    <w:rsid w:val="002A6B27"/>
    <w:rsid w:val="002A7EFB"/>
    <w:rsid w:val="002B4E8B"/>
    <w:rsid w:val="002B4F97"/>
    <w:rsid w:val="002C1B51"/>
    <w:rsid w:val="002C5B14"/>
    <w:rsid w:val="002D32A7"/>
    <w:rsid w:val="002D7CFE"/>
    <w:rsid w:val="002E2C6A"/>
    <w:rsid w:val="002E4D6C"/>
    <w:rsid w:val="002E5B3D"/>
    <w:rsid w:val="002F10A6"/>
    <w:rsid w:val="002F4585"/>
    <w:rsid w:val="00300063"/>
    <w:rsid w:val="00303BF7"/>
    <w:rsid w:val="00305D7C"/>
    <w:rsid w:val="003103B6"/>
    <w:rsid w:val="003327BE"/>
    <w:rsid w:val="00337B2B"/>
    <w:rsid w:val="00351C5E"/>
    <w:rsid w:val="00351F4C"/>
    <w:rsid w:val="00353676"/>
    <w:rsid w:val="00353F37"/>
    <w:rsid w:val="00355E64"/>
    <w:rsid w:val="003564FB"/>
    <w:rsid w:val="003621FA"/>
    <w:rsid w:val="00372626"/>
    <w:rsid w:val="00373D98"/>
    <w:rsid w:val="00376950"/>
    <w:rsid w:val="00376D01"/>
    <w:rsid w:val="00381D91"/>
    <w:rsid w:val="003820EC"/>
    <w:rsid w:val="00386449"/>
    <w:rsid w:val="0038656F"/>
    <w:rsid w:val="003A289D"/>
    <w:rsid w:val="003A4B58"/>
    <w:rsid w:val="003A4CA9"/>
    <w:rsid w:val="003A7B62"/>
    <w:rsid w:val="003B4199"/>
    <w:rsid w:val="003B7488"/>
    <w:rsid w:val="003C0926"/>
    <w:rsid w:val="003C2A6B"/>
    <w:rsid w:val="003C6792"/>
    <w:rsid w:val="003C7F24"/>
    <w:rsid w:val="003D7506"/>
    <w:rsid w:val="003E216F"/>
    <w:rsid w:val="003E3049"/>
    <w:rsid w:val="003E3DC1"/>
    <w:rsid w:val="003E5C62"/>
    <w:rsid w:val="003F2F37"/>
    <w:rsid w:val="003F413B"/>
    <w:rsid w:val="00400681"/>
    <w:rsid w:val="00413773"/>
    <w:rsid w:val="00421E2C"/>
    <w:rsid w:val="00426245"/>
    <w:rsid w:val="00433557"/>
    <w:rsid w:val="0043401D"/>
    <w:rsid w:val="00434404"/>
    <w:rsid w:val="0044463D"/>
    <w:rsid w:val="004446AC"/>
    <w:rsid w:val="004475DF"/>
    <w:rsid w:val="00451EFC"/>
    <w:rsid w:val="004552F5"/>
    <w:rsid w:val="00457FA6"/>
    <w:rsid w:val="004656B1"/>
    <w:rsid w:val="00470E3B"/>
    <w:rsid w:val="0048210A"/>
    <w:rsid w:val="00491DE8"/>
    <w:rsid w:val="004A2EDE"/>
    <w:rsid w:val="004B0419"/>
    <w:rsid w:val="004C715C"/>
    <w:rsid w:val="004D2B89"/>
    <w:rsid w:val="004E7B65"/>
    <w:rsid w:val="004F35D3"/>
    <w:rsid w:val="004F40E7"/>
    <w:rsid w:val="004F46B0"/>
    <w:rsid w:val="004F7485"/>
    <w:rsid w:val="00516130"/>
    <w:rsid w:val="00516DD5"/>
    <w:rsid w:val="00520542"/>
    <w:rsid w:val="00521837"/>
    <w:rsid w:val="00525B08"/>
    <w:rsid w:val="00530439"/>
    <w:rsid w:val="00540297"/>
    <w:rsid w:val="005427F6"/>
    <w:rsid w:val="00542F2B"/>
    <w:rsid w:val="00543153"/>
    <w:rsid w:val="00545AB5"/>
    <w:rsid w:val="005461CC"/>
    <w:rsid w:val="00550DFE"/>
    <w:rsid w:val="00551B0A"/>
    <w:rsid w:val="00553DC4"/>
    <w:rsid w:val="00565F7D"/>
    <w:rsid w:val="00574820"/>
    <w:rsid w:val="00574E02"/>
    <w:rsid w:val="005839F2"/>
    <w:rsid w:val="005A7A44"/>
    <w:rsid w:val="005B7E39"/>
    <w:rsid w:val="005C4429"/>
    <w:rsid w:val="005C5969"/>
    <w:rsid w:val="005D3D13"/>
    <w:rsid w:val="005D41DB"/>
    <w:rsid w:val="005E53B9"/>
    <w:rsid w:val="005F1023"/>
    <w:rsid w:val="005F2801"/>
    <w:rsid w:val="005F2C54"/>
    <w:rsid w:val="005F33FC"/>
    <w:rsid w:val="0060005A"/>
    <w:rsid w:val="00602A51"/>
    <w:rsid w:val="00605972"/>
    <w:rsid w:val="00610341"/>
    <w:rsid w:val="00611976"/>
    <w:rsid w:val="006149CA"/>
    <w:rsid w:val="006156A4"/>
    <w:rsid w:val="006158AB"/>
    <w:rsid w:val="00632F2F"/>
    <w:rsid w:val="00635144"/>
    <w:rsid w:val="00645319"/>
    <w:rsid w:val="0064569F"/>
    <w:rsid w:val="0064573A"/>
    <w:rsid w:val="00646AC1"/>
    <w:rsid w:val="00656614"/>
    <w:rsid w:val="00662CB7"/>
    <w:rsid w:val="0066388B"/>
    <w:rsid w:val="00681D6A"/>
    <w:rsid w:val="00682135"/>
    <w:rsid w:val="00687FBE"/>
    <w:rsid w:val="00692EAA"/>
    <w:rsid w:val="00695855"/>
    <w:rsid w:val="00695F42"/>
    <w:rsid w:val="006C5003"/>
    <w:rsid w:val="006D1023"/>
    <w:rsid w:val="006D3365"/>
    <w:rsid w:val="006E3AC8"/>
    <w:rsid w:val="006F34E0"/>
    <w:rsid w:val="006F47C6"/>
    <w:rsid w:val="007076E2"/>
    <w:rsid w:val="007170C1"/>
    <w:rsid w:val="00757E4C"/>
    <w:rsid w:val="00765245"/>
    <w:rsid w:val="00766787"/>
    <w:rsid w:val="00785168"/>
    <w:rsid w:val="00792092"/>
    <w:rsid w:val="007926E9"/>
    <w:rsid w:val="00793F5B"/>
    <w:rsid w:val="0079694B"/>
    <w:rsid w:val="00796E22"/>
    <w:rsid w:val="007978DB"/>
    <w:rsid w:val="007A2A5F"/>
    <w:rsid w:val="007B30F0"/>
    <w:rsid w:val="007C0A0D"/>
    <w:rsid w:val="007C4A60"/>
    <w:rsid w:val="007D326D"/>
    <w:rsid w:val="007D4623"/>
    <w:rsid w:val="007D61B6"/>
    <w:rsid w:val="007E708F"/>
    <w:rsid w:val="007F22CF"/>
    <w:rsid w:val="007F6D41"/>
    <w:rsid w:val="00817CB9"/>
    <w:rsid w:val="008274C3"/>
    <w:rsid w:val="00845742"/>
    <w:rsid w:val="0084741F"/>
    <w:rsid w:val="00852D8C"/>
    <w:rsid w:val="00855923"/>
    <w:rsid w:val="00857392"/>
    <w:rsid w:val="008608E4"/>
    <w:rsid w:val="00862BE8"/>
    <w:rsid w:val="00863436"/>
    <w:rsid w:val="00880F57"/>
    <w:rsid w:val="008842EB"/>
    <w:rsid w:val="00894DE0"/>
    <w:rsid w:val="008A0953"/>
    <w:rsid w:val="008A556E"/>
    <w:rsid w:val="008A747B"/>
    <w:rsid w:val="008B357D"/>
    <w:rsid w:val="008C4466"/>
    <w:rsid w:val="008C6E2F"/>
    <w:rsid w:val="008E2C3E"/>
    <w:rsid w:val="008F1700"/>
    <w:rsid w:val="008F4F7F"/>
    <w:rsid w:val="008F7B50"/>
    <w:rsid w:val="00902E0E"/>
    <w:rsid w:val="00904454"/>
    <w:rsid w:val="009046B2"/>
    <w:rsid w:val="009067F4"/>
    <w:rsid w:val="0094751D"/>
    <w:rsid w:val="00951F8F"/>
    <w:rsid w:val="009532DF"/>
    <w:rsid w:val="0095617F"/>
    <w:rsid w:val="009570A4"/>
    <w:rsid w:val="0096301C"/>
    <w:rsid w:val="00977DCA"/>
    <w:rsid w:val="009864E4"/>
    <w:rsid w:val="00986587"/>
    <w:rsid w:val="0098764A"/>
    <w:rsid w:val="009A427B"/>
    <w:rsid w:val="009A7752"/>
    <w:rsid w:val="009B1A26"/>
    <w:rsid w:val="009B1B0F"/>
    <w:rsid w:val="009B3F60"/>
    <w:rsid w:val="009C36A9"/>
    <w:rsid w:val="009C5D8C"/>
    <w:rsid w:val="009C7368"/>
    <w:rsid w:val="009D3E36"/>
    <w:rsid w:val="009E636D"/>
    <w:rsid w:val="009F07EB"/>
    <w:rsid w:val="009F3576"/>
    <w:rsid w:val="00A0591B"/>
    <w:rsid w:val="00A07DAE"/>
    <w:rsid w:val="00A10456"/>
    <w:rsid w:val="00A11F38"/>
    <w:rsid w:val="00A45855"/>
    <w:rsid w:val="00A7109B"/>
    <w:rsid w:val="00A75E7A"/>
    <w:rsid w:val="00A75F9C"/>
    <w:rsid w:val="00A851A5"/>
    <w:rsid w:val="00A94501"/>
    <w:rsid w:val="00AA0772"/>
    <w:rsid w:val="00AB28B0"/>
    <w:rsid w:val="00AB5169"/>
    <w:rsid w:val="00AB714A"/>
    <w:rsid w:val="00AB7C96"/>
    <w:rsid w:val="00AC61E6"/>
    <w:rsid w:val="00AD36CD"/>
    <w:rsid w:val="00AD3AC2"/>
    <w:rsid w:val="00AE1CA5"/>
    <w:rsid w:val="00AE481C"/>
    <w:rsid w:val="00AE5C8B"/>
    <w:rsid w:val="00AE73D6"/>
    <w:rsid w:val="00AF7CEB"/>
    <w:rsid w:val="00B07A2D"/>
    <w:rsid w:val="00B13B66"/>
    <w:rsid w:val="00B20DFC"/>
    <w:rsid w:val="00B23B1A"/>
    <w:rsid w:val="00B34429"/>
    <w:rsid w:val="00B36A14"/>
    <w:rsid w:val="00B376FD"/>
    <w:rsid w:val="00B430B9"/>
    <w:rsid w:val="00B5073D"/>
    <w:rsid w:val="00B51DBA"/>
    <w:rsid w:val="00B57CB0"/>
    <w:rsid w:val="00B62F80"/>
    <w:rsid w:val="00B6773D"/>
    <w:rsid w:val="00B67BD9"/>
    <w:rsid w:val="00B7107C"/>
    <w:rsid w:val="00B776A7"/>
    <w:rsid w:val="00B77E2C"/>
    <w:rsid w:val="00B82638"/>
    <w:rsid w:val="00B82B0D"/>
    <w:rsid w:val="00B8599E"/>
    <w:rsid w:val="00B927FE"/>
    <w:rsid w:val="00B948F4"/>
    <w:rsid w:val="00BA26B6"/>
    <w:rsid w:val="00BB164F"/>
    <w:rsid w:val="00BB17A1"/>
    <w:rsid w:val="00BB1C6F"/>
    <w:rsid w:val="00BD38CF"/>
    <w:rsid w:val="00BF2E54"/>
    <w:rsid w:val="00C037E5"/>
    <w:rsid w:val="00C10043"/>
    <w:rsid w:val="00C15EB0"/>
    <w:rsid w:val="00C162F7"/>
    <w:rsid w:val="00C171B9"/>
    <w:rsid w:val="00C23748"/>
    <w:rsid w:val="00C30F8C"/>
    <w:rsid w:val="00C57E3A"/>
    <w:rsid w:val="00C77584"/>
    <w:rsid w:val="00C86616"/>
    <w:rsid w:val="00C92962"/>
    <w:rsid w:val="00C95D79"/>
    <w:rsid w:val="00C97559"/>
    <w:rsid w:val="00C97F12"/>
    <w:rsid w:val="00CA1C3E"/>
    <w:rsid w:val="00CA31DB"/>
    <w:rsid w:val="00CA33CE"/>
    <w:rsid w:val="00CA4A46"/>
    <w:rsid w:val="00CB0C09"/>
    <w:rsid w:val="00CC3B74"/>
    <w:rsid w:val="00CE479A"/>
    <w:rsid w:val="00CE52ED"/>
    <w:rsid w:val="00CF0D9A"/>
    <w:rsid w:val="00CF1F3F"/>
    <w:rsid w:val="00CF32AD"/>
    <w:rsid w:val="00CF44E0"/>
    <w:rsid w:val="00CF7B55"/>
    <w:rsid w:val="00D036FC"/>
    <w:rsid w:val="00D1144D"/>
    <w:rsid w:val="00D172A8"/>
    <w:rsid w:val="00D17BD1"/>
    <w:rsid w:val="00D27720"/>
    <w:rsid w:val="00D317F0"/>
    <w:rsid w:val="00D47AF7"/>
    <w:rsid w:val="00D50344"/>
    <w:rsid w:val="00D54405"/>
    <w:rsid w:val="00D55E01"/>
    <w:rsid w:val="00D6042E"/>
    <w:rsid w:val="00D62D76"/>
    <w:rsid w:val="00D67284"/>
    <w:rsid w:val="00D91148"/>
    <w:rsid w:val="00D9511F"/>
    <w:rsid w:val="00D95E36"/>
    <w:rsid w:val="00DA0F1E"/>
    <w:rsid w:val="00DA1EFA"/>
    <w:rsid w:val="00DA7BA1"/>
    <w:rsid w:val="00DB161A"/>
    <w:rsid w:val="00DC6BA8"/>
    <w:rsid w:val="00DD1310"/>
    <w:rsid w:val="00DD63F1"/>
    <w:rsid w:val="00DE638E"/>
    <w:rsid w:val="00DF6829"/>
    <w:rsid w:val="00E0083C"/>
    <w:rsid w:val="00E02FE2"/>
    <w:rsid w:val="00E07981"/>
    <w:rsid w:val="00E11F53"/>
    <w:rsid w:val="00E25B64"/>
    <w:rsid w:val="00E30FE8"/>
    <w:rsid w:val="00E351BE"/>
    <w:rsid w:val="00E57141"/>
    <w:rsid w:val="00E663F4"/>
    <w:rsid w:val="00E66A83"/>
    <w:rsid w:val="00E72E21"/>
    <w:rsid w:val="00E74247"/>
    <w:rsid w:val="00E74378"/>
    <w:rsid w:val="00E763D9"/>
    <w:rsid w:val="00E843A8"/>
    <w:rsid w:val="00E92A79"/>
    <w:rsid w:val="00EA2DC6"/>
    <w:rsid w:val="00EA2E06"/>
    <w:rsid w:val="00EA51F0"/>
    <w:rsid w:val="00EB1B6B"/>
    <w:rsid w:val="00EB200A"/>
    <w:rsid w:val="00EB6F31"/>
    <w:rsid w:val="00EB7F18"/>
    <w:rsid w:val="00EC1E88"/>
    <w:rsid w:val="00EC24F9"/>
    <w:rsid w:val="00ED07C9"/>
    <w:rsid w:val="00EE127B"/>
    <w:rsid w:val="00EE156D"/>
    <w:rsid w:val="00F01F97"/>
    <w:rsid w:val="00F03ACA"/>
    <w:rsid w:val="00F058D3"/>
    <w:rsid w:val="00F1225B"/>
    <w:rsid w:val="00F147E6"/>
    <w:rsid w:val="00F21A0D"/>
    <w:rsid w:val="00F3121E"/>
    <w:rsid w:val="00F3635E"/>
    <w:rsid w:val="00F4640A"/>
    <w:rsid w:val="00F46550"/>
    <w:rsid w:val="00F5378D"/>
    <w:rsid w:val="00F605BB"/>
    <w:rsid w:val="00F65D30"/>
    <w:rsid w:val="00F66599"/>
    <w:rsid w:val="00F72622"/>
    <w:rsid w:val="00F76ED5"/>
    <w:rsid w:val="00F82864"/>
    <w:rsid w:val="00F8595C"/>
    <w:rsid w:val="00F90121"/>
    <w:rsid w:val="00F94D0A"/>
    <w:rsid w:val="00F959EF"/>
    <w:rsid w:val="00F95F70"/>
    <w:rsid w:val="00FA2797"/>
    <w:rsid w:val="00FB0203"/>
    <w:rsid w:val="00FB0251"/>
    <w:rsid w:val="00FB251F"/>
    <w:rsid w:val="00FD5BD9"/>
    <w:rsid w:val="00FD7B9F"/>
    <w:rsid w:val="00FE180F"/>
    <w:rsid w:val="00FE1D39"/>
    <w:rsid w:val="00FE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D8C"/>
  </w:style>
  <w:style w:type="paragraph" w:styleId="2">
    <w:name w:val="heading 2"/>
    <w:basedOn w:val="a"/>
    <w:next w:val="a"/>
    <w:link w:val="20"/>
    <w:qFormat/>
    <w:rsid w:val="009C36A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147E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2E5B3D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2E5B3D"/>
    <w:rPr>
      <w:rFonts w:ascii="Times New Roman" w:eastAsiaTheme="minorHAnsi" w:hAnsi="Times New Roman" w:cs="Times New Roman"/>
      <w:sz w:val="28"/>
      <w:szCs w:val="28"/>
      <w:lang w:eastAsia="en-US"/>
    </w:rPr>
  </w:style>
  <w:style w:type="paragraph" w:styleId="a4">
    <w:name w:val="No Spacing"/>
    <w:uiPriority w:val="1"/>
    <w:qFormat/>
    <w:rsid w:val="009C36A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rsid w:val="009C36A9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Normal (Web)"/>
    <w:basedOn w:val="a"/>
    <w:uiPriority w:val="99"/>
    <w:unhideWhenUsed/>
    <w:rsid w:val="00AA0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rsid w:val="00757E4C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F464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4640A"/>
  </w:style>
  <w:style w:type="paragraph" w:styleId="a9">
    <w:name w:val="footer"/>
    <w:basedOn w:val="a"/>
    <w:link w:val="aa"/>
    <w:uiPriority w:val="99"/>
    <w:unhideWhenUsed/>
    <w:rsid w:val="00F464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40A"/>
  </w:style>
  <w:style w:type="paragraph" w:customStyle="1" w:styleId="ConsPlusTitle">
    <w:name w:val="ConsPlusTitle"/>
    <w:rsid w:val="009F357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TitlePage">
    <w:name w:val="ConsPlusTitlePage"/>
    <w:rsid w:val="009F357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w">
    <w:name w:val="w"/>
    <w:basedOn w:val="a0"/>
    <w:rsid w:val="009F3576"/>
  </w:style>
  <w:style w:type="character" w:customStyle="1" w:styleId="blk">
    <w:name w:val="blk"/>
    <w:basedOn w:val="a0"/>
    <w:rsid w:val="008608E4"/>
  </w:style>
  <w:style w:type="character" w:customStyle="1" w:styleId="apple-converted-space">
    <w:name w:val="apple-converted-space"/>
    <w:basedOn w:val="a0"/>
    <w:rsid w:val="00CE52ED"/>
  </w:style>
  <w:style w:type="paragraph" w:customStyle="1" w:styleId="21">
    <w:name w:val="Основной текст с отступом 21"/>
    <w:basedOn w:val="a"/>
    <w:rsid w:val="00F5378D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7784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1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F3DBC85373F80989F63E8E8548799D595CFF140438368ACAAF68303075C1C7DAAAF791C64F8B0244nF00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4CE739B607F4C4CCCDBD503DF5345944C0CAB89DB0665AE20A1DFAD58B35FF1AF02C5AD6E60D9D1H2yB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4CE739B607F4C4CCCDBD503DF5345944C0CAB89DB0665AE20A1DFAD58B35FF1AF02C5AD6E60D9D6H2yB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31CC43B81ECCCB612C55E389A691AD51DDE46F94D30CC9149329389DC7A974CAC93EE67B78B88A4v6xEI" TargetMode="External"/><Relationship Id="rId10" Type="http://schemas.openxmlformats.org/officeDocument/2006/relationships/hyperlink" Target="consultantplus://offline/ref=04CE739B607F4C4CCCDBD503DF5345944C0CAB89DB0665AE20A1DFAD58B35FF1AF02C5AD6E60D9D6H2yB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1F1FB29D26CE1BB2CCC444F4DA3508295648FBF6EA68C6041F07AB746D546C54879275572F9E846IDUEB" TargetMode="External"/><Relationship Id="rId14" Type="http://schemas.openxmlformats.org/officeDocument/2006/relationships/hyperlink" Target="consultantplus://offline/ref=F3DBC85373F80989F63E8E8548799D595CFF140438368ACAAF68303075C1C7DAAAF791C64F8B0244nF01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63BEA-9BB0-4370-AB7D-F032E6533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6085</Words>
  <Characters>34689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To38-Aleksandrov</dc:creator>
  <cp:lastModifiedBy>to38-dresvyanskaya</cp:lastModifiedBy>
  <cp:revision>129</cp:revision>
  <cp:lastPrinted>2017-11-01T08:52:00Z</cp:lastPrinted>
  <dcterms:created xsi:type="dcterms:W3CDTF">2016-12-06T05:43:00Z</dcterms:created>
  <dcterms:modified xsi:type="dcterms:W3CDTF">2017-11-01T09:07:00Z</dcterms:modified>
</cp:coreProperties>
</file>