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1DAC" w:rsidRPr="00C11DAC" w:rsidRDefault="00C11DAC" w:rsidP="00C11DAC">
      <w:pPr>
        <w:spacing w:after="0" w:line="240" w:lineRule="auto"/>
        <w:ind w:left="4820"/>
        <w:rPr>
          <w:rFonts w:ascii="Times New Roman" w:hAnsi="Times New Roman"/>
          <w:color w:val="000000"/>
          <w:sz w:val="26"/>
          <w:szCs w:val="26"/>
        </w:rPr>
      </w:pPr>
      <w:r w:rsidRPr="00C11DAC">
        <w:rPr>
          <w:rFonts w:ascii="Times New Roman" w:hAnsi="Times New Roman"/>
          <w:color w:val="000000"/>
          <w:sz w:val="26"/>
          <w:szCs w:val="26"/>
        </w:rPr>
        <w:t>Заказчик:</w:t>
      </w:r>
    </w:p>
    <w:p w:rsidR="00C11DAC" w:rsidRPr="00C11DAC" w:rsidRDefault="00C11DAC" w:rsidP="00C11DAC">
      <w:pPr>
        <w:spacing w:after="0" w:line="240" w:lineRule="auto"/>
        <w:ind w:left="4820"/>
        <w:rPr>
          <w:rFonts w:ascii="Times New Roman" w:hAnsi="Times New Roman"/>
          <w:color w:val="000000"/>
          <w:sz w:val="26"/>
          <w:szCs w:val="26"/>
        </w:rPr>
      </w:pPr>
      <w:r w:rsidRPr="00C11DAC">
        <w:rPr>
          <w:rFonts w:ascii="Times New Roman" w:hAnsi="Times New Roman"/>
          <w:color w:val="000000"/>
          <w:sz w:val="26"/>
          <w:szCs w:val="26"/>
        </w:rPr>
        <w:t>Администрация городского округа Жуковский Московской области</w:t>
      </w:r>
    </w:p>
    <w:p w:rsidR="00C11DAC" w:rsidRPr="00C11DAC" w:rsidRDefault="00C11DAC" w:rsidP="00C11DAC">
      <w:pPr>
        <w:spacing w:after="0" w:line="240" w:lineRule="auto"/>
        <w:ind w:left="4820"/>
        <w:rPr>
          <w:rFonts w:ascii="Times New Roman" w:hAnsi="Times New Roman"/>
          <w:color w:val="000000"/>
          <w:sz w:val="26"/>
          <w:szCs w:val="26"/>
        </w:rPr>
      </w:pPr>
      <w:r w:rsidRPr="00C11DAC">
        <w:rPr>
          <w:rFonts w:ascii="Times New Roman" w:hAnsi="Times New Roman"/>
          <w:color w:val="000000"/>
          <w:sz w:val="26"/>
          <w:szCs w:val="26"/>
        </w:rPr>
        <w:t>Фрунзе ул., д.23</w:t>
      </w:r>
    </w:p>
    <w:p w:rsidR="00C11DAC" w:rsidRPr="00C11DAC" w:rsidRDefault="00C11DAC" w:rsidP="00C11DAC">
      <w:pPr>
        <w:spacing w:after="0" w:line="240" w:lineRule="auto"/>
        <w:ind w:left="4820"/>
        <w:rPr>
          <w:rFonts w:ascii="Times New Roman" w:hAnsi="Times New Roman"/>
          <w:color w:val="000000"/>
          <w:sz w:val="26"/>
          <w:szCs w:val="26"/>
        </w:rPr>
      </w:pPr>
      <w:r w:rsidRPr="00C11DAC">
        <w:rPr>
          <w:rFonts w:ascii="Times New Roman" w:hAnsi="Times New Roman"/>
          <w:color w:val="000000"/>
          <w:sz w:val="26"/>
          <w:szCs w:val="26"/>
        </w:rPr>
        <w:t>г. Жуковский, Московская обл., 140180</w:t>
      </w:r>
    </w:p>
    <w:p w:rsidR="00C11DAC" w:rsidRPr="00C11DAC" w:rsidRDefault="00C11DAC" w:rsidP="00C11DAC">
      <w:pPr>
        <w:spacing w:after="0" w:line="240" w:lineRule="auto"/>
        <w:ind w:left="4820"/>
        <w:rPr>
          <w:rFonts w:ascii="Times New Roman" w:hAnsi="Times New Roman"/>
          <w:color w:val="000000"/>
          <w:sz w:val="26"/>
          <w:szCs w:val="26"/>
        </w:rPr>
      </w:pPr>
      <w:r w:rsidRPr="00C11DAC">
        <w:rPr>
          <w:rFonts w:ascii="Times New Roman" w:hAnsi="Times New Roman"/>
          <w:color w:val="000000"/>
          <w:sz w:val="26"/>
          <w:szCs w:val="26"/>
        </w:rPr>
        <w:t xml:space="preserve">munkontrakt@gmail.com </w:t>
      </w:r>
    </w:p>
    <w:p w:rsidR="00C11DAC" w:rsidRPr="00C11DAC" w:rsidRDefault="00C11DAC" w:rsidP="00C11DAC">
      <w:pPr>
        <w:spacing w:after="0" w:line="240" w:lineRule="auto"/>
        <w:ind w:left="4820"/>
        <w:rPr>
          <w:rFonts w:ascii="Times New Roman" w:hAnsi="Times New Roman"/>
          <w:color w:val="000000"/>
          <w:sz w:val="26"/>
          <w:szCs w:val="26"/>
        </w:rPr>
      </w:pPr>
      <w:r w:rsidRPr="00C11DAC">
        <w:rPr>
          <w:rFonts w:ascii="Times New Roman" w:hAnsi="Times New Roman"/>
          <w:color w:val="000000"/>
          <w:sz w:val="26"/>
          <w:szCs w:val="26"/>
        </w:rPr>
        <w:t xml:space="preserve">  </w:t>
      </w:r>
    </w:p>
    <w:p w:rsidR="00C11DAC" w:rsidRPr="00C11DAC" w:rsidRDefault="00C11DAC" w:rsidP="00C11DAC">
      <w:pPr>
        <w:spacing w:after="0" w:line="240" w:lineRule="auto"/>
        <w:ind w:left="4820"/>
        <w:rPr>
          <w:rFonts w:ascii="Times New Roman" w:hAnsi="Times New Roman"/>
          <w:color w:val="000000"/>
          <w:sz w:val="26"/>
          <w:szCs w:val="26"/>
        </w:rPr>
      </w:pPr>
      <w:r w:rsidRPr="00C11DAC">
        <w:rPr>
          <w:rFonts w:ascii="Times New Roman" w:hAnsi="Times New Roman"/>
          <w:color w:val="000000"/>
          <w:sz w:val="26"/>
          <w:szCs w:val="26"/>
        </w:rPr>
        <w:t>Уполномоченный орган:</w:t>
      </w:r>
    </w:p>
    <w:p w:rsidR="00C11DAC" w:rsidRPr="00C11DAC" w:rsidRDefault="00C11DAC" w:rsidP="00C11DAC">
      <w:pPr>
        <w:spacing w:after="0" w:line="240" w:lineRule="auto"/>
        <w:ind w:left="4820"/>
        <w:rPr>
          <w:rFonts w:ascii="Times New Roman" w:hAnsi="Times New Roman"/>
          <w:color w:val="000000"/>
          <w:sz w:val="26"/>
          <w:szCs w:val="26"/>
        </w:rPr>
      </w:pPr>
      <w:r w:rsidRPr="00C11DAC">
        <w:rPr>
          <w:rFonts w:ascii="Times New Roman" w:hAnsi="Times New Roman"/>
          <w:color w:val="000000"/>
          <w:sz w:val="26"/>
          <w:szCs w:val="26"/>
        </w:rPr>
        <w:t>Комитет по конкурентной политике Московской области</w:t>
      </w:r>
    </w:p>
    <w:p w:rsidR="00C11DAC" w:rsidRPr="00C11DAC" w:rsidRDefault="00C11DAC" w:rsidP="00C11DAC">
      <w:pPr>
        <w:spacing w:after="0" w:line="240" w:lineRule="auto"/>
        <w:ind w:left="4820"/>
        <w:rPr>
          <w:rFonts w:ascii="Times New Roman" w:hAnsi="Times New Roman"/>
          <w:color w:val="000000"/>
          <w:sz w:val="26"/>
          <w:szCs w:val="26"/>
        </w:rPr>
      </w:pPr>
      <w:r w:rsidRPr="00C11DAC">
        <w:rPr>
          <w:rFonts w:ascii="Times New Roman" w:hAnsi="Times New Roman"/>
          <w:color w:val="000000"/>
          <w:sz w:val="26"/>
          <w:szCs w:val="26"/>
        </w:rPr>
        <w:t xml:space="preserve">Строителей б-р, д. 1 </w:t>
      </w:r>
    </w:p>
    <w:p w:rsidR="00C11DAC" w:rsidRPr="00C11DAC" w:rsidRDefault="00C11DAC" w:rsidP="00C11DAC">
      <w:pPr>
        <w:spacing w:after="0" w:line="240" w:lineRule="auto"/>
        <w:ind w:left="4820"/>
        <w:rPr>
          <w:rFonts w:ascii="Times New Roman" w:hAnsi="Times New Roman"/>
          <w:color w:val="000000"/>
          <w:sz w:val="26"/>
          <w:szCs w:val="26"/>
        </w:rPr>
      </w:pPr>
      <w:r w:rsidRPr="00C11DAC">
        <w:rPr>
          <w:rFonts w:ascii="Times New Roman" w:hAnsi="Times New Roman"/>
          <w:color w:val="000000"/>
          <w:sz w:val="26"/>
          <w:szCs w:val="26"/>
        </w:rPr>
        <w:t>г. Красногорск, Московская обл., 143407</w:t>
      </w:r>
    </w:p>
    <w:p w:rsidR="00C11DAC" w:rsidRPr="00C11DAC" w:rsidRDefault="00C11DAC" w:rsidP="00C11DAC">
      <w:pPr>
        <w:spacing w:after="0" w:line="240" w:lineRule="auto"/>
        <w:ind w:left="4820"/>
        <w:rPr>
          <w:rFonts w:ascii="Times New Roman" w:hAnsi="Times New Roman"/>
          <w:color w:val="000000"/>
          <w:sz w:val="26"/>
          <w:szCs w:val="26"/>
        </w:rPr>
      </w:pPr>
      <w:r w:rsidRPr="00C11DAC">
        <w:rPr>
          <w:rFonts w:ascii="Times New Roman" w:hAnsi="Times New Roman"/>
          <w:color w:val="000000"/>
          <w:sz w:val="26"/>
          <w:szCs w:val="26"/>
        </w:rPr>
        <w:t xml:space="preserve">torgy@mosreg.ru  </w:t>
      </w:r>
    </w:p>
    <w:p w:rsidR="00C11DAC" w:rsidRPr="00C11DAC" w:rsidRDefault="00C11DAC" w:rsidP="00C11DAC">
      <w:pPr>
        <w:spacing w:after="0" w:line="240" w:lineRule="auto"/>
        <w:ind w:left="4820"/>
        <w:rPr>
          <w:rFonts w:ascii="Times New Roman" w:hAnsi="Times New Roman"/>
          <w:color w:val="000000"/>
          <w:sz w:val="26"/>
          <w:szCs w:val="26"/>
        </w:rPr>
      </w:pPr>
    </w:p>
    <w:p w:rsidR="00C11DAC" w:rsidRPr="00C11DAC" w:rsidRDefault="00C11DAC" w:rsidP="00C11DAC">
      <w:pPr>
        <w:spacing w:after="0" w:line="240" w:lineRule="auto"/>
        <w:ind w:left="4820"/>
        <w:rPr>
          <w:rFonts w:ascii="Times New Roman" w:hAnsi="Times New Roman"/>
          <w:color w:val="000000"/>
          <w:sz w:val="26"/>
          <w:szCs w:val="26"/>
        </w:rPr>
      </w:pPr>
      <w:r w:rsidRPr="00C11DAC">
        <w:rPr>
          <w:rFonts w:ascii="Times New Roman" w:hAnsi="Times New Roman"/>
          <w:color w:val="000000"/>
          <w:sz w:val="26"/>
          <w:szCs w:val="26"/>
        </w:rPr>
        <w:t>Оператор электронной площадки:</w:t>
      </w:r>
    </w:p>
    <w:p w:rsidR="00C11DAC" w:rsidRPr="00C11DAC" w:rsidRDefault="00C11DAC" w:rsidP="00C11DAC">
      <w:pPr>
        <w:spacing w:after="0" w:line="240" w:lineRule="auto"/>
        <w:ind w:left="4820"/>
        <w:rPr>
          <w:rFonts w:ascii="Times New Roman" w:hAnsi="Times New Roman"/>
          <w:color w:val="000000"/>
          <w:sz w:val="26"/>
          <w:szCs w:val="26"/>
        </w:rPr>
      </w:pPr>
      <w:r w:rsidRPr="00C11DAC">
        <w:rPr>
          <w:rFonts w:ascii="Times New Roman" w:hAnsi="Times New Roman"/>
          <w:color w:val="000000"/>
          <w:sz w:val="26"/>
          <w:szCs w:val="26"/>
        </w:rPr>
        <w:t>ООО «РТС-тендер»</w:t>
      </w:r>
    </w:p>
    <w:p w:rsidR="00C11DAC" w:rsidRPr="00C11DAC" w:rsidRDefault="00C11DAC" w:rsidP="00C11DAC">
      <w:pPr>
        <w:spacing w:after="0" w:line="240" w:lineRule="auto"/>
        <w:ind w:left="4820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C11DAC">
        <w:rPr>
          <w:rFonts w:ascii="Times New Roman" w:hAnsi="Times New Roman"/>
          <w:color w:val="000000"/>
          <w:sz w:val="26"/>
          <w:szCs w:val="26"/>
        </w:rPr>
        <w:t>Долгоруковская</w:t>
      </w:r>
      <w:proofErr w:type="spellEnd"/>
      <w:r w:rsidRPr="00C11DAC">
        <w:rPr>
          <w:rFonts w:ascii="Times New Roman" w:hAnsi="Times New Roman"/>
          <w:color w:val="000000"/>
          <w:sz w:val="26"/>
          <w:szCs w:val="26"/>
        </w:rPr>
        <w:t xml:space="preserve"> ул., д. 38, стр. 1, </w:t>
      </w:r>
    </w:p>
    <w:p w:rsidR="00C11DAC" w:rsidRPr="00C11DAC" w:rsidRDefault="00C11DAC" w:rsidP="00C11DAC">
      <w:pPr>
        <w:spacing w:after="0" w:line="240" w:lineRule="auto"/>
        <w:ind w:left="4820"/>
        <w:rPr>
          <w:rFonts w:ascii="Times New Roman" w:hAnsi="Times New Roman"/>
          <w:color w:val="000000"/>
          <w:sz w:val="26"/>
          <w:szCs w:val="26"/>
        </w:rPr>
      </w:pPr>
      <w:r w:rsidRPr="00C11DAC">
        <w:rPr>
          <w:rFonts w:ascii="Times New Roman" w:hAnsi="Times New Roman"/>
          <w:color w:val="000000"/>
          <w:sz w:val="26"/>
          <w:szCs w:val="26"/>
        </w:rPr>
        <w:t>Москва, 127006</w:t>
      </w:r>
    </w:p>
    <w:p w:rsidR="00C11DAC" w:rsidRPr="00C11DAC" w:rsidRDefault="00C11DAC" w:rsidP="00C11DAC">
      <w:pPr>
        <w:spacing w:after="0" w:line="240" w:lineRule="auto"/>
        <w:ind w:left="4820"/>
        <w:rPr>
          <w:rFonts w:ascii="Times New Roman" w:hAnsi="Times New Roman"/>
          <w:color w:val="000000"/>
          <w:sz w:val="26"/>
          <w:szCs w:val="26"/>
        </w:rPr>
      </w:pPr>
      <w:r w:rsidRPr="00C11DAC">
        <w:rPr>
          <w:rFonts w:ascii="Times New Roman" w:hAnsi="Times New Roman"/>
          <w:color w:val="000000"/>
          <w:sz w:val="26"/>
          <w:szCs w:val="26"/>
        </w:rPr>
        <w:t xml:space="preserve">ko@rts-tender.ru </w:t>
      </w:r>
    </w:p>
    <w:p w:rsidR="00C11DAC" w:rsidRPr="00C11DAC" w:rsidRDefault="00C11DAC" w:rsidP="00C11DAC">
      <w:pPr>
        <w:spacing w:after="0" w:line="240" w:lineRule="auto"/>
        <w:ind w:left="4820"/>
        <w:rPr>
          <w:rFonts w:ascii="Times New Roman" w:hAnsi="Times New Roman"/>
          <w:color w:val="000000"/>
          <w:sz w:val="26"/>
          <w:szCs w:val="26"/>
        </w:rPr>
      </w:pPr>
    </w:p>
    <w:p w:rsidR="00C11DAC" w:rsidRPr="00C11DAC" w:rsidRDefault="00C11DAC" w:rsidP="00C11DAC">
      <w:pPr>
        <w:spacing w:after="0" w:line="240" w:lineRule="auto"/>
        <w:ind w:left="4820"/>
        <w:rPr>
          <w:rFonts w:ascii="Times New Roman" w:hAnsi="Times New Roman"/>
          <w:color w:val="000000"/>
          <w:sz w:val="26"/>
          <w:szCs w:val="26"/>
        </w:rPr>
      </w:pPr>
      <w:r w:rsidRPr="00C11DAC">
        <w:rPr>
          <w:rFonts w:ascii="Times New Roman" w:hAnsi="Times New Roman"/>
          <w:color w:val="000000"/>
          <w:sz w:val="26"/>
          <w:szCs w:val="26"/>
        </w:rPr>
        <w:t>Заявитель:</w:t>
      </w:r>
    </w:p>
    <w:p w:rsidR="00C11DAC" w:rsidRPr="00C11DAC" w:rsidRDefault="00C11DAC" w:rsidP="00C11DAC">
      <w:pPr>
        <w:spacing w:after="0" w:line="240" w:lineRule="auto"/>
        <w:ind w:left="4820"/>
        <w:rPr>
          <w:rFonts w:ascii="Times New Roman" w:hAnsi="Times New Roman"/>
          <w:color w:val="000000"/>
          <w:sz w:val="26"/>
          <w:szCs w:val="26"/>
        </w:rPr>
      </w:pPr>
      <w:r w:rsidRPr="00C11DAC">
        <w:rPr>
          <w:rFonts w:ascii="Times New Roman" w:hAnsi="Times New Roman"/>
          <w:color w:val="000000"/>
          <w:sz w:val="26"/>
          <w:szCs w:val="26"/>
        </w:rPr>
        <w:t>ООО «</w:t>
      </w:r>
      <w:proofErr w:type="spellStart"/>
      <w:r w:rsidRPr="00C11DAC">
        <w:rPr>
          <w:rFonts w:ascii="Times New Roman" w:hAnsi="Times New Roman"/>
          <w:color w:val="000000"/>
          <w:sz w:val="26"/>
          <w:szCs w:val="26"/>
        </w:rPr>
        <w:t>Миларес</w:t>
      </w:r>
      <w:proofErr w:type="spellEnd"/>
      <w:r w:rsidRPr="00C11DAC">
        <w:rPr>
          <w:rFonts w:ascii="Times New Roman" w:hAnsi="Times New Roman"/>
          <w:color w:val="000000"/>
          <w:sz w:val="26"/>
          <w:szCs w:val="26"/>
        </w:rPr>
        <w:t xml:space="preserve"> комплект»</w:t>
      </w:r>
    </w:p>
    <w:p w:rsidR="00C11DAC" w:rsidRPr="00C11DAC" w:rsidRDefault="00C11DAC" w:rsidP="00C11DAC">
      <w:pPr>
        <w:spacing w:after="0" w:line="240" w:lineRule="auto"/>
        <w:ind w:left="4820"/>
        <w:rPr>
          <w:rFonts w:ascii="Times New Roman" w:hAnsi="Times New Roman"/>
          <w:color w:val="000000"/>
          <w:sz w:val="26"/>
          <w:szCs w:val="26"/>
        </w:rPr>
      </w:pPr>
      <w:r w:rsidRPr="00C11DAC">
        <w:rPr>
          <w:rFonts w:ascii="Times New Roman" w:hAnsi="Times New Roman"/>
          <w:color w:val="000000"/>
          <w:sz w:val="26"/>
          <w:szCs w:val="26"/>
        </w:rPr>
        <w:t xml:space="preserve">Первой Маевки аллея, д. 15, </w:t>
      </w:r>
    </w:p>
    <w:p w:rsidR="00C11DAC" w:rsidRPr="00C11DAC" w:rsidRDefault="00C11DAC" w:rsidP="00C11DAC">
      <w:pPr>
        <w:spacing w:after="0" w:line="240" w:lineRule="auto"/>
        <w:ind w:left="4820"/>
        <w:rPr>
          <w:rFonts w:ascii="Times New Roman" w:hAnsi="Times New Roman"/>
          <w:color w:val="000000"/>
          <w:sz w:val="26"/>
          <w:szCs w:val="26"/>
        </w:rPr>
      </w:pPr>
      <w:r w:rsidRPr="00C11DAC">
        <w:rPr>
          <w:rFonts w:ascii="Times New Roman" w:hAnsi="Times New Roman"/>
          <w:color w:val="000000"/>
          <w:sz w:val="26"/>
          <w:szCs w:val="26"/>
        </w:rPr>
        <w:t>Москва, 111395</w:t>
      </w:r>
    </w:p>
    <w:p w:rsidR="00FE7D12" w:rsidRDefault="00C11DAC" w:rsidP="00C11DAC">
      <w:pPr>
        <w:spacing w:after="0" w:line="240" w:lineRule="auto"/>
        <w:ind w:left="4820"/>
        <w:rPr>
          <w:rFonts w:ascii="Times New Roman" w:hAnsi="Times New Roman"/>
          <w:color w:val="000000"/>
          <w:sz w:val="26"/>
          <w:szCs w:val="26"/>
        </w:rPr>
      </w:pPr>
      <w:r w:rsidRPr="00C11DAC">
        <w:rPr>
          <w:rFonts w:ascii="Times New Roman" w:hAnsi="Times New Roman"/>
          <w:color w:val="000000"/>
          <w:sz w:val="26"/>
          <w:szCs w:val="26"/>
        </w:rPr>
        <w:t>office@milares.ru</w:t>
      </w:r>
    </w:p>
    <w:p w:rsidR="00C456B8" w:rsidRDefault="00C456B8" w:rsidP="000312D4">
      <w:pPr>
        <w:widowControl w:val="0"/>
        <w:spacing w:after="0" w:line="280" w:lineRule="exact"/>
        <w:ind w:left="5954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440FB0" w:rsidRPr="00FD14D4" w:rsidRDefault="00440FB0" w:rsidP="000312D4">
      <w:pPr>
        <w:widowControl w:val="0"/>
        <w:spacing w:after="0" w:line="280" w:lineRule="exact"/>
        <w:ind w:left="5954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C11DAC" w:rsidRPr="00C11DAC" w:rsidRDefault="00C11DAC" w:rsidP="00C11DAC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C11DAC">
        <w:rPr>
          <w:rFonts w:ascii="Times New Roman" w:hAnsi="Times New Roman"/>
          <w:b/>
          <w:sz w:val="26"/>
          <w:szCs w:val="26"/>
        </w:rPr>
        <w:t>РЕШЕНИЕ</w:t>
      </w:r>
    </w:p>
    <w:p w:rsidR="00C11DAC" w:rsidRPr="00C11DAC" w:rsidRDefault="00C11DAC" w:rsidP="00C11DAC">
      <w:pPr>
        <w:spacing w:after="0"/>
        <w:jc w:val="center"/>
        <w:rPr>
          <w:rFonts w:ascii="Times New Roman" w:hAnsi="Times New Roman"/>
          <w:sz w:val="26"/>
          <w:szCs w:val="26"/>
        </w:rPr>
      </w:pPr>
      <w:proofErr w:type="gramStart"/>
      <w:r w:rsidRPr="00C11DAC">
        <w:rPr>
          <w:rFonts w:ascii="Times New Roman" w:hAnsi="Times New Roman"/>
          <w:sz w:val="26"/>
          <w:szCs w:val="26"/>
        </w:rPr>
        <w:t>по</w:t>
      </w:r>
      <w:proofErr w:type="gramEnd"/>
      <w:r w:rsidRPr="00C11DAC">
        <w:rPr>
          <w:rFonts w:ascii="Times New Roman" w:hAnsi="Times New Roman"/>
          <w:sz w:val="26"/>
          <w:szCs w:val="26"/>
        </w:rPr>
        <w:t xml:space="preserve"> делу </w:t>
      </w:r>
      <w:r w:rsidRPr="00C11DAC">
        <w:rPr>
          <w:rFonts w:ascii="Times New Roman" w:hAnsi="Times New Roman"/>
          <w:sz w:val="26"/>
          <w:szCs w:val="26"/>
        </w:rPr>
        <w:t>№ 07-24-20311эп/17</w:t>
      </w:r>
      <w:r w:rsidRPr="00C11DAC">
        <w:rPr>
          <w:rFonts w:ascii="Times New Roman" w:hAnsi="Times New Roman"/>
          <w:sz w:val="26"/>
          <w:szCs w:val="26"/>
        </w:rPr>
        <w:t xml:space="preserve"> о нарушении </w:t>
      </w:r>
    </w:p>
    <w:p w:rsidR="00C11DAC" w:rsidRPr="00C11DAC" w:rsidRDefault="00C11DAC" w:rsidP="00C11DAC">
      <w:pPr>
        <w:spacing w:after="0"/>
        <w:jc w:val="center"/>
        <w:rPr>
          <w:rFonts w:ascii="Times New Roman" w:hAnsi="Times New Roman"/>
          <w:sz w:val="26"/>
          <w:szCs w:val="26"/>
        </w:rPr>
      </w:pPr>
      <w:proofErr w:type="gramStart"/>
      <w:r w:rsidRPr="00C11DAC">
        <w:rPr>
          <w:rFonts w:ascii="Times New Roman" w:hAnsi="Times New Roman"/>
          <w:sz w:val="26"/>
          <w:szCs w:val="26"/>
        </w:rPr>
        <w:t>законодательства</w:t>
      </w:r>
      <w:proofErr w:type="gramEnd"/>
      <w:r w:rsidRPr="00C11DAC">
        <w:rPr>
          <w:rFonts w:ascii="Times New Roman" w:hAnsi="Times New Roman"/>
          <w:sz w:val="26"/>
          <w:szCs w:val="26"/>
        </w:rPr>
        <w:t xml:space="preserve"> Российской Федерации </w:t>
      </w:r>
    </w:p>
    <w:p w:rsidR="00C11DAC" w:rsidRPr="00C11DAC" w:rsidRDefault="00C11DAC" w:rsidP="00C11DAC">
      <w:pPr>
        <w:spacing w:after="0"/>
        <w:jc w:val="center"/>
        <w:rPr>
          <w:rFonts w:ascii="Times New Roman" w:hAnsi="Times New Roman"/>
          <w:sz w:val="26"/>
          <w:szCs w:val="26"/>
        </w:rPr>
      </w:pPr>
      <w:proofErr w:type="gramStart"/>
      <w:r w:rsidRPr="00C11DAC">
        <w:rPr>
          <w:rFonts w:ascii="Times New Roman" w:hAnsi="Times New Roman"/>
          <w:sz w:val="26"/>
          <w:szCs w:val="26"/>
        </w:rPr>
        <w:t>о</w:t>
      </w:r>
      <w:proofErr w:type="gramEnd"/>
      <w:r w:rsidRPr="00C11DAC">
        <w:rPr>
          <w:rFonts w:ascii="Times New Roman" w:hAnsi="Times New Roman"/>
          <w:sz w:val="26"/>
          <w:szCs w:val="26"/>
        </w:rPr>
        <w:t xml:space="preserve">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C11DAC" w:rsidRPr="00C11DAC" w:rsidTr="000803D0">
        <w:tc>
          <w:tcPr>
            <w:tcW w:w="4842" w:type="dxa"/>
            <w:hideMark/>
          </w:tcPr>
          <w:p w:rsidR="00C11DAC" w:rsidRPr="00C11DAC" w:rsidRDefault="00C11DAC" w:rsidP="00C11DA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  <w:r w:rsidRPr="00C11DAC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C11DAC">
              <w:rPr>
                <w:rFonts w:ascii="Times New Roman" w:hAnsi="Times New Roman"/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C11DAC" w:rsidRPr="00C11DAC" w:rsidRDefault="00C11DAC" w:rsidP="00C11DAC">
            <w:pPr>
              <w:spacing w:after="0"/>
              <w:ind w:right="-72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C11DAC">
              <w:rPr>
                <w:rFonts w:ascii="Times New Roman" w:hAnsi="Times New Roman"/>
                <w:sz w:val="26"/>
                <w:szCs w:val="26"/>
              </w:rPr>
              <w:t>Москва</w:t>
            </w:r>
          </w:p>
        </w:tc>
      </w:tr>
    </w:tbl>
    <w:p w:rsidR="00C11DAC" w:rsidRPr="00C11DAC" w:rsidRDefault="00C11DAC" w:rsidP="00C11DAC">
      <w:pPr>
        <w:spacing w:after="0"/>
        <w:ind w:firstLine="696"/>
        <w:jc w:val="both"/>
        <w:rPr>
          <w:rFonts w:ascii="Times New Roman" w:hAnsi="Times New Roman"/>
          <w:sz w:val="26"/>
          <w:szCs w:val="26"/>
        </w:rPr>
      </w:pPr>
    </w:p>
    <w:p w:rsidR="00C11DAC" w:rsidRPr="00C11DAC" w:rsidRDefault="00C11DAC" w:rsidP="00C11DAC">
      <w:pPr>
        <w:spacing w:after="0"/>
        <w:ind w:firstLine="696"/>
        <w:jc w:val="both"/>
        <w:rPr>
          <w:rFonts w:ascii="Times New Roman" w:hAnsi="Times New Roman"/>
          <w:sz w:val="26"/>
          <w:szCs w:val="26"/>
        </w:rPr>
      </w:pPr>
      <w:r w:rsidRPr="00C11DAC">
        <w:rPr>
          <w:rFonts w:ascii="Times New Roman" w:hAnsi="Times New Roman"/>
          <w:sz w:val="26"/>
          <w:szCs w:val="26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</w:t>
      </w:r>
      <w:r>
        <w:rPr>
          <w:rFonts w:ascii="Times New Roman" w:hAnsi="Times New Roman"/>
          <w:sz w:val="26"/>
          <w:szCs w:val="26"/>
        </w:rPr>
        <w:t>Комиссия) в составе</w:t>
      </w:r>
    </w:p>
    <w:p w:rsidR="00C11DAC" w:rsidRPr="00C11DAC" w:rsidRDefault="00C11DAC" w:rsidP="00C11DAC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</w:t>
      </w:r>
      <w:r w:rsidRPr="00C11DAC">
        <w:rPr>
          <w:rFonts w:ascii="Times New Roman" w:hAnsi="Times New Roman"/>
          <w:sz w:val="26"/>
          <w:szCs w:val="26"/>
        </w:rPr>
        <w:t xml:space="preserve">ассмотрев жалобу </w:t>
      </w:r>
      <w:r w:rsidRPr="00C11DAC">
        <w:rPr>
          <w:rFonts w:ascii="Times New Roman" w:hAnsi="Times New Roman"/>
          <w:sz w:val="26"/>
          <w:szCs w:val="26"/>
        </w:rPr>
        <w:t>ООО «</w:t>
      </w:r>
      <w:proofErr w:type="spellStart"/>
      <w:r w:rsidRPr="00C11DAC">
        <w:rPr>
          <w:rFonts w:ascii="Times New Roman" w:hAnsi="Times New Roman"/>
          <w:sz w:val="26"/>
          <w:szCs w:val="26"/>
        </w:rPr>
        <w:t>Миларес</w:t>
      </w:r>
      <w:proofErr w:type="spellEnd"/>
      <w:r w:rsidRPr="00C11DAC">
        <w:rPr>
          <w:rFonts w:ascii="Times New Roman" w:hAnsi="Times New Roman"/>
          <w:sz w:val="26"/>
          <w:szCs w:val="26"/>
        </w:rPr>
        <w:t xml:space="preserve"> комплект» (далее – Заявитель) на действия (бездействие) Администрации городского округа Жуковский Московской области (далее – Заказчик),  Комитета по конкурентной политике Московской области (далее – Уполномоченный орган)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работ по капитальному ремонту объекта здания Муниципальное бюджетное учреждение дополнительного образования «Жуковская детская школа искусств №1» (извещение № 0148200005417000756</w:t>
      </w:r>
      <w:r w:rsidRPr="00C11DAC">
        <w:rPr>
          <w:rFonts w:ascii="Times New Roman" w:hAnsi="Times New Roman"/>
          <w:sz w:val="26"/>
          <w:szCs w:val="26"/>
        </w:rPr>
        <w:t xml:space="preserve"> на официальном сайте Единой информационной системы в сфере закупок – </w:t>
      </w:r>
      <w:hyperlink r:id="rId8" w:history="1">
        <w:r w:rsidRPr="00C11DAC">
          <w:rPr>
            <w:rStyle w:val="af0"/>
            <w:rFonts w:ascii="Times New Roman" w:hAnsi="Times New Roman"/>
            <w:sz w:val="26"/>
            <w:szCs w:val="26"/>
          </w:rPr>
          <w:t>www.zakupki.gov.ru</w:t>
        </w:r>
      </w:hyperlink>
      <w:r w:rsidRPr="00C11DAC">
        <w:rPr>
          <w:rFonts w:ascii="Times New Roman" w:hAnsi="Times New Roman"/>
          <w:sz w:val="26"/>
          <w:szCs w:val="26"/>
        </w:rPr>
        <w:t xml:space="preserve"> (далее – Официальный сайт)) (далее – Аукцион) и в результате осуществления внеплановой проверки в части доводов жалобы заявителя в 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C11DAC" w:rsidRPr="00C11DAC" w:rsidRDefault="00C11DAC" w:rsidP="00C11DAC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C11DAC" w:rsidRPr="00C11DAC" w:rsidRDefault="00C11DAC" w:rsidP="00C11DAC">
      <w:pPr>
        <w:spacing w:after="0"/>
        <w:ind w:firstLine="709"/>
        <w:jc w:val="center"/>
        <w:outlineLvl w:val="0"/>
        <w:rPr>
          <w:rFonts w:ascii="Times New Roman" w:hAnsi="Times New Roman"/>
          <w:sz w:val="26"/>
          <w:szCs w:val="26"/>
        </w:rPr>
      </w:pPr>
      <w:r w:rsidRPr="00C11DAC">
        <w:rPr>
          <w:rFonts w:ascii="Times New Roman" w:hAnsi="Times New Roman"/>
          <w:b/>
          <w:sz w:val="26"/>
          <w:szCs w:val="26"/>
        </w:rPr>
        <w:t>УСТАНОВИЛА</w:t>
      </w:r>
      <w:r w:rsidRPr="00C11DAC">
        <w:rPr>
          <w:rFonts w:ascii="Times New Roman" w:hAnsi="Times New Roman"/>
          <w:sz w:val="26"/>
          <w:szCs w:val="26"/>
        </w:rPr>
        <w:t>:</w:t>
      </w:r>
    </w:p>
    <w:p w:rsidR="00C11DAC" w:rsidRPr="00C11DAC" w:rsidRDefault="00C11DAC" w:rsidP="00C11DAC">
      <w:pPr>
        <w:spacing w:after="0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C11DAC" w:rsidRPr="00C11DAC" w:rsidRDefault="00C11DAC" w:rsidP="00C11DAC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C11DAC">
        <w:rPr>
          <w:rFonts w:ascii="Times New Roman" w:hAnsi="Times New Roman"/>
          <w:sz w:val="26"/>
          <w:szCs w:val="26"/>
        </w:rPr>
        <w:t>В Управление поступила жалоба Заявителя на действия Аукционной комиссии при проведении Оператором электронной площадки Аукциона.</w:t>
      </w:r>
    </w:p>
    <w:p w:rsidR="00C11DAC" w:rsidRPr="00C11DAC" w:rsidRDefault="00C11DAC" w:rsidP="00C11DAC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C11DAC">
        <w:rPr>
          <w:rFonts w:ascii="Times New Roman" w:hAnsi="Times New Roman"/>
          <w:sz w:val="26"/>
          <w:szCs w:val="26"/>
        </w:rPr>
        <w:t>По мнению Заявителя его права и законные интересы нарушены действиями Аукционной комиссии в части принятия неправомерного решения об отказе в допуске заявки Заявителя к участию в Аукционе.</w:t>
      </w:r>
    </w:p>
    <w:p w:rsidR="00C11DAC" w:rsidRPr="00C11DAC" w:rsidRDefault="00C11DAC" w:rsidP="00C11DAC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C11DAC">
        <w:rPr>
          <w:rFonts w:ascii="Times New Roman" w:hAnsi="Times New Roman"/>
          <w:sz w:val="26"/>
          <w:szCs w:val="26"/>
        </w:rPr>
        <w:t>В соответствии с извещением о проведении Аукциона, документацией об Аукционе, протоколами, составленными при осуществлении закупки:</w:t>
      </w:r>
    </w:p>
    <w:p w:rsidR="00C11DAC" w:rsidRPr="00C11DAC" w:rsidRDefault="00C11DAC" w:rsidP="00C11DAC">
      <w:pPr>
        <w:pStyle w:val="a7"/>
        <w:numPr>
          <w:ilvl w:val="0"/>
          <w:numId w:val="12"/>
        </w:numPr>
        <w:tabs>
          <w:tab w:val="left" w:pos="709"/>
          <w:tab w:val="left" w:pos="851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Theme="minorHAnsi" w:hAnsi="Times New Roman" w:cs="Times New Roman"/>
          <w:sz w:val="26"/>
          <w:szCs w:val="26"/>
        </w:rPr>
      </w:pPr>
      <w:proofErr w:type="gramStart"/>
      <w:r w:rsidRPr="00C11DAC">
        <w:rPr>
          <w:rFonts w:ascii="Times New Roman" w:eastAsiaTheme="minorHAnsi" w:hAnsi="Times New Roman" w:cs="Times New Roman"/>
          <w:sz w:val="26"/>
          <w:szCs w:val="26"/>
        </w:rPr>
        <w:t>извещение</w:t>
      </w:r>
      <w:proofErr w:type="gramEnd"/>
      <w:r w:rsidRPr="00C11DAC">
        <w:rPr>
          <w:rFonts w:ascii="Times New Roman" w:eastAsiaTheme="minorHAnsi" w:hAnsi="Times New Roman" w:cs="Times New Roman"/>
          <w:sz w:val="26"/>
          <w:szCs w:val="26"/>
        </w:rPr>
        <w:t xml:space="preserve"> о проведении Аукциона размещено на Официальном сайте – 28.07.2017;</w:t>
      </w:r>
    </w:p>
    <w:p w:rsidR="00C11DAC" w:rsidRPr="00C11DAC" w:rsidRDefault="00C11DAC" w:rsidP="00C11DAC">
      <w:pPr>
        <w:pStyle w:val="a7"/>
        <w:numPr>
          <w:ilvl w:val="0"/>
          <w:numId w:val="12"/>
        </w:numPr>
        <w:tabs>
          <w:tab w:val="left" w:pos="709"/>
          <w:tab w:val="left" w:pos="851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Theme="minorHAnsi" w:hAnsi="Times New Roman" w:cs="Times New Roman"/>
          <w:sz w:val="26"/>
          <w:szCs w:val="26"/>
        </w:rPr>
      </w:pPr>
      <w:proofErr w:type="gramStart"/>
      <w:r w:rsidRPr="00C11DAC">
        <w:rPr>
          <w:rFonts w:ascii="Times New Roman" w:eastAsiaTheme="minorHAnsi" w:hAnsi="Times New Roman" w:cs="Times New Roman"/>
          <w:sz w:val="26"/>
          <w:szCs w:val="26"/>
        </w:rPr>
        <w:t>начальная</w:t>
      </w:r>
      <w:proofErr w:type="gramEnd"/>
      <w:r w:rsidRPr="00C11DAC">
        <w:rPr>
          <w:rFonts w:ascii="Times New Roman" w:eastAsiaTheme="minorHAnsi" w:hAnsi="Times New Roman" w:cs="Times New Roman"/>
          <w:sz w:val="26"/>
          <w:szCs w:val="26"/>
        </w:rPr>
        <w:t xml:space="preserve"> (максимальная) цена контракта – 50 685 860,00 рублей;</w:t>
      </w:r>
    </w:p>
    <w:p w:rsidR="00C11DAC" w:rsidRPr="00C11DAC" w:rsidRDefault="00C11DAC" w:rsidP="00C11DAC">
      <w:pPr>
        <w:pStyle w:val="a7"/>
        <w:numPr>
          <w:ilvl w:val="0"/>
          <w:numId w:val="12"/>
        </w:numPr>
        <w:tabs>
          <w:tab w:val="left" w:pos="709"/>
          <w:tab w:val="left" w:pos="851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Theme="minorHAnsi" w:hAnsi="Times New Roman" w:cs="Times New Roman"/>
          <w:sz w:val="26"/>
          <w:szCs w:val="26"/>
        </w:rPr>
      </w:pPr>
      <w:proofErr w:type="gramStart"/>
      <w:r w:rsidRPr="00C11DAC">
        <w:rPr>
          <w:rFonts w:ascii="Times New Roman" w:eastAsiaTheme="minorHAnsi" w:hAnsi="Times New Roman" w:cs="Times New Roman"/>
          <w:sz w:val="26"/>
          <w:szCs w:val="26"/>
        </w:rPr>
        <w:t>дата</w:t>
      </w:r>
      <w:proofErr w:type="gramEnd"/>
      <w:r w:rsidRPr="00C11DAC">
        <w:rPr>
          <w:rFonts w:ascii="Times New Roman" w:eastAsiaTheme="minorHAnsi" w:hAnsi="Times New Roman" w:cs="Times New Roman"/>
          <w:sz w:val="26"/>
          <w:szCs w:val="26"/>
        </w:rPr>
        <w:t xml:space="preserve"> окончания подачи заявок – 24.08.2017;</w:t>
      </w:r>
    </w:p>
    <w:p w:rsidR="00C11DAC" w:rsidRPr="00C11DAC" w:rsidRDefault="00C11DAC" w:rsidP="00C11DAC">
      <w:pPr>
        <w:pStyle w:val="a7"/>
        <w:numPr>
          <w:ilvl w:val="0"/>
          <w:numId w:val="12"/>
        </w:numPr>
        <w:tabs>
          <w:tab w:val="left" w:pos="709"/>
          <w:tab w:val="left" w:pos="851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Theme="minorHAnsi" w:hAnsi="Times New Roman" w:cs="Times New Roman"/>
          <w:sz w:val="26"/>
          <w:szCs w:val="26"/>
        </w:rPr>
      </w:pPr>
      <w:proofErr w:type="gramStart"/>
      <w:r w:rsidRPr="00C11DAC">
        <w:rPr>
          <w:rFonts w:ascii="Times New Roman" w:eastAsiaTheme="minorHAnsi" w:hAnsi="Times New Roman" w:cs="Times New Roman"/>
          <w:sz w:val="26"/>
          <w:szCs w:val="26"/>
        </w:rPr>
        <w:t>дата</w:t>
      </w:r>
      <w:proofErr w:type="gramEnd"/>
      <w:r w:rsidRPr="00C11DAC">
        <w:rPr>
          <w:rFonts w:ascii="Times New Roman" w:eastAsiaTheme="minorHAnsi" w:hAnsi="Times New Roman" w:cs="Times New Roman"/>
          <w:sz w:val="26"/>
          <w:szCs w:val="26"/>
        </w:rPr>
        <w:t xml:space="preserve"> окончания срока рассмотрения первых частей заявок участников – 31.08.2017;</w:t>
      </w:r>
    </w:p>
    <w:p w:rsidR="00C11DAC" w:rsidRPr="00C11DAC" w:rsidRDefault="00C11DAC" w:rsidP="00C11DAC">
      <w:pPr>
        <w:pStyle w:val="a7"/>
        <w:numPr>
          <w:ilvl w:val="0"/>
          <w:numId w:val="12"/>
        </w:numPr>
        <w:tabs>
          <w:tab w:val="left" w:pos="709"/>
          <w:tab w:val="left" w:pos="851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Theme="minorHAnsi" w:hAnsi="Times New Roman" w:cs="Times New Roman"/>
          <w:sz w:val="26"/>
          <w:szCs w:val="26"/>
        </w:rPr>
      </w:pPr>
      <w:proofErr w:type="gramStart"/>
      <w:r w:rsidRPr="00C11DAC">
        <w:rPr>
          <w:rFonts w:ascii="Times New Roman" w:eastAsiaTheme="minorHAnsi" w:hAnsi="Times New Roman" w:cs="Times New Roman"/>
          <w:sz w:val="26"/>
          <w:szCs w:val="26"/>
        </w:rPr>
        <w:t>дата</w:t>
      </w:r>
      <w:proofErr w:type="gramEnd"/>
      <w:r w:rsidRPr="00C11DAC">
        <w:rPr>
          <w:rFonts w:ascii="Times New Roman" w:eastAsiaTheme="minorHAnsi" w:hAnsi="Times New Roman" w:cs="Times New Roman"/>
          <w:sz w:val="26"/>
          <w:szCs w:val="26"/>
        </w:rPr>
        <w:t xml:space="preserve"> проведения Аукциона – 04.09.2017;</w:t>
      </w:r>
    </w:p>
    <w:p w:rsidR="00C11DAC" w:rsidRPr="00C11DAC" w:rsidRDefault="00C11DAC" w:rsidP="00C11DAC">
      <w:pPr>
        <w:pStyle w:val="a7"/>
        <w:numPr>
          <w:ilvl w:val="0"/>
          <w:numId w:val="12"/>
        </w:numPr>
        <w:tabs>
          <w:tab w:val="left" w:pos="709"/>
          <w:tab w:val="left" w:pos="851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Theme="minorHAnsi" w:hAnsi="Times New Roman" w:cs="Times New Roman"/>
          <w:sz w:val="26"/>
          <w:szCs w:val="26"/>
        </w:rPr>
      </w:pPr>
      <w:proofErr w:type="gramStart"/>
      <w:r w:rsidRPr="00C11DAC">
        <w:rPr>
          <w:rFonts w:ascii="Times New Roman" w:eastAsiaTheme="minorHAnsi" w:hAnsi="Times New Roman" w:cs="Times New Roman"/>
          <w:sz w:val="26"/>
          <w:szCs w:val="26"/>
        </w:rPr>
        <w:t>на</w:t>
      </w:r>
      <w:proofErr w:type="gramEnd"/>
      <w:r w:rsidRPr="00C11DAC">
        <w:rPr>
          <w:rFonts w:ascii="Times New Roman" w:eastAsiaTheme="minorHAnsi" w:hAnsi="Times New Roman" w:cs="Times New Roman"/>
          <w:sz w:val="26"/>
          <w:szCs w:val="26"/>
        </w:rPr>
        <w:t xml:space="preserve"> уч</w:t>
      </w:r>
      <w:r>
        <w:rPr>
          <w:rFonts w:ascii="Times New Roman" w:eastAsiaTheme="minorHAnsi" w:hAnsi="Times New Roman" w:cs="Times New Roman"/>
          <w:sz w:val="26"/>
          <w:szCs w:val="26"/>
        </w:rPr>
        <w:t>астие в Аукционе подано 4 заявки</w:t>
      </w:r>
      <w:r w:rsidRPr="00C11DAC">
        <w:rPr>
          <w:rFonts w:ascii="Times New Roman" w:eastAsiaTheme="minorHAnsi" w:hAnsi="Times New Roman" w:cs="Times New Roman"/>
          <w:sz w:val="26"/>
          <w:szCs w:val="26"/>
        </w:rPr>
        <w:t xml:space="preserve"> от участников закупки;</w:t>
      </w:r>
    </w:p>
    <w:p w:rsidR="00C11DAC" w:rsidRPr="00C11DAC" w:rsidRDefault="00C11DAC" w:rsidP="00C11DAC">
      <w:pPr>
        <w:pStyle w:val="a7"/>
        <w:numPr>
          <w:ilvl w:val="0"/>
          <w:numId w:val="12"/>
        </w:numPr>
        <w:tabs>
          <w:tab w:val="left" w:pos="709"/>
          <w:tab w:val="left" w:pos="851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Theme="minorHAnsi" w:hAnsi="Times New Roman" w:cs="Times New Roman"/>
          <w:sz w:val="26"/>
          <w:szCs w:val="26"/>
        </w:rPr>
      </w:pPr>
      <w:proofErr w:type="gramStart"/>
      <w:r w:rsidRPr="00C11DAC">
        <w:rPr>
          <w:rFonts w:ascii="Times New Roman" w:eastAsiaTheme="minorHAnsi" w:hAnsi="Times New Roman" w:cs="Times New Roman"/>
          <w:sz w:val="26"/>
          <w:szCs w:val="26"/>
        </w:rPr>
        <w:t>к</w:t>
      </w:r>
      <w:proofErr w:type="gramEnd"/>
      <w:r w:rsidRPr="00C11DAC">
        <w:rPr>
          <w:rFonts w:ascii="Times New Roman" w:eastAsiaTheme="minorHAnsi" w:hAnsi="Times New Roman" w:cs="Times New Roman"/>
          <w:sz w:val="26"/>
          <w:szCs w:val="26"/>
        </w:rPr>
        <w:t xml:space="preserve"> учас</w:t>
      </w:r>
      <w:r>
        <w:rPr>
          <w:rFonts w:ascii="Times New Roman" w:eastAsiaTheme="minorHAnsi" w:hAnsi="Times New Roman" w:cs="Times New Roman"/>
          <w:sz w:val="26"/>
          <w:szCs w:val="26"/>
        </w:rPr>
        <w:t>тию в Аукционе допущено 3 заявки от участников</w:t>
      </w:r>
      <w:r w:rsidRPr="00C11DAC">
        <w:rPr>
          <w:rFonts w:ascii="Times New Roman" w:eastAsiaTheme="minorHAnsi" w:hAnsi="Times New Roman" w:cs="Times New Roman"/>
          <w:sz w:val="26"/>
          <w:szCs w:val="26"/>
        </w:rPr>
        <w:t xml:space="preserve"> закупки;</w:t>
      </w:r>
    </w:p>
    <w:p w:rsidR="00C11DAC" w:rsidRPr="00C11DAC" w:rsidRDefault="00C11DAC" w:rsidP="00C11DAC">
      <w:pPr>
        <w:pStyle w:val="a7"/>
        <w:numPr>
          <w:ilvl w:val="0"/>
          <w:numId w:val="12"/>
        </w:numPr>
        <w:tabs>
          <w:tab w:val="left" w:pos="709"/>
          <w:tab w:val="left" w:pos="851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Theme="minorHAnsi" w:hAnsi="Times New Roman" w:cs="Times New Roman"/>
          <w:sz w:val="26"/>
          <w:szCs w:val="26"/>
        </w:rPr>
      </w:pPr>
      <w:proofErr w:type="gramStart"/>
      <w:r w:rsidRPr="00C11DAC">
        <w:rPr>
          <w:rFonts w:ascii="Times New Roman" w:eastAsiaTheme="minorHAnsi" w:hAnsi="Times New Roman" w:cs="Times New Roman"/>
          <w:sz w:val="26"/>
          <w:szCs w:val="26"/>
        </w:rPr>
        <w:t>в</w:t>
      </w:r>
      <w:proofErr w:type="gramEnd"/>
      <w:r w:rsidRPr="00C11DAC">
        <w:rPr>
          <w:rFonts w:ascii="Times New Roman" w:eastAsiaTheme="minorHAnsi" w:hAnsi="Times New Roman" w:cs="Times New Roman"/>
          <w:sz w:val="26"/>
          <w:szCs w:val="26"/>
        </w:rPr>
        <w:t xml:space="preserve"> Аукционе участвовал</w:t>
      </w:r>
      <w:r>
        <w:rPr>
          <w:rFonts w:ascii="Times New Roman" w:eastAsiaTheme="minorHAnsi" w:hAnsi="Times New Roman" w:cs="Times New Roman"/>
          <w:sz w:val="26"/>
          <w:szCs w:val="26"/>
        </w:rPr>
        <w:t>о 3</w:t>
      </w:r>
      <w:r w:rsidRPr="00C11DAC">
        <w:rPr>
          <w:rFonts w:ascii="Times New Roman" w:eastAsiaTheme="minorHAnsi" w:hAnsi="Times New Roman" w:cs="Times New Roman"/>
          <w:sz w:val="26"/>
          <w:szCs w:val="26"/>
        </w:rPr>
        <w:t xml:space="preserve"> участник</w:t>
      </w:r>
      <w:r>
        <w:rPr>
          <w:rFonts w:ascii="Times New Roman" w:eastAsiaTheme="minorHAnsi" w:hAnsi="Times New Roman" w:cs="Times New Roman"/>
          <w:sz w:val="26"/>
          <w:szCs w:val="26"/>
        </w:rPr>
        <w:t>а</w:t>
      </w:r>
      <w:r w:rsidRPr="00C11DAC">
        <w:rPr>
          <w:rFonts w:ascii="Times New Roman" w:eastAsiaTheme="minorHAnsi" w:hAnsi="Times New Roman" w:cs="Times New Roman"/>
          <w:sz w:val="26"/>
          <w:szCs w:val="26"/>
        </w:rPr>
        <w:t xml:space="preserve"> закупки</w:t>
      </w:r>
      <w:r>
        <w:rPr>
          <w:rFonts w:ascii="Times New Roman" w:eastAsiaTheme="minorHAnsi" w:hAnsi="Times New Roman" w:cs="Times New Roman"/>
          <w:sz w:val="26"/>
          <w:szCs w:val="26"/>
        </w:rPr>
        <w:t>;</w:t>
      </w:r>
    </w:p>
    <w:p w:rsidR="00C11DAC" w:rsidRPr="00C11DAC" w:rsidRDefault="00C11DAC" w:rsidP="00C11DAC">
      <w:pPr>
        <w:pStyle w:val="a7"/>
        <w:numPr>
          <w:ilvl w:val="0"/>
          <w:numId w:val="12"/>
        </w:numPr>
        <w:tabs>
          <w:tab w:val="left" w:pos="709"/>
          <w:tab w:val="left" w:pos="851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Theme="minorHAnsi" w:hAnsi="Times New Roman" w:cs="Times New Roman"/>
          <w:sz w:val="26"/>
          <w:szCs w:val="26"/>
        </w:rPr>
      </w:pPr>
      <w:proofErr w:type="gramStart"/>
      <w:r w:rsidRPr="00C11DAC">
        <w:rPr>
          <w:rFonts w:ascii="Times New Roman" w:eastAsiaTheme="minorHAnsi" w:hAnsi="Times New Roman" w:cs="Times New Roman"/>
          <w:sz w:val="26"/>
          <w:szCs w:val="26"/>
        </w:rPr>
        <w:t>по</w:t>
      </w:r>
      <w:proofErr w:type="gramEnd"/>
      <w:r w:rsidRPr="00C11DAC">
        <w:rPr>
          <w:rFonts w:ascii="Times New Roman" w:eastAsiaTheme="minorHAnsi" w:hAnsi="Times New Roman" w:cs="Times New Roman"/>
          <w:sz w:val="26"/>
          <w:szCs w:val="26"/>
        </w:rPr>
        <w:t xml:space="preserve"> результатам р</w:t>
      </w:r>
      <w:r>
        <w:rPr>
          <w:rFonts w:ascii="Times New Roman" w:eastAsiaTheme="minorHAnsi" w:hAnsi="Times New Roman" w:cs="Times New Roman"/>
          <w:sz w:val="26"/>
          <w:szCs w:val="26"/>
        </w:rPr>
        <w:t>ассмотрения вторых частей заявки 2</w:t>
      </w:r>
      <w:r w:rsidRPr="00C11DAC">
        <w:rPr>
          <w:rFonts w:ascii="Times New Roman" w:eastAsiaTheme="minorHAnsi" w:hAnsi="Times New Roman" w:cs="Times New Roman"/>
          <w:sz w:val="26"/>
          <w:szCs w:val="26"/>
        </w:rPr>
        <w:t xml:space="preserve"> </w:t>
      </w:r>
      <w:r>
        <w:rPr>
          <w:rFonts w:ascii="Times New Roman" w:eastAsiaTheme="minorHAnsi" w:hAnsi="Times New Roman" w:cs="Times New Roman"/>
          <w:sz w:val="26"/>
          <w:szCs w:val="26"/>
        </w:rPr>
        <w:t xml:space="preserve">участников закупки признаны соответствующими </w:t>
      </w:r>
      <w:r w:rsidRPr="00C11DAC">
        <w:rPr>
          <w:rFonts w:ascii="Times New Roman" w:eastAsiaTheme="minorHAnsi" w:hAnsi="Times New Roman" w:cs="Times New Roman"/>
          <w:sz w:val="26"/>
          <w:szCs w:val="26"/>
        </w:rPr>
        <w:t>документации об Аукционе;</w:t>
      </w:r>
    </w:p>
    <w:p w:rsidR="00C11DAC" w:rsidRPr="00C11DAC" w:rsidRDefault="00C11DAC" w:rsidP="00C11DAC">
      <w:pPr>
        <w:pStyle w:val="a7"/>
        <w:numPr>
          <w:ilvl w:val="0"/>
          <w:numId w:val="12"/>
        </w:numPr>
        <w:tabs>
          <w:tab w:val="left" w:pos="709"/>
          <w:tab w:val="left" w:pos="851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Theme="minorHAnsi" w:hAnsi="Times New Roman" w:cs="Times New Roman"/>
          <w:sz w:val="26"/>
          <w:szCs w:val="26"/>
        </w:rPr>
      </w:pPr>
      <w:proofErr w:type="gramStart"/>
      <w:r w:rsidRPr="00C11DAC">
        <w:rPr>
          <w:rFonts w:ascii="Times New Roman" w:eastAsiaTheme="minorHAnsi" w:hAnsi="Times New Roman" w:cs="Times New Roman"/>
          <w:sz w:val="26"/>
          <w:szCs w:val="26"/>
        </w:rPr>
        <w:t>победителем</w:t>
      </w:r>
      <w:proofErr w:type="gramEnd"/>
      <w:r w:rsidRPr="00C11DAC">
        <w:rPr>
          <w:rFonts w:ascii="Times New Roman" w:eastAsiaTheme="minorHAnsi" w:hAnsi="Times New Roman" w:cs="Times New Roman"/>
          <w:sz w:val="26"/>
          <w:szCs w:val="26"/>
        </w:rPr>
        <w:t xml:space="preserve"> Аукциона признано ООО СПО «АДЕПТ-СТРОЙ»</w:t>
      </w:r>
      <w:r>
        <w:rPr>
          <w:rFonts w:ascii="Times New Roman" w:eastAsiaTheme="minorHAnsi" w:hAnsi="Times New Roman" w:cs="Times New Roman"/>
          <w:sz w:val="26"/>
          <w:szCs w:val="26"/>
        </w:rPr>
        <w:t xml:space="preserve"> с предложением о цене контракта </w:t>
      </w:r>
      <w:r w:rsidRPr="00C11DAC">
        <w:rPr>
          <w:rFonts w:ascii="Times New Roman" w:eastAsiaTheme="minorHAnsi" w:hAnsi="Times New Roman" w:cs="Times New Roman"/>
          <w:sz w:val="26"/>
          <w:szCs w:val="26"/>
        </w:rPr>
        <w:t>41 390 000,00</w:t>
      </w:r>
      <w:r>
        <w:rPr>
          <w:rFonts w:ascii="Times New Roman" w:eastAsiaTheme="minorHAnsi" w:hAnsi="Times New Roman" w:cs="Times New Roman"/>
          <w:sz w:val="26"/>
          <w:szCs w:val="26"/>
        </w:rPr>
        <w:t xml:space="preserve"> руб</w:t>
      </w:r>
      <w:r w:rsidRPr="00C11DAC">
        <w:rPr>
          <w:rFonts w:ascii="Times New Roman" w:eastAsiaTheme="minorHAnsi" w:hAnsi="Times New Roman" w:cs="Times New Roman"/>
          <w:sz w:val="26"/>
          <w:szCs w:val="26"/>
        </w:rPr>
        <w:t>.</w:t>
      </w:r>
    </w:p>
    <w:p w:rsidR="00C11DAC" w:rsidRPr="00C11DAC" w:rsidRDefault="00371130" w:rsidP="00C11DAC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 заседании Комиссии установлено, что Заявитель заявку на участие в Аукционе не подавал.</w:t>
      </w:r>
    </w:p>
    <w:p w:rsidR="00D77DDA" w:rsidRDefault="00C11DAC" w:rsidP="00C11DAC">
      <w:pPr>
        <w:widowControl w:val="0"/>
        <w:spacing w:after="0"/>
        <w:ind w:firstLine="709"/>
        <w:jc w:val="both"/>
        <w:rPr>
          <w:rFonts w:ascii="Times New Roman" w:eastAsiaTheme="minorHAnsi" w:hAnsi="Times New Roman"/>
          <w:color w:val="000000"/>
          <w:sz w:val="26"/>
          <w:szCs w:val="26"/>
        </w:rPr>
      </w:pPr>
      <w:r w:rsidRPr="00C11DAC">
        <w:rPr>
          <w:rFonts w:ascii="Times New Roman" w:hAnsi="Times New Roman"/>
          <w:sz w:val="26"/>
          <w:szCs w:val="26"/>
        </w:rPr>
        <w:t xml:space="preserve">На основании изложенного и руководствуясь частью 1 статьи 2, пунктом 1 </w:t>
      </w:r>
      <w:proofErr w:type="gramStart"/>
      <w:r w:rsidRPr="00C11DAC">
        <w:rPr>
          <w:rFonts w:ascii="Times New Roman" w:hAnsi="Times New Roman"/>
          <w:sz w:val="26"/>
          <w:szCs w:val="26"/>
        </w:rPr>
        <w:t>части</w:t>
      </w:r>
      <w:proofErr w:type="gramEnd"/>
      <w:r w:rsidRPr="00C11DAC">
        <w:rPr>
          <w:rFonts w:ascii="Times New Roman" w:hAnsi="Times New Roman"/>
          <w:sz w:val="26"/>
          <w:szCs w:val="26"/>
        </w:rPr>
        <w:t xml:space="preserve"> 15, пунктом 2 части 22 статьи 99, частью 8 статьи 106, частью 1 статьи 112 Закона о контрактной системе, Комиссия</w:t>
      </w:r>
    </w:p>
    <w:p w:rsidR="008B3500" w:rsidRDefault="008B3500" w:rsidP="00A9213B">
      <w:pPr>
        <w:widowControl w:val="0"/>
        <w:spacing w:after="0" w:line="280" w:lineRule="exact"/>
        <w:ind w:firstLine="709"/>
        <w:jc w:val="both"/>
        <w:rPr>
          <w:rFonts w:ascii="Times New Roman" w:eastAsiaTheme="minorHAnsi" w:hAnsi="Times New Roman"/>
          <w:color w:val="000000"/>
          <w:sz w:val="26"/>
          <w:szCs w:val="26"/>
        </w:rPr>
      </w:pPr>
    </w:p>
    <w:p w:rsidR="009A3B30" w:rsidRDefault="009A3B30" w:rsidP="00A9213B">
      <w:pPr>
        <w:widowControl w:val="0"/>
        <w:spacing w:after="0" w:line="280" w:lineRule="exact"/>
        <w:ind w:firstLine="709"/>
        <w:jc w:val="both"/>
        <w:rPr>
          <w:rFonts w:ascii="Times New Roman" w:eastAsiaTheme="minorHAnsi" w:hAnsi="Times New Roman"/>
          <w:color w:val="000000"/>
          <w:sz w:val="26"/>
          <w:szCs w:val="26"/>
        </w:rPr>
      </w:pPr>
    </w:p>
    <w:p w:rsidR="009A3B30" w:rsidRDefault="009A3B30" w:rsidP="00A9213B">
      <w:pPr>
        <w:widowControl w:val="0"/>
        <w:spacing w:after="0" w:line="280" w:lineRule="exact"/>
        <w:ind w:firstLine="709"/>
        <w:jc w:val="both"/>
        <w:rPr>
          <w:rFonts w:ascii="Times New Roman" w:eastAsiaTheme="minorHAnsi" w:hAnsi="Times New Roman"/>
          <w:color w:val="000000"/>
          <w:sz w:val="26"/>
          <w:szCs w:val="26"/>
        </w:rPr>
      </w:pPr>
    </w:p>
    <w:p w:rsidR="007D0F04" w:rsidRDefault="007D0F04" w:rsidP="00A9213B">
      <w:pPr>
        <w:widowControl w:val="0"/>
        <w:spacing w:after="0" w:line="280" w:lineRule="exact"/>
        <w:ind w:firstLine="709"/>
        <w:jc w:val="both"/>
        <w:rPr>
          <w:rFonts w:ascii="Times New Roman" w:eastAsiaTheme="minorHAnsi" w:hAnsi="Times New Roman"/>
          <w:color w:val="000000"/>
          <w:sz w:val="26"/>
          <w:szCs w:val="26"/>
        </w:rPr>
      </w:pPr>
    </w:p>
    <w:p w:rsidR="007D0F04" w:rsidRDefault="007D0F04" w:rsidP="00A9213B">
      <w:pPr>
        <w:widowControl w:val="0"/>
        <w:spacing w:after="0" w:line="280" w:lineRule="exact"/>
        <w:ind w:firstLine="709"/>
        <w:jc w:val="both"/>
        <w:rPr>
          <w:rFonts w:ascii="Times New Roman" w:eastAsiaTheme="minorHAnsi" w:hAnsi="Times New Roman"/>
          <w:color w:val="000000"/>
          <w:sz w:val="26"/>
          <w:szCs w:val="26"/>
        </w:rPr>
      </w:pPr>
    </w:p>
    <w:p w:rsidR="009A3B30" w:rsidRDefault="009A3B30" w:rsidP="00A9213B">
      <w:pPr>
        <w:widowControl w:val="0"/>
        <w:spacing w:after="0" w:line="280" w:lineRule="exact"/>
        <w:ind w:firstLine="709"/>
        <w:jc w:val="both"/>
        <w:rPr>
          <w:rFonts w:ascii="Times New Roman" w:eastAsiaTheme="minorHAnsi" w:hAnsi="Times New Roman"/>
          <w:color w:val="000000"/>
          <w:sz w:val="26"/>
          <w:szCs w:val="26"/>
        </w:rPr>
      </w:pPr>
    </w:p>
    <w:p w:rsidR="00CF5CE9" w:rsidRPr="00B14F27" w:rsidRDefault="00CF5CE9" w:rsidP="000312D4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B14F27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РЕШИЛА:</w:t>
      </w:r>
    </w:p>
    <w:p w:rsidR="00CF5CE9" w:rsidRPr="00B14F27" w:rsidRDefault="00CF5CE9" w:rsidP="000312D4">
      <w:pPr>
        <w:widowControl w:val="0"/>
        <w:spacing w:after="0" w:line="280" w:lineRule="exact"/>
        <w:jc w:val="center"/>
        <w:rPr>
          <w:rFonts w:ascii="Times New Roman" w:eastAsia="Times New Roman" w:hAnsi="Times New Roman"/>
          <w:sz w:val="26"/>
          <w:szCs w:val="26"/>
        </w:rPr>
      </w:pPr>
    </w:p>
    <w:p w:rsidR="00A9213B" w:rsidRPr="00A9213B" w:rsidRDefault="00A9213B" w:rsidP="003B321C">
      <w:pPr>
        <w:pStyle w:val="af3"/>
        <w:widowControl w:val="0"/>
        <w:numPr>
          <w:ilvl w:val="0"/>
          <w:numId w:val="1"/>
        </w:numPr>
        <w:tabs>
          <w:tab w:val="left" w:pos="993"/>
        </w:tabs>
        <w:spacing w:line="280" w:lineRule="exact"/>
        <w:ind w:left="0" w:firstLine="709"/>
        <w:rPr>
          <w:color w:val="000000" w:themeColor="text1"/>
          <w:sz w:val="26"/>
          <w:szCs w:val="26"/>
        </w:rPr>
      </w:pPr>
      <w:r w:rsidRPr="00A9213B">
        <w:rPr>
          <w:color w:val="000000"/>
          <w:sz w:val="26"/>
          <w:szCs w:val="26"/>
        </w:rPr>
        <w:t xml:space="preserve">Оставить </w:t>
      </w:r>
      <w:r w:rsidR="003E6404" w:rsidRPr="00B14F27">
        <w:rPr>
          <w:color w:val="000000"/>
          <w:sz w:val="26"/>
          <w:szCs w:val="26"/>
        </w:rPr>
        <w:t>ж</w:t>
      </w:r>
      <w:r w:rsidR="003E6404" w:rsidRPr="00B14F27">
        <w:rPr>
          <w:sz w:val="26"/>
          <w:szCs w:val="26"/>
        </w:rPr>
        <w:t xml:space="preserve">алобу </w:t>
      </w:r>
      <w:r w:rsidR="007D0F04" w:rsidRPr="00C11DAC">
        <w:rPr>
          <w:color w:val="000000"/>
          <w:sz w:val="26"/>
          <w:szCs w:val="26"/>
        </w:rPr>
        <w:t>ООО «</w:t>
      </w:r>
      <w:proofErr w:type="spellStart"/>
      <w:r w:rsidR="007D0F04" w:rsidRPr="00C11DAC">
        <w:rPr>
          <w:color w:val="000000"/>
          <w:sz w:val="26"/>
          <w:szCs w:val="26"/>
        </w:rPr>
        <w:t>Миларес</w:t>
      </w:r>
      <w:proofErr w:type="spellEnd"/>
      <w:r w:rsidR="007D0F04" w:rsidRPr="00C11DAC">
        <w:rPr>
          <w:color w:val="000000"/>
          <w:sz w:val="26"/>
          <w:szCs w:val="26"/>
        </w:rPr>
        <w:t xml:space="preserve"> комплект»</w:t>
      </w:r>
      <w:r w:rsidR="00B73F92" w:rsidRPr="00B14F27">
        <w:rPr>
          <w:color w:val="000000"/>
          <w:sz w:val="26"/>
          <w:szCs w:val="26"/>
        </w:rPr>
        <w:t xml:space="preserve"> </w:t>
      </w:r>
      <w:r w:rsidRPr="00A9213B">
        <w:rPr>
          <w:color w:val="000000" w:themeColor="text1"/>
          <w:sz w:val="26"/>
          <w:szCs w:val="26"/>
        </w:rPr>
        <w:t xml:space="preserve">на действия Заказчика при проведении </w:t>
      </w:r>
      <w:r w:rsidR="00D216BA">
        <w:rPr>
          <w:color w:val="000000" w:themeColor="text1"/>
          <w:sz w:val="26"/>
          <w:szCs w:val="26"/>
        </w:rPr>
        <w:t>Аукциона</w:t>
      </w:r>
      <w:bookmarkStart w:id="0" w:name="_GoBack"/>
      <w:bookmarkEnd w:id="0"/>
      <w:r w:rsidR="003B321C" w:rsidRPr="003B321C">
        <w:rPr>
          <w:color w:val="000000" w:themeColor="text1"/>
          <w:sz w:val="26"/>
          <w:szCs w:val="26"/>
        </w:rPr>
        <w:t xml:space="preserve"> </w:t>
      </w:r>
      <w:r w:rsidRPr="00A9213B">
        <w:rPr>
          <w:color w:val="000000" w:themeColor="text1"/>
          <w:sz w:val="26"/>
          <w:szCs w:val="26"/>
        </w:rPr>
        <w:t>без рассмотрения.</w:t>
      </w:r>
    </w:p>
    <w:p w:rsidR="007B724A" w:rsidRPr="00B14F27" w:rsidRDefault="00A9213B" w:rsidP="003B321C">
      <w:pPr>
        <w:pStyle w:val="af3"/>
        <w:widowControl w:val="0"/>
        <w:numPr>
          <w:ilvl w:val="0"/>
          <w:numId w:val="1"/>
        </w:numPr>
        <w:tabs>
          <w:tab w:val="left" w:pos="993"/>
        </w:tabs>
        <w:spacing w:line="280" w:lineRule="exact"/>
        <w:ind w:left="0" w:firstLine="709"/>
        <w:rPr>
          <w:bCs/>
          <w:sz w:val="26"/>
          <w:szCs w:val="26"/>
        </w:rPr>
      </w:pPr>
      <w:r w:rsidRPr="00A9213B">
        <w:rPr>
          <w:color w:val="000000" w:themeColor="text1"/>
          <w:sz w:val="26"/>
          <w:szCs w:val="26"/>
        </w:rPr>
        <w:t xml:space="preserve">Снять ограничения на размещение торгов, наложенные письмом Московского </w:t>
      </w:r>
      <w:r>
        <w:rPr>
          <w:color w:val="000000" w:themeColor="text1"/>
          <w:sz w:val="26"/>
          <w:szCs w:val="26"/>
        </w:rPr>
        <w:t xml:space="preserve">областного </w:t>
      </w:r>
      <w:r w:rsidRPr="00A9213B">
        <w:rPr>
          <w:color w:val="000000" w:themeColor="text1"/>
          <w:sz w:val="26"/>
          <w:szCs w:val="26"/>
        </w:rPr>
        <w:t>УФАС России</w:t>
      </w:r>
      <w:r w:rsidR="003852E6">
        <w:rPr>
          <w:color w:val="000000" w:themeColor="text1"/>
          <w:sz w:val="26"/>
          <w:szCs w:val="26"/>
        </w:rPr>
        <w:t xml:space="preserve">. </w:t>
      </w:r>
    </w:p>
    <w:sectPr w:rsidR="007B724A" w:rsidRPr="00B14F27" w:rsidSect="006A4555">
      <w:headerReference w:type="default" r:id="rId9"/>
      <w:pgSz w:w="11906" w:h="16838"/>
      <w:pgMar w:top="1134" w:right="851" w:bottom="1134" w:left="1701" w:header="709" w:footer="1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7DA5" w:rsidRDefault="00B77DA5" w:rsidP="002200B0">
      <w:pPr>
        <w:spacing w:after="0" w:line="240" w:lineRule="auto"/>
      </w:pPr>
      <w:r>
        <w:separator/>
      </w:r>
    </w:p>
  </w:endnote>
  <w:endnote w:type="continuationSeparator" w:id="0">
    <w:p w:rsidR="00B77DA5" w:rsidRDefault="00B77DA5" w:rsidP="002200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7DA5" w:rsidRDefault="00B77DA5" w:rsidP="002200B0">
      <w:pPr>
        <w:spacing w:after="0" w:line="240" w:lineRule="auto"/>
      </w:pPr>
      <w:r>
        <w:separator/>
      </w:r>
    </w:p>
  </w:footnote>
  <w:footnote w:type="continuationSeparator" w:id="0">
    <w:p w:rsidR="00B77DA5" w:rsidRDefault="00B77DA5" w:rsidP="002200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69272984"/>
      <w:docPartObj>
        <w:docPartGallery w:val="Page Numbers (Top of Page)"/>
        <w:docPartUnique/>
      </w:docPartObj>
    </w:sdtPr>
    <w:sdtEndPr>
      <w:rPr>
        <w:rFonts w:ascii="Times New Roman" w:hAnsi="Times New Roman"/>
        <w:sz w:val="26"/>
        <w:szCs w:val="26"/>
      </w:rPr>
    </w:sdtEndPr>
    <w:sdtContent>
      <w:p w:rsidR="00A86DE1" w:rsidRPr="006A4555" w:rsidRDefault="00B44C02" w:rsidP="006A19CD">
        <w:pPr>
          <w:pStyle w:val="a3"/>
          <w:spacing w:after="0" w:line="240" w:lineRule="auto"/>
          <w:jc w:val="center"/>
          <w:rPr>
            <w:rFonts w:ascii="Times New Roman" w:hAnsi="Times New Roman"/>
            <w:sz w:val="26"/>
            <w:szCs w:val="26"/>
          </w:rPr>
        </w:pPr>
        <w:r w:rsidRPr="006A4555">
          <w:rPr>
            <w:rFonts w:ascii="Times New Roman" w:hAnsi="Times New Roman"/>
            <w:sz w:val="26"/>
            <w:szCs w:val="26"/>
          </w:rPr>
          <w:fldChar w:fldCharType="begin"/>
        </w:r>
        <w:r w:rsidR="00A86DE1" w:rsidRPr="006A4555">
          <w:rPr>
            <w:rFonts w:ascii="Times New Roman" w:hAnsi="Times New Roman"/>
            <w:sz w:val="26"/>
            <w:szCs w:val="26"/>
          </w:rPr>
          <w:instrText>PAGE   \* MERGEFORMAT</w:instrText>
        </w:r>
        <w:r w:rsidRPr="006A4555">
          <w:rPr>
            <w:rFonts w:ascii="Times New Roman" w:hAnsi="Times New Roman"/>
            <w:sz w:val="26"/>
            <w:szCs w:val="26"/>
          </w:rPr>
          <w:fldChar w:fldCharType="separate"/>
        </w:r>
        <w:r w:rsidR="00D216BA">
          <w:rPr>
            <w:rFonts w:ascii="Times New Roman" w:hAnsi="Times New Roman"/>
            <w:noProof/>
            <w:sz w:val="26"/>
            <w:szCs w:val="26"/>
          </w:rPr>
          <w:t>3</w:t>
        </w:r>
        <w:r w:rsidRPr="006A4555">
          <w:rPr>
            <w:rFonts w:ascii="Times New Roman" w:hAnsi="Times New Roman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55C58"/>
    <w:multiLevelType w:val="hybridMultilevel"/>
    <w:tmpl w:val="E9DEA3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EB7282"/>
    <w:multiLevelType w:val="hybridMultilevel"/>
    <w:tmpl w:val="84DED6FE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3A31713"/>
    <w:multiLevelType w:val="hybridMultilevel"/>
    <w:tmpl w:val="B144183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FE2577A"/>
    <w:multiLevelType w:val="hybridMultilevel"/>
    <w:tmpl w:val="344CD5FE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7AF30DE"/>
    <w:multiLevelType w:val="hybridMultilevel"/>
    <w:tmpl w:val="0660EF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E151AED"/>
    <w:multiLevelType w:val="hybridMultilevel"/>
    <w:tmpl w:val="550C06C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>
    <w:nsid w:val="48A400CD"/>
    <w:multiLevelType w:val="hybridMultilevel"/>
    <w:tmpl w:val="C62C045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C22739D"/>
    <w:multiLevelType w:val="hybridMultilevel"/>
    <w:tmpl w:val="48E27C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5190390F"/>
    <w:multiLevelType w:val="hybridMultilevel"/>
    <w:tmpl w:val="82AA59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87C37DC"/>
    <w:multiLevelType w:val="hybridMultilevel"/>
    <w:tmpl w:val="695444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BE7F4E"/>
    <w:multiLevelType w:val="hybridMultilevel"/>
    <w:tmpl w:val="64B0092C"/>
    <w:lvl w:ilvl="0" w:tplc="FFFFFFFF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11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2"/>
  </w:num>
  <w:num w:numId="11">
    <w:abstractNumId w:val="4"/>
  </w:num>
  <w:num w:numId="12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73678"/>
    <w:rsid w:val="000018E7"/>
    <w:rsid w:val="00012805"/>
    <w:rsid w:val="00012E40"/>
    <w:rsid w:val="00013E1C"/>
    <w:rsid w:val="0002088B"/>
    <w:rsid w:val="0002448C"/>
    <w:rsid w:val="000252AA"/>
    <w:rsid w:val="00026527"/>
    <w:rsid w:val="000312D4"/>
    <w:rsid w:val="00034450"/>
    <w:rsid w:val="00036FF0"/>
    <w:rsid w:val="00037AAC"/>
    <w:rsid w:val="00043069"/>
    <w:rsid w:val="000520C6"/>
    <w:rsid w:val="00055943"/>
    <w:rsid w:val="00055C36"/>
    <w:rsid w:val="0005635C"/>
    <w:rsid w:val="00060904"/>
    <w:rsid w:val="00062152"/>
    <w:rsid w:val="00062756"/>
    <w:rsid w:val="00062FCF"/>
    <w:rsid w:val="00064409"/>
    <w:rsid w:val="00065530"/>
    <w:rsid w:val="000655EC"/>
    <w:rsid w:val="00066519"/>
    <w:rsid w:val="00071964"/>
    <w:rsid w:val="000719FB"/>
    <w:rsid w:val="00071AB0"/>
    <w:rsid w:val="00071BDD"/>
    <w:rsid w:val="00074EC4"/>
    <w:rsid w:val="000751A8"/>
    <w:rsid w:val="000832D8"/>
    <w:rsid w:val="0008373D"/>
    <w:rsid w:val="000916CA"/>
    <w:rsid w:val="0009268D"/>
    <w:rsid w:val="00093823"/>
    <w:rsid w:val="0009392D"/>
    <w:rsid w:val="00094FA6"/>
    <w:rsid w:val="00095627"/>
    <w:rsid w:val="0009746D"/>
    <w:rsid w:val="000A097B"/>
    <w:rsid w:val="000A0C4F"/>
    <w:rsid w:val="000A33D1"/>
    <w:rsid w:val="000A4906"/>
    <w:rsid w:val="000B1B88"/>
    <w:rsid w:val="000B3F28"/>
    <w:rsid w:val="000C28D5"/>
    <w:rsid w:val="000C4522"/>
    <w:rsid w:val="000C471E"/>
    <w:rsid w:val="000C63CC"/>
    <w:rsid w:val="000C6E98"/>
    <w:rsid w:val="000C7BB0"/>
    <w:rsid w:val="000D2D79"/>
    <w:rsid w:val="000D6290"/>
    <w:rsid w:val="000D72E7"/>
    <w:rsid w:val="000D748E"/>
    <w:rsid w:val="000E3848"/>
    <w:rsid w:val="000E4DB7"/>
    <w:rsid w:val="000E6F93"/>
    <w:rsid w:val="000E7033"/>
    <w:rsid w:val="000F0D6D"/>
    <w:rsid w:val="000F27D1"/>
    <w:rsid w:val="000F57CB"/>
    <w:rsid w:val="001004B8"/>
    <w:rsid w:val="00102188"/>
    <w:rsid w:val="001058A5"/>
    <w:rsid w:val="001110C1"/>
    <w:rsid w:val="00111D0E"/>
    <w:rsid w:val="00112820"/>
    <w:rsid w:val="00113CF8"/>
    <w:rsid w:val="00122037"/>
    <w:rsid w:val="00130078"/>
    <w:rsid w:val="00135F6C"/>
    <w:rsid w:val="00142524"/>
    <w:rsid w:val="00142A3F"/>
    <w:rsid w:val="00143BE2"/>
    <w:rsid w:val="00143F0F"/>
    <w:rsid w:val="001454A2"/>
    <w:rsid w:val="00146D4D"/>
    <w:rsid w:val="001474A1"/>
    <w:rsid w:val="00152F3A"/>
    <w:rsid w:val="00160236"/>
    <w:rsid w:val="001635C1"/>
    <w:rsid w:val="0016361C"/>
    <w:rsid w:val="001660D5"/>
    <w:rsid w:val="00172890"/>
    <w:rsid w:val="001735E3"/>
    <w:rsid w:val="00182C6C"/>
    <w:rsid w:val="001860F8"/>
    <w:rsid w:val="00190068"/>
    <w:rsid w:val="00190DAE"/>
    <w:rsid w:val="00192A79"/>
    <w:rsid w:val="00195ADE"/>
    <w:rsid w:val="001961A5"/>
    <w:rsid w:val="00196351"/>
    <w:rsid w:val="001A32A9"/>
    <w:rsid w:val="001A5FF1"/>
    <w:rsid w:val="001C184A"/>
    <w:rsid w:val="001C6E38"/>
    <w:rsid w:val="001D1484"/>
    <w:rsid w:val="001D16B6"/>
    <w:rsid w:val="001D1C9E"/>
    <w:rsid w:val="001D1DCC"/>
    <w:rsid w:val="001D337C"/>
    <w:rsid w:val="001D5F5D"/>
    <w:rsid w:val="001E360E"/>
    <w:rsid w:val="001E72DA"/>
    <w:rsid w:val="001F04F7"/>
    <w:rsid w:val="001F2F7B"/>
    <w:rsid w:val="001F40C0"/>
    <w:rsid w:val="001F4689"/>
    <w:rsid w:val="001F4D27"/>
    <w:rsid w:val="001F782D"/>
    <w:rsid w:val="001F7961"/>
    <w:rsid w:val="00202EFA"/>
    <w:rsid w:val="00204517"/>
    <w:rsid w:val="002076F5"/>
    <w:rsid w:val="00210938"/>
    <w:rsid w:val="0021200C"/>
    <w:rsid w:val="0021244F"/>
    <w:rsid w:val="00213408"/>
    <w:rsid w:val="00213645"/>
    <w:rsid w:val="00214084"/>
    <w:rsid w:val="0021577E"/>
    <w:rsid w:val="002200B0"/>
    <w:rsid w:val="002354DE"/>
    <w:rsid w:val="00235ABE"/>
    <w:rsid w:val="00245942"/>
    <w:rsid w:val="00246FF2"/>
    <w:rsid w:val="00251C79"/>
    <w:rsid w:val="0025233D"/>
    <w:rsid w:val="002531C6"/>
    <w:rsid w:val="0026157E"/>
    <w:rsid w:val="00261C94"/>
    <w:rsid w:val="00262081"/>
    <w:rsid w:val="002640FB"/>
    <w:rsid w:val="00270123"/>
    <w:rsid w:val="002758B9"/>
    <w:rsid w:val="00276CF3"/>
    <w:rsid w:val="0027734A"/>
    <w:rsid w:val="002825B3"/>
    <w:rsid w:val="00287437"/>
    <w:rsid w:val="00290991"/>
    <w:rsid w:val="00294E64"/>
    <w:rsid w:val="00295A36"/>
    <w:rsid w:val="00296536"/>
    <w:rsid w:val="00296B6B"/>
    <w:rsid w:val="002A180C"/>
    <w:rsid w:val="002A632F"/>
    <w:rsid w:val="002A6566"/>
    <w:rsid w:val="002A6DC7"/>
    <w:rsid w:val="002B2CB0"/>
    <w:rsid w:val="002B2F19"/>
    <w:rsid w:val="002B442B"/>
    <w:rsid w:val="002B5F6B"/>
    <w:rsid w:val="002B6482"/>
    <w:rsid w:val="002B6CEF"/>
    <w:rsid w:val="002C4656"/>
    <w:rsid w:val="002C4678"/>
    <w:rsid w:val="002C5E0C"/>
    <w:rsid w:val="002E6A4C"/>
    <w:rsid w:val="002F0AF2"/>
    <w:rsid w:val="002F1019"/>
    <w:rsid w:val="002F147B"/>
    <w:rsid w:val="002F750D"/>
    <w:rsid w:val="00301D21"/>
    <w:rsid w:val="00306BCD"/>
    <w:rsid w:val="003140CD"/>
    <w:rsid w:val="0031439F"/>
    <w:rsid w:val="00314DB9"/>
    <w:rsid w:val="0031537D"/>
    <w:rsid w:val="00320066"/>
    <w:rsid w:val="00322C92"/>
    <w:rsid w:val="0032408B"/>
    <w:rsid w:val="0032642C"/>
    <w:rsid w:val="0032650F"/>
    <w:rsid w:val="00327C65"/>
    <w:rsid w:val="00332DBC"/>
    <w:rsid w:val="003340E0"/>
    <w:rsid w:val="00336F2F"/>
    <w:rsid w:val="00346482"/>
    <w:rsid w:val="00346589"/>
    <w:rsid w:val="003475AA"/>
    <w:rsid w:val="00351F68"/>
    <w:rsid w:val="00354623"/>
    <w:rsid w:val="00357342"/>
    <w:rsid w:val="00357EFA"/>
    <w:rsid w:val="00364378"/>
    <w:rsid w:val="00365996"/>
    <w:rsid w:val="00367C12"/>
    <w:rsid w:val="003709C0"/>
    <w:rsid w:val="00371130"/>
    <w:rsid w:val="00373E35"/>
    <w:rsid w:val="003852E6"/>
    <w:rsid w:val="003866CB"/>
    <w:rsid w:val="003873C3"/>
    <w:rsid w:val="00387561"/>
    <w:rsid w:val="00387F27"/>
    <w:rsid w:val="00392E15"/>
    <w:rsid w:val="00393D2E"/>
    <w:rsid w:val="00397723"/>
    <w:rsid w:val="003A021F"/>
    <w:rsid w:val="003A1EB8"/>
    <w:rsid w:val="003A55D0"/>
    <w:rsid w:val="003A599C"/>
    <w:rsid w:val="003A5C95"/>
    <w:rsid w:val="003A6E62"/>
    <w:rsid w:val="003A74F0"/>
    <w:rsid w:val="003B14A0"/>
    <w:rsid w:val="003B17FC"/>
    <w:rsid w:val="003B321C"/>
    <w:rsid w:val="003B58CE"/>
    <w:rsid w:val="003C28F6"/>
    <w:rsid w:val="003C41E1"/>
    <w:rsid w:val="003C4E88"/>
    <w:rsid w:val="003C5D91"/>
    <w:rsid w:val="003C6B4E"/>
    <w:rsid w:val="003C7044"/>
    <w:rsid w:val="003C7548"/>
    <w:rsid w:val="003C7D72"/>
    <w:rsid w:val="003D0801"/>
    <w:rsid w:val="003D1024"/>
    <w:rsid w:val="003D22FB"/>
    <w:rsid w:val="003D7157"/>
    <w:rsid w:val="003E064C"/>
    <w:rsid w:val="003E19F4"/>
    <w:rsid w:val="003E23A3"/>
    <w:rsid w:val="003E6404"/>
    <w:rsid w:val="003E6E45"/>
    <w:rsid w:val="003F135F"/>
    <w:rsid w:val="003F44E8"/>
    <w:rsid w:val="003F5DD3"/>
    <w:rsid w:val="003F6683"/>
    <w:rsid w:val="00401085"/>
    <w:rsid w:val="004015BE"/>
    <w:rsid w:val="00403C1E"/>
    <w:rsid w:val="00412ECD"/>
    <w:rsid w:val="00416C7C"/>
    <w:rsid w:val="0041711C"/>
    <w:rsid w:val="00421572"/>
    <w:rsid w:val="00421C4D"/>
    <w:rsid w:val="004271AF"/>
    <w:rsid w:val="00431EB8"/>
    <w:rsid w:val="004358D3"/>
    <w:rsid w:val="004402B4"/>
    <w:rsid w:val="00440FB0"/>
    <w:rsid w:val="00441A08"/>
    <w:rsid w:val="004423EE"/>
    <w:rsid w:val="004461BD"/>
    <w:rsid w:val="00446974"/>
    <w:rsid w:val="00450736"/>
    <w:rsid w:val="0045326A"/>
    <w:rsid w:val="0045336C"/>
    <w:rsid w:val="004547EF"/>
    <w:rsid w:val="004573E9"/>
    <w:rsid w:val="004574AE"/>
    <w:rsid w:val="00457760"/>
    <w:rsid w:val="004666A7"/>
    <w:rsid w:val="00467665"/>
    <w:rsid w:val="00472207"/>
    <w:rsid w:val="00481122"/>
    <w:rsid w:val="004822A2"/>
    <w:rsid w:val="00484C9C"/>
    <w:rsid w:val="00485DCF"/>
    <w:rsid w:val="004923F2"/>
    <w:rsid w:val="00494504"/>
    <w:rsid w:val="0049480A"/>
    <w:rsid w:val="004965E1"/>
    <w:rsid w:val="004A3329"/>
    <w:rsid w:val="004A4745"/>
    <w:rsid w:val="004B4196"/>
    <w:rsid w:val="004C0CB1"/>
    <w:rsid w:val="004C0DBB"/>
    <w:rsid w:val="004C1908"/>
    <w:rsid w:val="004C5A73"/>
    <w:rsid w:val="004D0B94"/>
    <w:rsid w:val="004D2F0C"/>
    <w:rsid w:val="004E7B11"/>
    <w:rsid w:val="004F0826"/>
    <w:rsid w:val="004F2D06"/>
    <w:rsid w:val="004F4E70"/>
    <w:rsid w:val="004F7B73"/>
    <w:rsid w:val="004F7FCE"/>
    <w:rsid w:val="005041AB"/>
    <w:rsid w:val="0051045D"/>
    <w:rsid w:val="00511670"/>
    <w:rsid w:val="0051600D"/>
    <w:rsid w:val="005260E5"/>
    <w:rsid w:val="005265AE"/>
    <w:rsid w:val="0053076D"/>
    <w:rsid w:val="00531F2F"/>
    <w:rsid w:val="00532D8E"/>
    <w:rsid w:val="00533E9A"/>
    <w:rsid w:val="0053613D"/>
    <w:rsid w:val="00541147"/>
    <w:rsid w:val="00542454"/>
    <w:rsid w:val="00544281"/>
    <w:rsid w:val="00545E71"/>
    <w:rsid w:val="00553256"/>
    <w:rsid w:val="005567D7"/>
    <w:rsid w:val="00560CCE"/>
    <w:rsid w:val="005627FB"/>
    <w:rsid w:val="005660A5"/>
    <w:rsid w:val="0058663B"/>
    <w:rsid w:val="005871AA"/>
    <w:rsid w:val="00592B7D"/>
    <w:rsid w:val="00593337"/>
    <w:rsid w:val="0059422E"/>
    <w:rsid w:val="005962D2"/>
    <w:rsid w:val="0059763E"/>
    <w:rsid w:val="00597F81"/>
    <w:rsid w:val="005A4D66"/>
    <w:rsid w:val="005A5DC6"/>
    <w:rsid w:val="005B0A4D"/>
    <w:rsid w:val="005B14F1"/>
    <w:rsid w:val="005B1B50"/>
    <w:rsid w:val="005B2053"/>
    <w:rsid w:val="005B210F"/>
    <w:rsid w:val="005B2301"/>
    <w:rsid w:val="005B3F12"/>
    <w:rsid w:val="005B5BD1"/>
    <w:rsid w:val="005C6850"/>
    <w:rsid w:val="005D149D"/>
    <w:rsid w:val="005D3055"/>
    <w:rsid w:val="005D34CA"/>
    <w:rsid w:val="005D3F82"/>
    <w:rsid w:val="005D54DB"/>
    <w:rsid w:val="005D610D"/>
    <w:rsid w:val="005E0DC6"/>
    <w:rsid w:val="005E57ED"/>
    <w:rsid w:val="005E592B"/>
    <w:rsid w:val="005F0941"/>
    <w:rsid w:val="005F0B32"/>
    <w:rsid w:val="005F29C6"/>
    <w:rsid w:val="005F2E1D"/>
    <w:rsid w:val="005F71CB"/>
    <w:rsid w:val="0060141B"/>
    <w:rsid w:val="00602A9C"/>
    <w:rsid w:val="00603C82"/>
    <w:rsid w:val="0061158D"/>
    <w:rsid w:val="00623EA9"/>
    <w:rsid w:val="0062421D"/>
    <w:rsid w:val="006314D1"/>
    <w:rsid w:val="00633339"/>
    <w:rsid w:val="00634358"/>
    <w:rsid w:val="00635891"/>
    <w:rsid w:val="00637184"/>
    <w:rsid w:val="0063797B"/>
    <w:rsid w:val="006403C0"/>
    <w:rsid w:val="00643969"/>
    <w:rsid w:val="00643F74"/>
    <w:rsid w:val="00647D41"/>
    <w:rsid w:val="006507B0"/>
    <w:rsid w:val="00650C3A"/>
    <w:rsid w:val="00662568"/>
    <w:rsid w:val="00666974"/>
    <w:rsid w:val="00670754"/>
    <w:rsid w:val="006712FD"/>
    <w:rsid w:val="00672F11"/>
    <w:rsid w:val="00676199"/>
    <w:rsid w:val="00677A0B"/>
    <w:rsid w:val="00683A3C"/>
    <w:rsid w:val="006846E5"/>
    <w:rsid w:val="0068662E"/>
    <w:rsid w:val="006953D1"/>
    <w:rsid w:val="006A05CB"/>
    <w:rsid w:val="006A19CD"/>
    <w:rsid w:val="006A3213"/>
    <w:rsid w:val="006A3D1C"/>
    <w:rsid w:val="006A4555"/>
    <w:rsid w:val="006A54B3"/>
    <w:rsid w:val="006B02DA"/>
    <w:rsid w:val="006B2141"/>
    <w:rsid w:val="006B2534"/>
    <w:rsid w:val="006B3611"/>
    <w:rsid w:val="006B4213"/>
    <w:rsid w:val="006B536D"/>
    <w:rsid w:val="006B60B1"/>
    <w:rsid w:val="006C18E1"/>
    <w:rsid w:val="006C427E"/>
    <w:rsid w:val="006C66A7"/>
    <w:rsid w:val="006C6D9A"/>
    <w:rsid w:val="006D1CC6"/>
    <w:rsid w:val="006D2D39"/>
    <w:rsid w:val="006D3DD0"/>
    <w:rsid w:val="006E19A9"/>
    <w:rsid w:val="006E34BA"/>
    <w:rsid w:val="006E74CC"/>
    <w:rsid w:val="006E7967"/>
    <w:rsid w:val="006F01AF"/>
    <w:rsid w:val="006F38EF"/>
    <w:rsid w:val="006F7B14"/>
    <w:rsid w:val="007005AD"/>
    <w:rsid w:val="00701237"/>
    <w:rsid w:val="007025AC"/>
    <w:rsid w:val="00703D72"/>
    <w:rsid w:val="007064D0"/>
    <w:rsid w:val="00706D9D"/>
    <w:rsid w:val="00707803"/>
    <w:rsid w:val="0071148B"/>
    <w:rsid w:val="007137A9"/>
    <w:rsid w:val="00716EA0"/>
    <w:rsid w:val="00720939"/>
    <w:rsid w:val="00722536"/>
    <w:rsid w:val="00723998"/>
    <w:rsid w:val="00727D0A"/>
    <w:rsid w:val="007356B0"/>
    <w:rsid w:val="007360FD"/>
    <w:rsid w:val="00741166"/>
    <w:rsid w:val="00741E48"/>
    <w:rsid w:val="00743191"/>
    <w:rsid w:val="00744385"/>
    <w:rsid w:val="00747AF1"/>
    <w:rsid w:val="007510DB"/>
    <w:rsid w:val="007522EF"/>
    <w:rsid w:val="0075750B"/>
    <w:rsid w:val="00760982"/>
    <w:rsid w:val="00760D7E"/>
    <w:rsid w:val="0076200E"/>
    <w:rsid w:val="00762C1B"/>
    <w:rsid w:val="007675BC"/>
    <w:rsid w:val="00770E1D"/>
    <w:rsid w:val="00774E7F"/>
    <w:rsid w:val="007821E9"/>
    <w:rsid w:val="00783261"/>
    <w:rsid w:val="00783458"/>
    <w:rsid w:val="00784735"/>
    <w:rsid w:val="00786BD8"/>
    <w:rsid w:val="00790BBE"/>
    <w:rsid w:val="00790DC5"/>
    <w:rsid w:val="00791DE7"/>
    <w:rsid w:val="007950E2"/>
    <w:rsid w:val="00796159"/>
    <w:rsid w:val="007A0BB3"/>
    <w:rsid w:val="007A71DC"/>
    <w:rsid w:val="007B0AAD"/>
    <w:rsid w:val="007B149E"/>
    <w:rsid w:val="007B369E"/>
    <w:rsid w:val="007B504D"/>
    <w:rsid w:val="007B724A"/>
    <w:rsid w:val="007C3285"/>
    <w:rsid w:val="007D0F04"/>
    <w:rsid w:val="007D289D"/>
    <w:rsid w:val="007D354E"/>
    <w:rsid w:val="007D3974"/>
    <w:rsid w:val="007D5815"/>
    <w:rsid w:val="007D7B07"/>
    <w:rsid w:val="007E3D35"/>
    <w:rsid w:val="007E5BD8"/>
    <w:rsid w:val="007E6124"/>
    <w:rsid w:val="007F07A6"/>
    <w:rsid w:val="007F09F4"/>
    <w:rsid w:val="00800A39"/>
    <w:rsid w:val="00804B68"/>
    <w:rsid w:val="00805A22"/>
    <w:rsid w:val="00806755"/>
    <w:rsid w:val="00812B68"/>
    <w:rsid w:val="00813D7D"/>
    <w:rsid w:val="00815F03"/>
    <w:rsid w:val="0081639E"/>
    <w:rsid w:val="00816C09"/>
    <w:rsid w:val="0082121C"/>
    <w:rsid w:val="00821AA3"/>
    <w:rsid w:val="008220A9"/>
    <w:rsid w:val="008235B7"/>
    <w:rsid w:val="00825A8D"/>
    <w:rsid w:val="00825ADB"/>
    <w:rsid w:val="00825EE2"/>
    <w:rsid w:val="00826CE2"/>
    <w:rsid w:val="00827628"/>
    <w:rsid w:val="00827C8B"/>
    <w:rsid w:val="00832F77"/>
    <w:rsid w:val="008330F4"/>
    <w:rsid w:val="00833A9E"/>
    <w:rsid w:val="008345D0"/>
    <w:rsid w:val="008353ED"/>
    <w:rsid w:val="00835FF5"/>
    <w:rsid w:val="0084184D"/>
    <w:rsid w:val="00841C19"/>
    <w:rsid w:val="00843E2F"/>
    <w:rsid w:val="00846504"/>
    <w:rsid w:val="00847BC0"/>
    <w:rsid w:val="00850201"/>
    <w:rsid w:val="008566D3"/>
    <w:rsid w:val="00857390"/>
    <w:rsid w:val="0086111F"/>
    <w:rsid w:val="008647FE"/>
    <w:rsid w:val="00865077"/>
    <w:rsid w:val="00866424"/>
    <w:rsid w:val="00871132"/>
    <w:rsid w:val="00877E80"/>
    <w:rsid w:val="00881246"/>
    <w:rsid w:val="00884399"/>
    <w:rsid w:val="00885868"/>
    <w:rsid w:val="00885DC0"/>
    <w:rsid w:val="0088761B"/>
    <w:rsid w:val="00893875"/>
    <w:rsid w:val="00895398"/>
    <w:rsid w:val="00895D8C"/>
    <w:rsid w:val="00897A94"/>
    <w:rsid w:val="008A4804"/>
    <w:rsid w:val="008A670E"/>
    <w:rsid w:val="008A69C5"/>
    <w:rsid w:val="008B0E9E"/>
    <w:rsid w:val="008B3500"/>
    <w:rsid w:val="008B498F"/>
    <w:rsid w:val="008B58BB"/>
    <w:rsid w:val="008B734D"/>
    <w:rsid w:val="008B7D23"/>
    <w:rsid w:val="008C184C"/>
    <w:rsid w:val="008C26D5"/>
    <w:rsid w:val="008C446C"/>
    <w:rsid w:val="008C55A9"/>
    <w:rsid w:val="008D2A8A"/>
    <w:rsid w:val="008D3B3B"/>
    <w:rsid w:val="008D4E6B"/>
    <w:rsid w:val="008D60C2"/>
    <w:rsid w:val="008D6701"/>
    <w:rsid w:val="008D7AF3"/>
    <w:rsid w:val="008E0D48"/>
    <w:rsid w:val="008E4496"/>
    <w:rsid w:val="008E5BA3"/>
    <w:rsid w:val="008F4E84"/>
    <w:rsid w:val="008F56D0"/>
    <w:rsid w:val="008F6BB2"/>
    <w:rsid w:val="009000E8"/>
    <w:rsid w:val="00901BAB"/>
    <w:rsid w:val="00902AB5"/>
    <w:rsid w:val="009115AC"/>
    <w:rsid w:val="00912052"/>
    <w:rsid w:val="00912929"/>
    <w:rsid w:val="00914ADE"/>
    <w:rsid w:val="009154E8"/>
    <w:rsid w:val="00915D7C"/>
    <w:rsid w:val="0091792B"/>
    <w:rsid w:val="00920CB3"/>
    <w:rsid w:val="00923348"/>
    <w:rsid w:val="0092384B"/>
    <w:rsid w:val="00925C56"/>
    <w:rsid w:val="00927241"/>
    <w:rsid w:val="009304B5"/>
    <w:rsid w:val="009356C5"/>
    <w:rsid w:val="0093579D"/>
    <w:rsid w:val="00942305"/>
    <w:rsid w:val="00943F4B"/>
    <w:rsid w:val="00947021"/>
    <w:rsid w:val="00950428"/>
    <w:rsid w:val="00953748"/>
    <w:rsid w:val="00960F0C"/>
    <w:rsid w:val="00963DEC"/>
    <w:rsid w:val="00964A97"/>
    <w:rsid w:val="00964D4B"/>
    <w:rsid w:val="0096613B"/>
    <w:rsid w:val="00970A4E"/>
    <w:rsid w:val="00971E43"/>
    <w:rsid w:val="00973250"/>
    <w:rsid w:val="00975898"/>
    <w:rsid w:val="00980E25"/>
    <w:rsid w:val="009837C8"/>
    <w:rsid w:val="00985ADA"/>
    <w:rsid w:val="00985EA6"/>
    <w:rsid w:val="0099183A"/>
    <w:rsid w:val="00991D20"/>
    <w:rsid w:val="00992E12"/>
    <w:rsid w:val="00993369"/>
    <w:rsid w:val="00993416"/>
    <w:rsid w:val="009978D2"/>
    <w:rsid w:val="009A1789"/>
    <w:rsid w:val="009A25C6"/>
    <w:rsid w:val="009A3B30"/>
    <w:rsid w:val="009A46BA"/>
    <w:rsid w:val="009B19CC"/>
    <w:rsid w:val="009B280A"/>
    <w:rsid w:val="009B3460"/>
    <w:rsid w:val="009C012A"/>
    <w:rsid w:val="009C15D5"/>
    <w:rsid w:val="009C1A9B"/>
    <w:rsid w:val="009C3C97"/>
    <w:rsid w:val="009C74C6"/>
    <w:rsid w:val="009C75B3"/>
    <w:rsid w:val="009D0EB5"/>
    <w:rsid w:val="009D103E"/>
    <w:rsid w:val="009D6FAA"/>
    <w:rsid w:val="009E2C39"/>
    <w:rsid w:val="009F22F1"/>
    <w:rsid w:val="009F4770"/>
    <w:rsid w:val="009F538D"/>
    <w:rsid w:val="009F545F"/>
    <w:rsid w:val="009F5EF6"/>
    <w:rsid w:val="009F6F20"/>
    <w:rsid w:val="00A02E46"/>
    <w:rsid w:val="00A047C2"/>
    <w:rsid w:val="00A066AB"/>
    <w:rsid w:val="00A06DC5"/>
    <w:rsid w:val="00A071B7"/>
    <w:rsid w:val="00A12670"/>
    <w:rsid w:val="00A204DD"/>
    <w:rsid w:val="00A22B09"/>
    <w:rsid w:val="00A25303"/>
    <w:rsid w:val="00A3290C"/>
    <w:rsid w:val="00A345C4"/>
    <w:rsid w:val="00A3715B"/>
    <w:rsid w:val="00A42AE2"/>
    <w:rsid w:val="00A451AE"/>
    <w:rsid w:val="00A45DDF"/>
    <w:rsid w:val="00A512CF"/>
    <w:rsid w:val="00A530C8"/>
    <w:rsid w:val="00A53152"/>
    <w:rsid w:val="00A55503"/>
    <w:rsid w:val="00A56708"/>
    <w:rsid w:val="00A5683F"/>
    <w:rsid w:val="00A60837"/>
    <w:rsid w:val="00A61FDE"/>
    <w:rsid w:val="00A64C2E"/>
    <w:rsid w:val="00A65EE6"/>
    <w:rsid w:val="00A74036"/>
    <w:rsid w:val="00A747FB"/>
    <w:rsid w:val="00A7532E"/>
    <w:rsid w:val="00A772D0"/>
    <w:rsid w:val="00A81D1B"/>
    <w:rsid w:val="00A82222"/>
    <w:rsid w:val="00A82649"/>
    <w:rsid w:val="00A85F76"/>
    <w:rsid w:val="00A86DE1"/>
    <w:rsid w:val="00A87A6A"/>
    <w:rsid w:val="00A9031D"/>
    <w:rsid w:val="00A9213B"/>
    <w:rsid w:val="00AA2234"/>
    <w:rsid w:val="00AB5894"/>
    <w:rsid w:val="00AB7BD6"/>
    <w:rsid w:val="00AC059E"/>
    <w:rsid w:val="00AC2542"/>
    <w:rsid w:val="00AD1B61"/>
    <w:rsid w:val="00AD2CAE"/>
    <w:rsid w:val="00AD635C"/>
    <w:rsid w:val="00AD692F"/>
    <w:rsid w:val="00AD6CFC"/>
    <w:rsid w:val="00AD722E"/>
    <w:rsid w:val="00AE1870"/>
    <w:rsid w:val="00AE1DB5"/>
    <w:rsid w:val="00AE2E3F"/>
    <w:rsid w:val="00AE322D"/>
    <w:rsid w:val="00AE4B97"/>
    <w:rsid w:val="00AE50FB"/>
    <w:rsid w:val="00AE5ED2"/>
    <w:rsid w:val="00AE74EC"/>
    <w:rsid w:val="00AF3B12"/>
    <w:rsid w:val="00AF6C0C"/>
    <w:rsid w:val="00B019E4"/>
    <w:rsid w:val="00B05B60"/>
    <w:rsid w:val="00B06215"/>
    <w:rsid w:val="00B073FC"/>
    <w:rsid w:val="00B12C88"/>
    <w:rsid w:val="00B135CC"/>
    <w:rsid w:val="00B14F27"/>
    <w:rsid w:val="00B16533"/>
    <w:rsid w:val="00B17E2F"/>
    <w:rsid w:val="00B2237B"/>
    <w:rsid w:val="00B260A7"/>
    <w:rsid w:val="00B303F7"/>
    <w:rsid w:val="00B30F62"/>
    <w:rsid w:val="00B3279C"/>
    <w:rsid w:val="00B332EE"/>
    <w:rsid w:val="00B348D0"/>
    <w:rsid w:val="00B34EB3"/>
    <w:rsid w:val="00B36CA7"/>
    <w:rsid w:val="00B4316F"/>
    <w:rsid w:val="00B43A3C"/>
    <w:rsid w:val="00B44826"/>
    <w:rsid w:val="00B44C02"/>
    <w:rsid w:val="00B472F1"/>
    <w:rsid w:val="00B518E0"/>
    <w:rsid w:val="00B52817"/>
    <w:rsid w:val="00B60E1F"/>
    <w:rsid w:val="00B64C25"/>
    <w:rsid w:val="00B72A85"/>
    <w:rsid w:val="00B73F92"/>
    <w:rsid w:val="00B76274"/>
    <w:rsid w:val="00B76B2C"/>
    <w:rsid w:val="00B77DA5"/>
    <w:rsid w:val="00B820B7"/>
    <w:rsid w:val="00B84671"/>
    <w:rsid w:val="00B84ECF"/>
    <w:rsid w:val="00B8765C"/>
    <w:rsid w:val="00B918CF"/>
    <w:rsid w:val="00B92F15"/>
    <w:rsid w:val="00B932D4"/>
    <w:rsid w:val="00B9548E"/>
    <w:rsid w:val="00B96AC2"/>
    <w:rsid w:val="00BA2057"/>
    <w:rsid w:val="00BA345F"/>
    <w:rsid w:val="00BA5136"/>
    <w:rsid w:val="00BA5F9A"/>
    <w:rsid w:val="00BB0C59"/>
    <w:rsid w:val="00BB5CCD"/>
    <w:rsid w:val="00BC1AF5"/>
    <w:rsid w:val="00BC2CBB"/>
    <w:rsid w:val="00BC30B0"/>
    <w:rsid w:val="00BC3F1A"/>
    <w:rsid w:val="00BC4A3B"/>
    <w:rsid w:val="00BC77BC"/>
    <w:rsid w:val="00BD2652"/>
    <w:rsid w:val="00BD37C9"/>
    <w:rsid w:val="00BD4C29"/>
    <w:rsid w:val="00BD6F07"/>
    <w:rsid w:val="00BE219E"/>
    <w:rsid w:val="00BF0FA4"/>
    <w:rsid w:val="00BF1A65"/>
    <w:rsid w:val="00BF26E8"/>
    <w:rsid w:val="00C00723"/>
    <w:rsid w:val="00C11DAC"/>
    <w:rsid w:val="00C12839"/>
    <w:rsid w:val="00C15A82"/>
    <w:rsid w:val="00C16DA4"/>
    <w:rsid w:val="00C17162"/>
    <w:rsid w:val="00C17C6E"/>
    <w:rsid w:val="00C207EA"/>
    <w:rsid w:val="00C22E0B"/>
    <w:rsid w:val="00C239B4"/>
    <w:rsid w:val="00C2701F"/>
    <w:rsid w:val="00C333C7"/>
    <w:rsid w:val="00C333EA"/>
    <w:rsid w:val="00C41604"/>
    <w:rsid w:val="00C456B8"/>
    <w:rsid w:val="00C51534"/>
    <w:rsid w:val="00C51C3A"/>
    <w:rsid w:val="00C526C5"/>
    <w:rsid w:val="00C5294C"/>
    <w:rsid w:val="00C56B24"/>
    <w:rsid w:val="00C606FA"/>
    <w:rsid w:val="00C60BC4"/>
    <w:rsid w:val="00C70D7D"/>
    <w:rsid w:val="00C74BAE"/>
    <w:rsid w:val="00C759FC"/>
    <w:rsid w:val="00C8023C"/>
    <w:rsid w:val="00C81D10"/>
    <w:rsid w:val="00C82B42"/>
    <w:rsid w:val="00C8584B"/>
    <w:rsid w:val="00C86040"/>
    <w:rsid w:val="00C914A0"/>
    <w:rsid w:val="00C93D0F"/>
    <w:rsid w:val="00C954A3"/>
    <w:rsid w:val="00C95512"/>
    <w:rsid w:val="00CA24B4"/>
    <w:rsid w:val="00CA2A13"/>
    <w:rsid w:val="00CA2F50"/>
    <w:rsid w:val="00CB0E97"/>
    <w:rsid w:val="00CB2481"/>
    <w:rsid w:val="00CB4256"/>
    <w:rsid w:val="00CB4E7F"/>
    <w:rsid w:val="00CC06C6"/>
    <w:rsid w:val="00CC36AF"/>
    <w:rsid w:val="00CC3C0C"/>
    <w:rsid w:val="00CC3DEA"/>
    <w:rsid w:val="00CD66FB"/>
    <w:rsid w:val="00CD7984"/>
    <w:rsid w:val="00CE2C5D"/>
    <w:rsid w:val="00CE3AA9"/>
    <w:rsid w:val="00CE4553"/>
    <w:rsid w:val="00CF095B"/>
    <w:rsid w:val="00CF199D"/>
    <w:rsid w:val="00CF3120"/>
    <w:rsid w:val="00CF41F1"/>
    <w:rsid w:val="00CF5CE9"/>
    <w:rsid w:val="00CF6777"/>
    <w:rsid w:val="00CF6B79"/>
    <w:rsid w:val="00CF7F76"/>
    <w:rsid w:val="00D01A99"/>
    <w:rsid w:val="00D0275B"/>
    <w:rsid w:val="00D0311B"/>
    <w:rsid w:val="00D0364B"/>
    <w:rsid w:val="00D03CDA"/>
    <w:rsid w:val="00D04CCB"/>
    <w:rsid w:val="00D1446B"/>
    <w:rsid w:val="00D14EF4"/>
    <w:rsid w:val="00D15DFD"/>
    <w:rsid w:val="00D1656F"/>
    <w:rsid w:val="00D16FF3"/>
    <w:rsid w:val="00D1739A"/>
    <w:rsid w:val="00D216BA"/>
    <w:rsid w:val="00D21BF5"/>
    <w:rsid w:val="00D23AE9"/>
    <w:rsid w:val="00D24C14"/>
    <w:rsid w:val="00D31BBC"/>
    <w:rsid w:val="00D33177"/>
    <w:rsid w:val="00D366A7"/>
    <w:rsid w:val="00D445BF"/>
    <w:rsid w:val="00D54AC6"/>
    <w:rsid w:val="00D6085A"/>
    <w:rsid w:val="00D635CA"/>
    <w:rsid w:val="00D71E8A"/>
    <w:rsid w:val="00D734A0"/>
    <w:rsid w:val="00D737ED"/>
    <w:rsid w:val="00D74E0D"/>
    <w:rsid w:val="00D76760"/>
    <w:rsid w:val="00D77505"/>
    <w:rsid w:val="00D77DDA"/>
    <w:rsid w:val="00D8040C"/>
    <w:rsid w:val="00D85D5A"/>
    <w:rsid w:val="00D861F9"/>
    <w:rsid w:val="00D87AA0"/>
    <w:rsid w:val="00D91ED9"/>
    <w:rsid w:val="00D962BC"/>
    <w:rsid w:val="00DA2CDB"/>
    <w:rsid w:val="00DA305D"/>
    <w:rsid w:val="00DA4862"/>
    <w:rsid w:val="00DA4A39"/>
    <w:rsid w:val="00DA4F59"/>
    <w:rsid w:val="00DB015D"/>
    <w:rsid w:val="00DC335D"/>
    <w:rsid w:val="00DC4503"/>
    <w:rsid w:val="00DC6452"/>
    <w:rsid w:val="00DC7550"/>
    <w:rsid w:val="00DC7BED"/>
    <w:rsid w:val="00DD2C96"/>
    <w:rsid w:val="00DD466C"/>
    <w:rsid w:val="00DD52BD"/>
    <w:rsid w:val="00DD7BDF"/>
    <w:rsid w:val="00DE123A"/>
    <w:rsid w:val="00DE4BE6"/>
    <w:rsid w:val="00DE4BE7"/>
    <w:rsid w:val="00DE57B1"/>
    <w:rsid w:val="00DE7656"/>
    <w:rsid w:val="00DF3A16"/>
    <w:rsid w:val="00DF4C1A"/>
    <w:rsid w:val="00DF4E9C"/>
    <w:rsid w:val="00DF5058"/>
    <w:rsid w:val="00E04D67"/>
    <w:rsid w:val="00E075D7"/>
    <w:rsid w:val="00E15449"/>
    <w:rsid w:val="00E2157F"/>
    <w:rsid w:val="00E23D79"/>
    <w:rsid w:val="00E252A2"/>
    <w:rsid w:val="00E31E18"/>
    <w:rsid w:val="00E32E95"/>
    <w:rsid w:val="00E3387A"/>
    <w:rsid w:val="00E33D83"/>
    <w:rsid w:val="00E44A2D"/>
    <w:rsid w:val="00E55D2E"/>
    <w:rsid w:val="00E60448"/>
    <w:rsid w:val="00E6308B"/>
    <w:rsid w:val="00E63860"/>
    <w:rsid w:val="00E6462C"/>
    <w:rsid w:val="00E65F40"/>
    <w:rsid w:val="00E6762D"/>
    <w:rsid w:val="00E7349F"/>
    <w:rsid w:val="00E73678"/>
    <w:rsid w:val="00E7370A"/>
    <w:rsid w:val="00E754C6"/>
    <w:rsid w:val="00E81500"/>
    <w:rsid w:val="00E81958"/>
    <w:rsid w:val="00E82C4B"/>
    <w:rsid w:val="00E84E58"/>
    <w:rsid w:val="00E85306"/>
    <w:rsid w:val="00E85AA9"/>
    <w:rsid w:val="00E87B20"/>
    <w:rsid w:val="00E87DA3"/>
    <w:rsid w:val="00E91677"/>
    <w:rsid w:val="00E919FE"/>
    <w:rsid w:val="00E9716C"/>
    <w:rsid w:val="00EA5350"/>
    <w:rsid w:val="00EA61EA"/>
    <w:rsid w:val="00EB397A"/>
    <w:rsid w:val="00EB44EB"/>
    <w:rsid w:val="00EB6587"/>
    <w:rsid w:val="00EB6E8C"/>
    <w:rsid w:val="00EC37FE"/>
    <w:rsid w:val="00ED0303"/>
    <w:rsid w:val="00ED045B"/>
    <w:rsid w:val="00ED2509"/>
    <w:rsid w:val="00ED5737"/>
    <w:rsid w:val="00EE51EB"/>
    <w:rsid w:val="00EE5C92"/>
    <w:rsid w:val="00EE5F1A"/>
    <w:rsid w:val="00EF0385"/>
    <w:rsid w:val="00EF3616"/>
    <w:rsid w:val="00EF6253"/>
    <w:rsid w:val="00F00E21"/>
    <w:rsid w:val="00F01AC8"/>
    <w:rsid w:val="00F04C8D"/>
    <w:rsid w:val="00F1552B"/>
    <w:rsid w:val="00F15896"/>
    <w:rsid w:val="00F16F9E"/>
    <w:rsid w:val="00F17018"/>
    <w:rsid w:val="00F17C7D"/>
    <w:rsid w:val="00F17CD3"/>
    <w:rsid w:val="00F20C2B"/>
    <w:rsid w:val="00F2219F"/>
    <w:rsid w:val="00F22B97"/>
    <w:rsid w:val="00F2711E"/>
    <w:rsid w:val="00F320F3"/>
    <w:rsid w:val="00F338FF"/>
    <w:rsid w:val="00F343D8"/>
    <w:rsid w:val="00F35B1A"/>
    <w:rsid w:val="00F363B1"/>
    <w:rsid w:val="00F40A08"/>
    <w:rsid w:val="00F40D02"/>
    <w:rsid w:val="00F41A23"/>
    <w:rsid w:val="00F43D3C"/>
    <w:rsid w:val="00F44D1B"/>
    <w:rsid w:val="00F465EE"/>
    <w:rsid w:val="00F514A0"/>
    <w:rsid w:val="00F571C9"/>
    <w:rsid w:val="00F608B2"/>
    <w:rsid w:val="00F61A92"/>
    <w:rsid w:val="00F628C1"/>
    <w:rsid w:val="00F630A7"/>
    <w:rsid w:val="00F658C0"/>
    <w:rsid w:val="00F76B75"/>
    <w:rsid w:val="00F8009B"/>
    <w:rsid w:val="00F802E4"/>
    <w:rsid w:val="00F82ED6"/>
    <w:rsid w:val="00F86D5F"/>
    <w:rsid w:val="00F95F60"/>
    <w:rsid w:val="00FA03EF"/>
    <w:rsid w:val="00FA6EF5"/>
    <w:rsid w:val="00FB0996"/>
    <w:rsid w:val="00FB3F92"/>
    <w:rsid w:val="00FB55FE"/>
    <w:rsid w:val="00FC0D96"/>
    <w:rsid w:val="00FC61F8"/>
    <w:rsid w:val="00FC62E1"/>
    <w:rsid w:val="00FC6B85"/>
    <w:rsid w:val="00FC7853"/>
    <w:rsid w:val="00FD14D4"/>
    <w:rsid w:val="00FD3423"/>
    <w:rsid w:val="00FD37C2"/>
    <w:rsid w:val="00FE104E"/>
    <w:rsid w:val="00FE1755"/>
    <w:rsid w:val="00FE1957"/>
    <w:rsid w:val="00FE2DF5"/>
    <w:rsid w:val="00FE2FE5"/>
    <w:rsid w:val="00FE3763"/>
    <w:rsid w:val="00FE382B"/>
    <w:rsid w:val="00FE7D12"/>
    <w:rsid w:val="00FF0E01"/>
    <w:rsid w:val="00FF1452"/>
    <w:rsid w:val="00FF2D1E"/>
    <w:rsid w:val="00FF397A"/>
    <w:rsid w:val="00FF4A3D"/>
    <w:rsid w:val="00FF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5:docId w15:val="{CA2B0B26-D4E9-4311-8020-E9C31C1AA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3D35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0A33D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01BA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00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2200B0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2200B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2200B0"/>
    <w:rPr>
      <w:sz w:val="22"/>
      <w:szCs w:val="22"/>
      <w:lang w:eastAsia="en-US"/>
    </w:rPr>
  </w:style>
  <w:style w:type="paragraph" w:styleId="a7">
    <w:name w:val="List Paragraph"/>
    <w:basedOn w:val="a"/>
    <w:link w:val="a8"/>
    <w:uiPriority w:val="34"/>
    <w:qFormat/>
    <w:rsid w:val="004923F2"/>
    <w:pPr>
      <w:ind w:left="720"/>
      <w:contextualSpacing/>
    </w:pPr>
    <w:rPr>
      <w:rFonts w:eastAsia="Times New Roman" w:cs="Calibri"/>
    </w:rPr>
  </w:style>
  <w:style w:type="paragraph" w:customStyle="1" w:styleId="ConsPlusNonformat">
    <w:name w:val="ConsPlusNonformat"/>
    <w:uiPriority w:val="99"/>
    <w:rsid w:val="00314DB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annotation reference"/>
    <w:uiPriority w:val="99"/>
    <w:semiHidden/>
    <w:unhideWhenUsed/>
    <w:rsid w:val="0049480A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49480A"/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rsid w:val="0049480A"/>
    <w:rPr>
      <w:lang w:eastAsia="en-US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49480A"/>
    <w:rPr>
      <w:b/>
      <w:bCs/>
    </w:rPr>
  </w:style>
  <w:style w:type="character" w:customStyle="1" w:styleId="ad">
    <w:name w:val="Тема примечания Знак"/>
    <w:link w:val="ac"/>
    <w:uiPriority w:val="99"/>
    <w:semiHidden/>
    <w:rsid w:val="0049480A"/>
    <w:rPr>
      <w:b/>
      <w:bCs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4948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49480A"/>
    <w:rPr>
      <w:rFonts w:ascii="Tahoma" w:hAnsi="Tahoma" w:cs="Tahoma"/>
      <w:sz w:val="16"/>
      <w:szCs w:val="16"/>
      <w:lang w:eastAsia="en-US"/>
    </w:rPr>
  </w:style>
  <w:style w:type="character" w:styleId="af0">
    <w:name w:val="Hyperlink"/>
    <w:unhideWhenUsed/>
    <w:rsid w:val="006C18E1"/>
    <w:rPr>
      <w:color w:val="0000FF"/>
      <w:u w:val="single"/>
    </w:rPr>
  </w:style>
  <w:style w:type="character" w:customStyle="1" w:styleId="apple-style-span">
    <w:name w:val="apple-style-span"/>
    <w:basedOn w:val="a0"/>
    <w:uiPriority w:val="99"/>
    <w:rsid w:val="00643969"/>
  </w:style>
  <w:style w:type="paragraph" w:customStyle="1" w:styleId="af1">
    <w:name w:val="Владимир. Заголовок"/>
    <w:basedOn w:val="1"/>
    <w:next w:val="a"/>
    <w:qFormat/>
    <w:rsid w:val="000A33D1"/>
    <w:pPr>
      <w:spacing w:before="0" w:after="0" w:line="240" w:lineRule="auto"/>
      <w:jc w:val="center"/>
    </w:pPr>
    <w:rPr>
      <w:rFonts w:ascii="Times New Roman" w:hAnsi="Times New Roman"/>
      <w:color w:val="000000"/>
      <w:kern w:val="0"/>
      <w:sz w:val="28"/>
      <w:szCs w:val="20"/>
      <w:lang w:eastAsia="ru-RU"/>
    </w:rPr>
  </w:style>
  <w:style w:type="paragraph" w:customStyle="1" w:styleId="af2">
    <w:name w:val="Владимир. Основной без абзаца."/>
    <w:basedOn w:val="a"/>
    <w:qFormat/>
    <w:rsid w:val="000A33D1"/>
    <w:pPr>
      <w:spacing w:after="0" w:line="240" w:lineRule="auto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af3">
    <w:name w:val="Владимир. Основной с абзацем."/>
    <w:basedOn w:val="a"/>
    <w:qFormat/>
    <w:rsid w:val="000A33D1"/>
    <w:pPr>
      <w:spacing w:after="0" w:line="240" w:lineRule="auto"/>
      <w:ind w:firstLine="851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A33D1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f4">
    <w:name w:val="Document Map"/>
    <w:basedOn w:val="a"/>
    <w:link w:val="af5"/>
    <w:uiPriority w:val="99"/>
    <w:semiHidden/>
    <w:unhideWhenUsed/>
    <w:rsid w:val="005567D7"/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basedOn w:val="a0"/>
    <w:link w:val="af4"/>
    <w:uiPriority w:val="99"/>
    <w:semiHidden/>
    <w:rsid w:val="005567D7"/>
    <w:rPr>
      <w:rFonts w:ascii="Tahoma" w:hAnsi="Tahoma" w:cs="Tahoma"/>
      <w:sz w:val="16"/>
      <w:szCs w:val="16"/>
      <w:lang w:eastAsia="en-US"/>
    </w:rPr>
  </w:style>
  <w:style w:type="character" w:customStyle="1" w:styleId="FontStyle12">
    <w:name w:val="Font Style12"/>
    <w:uiPriority w:val="99"/>
    <w:rsid w:val="00804B68"/>
    <w:rPr>
      <w:rFonts w:ascii="Times New Roman" w:hAnsi="Times New Roman" w:cs="Times New Roman"/>
      <w:b/>
      <w:bCs/>
      <w:sz w:val="26"/>
      <w:szCs w:val="26"/>
    </w:rPr>
  </w:style>
  <w:style w:type="paragraph" w:customStyle="1" w:styleId="Style5">
    <w:name w:val="Style5"/>
    <w:basedOn w:val="a"/>
    <w:uiPriority w:val="99"/>
    <w:rsid w:val="00531F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6">
    <w:name w:val="В. Основной с абзацем."/>
    <w:basedOn w:val="a"/>
    <w:link w:val="af7"/>
    <w:qFormat/>
    <w:rsid w:val="00DF5058"/>
    <w:pPr>
      <w:spacing w:after="0" w:line="240" w:lineRule="auto"/>
      <w:ind w:firstLine="851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f7">
    <w:name w:val="В. Основной с абзацем. Знак"/>
    <w:basedOn w:val="a0"/>
    <w:link w:val="af6"/>
    <w:rsid w:val="00DF5058"/>
    <w:rPr>
      <w:rFonts w:ascii="Times New Roman" w:eastAsia="Times New Roman" w:hAnsi="Times New Roman"/>
      <w:sz w:val="28"/>
      <w:szCs w:val="28"/>
    </w:rPr>
  </w:style>
  <w:style w:type="character" w:styleId="af8">
    <w:name w:val="FollowedHyperlink"/>
    <w:basedOn w:val="a0"/>
    <w:uiPriority w:val="99"/>
    <w:semiHidden/>
    <w:unhideWhenUsed/>
    <w:rsid w:val="007005AD"/>
    <w:rPr>
      <w:color w:val="800080" w:themeColor="followedHyperlink"/>
      <w:u w:val="single"/>
    </w:rPr>
  </w:style>
  <w:style w:type="paragraph" w:styleId="af9">
    <w:name w:val="Subtitle"/>
    <w:basedOn w:val="a"/>
    <w:next w:val="a"/>
    <w:link w:val="afa"/>
    <w:qFormat/>
    <w:rsid w:val="00146D4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fa">
    <w:name w:val="Подзаголовок Знак"/>
    <w:basedOn w:val="a0"/>
    <w:link w:val="af9"/>
    <w:rsid w:val="00146D4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paragraph" w:customStyle="1" w:styleId="afb">
    <w:name w:val="Стиль"/>
    <w:rsid w:val="005F0941"/>
    <w:pPr>
      <w:widowControl w:val="0"/>
      <w:ind w:firstLine="720"/>
      <w:jc w:val="both"/>
    </w:pPr>
    <w:rPr>
      <w:rFonts w:ascii="Arial" w:eastAsia="Times New Roman" w:hAnsi="Arial"/>
      <w:snapToGrid w:val="0"/>
    </w:rPr>
  </w:style>
  <w:style w:type="paragraph" w:styleId="21">
    <w:name w:val="Body Text Indent 2"/>
    <w:aliases w:val="Знак, Знак"/>
    <w:basedOn w:val="a"/>
    <w:link w:val="22"/>
    <w:uiPriority w:val="99"/>
    <w:unhideWhenUsed/>
    <w:rsid w:val="005F0941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aliases w:val="Знак Знак, Знак Знак"/>
    <w:basedOn w:val="a0"/>
    <w:link w:val="21"/>
    <w:uiPriority w:val="99"/>
    <w:rsid w:val="005F0941"/>
    <w:rPr>
      <w:rFonts w:ascii="Times New Roman" w:eastAsia="Times New Roman" w:hAnsi="Times New Roman"/>
      <w:sz w:val="24"/>
      <w:szCs w:val="24"/>
    </w:rPr>
  </w:style>
  <w:style w:type="character" w:customStyle="1" w:styleId="a8">
    <w:name w:val="Абзац списка Знак"/>
    <w:link w:val="a7"/>
    <w:uiPriority w:val="34"/>
    <w:rsid w:val="00791DE7"/>
    <w:rPr>
      <w:rFonts w:eastAsia="Times New Roman" w:cs="Calibri"/>
      <w:sz w:val="22"/>
      <w:szCs w:val="22"/>
      <w:lang w:eastAsia="en-US"/>
    </w:rPr>
  </w:style>
  <w:style w:type="character" w:customStyle="1" w:styleId="afc">
    <w:name w:val="Основной текст_"/>
    <w:link w:val="11"/>
    <w:rsid w:val="00791DE7"/>
    <w:rPr>
      <w:sz w:val="21"/>
      <w:szCs w:val="21"/>
      <w:shd w:val="clear" w:color="auto" w:fill="FFFFFF"/>
    </w:rPr>
  </w:style>
  <w:style w:type="paragraph" w:customStyle="1" w:styleId="11">
    <w:name w:val="Основной текст1"/>
    <w:basedOn w:val="a"/>
    <w:link w:val="afc"/>
    <w:rsid w:val="00791DE7"/>
    <w:pPr>
      <w:widowControl w:val="0"/>
      <w:shd w:val="clear" w:color="auto" w:fill="FFFFFF"/>
      <w:spacing w:before="180" w:after="0" w:line="250" w:lineRule="exact"/>
      <w:ind w:hanging="340"/>
      <w:jc w:val="both"/>
    </w:pPr>
    <w:rPr>
      <w:sz w:val="21"/>
      <w:szCs w:val="21"/>
      <w:lang w:eastAsia="ru-RU"/>
    </w:rPr>
  </w:style>
  <w:style w:type="character" w:customStyle="1" w:styleId="23">
    <w:name w:val="Основной текст (2)_"/>
    <w:link w:val="24"/>
    <w:rsid w:val="00791DE7"/>
    <w:rPr>
      <w:rFonts w:ascii="Tahoma" w:eastAsia="Tahoma" w:hAnsi="Tahoma" w:cs="Tahoma"/>
      <w:b/>
      <w:bCs/>
      <w:sz w:val="16"/>
      <w:szCs w:val="16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791DE7"/>
    <w:pPr>
      <w:widowControl w:val="0"/>
      <w:shd w:val="clear" w:color="auto" w:fill="FFFFFF"/>
      <w:spacing w:before="840" w:after="0" w:line="283" w:lineRule="exact"/>
      <w:ind w:hanging="260"/>
    </w:pPr>
    <w:rPr>
      <w:rFonts w:ascii="Tahoma" w:eastAsia="Tahoma" w:hAnsi="Tahoma" w:cs="Tahoma"/>
      <w:b/>
      <w:bCs/>
      <w:sz w:val="16"/>
      <w:szCs w:val="16"/>
      <w:lang w:eastAsia="ru-RU"/>
    </w:rPr>
  </w:style>
  <w:style w:type="paragraph" w:styleId="afd">
    <w:name w:val="Normal (Web)"/>
    <w:basedOn w:val="a"/>
    <w:uiPriority w:val="99"/>
    <w:semiHidden/>
    <w:unhideWhenUsed/>
    <w:rsid w:val="00F608B2"/>
    <w:pPr>
      <w:spacing w:after="15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01BA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12">
    <w:name w:val="Основной шрифт абзаца1"/>
    <w:rsid w:val="00C11D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8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36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6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9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6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27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4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6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48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5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7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5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872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53685-EBD1-47B4-BAE5-B4339AB66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553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to50-admin</cp:lastModifiedBy>
  <cp:revision>6</cp:revision>
  <cp:lastPrinted>2016-06-29T14:39:00Z</cp:lastPrinted>
  <dcterms:created xsi:type="dcterms:W3CDTF">2017-07-17T17:14:00Z</dcterms:created>
  <dcterms:modified xsi:type="dcterms:W3CDTF">2017-11-14T10:15:00Z</dcterms:modified>
</cp:coreProperties>
</file>