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873A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«Психоневрологический интернат № 6»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Приморское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675, </w:t>
            </w:r>
            <w:proofErr w:type="spellStart"/>
            <w:r>
              <w:rPr>
                <w:bCs/>
                <w:sz w:val="28"/>
                <w:szCs w:val="28"/>
              </w:rPr>
              <w:t>Смолячково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197729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492A13" w:rsidRDefault="008B67A4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ИП Серков Сергей Владимирович</w:t>
            </w:r>
          </w:p>
          <w:p w:rsidR="008B67A4" w:rsidRDefault="008B67A4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Репина, д. 25, кв. 20, г. Урюпинск,</w:t>
            </w:r>
          </w:p>
          <w:p w:rsidR="008B67A4" w:rsidRPr="00215DAC" w:rsidRDefault="008B67A4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Волгоградская обл., 403116</w:t>
            </w: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F07C04" w:rsidRDefault="00F07C04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2E525B">
        <w:rPr>
          <w:b/>
          <w:sz w:val="28"/>
          <w:szCs w:val="28"/>
        </w:rPr>
        <w:t>421</w:t>
      </w:r>
      <w:r w:rsidR="008B67A4">
        <w:rPr>
          <w:b/>
          <w:sz w:val="28"/>
          <w:szCs w:val="28"/>
        </w:rPr>
        <w:t>5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492A13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8B67A4">
      <w:pPr>
        <w:ind w:firstLine="709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440234" w:rsidRDefault="00440234" w:rsidP="008B67A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A5331E" w:rsidRDefault="00D37E21" w:rsidP="008B67A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D873A3">
        <w:rPr>
          <w:sz w:val="28"/>
          <w:szCs w:val="28"/>
        </w:rPr>
        <w:t>я</w:t>
      </w:r>
      <w:r w:rsidR="008C64D6">
        <w:rPr>
          <w:sz w:val="28"/>
          <w:szCs w:val="28"/>
        </w:rPr>
        <w:t xml:space="preserve"> </w:t>
      </w:r>
      <w:r w:rsidR="00492A13" w:rsidRPr="00492A13">
        <w:rPr>
          <w:sz w:val="28"/>
          <w:szCs w:val="28"/>
        </w:rPr>
        <w:t>СПб ГБСУСО «Психоневрологический интернат № 6»</w:t>
      </w:r>
      <w:r w:rsidR="00D873A3" w:rsidRPr="00D87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3510FF">
        <w:rPr>
          <w:sz w:val="28"/>
          <w:szCs w:val="28"/>
        </w:rPr>
        <w:t>Заказчик</w:t>
      </w:r>
      <w:r w:rsidR="00424C0E">
        <w:rPr>
          <w:sz w:val="28"/>
          <w:szCs w:val="28"/>
        </w:rPr>
        <w:t>)</w:t>
      </w:r>
      <w:r w:rsidR="00102F9A">
        <w:rPr>
          <w:sz w:val="28"/>
          <w:szCs w:val="28"/>
        </w:rPr>
        <w:t>:</w:t>
      </w:r>
      <w:r w:rsidR="008C64D6">
        <w:rPr>
          <w:sz w:val="28"/>
          <w:szCs w:val="28"/>
        </w:rPr>
        <w:t xml:space="preserve"> </w:t>
      </w:r>
    </w:p>
    <w:p w:rsidR="00440234" w:rsidRDefault="00440234" w:rsidP="008B67A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302E8F" w:rsidRDefault="008C64D6" w:rsidP="008B67A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отсутствие представителей </w:t>
      </w:r>
      <w:r w:rsidR="008B67A4">
        <w:rPr>
          <w:bCs/>
          <w:sz w:val="28"/>
          <w:szCs w:val="28"/>
        </w:rPr>
        <w:t xml:space="preserve">ИП </w:t>
      </w:r>
      <w:proofErr w:type="spellStart"/>
      <w:r w:rsidR="008B67A4">
        <w:rPr>
          <w:bCs/>
          <w:sz w:val="28"/>
          <w:szCs w:val="28"/>
        </w:rPr>
        <w:t>Серкова</w:t>
      </w:r>
      <w:proofErr w:type="spellEnd"/>
      <w:r w:rsidR="008B67A4">
        <w:rPr>
          <w:bCs/>
          <w:sz w:val="28"/>
          <w:szCs w:val="28"/>
        </w:rPr>
        <w:t xml:space="preserve"> С.В.</w:t>
      </w:r>
      <w:r w:rsidR="00AF7F5D">
        <w:rPr>
          <w:sz w:val="28"/>
          <w:szCs w:val="28"/>
        </w:rPr>
        <w:t xml:space="preserve">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извещенного о времени и месте заседания,</w:t>
      </w:r>
    </w:p>
    <w:p w:rsidR="006166C4" w:rsidRPr="007B7DC4" w:rsidRDefault="00351201" w:rsidP="008B67A4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8B67A4">
        <w:rPr>
          <w:sz w:val="28"/>
          <w:szCs w:val="28"/>
        </w:rPr>
        <w:t>25114</w:t>
      </w:r>
      <w:r w:rsidR="00D873A3">
        <w:rPr>
          <w:sz w:val="28"/>
          <w:szCs w:val="28"/>
        </w:rPr>
        <w:t>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492A13">
        <w:rPr>
          <w:sz w:val="28"/>
          <w:szCs w:val="28"/>
        </w:rPr>
        <w:t>23.10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492A13">
        <w:rPr>
          <w:sz w:val="28"/>
          <w:szCs w:val="28"/>
        </w:rPr>
        <w:t>поставку одежды</w:t>
      </w:r>
      <w:r w:rsidR="00D86C42" w:rsidRPr="00D86C42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6C2B3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proofErr w:type="gramEnd"/>
      <w:r w:rsidR="00A945AE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="00464258" w:rsidRPr="00960877">
        <w:rPr>
          <w:bCs/>
          <w:sz w:val="28"/>
          <w:szCs w:val="28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</w:t>
      </w:r>
      <w:proofErr w:type="gramEnd"/>
      <w:r w:rsidR="00464258" w:rsidRPr="00960877">
        <w:rPr>
          <w:spacing w:val="6"/>
          <w:sz w:val="28"/>
          <w:szCs w:val="28"/>
        </w:rPr>
        <w:t xml:space="preserve">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8B67A4" w:rsidRDefault="00086D7D" w:rsidP="008B67A4">
      <w:pPr>
        <w:widowControl w:val="0"/>
        <w:tabs>
          <w:tab w:val="left" w:pos="2700"/>
        </w:tabs>
        <w:ind w:firstLine="709"/>
        <w:jc w:val="center"/>
        <w:outlineLvl w:val="0"/>
        <w:rPr>
          <w:sz w:val="28"/>
          <w:szCs w:val="28"/>
        </w:rPr>
      </w:pPr>
    </w:p>
    <w:p w:rsidR="006166C4" w:rsidRPr="008B67A4" w:rsidRDefault="006166C4" w:rsidP="008B67A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>Извещение о проведен</w:t>
      </w:r>
      <w:proofErr w:type="gramStart"/>
      <w:r w:rsidRPr="008B67A4">
        <w:rPr>
          <w:sz w:val="28"/>
          <w:szCs w:val="28"/>
        </w:rPr>
        <w:t xml:space="preserve">ии </w:t>
      </w:r>
      <w:r w:rsidR="00826364" w:rsidRPr="008B67A4">
        <w:rPr>
          <w:sz w:val="28"/>
          <w:szCs w:val="28"/>
        </w:rPr>
        <w:t>ау</w:t>
      </w:r>
      <w:proofErr w:type="gramEnd"/>
      <w:r w:rsidR="00826364" w:rsidRPr="008B67A4">
        <w:rPr>
          <w:sz w:val="28"/>
          <w:szCs w:val="28"/>
        </w:rPr>
        <w:t xml:space="preserve">кциона </w:t>
      </w:r>
      <w:r w:rsidRPr="008B67A4">
        <w:rPr>
          <w:sz w:val="28"/>
          <w:szCs w:val="28"/>
        </w:rPr>
        <w:t xml:space="preserve">размещено </w:t>
      </w:r>
      <w:r w:rsidR="006E63FF" w:rsidRPr="008B67A4">
        <w:rPr>
          <w:sz w:val="28"/>
          <w:szCs w:val="28"/>
        </w:rPr>
        <w:t>29.09</w:t>
      </w:r>
      <w:r w:rsidR="00992DF0" w:rsidRPr="008B67A4">
        <w:rPr>
          <w:sz w:val="28"/>
          <w:szCs w:val="28"/>
        </w:rPr>
        <w:t>.2017</w:t>
      </w:r>
      <w:r w:rsidRPr="008B67A4">
        <w:rPr>
          <w:sz w:val="28"/>
          <w:szCs w:val="28"/>
        </w:rPr>
        <w:t xml:space="preserve"> на официальном сайте</w:t>
      </w:r>
      <w:r w:rsidR="009C2B20" w:rsidRPr="008B67A4">
        <w:rPr>
          <w:sz w:val="28"/>
          <w:szCs w:val="28"/>
        </w:rPr>
        <w:t xml:space="preserve"> единой информационной системы</w:t>
      </w:r>
      <w:r w:rsidRPr="008B67A4">
        <w:rPr>
          <w:sz w:val="28"/>
          <w:szCs w:val="28"/>
        </w:rPr>
        <w:t xml:space="preserve"> </w:t>
      </w:r>
      <w:hyperlink r:id="rId8" w:history="1">
        <w:r w:rsidRPr="008B67A4">
          <w:rPr>
            <w:rStyle w:val="a9"/>
            <w:color w:val="auto"/>
            <w:sz w:val="28"/>
            <w:szCs w:val="28"/>
            <w:u w:val="none"/>
          </w:rPr>
          <w:t>www.</w:t>
        </w:r>
        <w:r w:rsidRPr="008B67A4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8B67A4">
          <w:rPr>
            <w:rStyle w:val="a9"/>
            <w:color w:val="auto"/>
            <w:sz w:val="28"/>
            <w:szCs w:val="28"/>
            <w:u w:val="none"/>
          </w:rPr>
          <w:t>.</w:t>
        </w:r>
        <w:r w:rsidRPr="008B67A4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8B67A4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8B67A4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8B67A4">
        <w:rPr>
          <w:sz w:val="28"/>
          <w:szCs w:val="28"/>
        </w:rPr>
        <w:t>, номер извещения</w:t>
      </w:r>
      <w:r w:rsidR="009C2B20" w:rsidRPr="008B67A4">
        <w:rPr>
          <w:sz w:val="28"/>
          <w:szCs w:val="28"/>
        </w:rPr>
        <w:t xml:space="preserve"> </w:t>
      </w:r>
      <w:r w:rsidR="000951EE" w:rsidRPr="008B67A4">
        <w:rPr>
          <w:sz w:val="28"/>
          <w:szCs w:val="28"/>
        </w:rPr>
        <w:t xml:space="preserve">№ </w:t>
      </w:r>
      <w:r w:rsidR="006E63FF" w:rsidRPr="008B67A4">
        <w:rPr>
          <w:sz w:val="28"/>
          <w:szCs w:val="28"/>
        </w:rPr>
        <w:t>0372200070817000071</w:t>
      </w:r>
      <w:r w:rsidRPr="008B67A4">
        <w:rPr>
          <w:sz w:val="28"/>
          <w:szCs w:val="28"/>
        </w:rPr>
        <w:t>. Начальная (максимальная) цена контракта –</w:t>
      </w:r>
      <w:r w:rsidR="006E63FF" w:rsidRPr="008B67A4">
        <w:rPr>
          <w:sz w:val="28"/>
          <w:szCs w:val="28"/>
        </w:rPr>
        <w:t xml:space="preserve"> 2 349 375,83 </w:t>
      </w:r>
      <w:r w:rsidRPr="008B67A4">
        <w:rPr>
          <w:sz w:val="28"/>
          <w:szCs w:val="28"/>
        </w:rPr>
        <w:t>рублей.</w:t>
      </w:r>
    </w:p>
    <w:p w:rsidR="00E13D14" w:rsidRPr="008B67A4" w:rsidRDefault="002B42E8" w:rsidP="008B67A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 xml:space="preserve">В жалобе </w:t>
      </w:r>
      <w:r w:rsidR="00B11CD6" w:rsidRPr="008B67A4">
        <w:rPr>
          <w:sz w:val="28"/>
          <w:szCs w:val="28"/>
        </w:rPr>
        <w:t>Заявитель</w:t>
      </w:r>
      <w:r w:rsidRPr="008B67A4">
        <w:rPr>
          <w:sz w:val="28"/>
          <w:szCs w:val="28"/>
        </w:rPr>
        <w:t xml:space="preserve"> указывает на</w:t>
      </w:r>
      <w:r w:rsidR="00115138" w:rsidRPr="008B67A4">
        <w:rPr>
          <w:sz w:val="28"/>
          <w:szCs w:val="28"/>
        </w:rPr>
        <w:t xml:space="preserve"> </w:t>
      </w:r>
      <w:r w:rsidRPr="008B67A4">
        <w:rPr>
          <w:sz w:val="28"/>
          <w:szCs w:val="28"/>
        </w:rPr>
        <w:t xml:space="preserve">неправомерные </w:t>
      </w:r>
      <w:r w:rsidR="00E908BB" w:rsidRPr="008B67A4">
        <w:rPr>
          <w:sz w:val="28"/>
          <w:szCs w:val="28"/>
        </w:rPr>
        <w:t>действия</w:t>
      </w:r>
      <w:r w:rsidR="00AE26C3" w:rsidRPr="008B67A4">
        <w:rPr>
          <w:sz w:val="28"/>
          <w:szCs w:val="28"/>
        </w:rPr>
        <w:t xml:space="preserve"> аукционной комиссии</w:t>
      </w:r>
      <w:r w:rsidR="00552D2C" w:rsidRPr="008B67A4">
        <w:rPr>
          <w:sz w:val="28"/>
          <w:szCs w:val="28"/>
        </w:rPr>
        <w:t xml:space="preserve"> </w:t>
      </w:r>
      <w:r w:rsidR="00467C6B" w:rsidRPr="008B67A4">
        <w:rPr>
          <w:sz w:val="28"/>
          <w:szCs w:val="28"/>
        </w:rPr>
        <w:t>Заказчика</w:t>
      </w:r>
      <w:r w:rsidRPr="008B67A4">
        <w:rPr>
          <w:sz w:val="28"/>
          <w:szCs w:val="28"/>
        </w:rPr>
        <w:t xml:space="preserve">, </w:t>
      </w:r>
      <w:r w:rsidR="00B11CD6" w:rsidRPr="008B67A4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8B67A4">
        <w:rPr>
          <w:sz w:val="28"/>
          <w:szCs w:val="28"/>
        </w:rPr>
        <w:t xml:space="preserve"> в части </w:t>
      </w:r>
      <w:r w:rsidR="0056689C" w:rsidRPr="008B67A4">
        <w:rPr>
          <w:sz w:val="28"/>
          <w:szCs w:val="28"/>
        </w:rPr>
        <w:t xml:space="preserve">рассмотрения </w:t>
      </w:r>
      <w:r w:rsidR="00511F08" w:rsidRPr="008B67A4">
        <w:rPr>
          <w:sz w:val="28"/>
          <w:szCs w:val="28"/>
        </w:rPr>
        <w:t>первой</w:t>
      </w:r>
      <w:r w:rsidR="0056689C" w:rsidRPr="008B67A4">
        <w:rPr>
          <w:sz w:val="28"/>
          <w:szCs w:val="28"/>
        </w:rPr>
        <w:t xml:space="preserve"> части</w:t>
      </w:r>
      <w:r w:rsidR="002F15A7" w:rsidRPr="008B67A4">
        <w:rPr>
          <w:sz w:val="28"/>
          <w:szCs w:val="28"/>
        </w:rPr>
        <w:t xml:space="preserve"> его</w:t>
      </w:r>
      <w:r w:rsidR="0056689C" w:rsidRPr="008B67A4">
        <w:rPr>
          <w:sz w:val="28"/>
          <w:szCs w:val="28"/>
        </w:rPr>
        <w:t xml:space="preserve"> заявки </w:t>
      </w:r>
      <w:r w:rsidR="002F15A7" w:rsidRPr="008B67A4">
        <w:rPr>
          <w:sz w:val="28"/>
          <w:szCs w:val="28"/>
        </w:rPr>
        <w:t>на участие в аукционе</w:t>
      </w:r>
      <w:r w:rsidR="0056689C" w:rsidRPr="008B67A4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8B67A4" w:rsidRDefault="00467C6B" w:rsidP="008B67A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>Заказчик</w:t>
      </w:r>
      <w:r w:rsidR="00E72B23" w:rsidRPr="008B67A4">
        <w:rPr>
          <w:sz w:val="28"/>
          <w:szCs w:val="28"/>
        </w:rPr>
        <w:t xml:space="preserve"> с доводами жалобы не согласен.</w:t>
      </w:r>
    </w:p>
    <w:p w:rsidR="00511F08" w:rsidRPr="008B67A4" w:rsidRDefault="00511F08" w:rsidP="008B67A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 xml:space="preserve">В соответствии с </w:t>
      </w:r>
      <w:proofErr w:type="gramStart"/>
      <w:r w:rsidRPr="008B67A4">
        <w:rPr>
          <w:sz w:val="28"/>
          <w:szCs w:val="28"/>
        </w:rPr>
        <w:t>ч</w:t>
      </w:r>
      <w:proofErr w:type="gramEnd"/>
      <w:r w:rsidRPr="008B67A4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8B67A4" w:rsidRDefault="00511F08" w:rsidP="008B67A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 xml:space="preserve">1) </w:t>
      </w:r>
      <w:proofErr w:type="spellStart"/>
      <w:r w:rsidRPr="008B67A4">
        <w:rPr>
          <w:sz w:val="28"/>
          <w:szCs w:val="28"/>
        </w:rPr>
        <w:t>непредоставления</w:t>
      </w:r>
      <w:proofErr w:type="spellEnd"/>
      <w:r w:rsidRPr="008B67A4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8B67A4">
          <w:rPr>
            <w:sz w:val="28"/>
            <w:szCs w:val="28"/>
          </w:rPr>
          <w:t>ч</w:t>
        </w:r>
        <w:proofErr w:type="gramEnd"/>
        <w:r w:rsidRPr="008B67A4">
          <w:rPr>
            <w:sz w:val="28"/>
            <w:szCs w:val="28"/>
          </w:rPr>
          <w:t>.</w:t>
        </w:r>
      </w:hyperlink>
      <w:r w:rsidRPr="008B67A4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8B67A4" w:rsidRDefault="00511F08" w:rsidP="008B67A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8B67A4">
          <w:rPr>
            <w:sz w:val="28"/>
            <w:szCs w:val="28"/>
          </w:rPr>
          <w:t>ч</w:t>
        </w:r>
        <w:proofErr w:type="gramEnd"/>
        <w:r w:rsidRPr="008B67A4">
          <w:rPr>
            <w:sz w:val="28"/>
            <w:szCs w:val="28"/>
          </w:rPr>
          <w:t>.</w:t>
        </w:r>
      </w:hyperlink>
      <w:r w:rsidRPr="008B67A4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8B67A4" w:rsidRDefault="00511F08" w:rsidP="008B67A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 xml:space="preserve">В соответствии с </w:t>
      </w:r>
      <w:proofErr w:type="gramStart"/>
      <w:r w:rsidRPr="008B67A4">
        <w:rPr>
          <w:sz w:val="28"/>
          <w:szCs w:val="28"/>
        </w:rPr>
        <w:t>ч</w:t>
      </w:r>
      <w:proofErr w:type="gramEnd"/>
      <w:r w:rsidRPr="008B67A4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511F08" w:rsidRPr="008B67A4" w:rsidRDefault="00511F08" w:rsidP="008B67A4">
      <w:pPr>
        <w:widowControl w:val="0"/>
        <w:tabs>
          <w:tab w:val="left" w:pos="1134"/>
        </w:tabs>
        <w:ind w:firstLine="709"/>
        <w:jc w:val="both"/>
        <w:rPr>
          <w:bCs/>
          <w:color w:val="000000"/>
          <w:sz w:val="28"/>
          <w:szCs w:val="28"/>
        </w:rPr>
      </w:pPr>
      <w:r w:rsidRPr="008B67A4">
        <w:rPr>
          <w:sz w:val="28"/>
          <w:szCs w:val="28"/>
          <w:shd w:val="clear" w:color="auto" w:fill="FFFFFF"/>
        </w:rPr>
        <w:t xml:space="preserve">Согласно протоколу </w:t>
      </w:r>
      <w:r w:rsidR="006E63FF" w:rsidRPr="008B67A4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12.10.2017 №0372200070817000071-1 </w:t>
      </w:r>
      <w:r w:rsidRPr="008B67A4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6E63FF" w:rsidRPr="008B67A4">
        <w:rPr>
          <w:sz w:val="28"/>
          <w:szCs w:val="28"/>
          <w:shd w:val="clear" w:color="auto" w:fill="FFFFFF"/>
        </w:rPr>
        <w:t>3</w:t>
      </w:r>
      <w:r w:rsidRPr="008B67A4">
        <w:rPr>
          <w:sz w:val="28"/>
          <w:szCs w:val="28"/>
          <w:shd w:val="clear" w:color="auto" w:fill="FFFFFF"/>
        </w:rPr>
        <w:t>) отказано в допуске к участию в аукционе по следующим основаниям: «</w:t>
      </w:r>
      <w:r w:rsidR="008B67A4" w:rsidRPr="008B67A4">
        <w:rPr>
          <w:rFonts w:eastAsia="Calibri"/>
          <w:i/>
          <w:sz w:val="28"/>
          <w:szCs w:val="28"/>
          <w:lang w:eastAsia="en-US"/>
        </w:rPr>
        <w:t>отказано в допуске по пункту 2 части 4 статьи 67 Закона 44-ФЗ. Требование документации «Приложение 2» товар 17 «Шарф женский»: «Допустимое отклонение размеров шарфов в поставляемой партии: 1±0,5 см по ширине, 1±0,5 см по длине». Требование инструкции: «При представлении сведений о значениях показателей товаров участник закупки не вправе изменять наименования показателей и наименования товаров. Изменение названия показателя товара или наименования товара трактуется комиссией как непредставление сведений о показателе». В заявке: товар 17 «Шарф женский» - «Отклонение размеров шарфов в поставляемой партии: 0,5 см по ширине, 0,5 см по длине». Изменено наименование характеристики</w:t>
      </w:r>
      <w:proofErr w:type="gramStart"/>
      <w:r w:rsidR="008B67A4" w:rsidRPr="008B67A4">
        <w:rPr>
          <w:rFonts w:eastAsia="Calibri"/>
          <w:i/>
          <w:sz w:val="28"/>
          <w:szCs w:val="28"/>
          <w:lang w:eastAsia="en-US"/>
        </w:rPr>
        <w:t>.</w:t>
      </w:r>
      <w:r w:rsidRPr="008B67A4">
        <w:rPr>
          <w:sz w:val="28"/>
          <w:szCs w:val="28"/>
        </w:rPr>
        <w:t>».</w:t>
      </w:r>
      <w:proofErr w:type="gramEnd"/>
    </w:p>
    <w:p w:rsidR="006E63FF" w:rsidRPr="008B67A4" w:rsidRDefault="006E63FF" w:rsidP="008B67A4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8B67A4">
        <w:rPr>
          <w:sz w:val="28"/>
          <w:szCs w:val="28"/>
        </w:rPr>
        <w:t xml:space="preserve">В соответствии с </w:t>
      </w:r>
      <w:proofErr w:type="spellStart"/>
      <w:r w:rsidRPr="008B67A4">
        <w:rPr>
          <w:sz w:val="28"/>
          <w:szCs w:val="28"/>
        </w:rPr>
        <w:t>пп</w:t>
      </w:r>
      <w:proofErr w:type="spellEnd"/>
      <w:r w:rsidRPr="008B67A4">
        <w:rPr>
          <w:sz w:val="28"/>
          <w:szCs w:val="28"/>
        </w:rPr>
        <w:t xml:space="preserve">. б) п. 1 ч. 3 ст. 66 Закона о контрактной системе </w:t>
      </w:r>
      <w:r w:rsidRPr="008B67A4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8B67A4">
        <w:rPr>
          <w:rStyle w:val="blk"/>
          <w:b/>
          <w:sz w:val="28"/>
          <w:szCs w:val="28"/>
        </w:rPr>
        <w:t>конкретные показатели,</w:t>
      </w:r>
      <w:r w:rsidRPr="008B67A4">
        <w:rPr>
          <w:rStyle w:val="blk"/>
          <w:sz w:val="28"/>
          <w:szCs w:val="28"/>
        </w:rPr>
        <w:t xml:space="preserve"> </w:t>
      </w:r>
      <w:r w:rsidRPr="008B67A4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8B67A4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</w:t>
      </w:r>
      <w:r w:rsidRPr="008B67A4">
        <w:rPr>
          <w:rStyle w:val="blk"/>
          <w:sz w:val="28"/>
          <w:szCs w:val="28"/>
        </w:rPr>
        <w:lastRenderedPageBreak/>
        <w:t>наличии), патенты (при</w:t>
      </w:r>
      <w:proofErr w:type="gramEnd"/>
      <w:r w:rsidRPr="008B67A4">
        <w:rPr>
          <w:rStyle w:val="blk"/>
          <w:sz w:val="28"/>
          <w:szCs w:val="28"/>
        </w:rPr>
        <w:t xml:space="preserve"> </w:t>
      </w:r>
      <w:proofErr w:type="gramStart"/>
      <w:r w:rsidRPr="008B67A4">
        <w:rPr>
          <w:rStyle w:val="blk"/>
          <w:sz w:val="28"/>
          <w:szCs w:val="28"/>
        </w:rPr>
        <w:t>наличии</w:t>
      </w:r>
      <w:proofErr w:type="gramEnd"/>
      <w:r w:rsidRPr="008B67A4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1317D0" w:rsidRPr="008B67A4" w:rsidRDefault="00FE20C8" w:rsidP="008B67A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8B67A4">
        <w:rPr>
          <w:sz w:val="28"/>
          <w:szCs w:val="28"/>
          <w:shd w:val="clear" w:color="auto" w:fill="FFFFFF"/>
        </w:rPr>
        <w:t>пп</w:t>
      </w:r>
      <w:proofErr w:type="spellEnd"/>
      <w:r w:rsidRPr="008B67A4">
        <w:rPr>
          <w:sz w:val="28"/>
          <w:szCs w:val="28"/>
          <w:shd w:val="clear" w:color="auto" w:fill="FFFFFF"/>
        </w:rPr>
        <w:t xml:space="preserve">. б) п. </w:t>
      </w:r>
      <w:r w:rsidR="00443324" w:rsidRPr="008B67A4">
        <w:rPr>
          <w:sz w:val="28"/>
          <w:szCs w:val="28"/>
          <w:shd w:val="clear" w:color="auto" w:fill="FFFFFF"/>
        </w:rPr>
        <w:t>3</w:t>
      </w:r>
      <w:r w:rsidRPr="008B67A4">
        <w:rPr>
          <w:sz w:val="28"/>
          <w:szCs w:val="28"/>
          <w:shd w:val="clear" w:color="auto" w:fill="FFFFFF"/>
        </w:rPr>
        <w:t xml:space="preserve">  ч. 3 ст. 66 Закона о контрактной системе установлены Заказчиком</w:t>
      </w:r>
      <w:r w:rsidR="00F15BDB" w:rsidRPr="008B67A4">
        <w:rPr>
          <w:sz w:val="28"/>
          <w:szCs w:val="28"/>
          <w:shd w:val="clear" w:color="auto" w:fill="FFFFFF"/>
        </w:rPr>
        <w:t xml:space="preserve"> </w:t>
      </w:r>
      <w:r w:rsidRPr="008B67A4">
        <w:rPr>
          <w:sz w:val="28"/>
          <w:szCs w:val="28"/>
          <w:shd w:val="clear" w:color="auto" w:fill="FFFFFF"/>
        </w:rPr>
        <w:t xml:space="preserve">в </w:t>
      </w:r>
      <w:r w:rsidR="00443324" w:rsidRPr="008B67A4">
        <w:rPr>
          <w:sz w:val="28"/>
          <w:szCs w:val="28"/>
          <w:shd w:val="clear" w:color="auto" w:fill="FFFFFF"/>
        </w:rPr>
        <w:t xml:space="preserve">Приложении № </w:t>
      </w:r>
      <w:r w:rsidR="00076971" w:rsidRPr="008B67A4">
        <w:rPr>
          <w:sz w:val="28"/>
          <w:szCs w:val="28"/>
          <w:shd w:val="clear" w:color="auto" w:fill="FFFFFF"/>
        </w:rPr>
        <w:t>2</w:t>
      </w:r>
      <w:r w:rsidR="00443324" w:rsidRPr="008B67A4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8B67A4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1317D0" w:rsidRPr="008B67A4" w:rsidRDefault="00443324" w:rsidP="008B67A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  <w:shd w:val="clear" w:color="auto" w:fill="FFFFFF"/>
        </w:rPr>
        <w:t xml:space="preserve">Согласно п. </w:t>
      </w:r>
      <w:r w:rsidR="00076971" w:rsidRPr="008B67A4">
        <w:rPr>
          <w:sz w:val="28"/>
          <w:szCs w:val="28"/>
          <w:shd w:val="clear" w:color="auto" w:fill="FFFFFF"/>
        </w:rPr>
        <w:t>17</w:t>
      </w:r>
      <w:r w:rsidRPr="008B67A4">
        <w:rPr>
          <w:sz w:val="28"/>
          <w:szCs w:val="28"/>
          <w:shd w:val="clear" w:color="auto" w:fill="FFFFFF"/>
        </w:rPr>
        <w:t xml:space="preserve"> «</w:t>
      </w:r>
      <w:r w:rsidR="00076971" w:rsidRPr="008B67A4">
        <w:rPr>
          <w:sz w:val="28"/>
          <w:szCs w:val="28"/>
          <w:shd w:val="clear" w:color="auto" w:fill="FFFFFF"/>
        </w:rPr>
        <w:t>Шарф женский</w:t>
      </w:r>
      <w:r w:rsidRPr="008B67A4">
        <w:rPr>
          <w:sz w:val="28"/>
          <w:szCs w:val="28"/>
          <w:shd w:val="clear" w:color="auto" w:fill="FFFFFF"/>
        </w:rPr>
        <w:t>» Зака</w:t>
      </w:r>
      <w:r w:rsidR="008B67A4" w:rsidRPr="008B67A4">
        <w:rPr>
          <w:sz w:val="28"/>
          <w:szCs w:val="28"/>
          <w:shd w:val="clear" w:color="auto" w:fill="FFFFFF"/>
        </w:rPr>
        <w:t>зчиком установлено, в том числе</w:t>
      </w:r>
      <w:r w:rsidRPr="008B67A4">
        <w:rPr>
          <w:sz w:val="28"/>
          <w:szCs w:val="28"/>
          <w:shd w:val="clear" w:color="auto" w:fill="FFFFFF"/>
        </w:rPr>
        <w:t xml:space="preserve"> следующее требование к товару: «</w:t>
      </w:r>
      <w:r w:rsidR="00076971" w:rsidRPr="008B67A4">
        <w:rPr>
          <w:sz w:val="28"/>
          <w:szCs w:val="28"/>
          <w:shd w:val="clear" w:color="auto" w:fill="FFFFFF"/>
        </w:rPr>
        <w:t>Допустимое отклонение размеров шарфов в поставляемой партии: 1±0,5 см по ширине, 1±0,5 см по длине</w:t>
      </w:r>
      <w:proofErr w:type="gramStart"/>
      <w:r w:rsidR="00076971" w:rsidRPr="008B67A4">
        <w:rPr>
          <w:sz w:val="28"/>
          <w:szCs w:val="28"/>
          <w:shd w:val="clear" w:color="auto" w:fill="FFFFFF"/>
        </w:rPr>
        <w:t>.</w:t>
      </w:r>
      <w:r w:rsidR="001317D0" w:rsidRPr="008B67A4">
        <w:rPr>
          <w:sz w:val="28"/>
          <w:szCs w:val="28"/>
          <w:shd w:val="clear" w:color="auto" w:fill="FFFFFF"/>
        </w:rPr>
        <w:t>».</w:t>
      </w:r>
      <w:proofErr w:type="gramEnd"/>
    </w:p>
    <w:p w:rsidR="00126D05" w:rsidRPr="008B67A4" w:rsidRDefault="00126D05" w:rsidP="008B67A4">
      <w:pPr>
        <w:widowControl w:val="0"/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B67A4">
        <w:rPr>
          <w:color w:val="000000"/>
          <w:sz w:val="28"/>
          <w:szCs w:val="28"/>
          <w:shd w:val="clear" w:color="auto" w:fill="FFFFFF"/>
        </w:rPr>
        <w:t xml:space="preserve">В соответствии с п. 2 ч. 1 ст. 64 Закона о контрактной системе </w:t>
      </w:r>
      <w:proofErr w:type="gramStart"/>
      <w:r w:rsidRPr="008B67A4">
        <w:rPr>
          <w:color w:val="000000"/>
          <w:sz w:val="28"/>
          <w:szCs w:val="28"/>
          <w:shd w:val="clear" w:color="auto" w:fill="FFFFFF"/>
        </w:rPr>
        <w:t>документация</w:t>
      </w:r>
      <w:proofErr w:type="gramEnd"/>
      <w:r w:rsidRPr="008B67A4">
        <w:rPr>
          <w:color w:val="000000"/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 w:rsidR="00C92198"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8B67A4">
        <w:rPr>
          <w:color w:val="000000"/>
          <w:sz w:val="28"/>
          <w:szCs w:val="28"/>
          <w:shd w:val="clear" w:color="auto" w:fill="FFFFFF"/>
        </w:rPr>
        <w:t>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26D05" w:rsidRPr="008B67A4" w:rsidRDefault="00126D05" w:rsidP="008B67A4">
      <w:pPr>
        <w:widowControl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>Инструкция по заполнению первой части заявки на участие в аукционе установлена Заказчиком в Приложении № 8 к Техническому заданию.</w:t>
      </w:r>
    </w:p>
    <w:p w:rsidR="00126D05" w:rsidRPr="008B67A4" w:rsidRDefault="005A4A67" w:rsidP="008B67A4">
      <w:pPr>
        <w:widowControl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>Согласно инструкции Заказчиком установлен, в том числе следующий порядок заполнения: «При представлении сведений о значениях показателей товаров участник закупки не вправе изменять наименования показателей и наименования товаров. Изменение названия показателя товара или наименования товара трактуется комиссией как непредставление сведений о показателе</w:t>
      </w:r>
      <w:proofErr w:type="gramStart"/>
      <w:r w:rsidRPr="008B67A4">
        <w:rPr>
          <w:sz w:val="28"/>
          <w:szCs w:val="28"/>
        </w:rPr>
        <w:t>.».</w:t>
      </w:r>
      <w:proofErr w:type="gramEnd"/>
    </w:p>
    <w:p w:rsidR="00126D05" w:rsidRPr="008B67A4" w:rsidRDefault="00126D05" w:rsidP="008B67A4">
      <w:pPr>
        <w:widowControl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>Заявителем в первой части заявки на участие в аукционе по п. 17 Приложения № 2 к Техническому заданию указано следующее: «</w:t>
      </w:r>
      <w:r w:rsidRPr="008B67A4">
        <w:rPr>
          <w:rFonts w:eastAsia="Calibri"/>
          <w:sz w:val="28"/>
          <w:szCs w:val="28"/>
          <w:lang w:eastAsia="en-US"/>
        </w:rPr>
        <w:t>Отклонение размеров шарфов в поставляемой партии: 0,5 см по ширине, 0,5 см по длине</w:t>
      </w:r>
      <w:proofErr w:type="gramStart"/>
      <w:r w:rsidRPr="008B67A4">
        <w:rPr>
          <w:rFonts w:eastAsia="Calibri"/>
          <w:sz w:val="28"/>
          <w:szCs w:val="28"/>
          <w:lang w:eastAsia="en-US"/>
        </w:rPr>
        <w:t>.</w:t>
      </w:r>
      <w:r w:rsidRPr="008B67A4">
        <w:rPr>
          <w:sz w:val="28"/>
          <w:szCs w:val="28"/>
        </w:rPr>
        <w:t>».</w:t>
      </w:r>
      <w:proofErr w:type="gramEnd"/>
    </w:p>
    <w:p w:rsidR="00F15BDB" w:rsidRPr="008B67A4" w:rsidRDefault="00F15BDB" w:rsidP="008B67A4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 xml:space="preserve">Таким образом, Заявителем представлено наименование показателя товара не в соответствии с требованиями п. </w:t>
      </w:r>
      <w:r w:rsidR="00064E81" w:rsidRPr="008B67A4">
        <w:rPr>
          <w:sz w:val="28"/>
          <w:szCs w:val="28"/>
        </w:rPr>
        <w:t>1</w:t>
      </w:r>
      <w:r w:rsidR="00126D05" w:rsidRPr="008B67A4">
        <w:rPr>
          <w:sz w:val="28"/>
          <w:szCs w:val="28"/>
        </w:rPr>
        <w:t>7</w:t>
      </w:r>
      <w:r w:rsidRPr="008B67A4">
        <w:rPr>
          <w:sz w:val="28"/>
          <w:szCs w:val="28"/>
        </w:rPr>
        <w:t xml:space="preserve"> Приложения № </w:t>
      </w:r>
      <w:r w:rsidR="00126D05" w:rsidRPr="008B67A4">
        <w:rPr>
          <w:sz w:val="28"/>
          <w:szCs w:val="28"/>
        </w:rPr>
        <w:t>2</w:t>
      </w:r>
      <w:r w:rsidRPr="008B67A4">
        <w:rPr>
          <w:sz w:val="28"/>
          <w:szCs w:val="28"/>
        </w:rPr>
        <w:t xml:space="preserve"> к Техническому заданию.</w:t>
      </w:r>
    </w:p>
    <w:p w:rsidR="00F15BDB" w:rsidRPr="008B67A4" w:rsidRDefault="00F15BDB" w:rsidP="008B67A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8B67A4">
        <w:rPr>
          <w:sz w:val="28"/>
          <w:szCs w:val="28"/>
          <w:shd w:val="clear" w:color="auto" w:fill="FFFFFF"/>
        </w:rPr>
        <w:t>ч</w:t>
      </w:r>
      <w:proofErr w:type="gramEnd"/>
      <w:r w:rsidRPr="008B67A4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15BDB" w:rsidRPr="008B67A4" w:rsidRDefault="00F15BDB" w:rsidP="008B67A4">
      <w:pPr>
        <w:pStyle w:val="afb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B67A4">
        <w:rPr>
          <w:sz w:val="28"/>
          <w:szCs w:val="28"/>
        </w:rPr>
        <w:t xml:space="preserve">В соответствии с ч. 2 ст. 19 Закона о контрактной системе </w:t>
      </w:r>
      <w:r w:rsidRPr="008B67A4">
        <w:rPr>
          <w:color w:val="000000"/>
          <w:sz w:val="28"/>
          <w:szCs w:val="28"/>
          <w:shd w:val="clear" w:color="auto" w:fill="FFFFFF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</w:t>
      </w:r>
      <w:proofErr w:type="gramEnd"/>
      <w:r w:rsidRPr="008B67A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B67A4">
        <w:rPr>
          <w:color w:val="000000"/>
          <w:sz w:val="28"/>
          <w:szCs w:val="28"/>
          <w:shd w:val="clear" w:color="auto" w:fill="FFFFFF"/>
        </w:rPr>
        <w:t>соответствии</w:t>
      </w:r>
      <w:proofErr w:type="gramEnd"/>
      <w:r w:rsidRPr="008B67A4">
        <w:rPr>
          <w:color w:val="000000"/>
          <w:sz w:val="28"/>
          <w:szCs w:val="28"/>
          <w:shd w:val="clear" w:color="auto" w:fill="FFFFFF"/>
        </w:rPr>
        <w:t xml:space="preserve"> с законодательством Российской Федерации.</w:t>
      </w:r>
    </w:p>
    <w:p w:rsidR="00F15BDB" w:rsidRPr="008B67A4" w:rsidRDefault="00F15BDB" w:rsidP="008B67A4">
      <w:pPr>
        <w:widowControl w:val="0"/>
        <w:tabs>
          <w:tab w:val="left" w:pos="709"/>
          <w:tab w:val="left" w:pos="1134"/>
        </w:tabs>
        <w:ind w:firstLine="709"/>
        <w:jc w:val="both"/>
        <w:rPr>
          <w:rStyle w:val="af3"/>
          <w:sz w:val="28"/>
          <w:szCs w:val="28"/>
        </w:rPr>
      </w:pPr>
      <w:r w:rsidRPr="008B67A4">
        <w:rPr>
          <w:sz w:val="28"/>
          <w:szCs w:val="28"/>
        </w:rPr>
        <w:t xml:space="preserve">В соответствии с п. 1 ч. 1 ст. 33 </w:t>
      </w:r>
      <w:r w:rsidRPr="008B67A4">
        <w:rPr>
          <w:rStyle w:val="af3"/>
          <w:sz w:val="28"/>
          <w:szCs w:val="28"/>
        </w:rPr>
        <w:t xml:space="preserve">Закона о контрактной системе описание объекта закупки должно носить объективный характер. В описании объекта </w:t>
      </w:r>
      <w:r w:rsidRPr="008B67A4">
        <w:rPr>
          <w:rStyle w:val="af3"/>
          <w:sz w:val="28"/>
          <w:szCs w:val="28"/>
        </w:rPr>
        <w:lastRenderedPageBreak/>
        <w:t xml:space="preserve">закупки указываются функциональные, технические и качественные характеристики, эксплуатационные характеристики объекта закупки 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влекут за собой ограничение количества участников закупки. </w:t>
      </w:r>
    </w:p>
    <w:p w:rsidR="00F15BDB" w:rsidRPr="008B67A4" w:rsidRDefault="00F15BDB" w:rsidP="008B67A4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B67A4">
        <w:rPr>
          <w:color w:val="000000"/>
          <w:sz w:val="28"/>
          <w:szCs w:val="28"/>
          <w:shd w:val="clear" w:color="auto" w:fill="FFFFFF"/>
        </w:rPr>
        <w:t>В</w:t>
      </w:r>
      <w:r w:rsidRPr="008B67A4">
        <w:rPr>
          <w:sz w:val="28"/>
          <w:szCs w:val="28"/>
        </w:rPr>
        <w:t xml:space="preserve"> соответствии с ч. 2 ст. 33 Закона о контрактной системе </w:t>
      </w:r>
      <w:proofErr w:type="gramStart"/>
      <w:r w:rsidRPr="008B67A4">
        <w:rPr>
          <w:sz w:val="28"/>
          <w:szCs w:val="28"/>
        </w:rPr>
        <w:t>документация</w:t>
      </w:r>
      <w:proofErr w:type="gramEnd"/>
      <w:r w:rsidRPr="008B67A4">
        <w:rPr>
          <w:sz w:val="28"/>
          <w:szCs w:val="28"/>
        </w:rPr>
        <w:t xml:space="preserve">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15BDB" w:rsidRPr="008B67A4" w:rsidRDefault="00F15BDB" w:rsidP="008B67A4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8B67A4">
        <w:rPr>
          <w:sz w:val="28"/>
          <w:szCs w:val="28"/>
        </w:rPr>
        <w:t>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</w:t>
      </w:r>
      <w:proofErr w:type="gramEnd"/>
      <w:r w:rsidRPr="008B67A4">
        <w:rPr>
          <w:sz w:val="28"/>
          <w:szCs w:val="28"/>
        </w:rPr>
        <w:t xml:space="preserve"> товаров, в наибольшей степени удовлетворяющих его потребности, с учетом норм Закона о контрактной системе.</w:t>
      </w:r>
    </w:p>
    <w:p w:rsidR="00F15BDB" w:rsidRPr="008B67A4" w:rsidRDefault="005A4A67" w:rsidP="008B67A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</w:rPr>
        <w:t xml:space="preserve">В соответствии с </w:t>
      </w:r>
      <w:proofErr w:type="spellStart"/>
      <w:r w:rsidRPr="008B67A4">
        <w:rPr>
          <w:sz w:val="28"/>
          <w:szCs w:val="28"/>
        </w:rPr>
        <w:t>пп</w:t>
      </w:r>
      <w:proofErr w:type="spellEnd"/>
      <w:r w:rsidRPr="008B67A4">
        <w:rPr>
          <w:sz w:val="28"/>
          <w:szCs w:val="28"/>
        </w:rPr>
        <w:t xml:space="preserve">. б) п. 1 ч. 3 ст. 66 Закона о контрактной системе </w:t>
      </w:r>
      <w:r w:rsidRPr="008B67A4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содержать, в том числе, </w:t>
      </w:r>
      <w:r w:rsidRPr="008B67A4">
        <w:rPr>
          <w:rStyle w:val="blk"/>
          <w:b/>
          <w:sz w:val="28"/>
          <w:szCs w:val="28"/>
        </w:rPr>
        <w:t>конкретные показатели,</w:t>
      </w:r>
      <w:r w:rsidRPr="008B67A4">
        <w:rPr>
          <w:rStyle w:val="blk"/>
          <w:sz w:val="28"/>
          <w:szCs w:val="28"/>
        </w:rPr>
        <w:t xml:space="preserve"> </w:t>
      </w:r>
      <w:r w:rsidRPr="008B67A4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8B67A4">
        <w:rPr>
          <w:rStyle w:val="blk"/>
          <w:sz w:val="28"/>
          <w:szCs w:val="28"/>
        </w:rPr>
        <w:t xml:space="preserve"> о таком аукционе</w:t>
      </w:r>
      <w:r w:rsidR="00064E81" w:rsidRPr="008B67A4">
        <w:rPr>
          <w:sz w:val="28"/>
          <w:szCs w:val="28"/>
          <w:shd w:val="clear" w:color="auto" w:fill="FFFFFF"/>
        </w:rPr>
        <w:t>.</w:t>
      </w:r>
    </w:p>
    <w:p w:rsidR="00F15BDB" w:rsidRPr="008B67A4" w:rsidRDefault="00F15BDB" w:rsidP="008B67A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  <w:shd w:val="clear" w:color="auto" w:fill="FFFFFF"/>
        </w:rPr>
        <w:t xml:space="preserve">Таким образом, в соответствии с </w:t>
      </w:r>
      <w:proofErr w:type="spellStart"/>
      <w:r w:rsidRPr="008B67A4">
        <w:rPr>
          <w:sz w:val="28"/>
          <w:szCs w:val="28"/>
          <w:shd w:val="clear" w:color="auto" w:fill="FFFFFF"/>
        </w:rPr>
        <w:t>пп</w:t>
      </w:r>
      <w:proofErr w:type="spellEnd"/>
      <w:r w:rsidRPr="008B67A4">
        <w:rPr>
          <w:sz w:val="28"/>
          <w:szCs w:val="28"/>
          <w:shd w:val="clear" w:color="auto" w:fill="FFFFFF"/>
        </w:rPr>
        <w:t xml:space="preserve">. б) п. </w:t>
      </w:r>
      <w:r w:rsidR="005A4A67" w:rsidRPr="008B67A4">
        <w:rPr>
          <w:sz w:val="28"/>
          <w:szCs w:val="28"/>
          <w:shd w:val="clear" w:color="auto" w:fill="FFFFFF"/>
        </w:rPr>
        <w:t>1</w:t>
      </w:r>
      <w:r w:rsidRPr="008B67A4">
        <w:rPr>
          <w:sz w:val="28"/>
          <w:szCs w:val="28"/>
          <w:shd w:val="clear" w:color="auto" w:fill="FFFFFF"/>
        </w:rPr>
        <w:t xml:space="preserve"> ч. 3 ст. 66 Закона о контрактной системе участник закупки предоставляет значения в отношении показателей, требования к которым установлены Заказчиком в документации о закупке.</w:t>
      </w:r>
    </w:p>
    <w:p w:rsidR="00F15BDB" w:rsidRPr="008B67A4" w:rsidRDefault="00F15BDB" w:rsidP="008B67A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  <w:shd w:val="clear" w:color="auto" w:fill="FFFFFF"/>
        </w:rPr>
        <w:t xml:space="preserve">Изменение наименования показателя влечет изменение потребности Заказчика, а также не соответствует требованиям </w:t>
      </w:r>
      <w:proofErr w:type="gramStart"/>
      <w:r w:rsidRPr="008B67A4">
        <w:rPr>
          <w:sz w:val="28"/>
          <w:szCs w:val="28"/>
          <w:shd w:val="clear" w:color="auto" w:fill="FFFFFF"/>
        </w:rPr>
        <w:t>ч</w:t>
      </w:r>
      <w:proofErr w:type="gramEnd"/>
      <w:r w:rsidRPr="008B67A4">
        <w:rPr>
          <w:sz w:val="28"/>
          <w:szCs w:val="28"/>
          <w:shd w:val="clear" w:color="auto" w:fill="FFFFFF"/>
        </w:rPr>
        <w:t>. 3 ст. 66 Закона о контрактной системе.</w:t>
      </w:r>
    </w:p>
    <w:p w:rsidR="00F15BDB" w:rsidRPr="008B67A4" w:rsidRDefault="00F15BDB" w:rsidP="008B67A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bCs/>
          <w:sz w:val="28"/>
          <w:szCs w:val="28"/>
        </w:rPr>
        <w:t xml:space="preserve">В соответствии с </w:t>
      </w:r>
      <w:proofErr w:type="gramStart"/>
      <w:r w:rsidRPr="008B67A4">
        <w:rPr>
          <w:bCs/>
          <w:sz w:val="28"/>
          <w:szCs w:val="28"/>
        </w:rPr>
        <w:t>ч</w:t>
      </w:r>
      <w:proofErr w:type="gramEnd"/>
      <w:r w:rsidRPr="008B67A4">
        <w:rPr>
          <w:bCs/>
          <w:sz w:val="28"/>
          <w:szCs w:val="28"/>
        </w:rPr>
        <w:t>. 1 ст. 34 Закона о контрактной системе к</w:t>
      </w:r>
      <w:r w:rsidRPr="008B67A4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F15BDB" w:rsidRPr="008B67A4" w:rsidRDefault="00C474AA" w:rsidP="008B67A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proofErr w:type="gramStart"/>
      <w:r w:rsidRPr="008B67A4">
        <w:rPr>
          <w:sz w:val="28"/>
          <w:szCs w:val="28"/>
          <w:shd w:val="clear" w:color="auto" w:fill="FFFFFF"/>
        </w:rPr>
        <w:t>В</w:t>
      </w:r>
      <w:r w:rsidR="00F15BDB" w:rsidRPr="008B67A4">
        <w:rPr>
          <w:rStyle w:val="blk"/>
          <w:sz w:val="28"/>
          <w:szCs w:val="28"/>
        </w:rPr>
        <w:t xml:space="preserve">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="00F15BDB" w:rsidRPr="008B67A4">
        <w:rPr>
          <w:rStyle w:val="apple-converted-space"/>
          <w:sz w:val="28"/>
          <w:szCs w:val="28"/>
        </w:rPr>
        <w:t> </w:t>
      </w:r>
      <w:r w:rsidR="00F15BDB" w:rsidRPr="008B67A4">
        <w:rPr>
          <w:rStyle w:val="blk"/>
          <w:sz w:val="28"/>
          <w:szCs w:val="28"/>
        </w:rPr>
        <w:t>ч. 8 ст. 69</w:t>
      </w:r>
      <w:r w:rsidR="00F15BDB" w:rsidRPr="008B67A4">
        <w:rPr>
          <w:rStyle w:val="apple-converted-space"/>
          <w:sz w:val="28"/>
          <w:szCs w:val="28"/>
        </w:rPr>
        <w:t> </w:t>
      </w:r>
      <w:r w:rsidR="00F15BDB" w:rsidRPr="008B67A4">
        <w:rPr>
          <w:rStyle w:val="blk"/>
          <w:sz w:val="28"/>
          <w:szCs w:val="28"/>
        </w:rPr>
        <w:t xml:space="preserve"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</w:t>
      </w:r>
      <w:r w:rsidR="00F15BDB" w:rsidRPr="008B67A4">
        <w:rPr>
          <w:rStyle w:val="blk"/>
          <w:b/>
          <w:sz w:val="28"/>
          <w:szCs w:val="28"/>
        </w:rPr>
        <w:t>информации о</w:t>
      </w:r>
      <w:proofErr w:type="gramEnd"/>
      <w:r w:rsidR="00F15BDB" w:rsidRPr="008B67A4">
        <w:rPr>
          <w:rStyle w:val="blk"/>
          <w:b/>
          <w:sz w:val="28"/>
          <w:szCs w:val="28"/>
        </w:rPr>
        <w:t xml:space="preserve"> </w:t>
      </w:r>
      <w:proofErr w:type="gramStart"/>
      <w:r w:rsidR="00F15BDB" w:rsidRPr="008B67A4">
        <w:rPr>
          <w:rStyle w:val="blk"/>
          <w:b/>
          <w:sz w:val="28"/>
          <w:szCs w:val="28"/>
        </w:rPr>
        <w:t>товаре</w:t>
      </w:r>
      <w:proofErr w:type="gramEnd"/>
      <w:r w:rsidR="00F15BDB" w:rsidRPr="008B67A4">
        <w:rPr>
          <w:rStyle w:val="blk"/>
          <w:sz w:val="28"/>
          <w:szCs w:val="28"/>
        </w:rPr>
        <w:t xml:space="preserve"> </w:t>
      </w:r>
      <w:r w:rsidR="00F15BDB" w:rsidRPr="008B67A4">
        <w:rPr>
          <w:rStyle w:val="blk"/>
          <w:b/>
          <w:sz w:val="28"/>
          <w:szCs w:val="28"/>
        </w:rPr>
        <w:t>(товарном знаке и (или) конкретных показателях товара)</w:t>
      </w:r>
      <w:r w:rsidR="00F15BDB" w:rsidRPr="008B67A4">
        <w:rPr>
          <w:rStyle w:val="blk"/>
          <w:sz w:val="28"/>
          <w:szCs w:val="28"/>
        </w:rPr>
        <w:t>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F15BDB" w:rsidRPr="008B67A4" w:rsidRDefault="00F15BDB" w:rsidP="008B67A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r w:rsidRPr="008B67A4">
        <w:rPr>
          <w:rStyle w:val="blk"/>
          <w:sz w:val="28"/>
          <w:szCs w:val="28"/>
        </w:rPr>
        <w:t>Следовательно, при заключении государственного контракта в проект контракта включаются конкретные показатели товаров, указанные в первой части заявки участника закупки.</w:t>
      </w:r>
    </w:p>
    <w:p w:rsidR="00F15BDB" w:rsidRPr="008B67A4" w:rsidRDefault="00F15BDB" w:rsidP="008B67A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8B67A4">
        <w:rPr>
          <w:rStyle w:val="blk"/>
          <w:sz w:val="28"/>
          <w:szCs w:val="28"/>
        </w:rPr>
        <w:lastRenderedPageBreak/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</w:t>
      </w:r>
      <w:r w:rsidR="00064E81" w:rsidRPr="008B67A4">
        <w:rPr>
          <w:rStyle w:val="blk"/>
          <w:sz w:val="28"/>
          <w:szCs w:val="28"/>
        </w:rPr>
        <w:t>–</w:t>
      </w:r>
      <w:r w:rsidRPr="008B67A4">
        <w:rPr>
          <w:rStyle w:val="blk"/>
          <w:sz w:val="28"/>
          <w:szCs w:val="28"/>
        </w:rPr>
        <w:t xml:space="preserve"> отдельный этап исполнения 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8B67A4">
        <w:rPr>
          <w:rStyle w:val="blk"/>
          <w:sz w:val="28"/>
          <w:szCs w:val="28"/>
        </w:rPr>
        <w:t xml:space="preserve"> услуги, а также отдельных этапов исполнения контракта.</w:t>
      </w:r>
    </w:p>
    <w:p w:rsidR="00F15BDB" w:rsidRPr="008B67A4" w:rsidRDefault="00F15BDB" w:rsidP="008B67A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8B67A4">
        <w:rPr>
          <w:rStyle w:val="blk"/>
          <w:sz w:val="28"/>
          <w:szCs w:val="28"/>
        </w:rPr>
        <w:t xml:space="preserve">В соответствии с </w:t>
      </w:r>
      <w:proofErr w:type="gramStart"/>
      <w:r w:rsidRPr="008B67A4">
        <w:rPr>
          <w:rStyle w:val="blk"/>
          <w:sz w:val="28"/>
          <w:szCs w:val="28"/>
        </w:rPr>
        <w:t>ч</w:t>
      </w:r>
      <w:proofErr w:type="gramEnd"/>
      <w:r w:rsidRPr="008B67A4">
        <w:rPr>
          <w:rStyle w:val="blk"/>
          <w:sz w:val="28"/>
          <w:szCs w:val="28"/>
        </w:rPr>
        <w:t xml:space="preserve">. 3 ст. 94 Закона о контрактной системе </w:t>
      </w:r>
      <w:r w:rsidRPr="008B67A4">
        <w:rPr>
          <w:sz w:val="28"/>
          <w:szCs w:val="28"/>
          <w:shd w:val="clear" w:color="auto" w:fill="FFFFFF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F15BDB" w:rsidRPr="008B67A4" w:rsidRDefault="00064E81" w:rsidP="008B67A4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B67A4">
        <w:rPr>
          <w:sz w:val="28"/>
          <w:szCs w:val="28"/>
        </w:rPr>
        <w:t>На основании изложенного, и</w:t>
      </w:r>
      <w:r w:rsidR="00F15BDB" w:rsidRPr="008B67A4">
        <w:rPr>
          <w:sz w:val="28"/>
          <w:szCs w:val="28"/>
        </w:rPr>
        <w:t xml:space="preserve">зменение наименования показателя товара влечет </w:t>
      </w:r>
      <w:proofErr w:type="spellStart"/>
      <w:r w:rsidR="00F15BDB" w:rsidRPr="008B67A4">
        <w:rPr>
          <w:sz w:val="28"/>
          <w:szCs w:val="28"/>
        </w:rPr>
        <w:t>непредоставление</w:t>
      </w:r>
      <w:proofErr w:type="spellEnd"/>
      <w:r w:rsidR="00F15BDB" w:rsidRPr="008B67A4">
        <w:rPr>
          <w:sz w:val="28"/>
          <w:szCs w:val="28"/>
        </w:rPr>
        <w:t xml:space="preserve"> в первой части заявки участника закупки значения по показателю, установл</w:t>
      </w:r>
      <w:r w:rsidRPr="008B67A4">
        <w:rPr>
          <w:sz w:val="28"/>
          <w:szCs w:val="28"/>
        </w:rPr>
        <w:t>енному в документации о закупке, а также не позволяет осуществить в соответствии с требованиями законодательства о контрактной системе, приемку поставленного товара в связи с несоответствием наименования показателя в первой части заявки показателю, установленному в документации о закупке.</w:t>
      </w:r>
      <w:proofErr w:type="gramEnd"/>
    </w:p>
    <w:p w:rsidR="00F15BDB" w:rsidRPr="008B67A4" w:rsidRDefault="00F15BDB" w:rsidP="008B67A4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67A4">
        <w:rPr>
          <w:sz w:val="28"/>
          <w:szCs w:val="28"/>
        </w:rPr>
        <w:t>Следовательно, жалоба Заявителя признана необоснованной.</w:t>
      </w:r>
    </w:p>
    <w:p w:rsidR="00DC7CFF" w:rsidRPr="008B67A4" w:rsidRDefault="00DC7CFF" w:rsidP="008B67A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8B67A4">
        <w:rPr>
          <w:sz w:val="28"/>
          <w:szCs w:val="28"/>
        </w:rPr>
        <w:t>Комиссия УФАС, руководствуясь ст. 99, 106 Закона</w:t>
      </w:r>
      <w:r w:rsidR="00C474AA" w:rsidRPr="008B67A4">
        <w:rPr>
          <w:sz w:val="28"/>
          <w:szCs w:val="28"/>
        </w:rPr>
        <w:t xml:space="preserve"> </w:t>
      </w:r>
      <w:r w:rsidRPr="008B67A4">
        <w:rPr>
          <w:sz w:val="28"/>
          <w:szCs w:val="28"/>
        </w:rPr>
        <w:t>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Pr="00064E81" w:rsidRDefault="004F43ED" w:rsidP="00064E81">
      <w:pPr>
        <w:widowControl w:val="0"/>
        <w:tabs>
          <w:tab w:val="left" w:pos="0"/>
          <w:tab w:val="left" w:pos="142"/>
          <w:tab w:val="left" w:pos="1134"/>
        </w:tabs>
        <w:ind w:left="709"/>
        <w:jc w:val="both"/>
        <w:rPr>
          <w:sz w:val="28"/>
          <w:szCs w:val="28"/>
        </w:rPr>
      </w:pPr>
      <w:r w:rsidRPr="00064E81">
        <w:rPr>
          <w:sz w:val="28"/>
          <w:szCs w:val="28"/>
        </w:rPr>
        <w:t xml:space="preserve">Признать жалобу </w:t>
      </w:r>
      <w:r w:rsidR="008B67A4">
        <w:rPr>
          <w:sz w:val="28"/>
          <w:szCs w:val="28"/>
        </w:rPr>
        <w:t xml:space="preserve">ИП </w:t>
      </w:r>
      <w:proofErr w:type="spellStart"/>
      <w:r w:rsidR="008B67A4">
        <w:rPr>
          <w:sz w:val="28"/>
          <w:szCs w:val="28"/>
        </w:rPr>
        <w:t>Серкова</w:t>
      </w:r>
      <w:proofErr w:type="spellEnd"/>
      <w:r w:rsidR="008B67A4">
        <w:rPr>
          <w:sz w:val="28"/>
          <w:szCs w:val="28"/>
        </w:rPr>
        <w:t xml:space="preserve"> Сергея Владимировича</w:t>
      </w:r>
      <w:r w:rsidR="00387680" w:rsidRPr="00064E81">
        <w:rPr>
          <w:sz w:val="28"/>
          <w:szCs w:val="28"/>
        </w:rPr>
        <w:t xml:space="preserve"> </w:t>
      </w:r>
      <w:r w:rsidR="00064E81">
        <w:rPr>
          <w:sz w:val="28"/>
          <w:szCs w:val="28"/>
        </w:rPr>
        <w:t>не</w:t>
      </w:r>
      <w:r w:rsidRPr="00064E81">
        <w:rPr>
          <w:sz w:val="28"/>
          <w:szCs w:val="28"/>
        </w:rPr>
        <w:t>обоснованной.</w:t>
      </w:r>
    </w:p>
    <w:p w:rsidR="00DC7CFF" w:rsidRDefault="00DC7CFF" w:rsidP="00DC7CFF">
      <w:pPr>
        <w:pStyle w:val="afb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440234" w:rsidRDefault="00440234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C4B" w:rsidRDefault="00E32C4B">
      <w:r>
        <w:separator/>
      </w:r>
    </w:p>
  </w:endnote>
  <w:endnote w:type="continuationSeparator" w:id="0">
    <w:p w:rsidR="00E32C4B" w:rsidRDefault="00E32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C4B" w:rsidRDefault="00E32C4B">
      <w:r>
        <w:separator/>
      </w:r>
    </w:p>
  </w:footnote>
  <w:footnote w:type="continuationSeparator" w:id="0">
    <w:p w:rsidR="00E32C4B" w:rsidRDefault="00E32C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45130D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45130D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40234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4E81"/>
    <w:rsid w:val="00065D36"/>
    <w:rsid w:val="00070112"/>
    <w:rsid w:val="00073553"/>
    <w:rsid w:val="00073EE7"/>
    <w:rsid w:val="0007403C"/>
    <w:rsid w:val="000746C8"/>
    <w:rsid w:val="00076971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210"/>
    <w:rsid w:val="000D78E0"/>
    <w:rsid w:val="000D79B8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6D05"/>
    <w:rsid w:val="00127ED1"/>
    <w:rsid w:val="0013042B"/>
    <w:rsid w:val="001309C8"/>
    <w:rsid w:val="00131574"/>
    <w:rsid w:val="001317D0"/>
    <w:rsid w:val="00131E5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A1D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E14"/>
    <w:rsid w:val="00195521"/>
    <w:rsid w:val="0019591E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7468"/>
    <w:rsid w:val="0022254F"/>
    <w:rsid w:val="00223E14"/>
    <w:rsid w:val="002242A5"/>
    <w:rsid w:val="002243EF"/>
    <w:rsid w:val="002251BD"/>
    <w:rsid w:val="0022681E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1F1B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25B"/>
    <w:rsid w:val="002E5D3D"/>
    <w:rsid w:val="002E6BC9"/>
    <w:rsid w:val="002E6F0D"/>
    <w:rsid w:val="002E721A"/>
    <w:rsid w:val="002F0192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23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30D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1C9E"/>
    <w:rsid w:val="00492A13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4A67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3FF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6BE1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67A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4C7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7DE"/>
    <w:rsid w:val="00AF0CB2"/>
    <w:rsid w:val="00AF10EB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984"/>
    <w:rsid w:val="00B15F89"/>
    <w:rsid w:val="00B16857"/>
    <w:rsid w:val="00B1739B"/>
    <w:rsid w:val="00B17B2F"/>
    <w:rsid w:val="00B17CDA"/>
    <w:rsid w:val="00B22014"/>
    <w:rsid w:val="00B228B7"/>
    <w:rsid w:val="00B234F4"/>
    <w:rsid w:val="00B250AB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4AA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2198"/>
    <w:rsid w:val="00C93EC2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873A3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C4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4996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5BDB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0DA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11">
    <w:name w:val="Основной текст1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2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rsid w:val="005B5669"/>
  </w:style>
  <w:style w:type="character" w:customStyle="1" w:styleId="12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DB95996-196B-49E1-95ED-29F6AB26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12124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4</cp:revision>
  <cp:lastPrinted>2017-10-30T14:15:00Z</cp:lastPrinted>
  <dcterms:created xsi:type="dcterms:W3CDTF">2017-10-30T12:28:00Z</dcterms:created>
  <dcterms:modified xsi:type="dcterms:W3CDTF">2017-10-30T14:16:00Z</dcterms:modified>
</cp:coreProperties>
</file>