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ED8" w:rsidRPr="00AF39D5" w:rsidRDefault="00D54AD2" w:rsidP="00510ED5">
      <w:pPr>
        <w:spacing w:after="0" w:line="240" w:lineRule="auto"/>
        <w:rPr>
          <w:rFonts w:ascii="Times New Roman" w:hAnsi="Times New Roman" w:cs="Times New Roman"/>
          <w:sz w:val="24"/>
          <w:szCs w:val="24"/>
        </w:rPr>
      </w:pPr>
      <w:r w:rsidRPr="00D54AD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style="position:absolute;margin-left:210.6pt;margin-top:-39.45pt;width:61pt;height:54pt;z-index:251657728;visibility:visible;mso-wrap-distance-left:9.05pt;mso-wrap-distance-right:9.05pt" filled="t">
            <v:imagedata r:id="rId8" o:title=""/>
            <w10:wrap type="topAndBottom"/>
          </v:shape>
        </w:pict>
      </w:r>
    </w:p>
    <w:p w:rsidR="00FD2ED8" w:rsidRPr="00AF39D5" w:rsidRDefault="00FD2ED8" w:rsidP="00510ED5">
      <w:pPr>
        <w:spacing w:after="0" w:line="240" w:lineRule="auto"/>
        <w:jc w:val="center"/>
        <w:outlineLvl w:val="0"/>
        <w:rPr>
          <w:rFonts w:ascii="Times New Roman" w:hAnsi="Times New Roman" w:cs="Times New Roman"/>
          <w:b/>
          <w:bCs/>
          <w:sz w:val="26"/>
          <w:szCs w:val="26"/>
        </w:rPr>
      </w:pPr>
      <w:r w:rsidRPr="00AF39D5">
        <w:rPr>
          <w:rFonts w:ascii="Times New Roman" w:hAnsi="Times New Roman" w:cs="Times New Roman"/>
          <w:b/>
          <w:bCs/>
          <w:sz w:val="26"/>
          <w:szCs w:val="26"/>
        </w:rPr>
        <w:t>УПРАВЛЕНИЕ ФЕДЕРАЛЬНОЙ АНТИМОНОПОЛЬНОЙ СЛУЖБЫ</w:t>
      </w:r>
    </w:p>
    <w:p w:rsidR="00FD2ED8" w:rsidRPr="00AF39D5" w:rsidRDefault="00FD2ED8" w:rsidP="00510ED5">
      <w:pPr>
        <w:spacing w:after="0" w:line="240" w:lineRule="auto"/>
        <w:jc w:val="center"/>
        <w:outlineLvl w:val="0"/>
        <w:rPr>
          <w:rFonts w:ascii="Times New Roman" w:hAnsi="Times New Roman" w:cs="Times New Roman"/>
          <w:b/>
          <w:bCs/>
          <w:sz w:val="26"/>
          <w:szCs w:val="26"/>
        </w:rPr>
      </w:pPr>
      <w:r w:rsidRPr="00AF39D5">
        <w:rPr>
          <w:rFonts w:ascii="Times New Roman" w:hAnsi="Times New Roman" w:cs="Times New Roman"/>
          <w:b/>
          <w:bCs/>
          <w:sz w:val="26"/>
          <w:szCs w:val="26"/>
        </w:rPr>
        <w:t>ПО КУРСКОЙ ОБЛАСТИ</w:t>
      </w:r>
    </w:p>
    <w:p w:rsidR="00FD2ED8" w:rsidRPr="00AF39D5" w:rsidRDefault="00FD2ED8" w:rsidP="00510ED5">
      <w:pPr>
        <w:spacing w:after="0" w:line="240" w:lineRule="auto"/>
        <w:jc w:val="center"/>
        <w:rPr>
          <w:rFonts w:ascii="Times New Roman" w:hAnsi="Times New Roman" w:cs="Times New Roman"/>
          <w:b/>
          <w:bCs/>
        </w:rPr>
      </w:pPr>
    </w:p>
    <w:p w:rsidR="00FD2ED8" w:rsidRPr="00AF39D5" w:rsidRDefault="00FD2ED8" w:rsidP="00510ED5">
      <w:pPr>
        <w:spacing w:after="0" w:line="240" w:lineRule="auto"/>
        <w:jc w:val="center"/>
        <w:rPr>
          <w:rFonts w:ascii="Times New Roman" w:hAnsi="Times New Roman" w:cs="Times New Roman"/>
          <w:b/>
          <w:bCs/>
          <w:sz w:val="26"/>
          <w:szCs w:val="26"/>
        </w:rPr>
      </w:pPr>
      <w:proofErr w:type="gramStart"/>
      <w:r w:rsidRPr="00AF39D5">
        <w:rPr>
          <w:rFonts w:ascii="Times New Roman" w:hAnsi="Times New Roman" w:cs="Times New Roman"/>
          <w:b/>
          <w:bCs/>
          <w:sz w:val="26"/>
          <w:szCs w:val="26"/>
        </w:rPr>
        <w:t>Р</w:t>
      </w:r>
      <w:proofErr w:type="gramEnd"/>
      <w:r w:rsidRPr="00AF39D5">
        <w:rPr>
          <w:rFonts w:ascii="Times New Roman" w:hAnsi="Times New Roman" w:cs="Times New Roman"/>
          <w:b/>
          <w:bCs/>
          <w:sz w:val="26"/>
          <w:szCs w:val="26"/>
        </w:rPr>
        <w:t xml:space="preserve"> Е Ш Е Н И Е</w:t>
      </w:r>
    </w:p>
    <w:p w:rsidR="00FD2ED8" w:rsidRPr="00AF39D5" w:rsidRDefault="00FD2ED8" w:rsidP="00510ED5">
      <w:pPr>
        <w:spacing w:after="0" w:line="240" w:lineRule="auto"/>
        <w:jc w:val="center"/>
        <w:rPr>
          <w:rFonts w:ascii="Times New Roman" w:hAnsi="Times New Roman" w:cs="Times New Roman"/>
          <w:b/>
          <w:bCs/>
        </w:rPr>
      </w:pPr>
    </w:p>
    <w:p w:rsidR="00FD2ED8" w:rsidRPr="00AF39D5"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по делу №</w:t>
      </w:r>
      <w:r w:rsidR="00487A38">
        <w:rPr>
          <w:rFonts w:ascii="Times New Roman" w:hAnsi="Times New Roman" w:cs="Times New Roman"/>
          <w:b/>
          <w:bCs/>
          <w:sz w:val="26"/>
          <w:szCs w:val="26"/>
        </w:rPr>
        <w:t>27</w:t>
      </w:r>
      <w:r w:rsidR="00F92FDC">
        <w:rPr>
          <w:rFonts w:ascii="Times New Roman" w:hAnsi="Times New Roman" w:cs="Times New Roman"/>
          <w:b/>
          <w:bCs/>
          <w:sz w:val="26"/>
          <w:szCs w:val="26"/>
        </w:rPr>
        <w:t>3</w:t>
      </w:r>
      <w:r w:rsidRPr="00AF39D5">
        <w:rPr>
          <w:rFonts w:ascii="Times New Roman" w:hAnsi="Times New Roman" w:cs="Times New Roman"/>
          <w:b/>
          <w:bCs/>
          <w:sz w:val="26"/>
          <w:szCs w:val="26"/>
        </w:rPr>
        <w:t>/201</w:t>
      </w:r>
      <w:r w:rsidR="0084030A">
        <w:rPr>
          <w:rFonts w:ascii="Times New Roman" w:hAnsi="Times New Roman" w:cs="Times New Roman"/>
          <w:b/>
          <w:bCs/>
          <w:sz w:val="26"/>
          <w:szCs w:val="26"/>
        </w:rPr>
        <w:t>7</w:t>
      </w:r>
    </w:p>
    <w:p w:rsidR="00FD2ED8" w:rsidRPr="00AF39D5"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 xml:space="preserve">Комиссии Управления Федеральной антимонопольной службы </w:t>
      </w:r>
    </w:p>
    <w:p w:rsidR="00FD2ED8" w:rsidRDefault="00FD2ED8" w:rsidP="00510ED5">
      <w:pPr>
        <w:spacing w:after="0" w:line="240" w:lineRule="auto"/>
        <w:jc w:val="center"/>
        <w:rPr>
          <w:rFonts w:ascii="Times New Roman" w:hAnsi="Times New Roman" w:cs="Times New Roman"/>
          <w:b/>
          <w:bCs/>
          <w:sz w:val="26"/>
          <w:szCs w:val="26"/>
        </w:rPr>
      </w:pPr>
      <w:r w:rsidRPr="00AF39D5">
        <w:rPr>
          <w:rFonts w:ascii="Times New Roman" w:hAnsi="Times New Roman" w:cs="Times New Roman"/>
          <w:b/>
          <w:bCs/>
          <w:sz w:val="26"/>
          <w:szCs w:val="26"/>
        </w:rPr>
        <w:t>по Курской области</w:t>
      </w:r>
    </w:p>
    <w:p w:rsidR="003059DB" w:rsidRPr="00AF39D5" w:rsidRDefault="003059DB" w:rsidP="00510ED5">
      <w:pPr>
        <w:spacing w:after="0" w:line="240" w:lineRule="auto"/>
        <w:jc w:val="center"/>
        <w:rPr>
          <w:rFonts w:ascii="Times New Roman" w:hAnsi="Times New Roman" w:cs="Times New Roman"/>
          <w:b/>
          <w:bCs/>
          <w:sz w:val="25"/>
          <w:szCs w:val="25"/>
        </w:rPr>
      </w:pPr>
    </w:p>
    <w:tbl>
      <w:tblPr>
        <w:tblpPr w:leftFromText="180" w:rightFromText="180" w:vertAnchor="text" w:horzAnchor="margin" w:tblpX="108" w:tblpY="97"/>
        <w:tblW w:w="0" w:type="auto"/>
        <w:tblLayout w:type="fixed"/>
        <w:tblLook w:val="0000"/>
      </w:tblPr>
      <w:tblGrid>
        <w:gridCol w:w="4678"/>
        <w:gridCol w:w="142"/>
        <w:gridCol w:w="2412"/>
        <w:gridCol w:w="2410"/>
      </w:tblGrid>
      <w:tr w:rsidR="00D723CB" w:rsidTr="00C46F9B">
        <w:tc>
          <w:tcPr>
            <w:tcW w:w="4820" w:type="dxa"/>
            <w:gridSpan w:val="2"/>
          </w:tcPr>
          <w:p w:rsidR="00D723CB" w:rsidRPr="00AF39D5" w:rsidRDefault="00D723CB" w:rsidP="00C46F9B">
            <w:pPr>
              <w:spacing w:after="0" w:line="240" w:lineRule="auto"/>
              <w:ind w:right="-284"/>
              <w:jc w:val="both"/>
              <w:rPr>
                <w:rFonts w:ascii="Times New Roman" w:hAnsi="Times New Roman" w:cs="Times New Roman"/>
                <w:sz w:val="20"/>
                <w:szCs w:val="20"/>
              </w:rPr>
            </w:pPr>
            <w:r w:rsidRPr="00AF39D5">
              <w:rPr>
                <w:rFonts w:ascii="Times New Roman" w:hAnsi="Times New Roman" w:cs="Times New Roman"/>
                <w:sz w:val="20"/>
                <w:szCs w:val="20"/>
              </w:rPr>
              <w:t xml:space="preserve">Резолютивная часть объявлена </w:t>
            </w:r>
            <w:r w:rsidR="00487A38">
              <w:rPr>
                <w:rFonts w:ascii="Times New Roman" w:hAnsi="Times New Roman" w:cs="Times New Roman"/>
                <w:sz w:val="20"/>
                <w:szCs w:val="20"/>
              </w:rPr>
              <w:t>30</w:t>
            </w:r>
            <w:r w:rsidR="003059DB" w:rsidRPr="003059DB">
              <w:rPr>
                <w:rFonts w:ascii="Times New Roman" w:hAnsi="Times New Roman" w:cs="Times New Roman"/>
                <w:sz w:val="20"/>
                <w:szCs w:val="20"/>
              </w:rPr>
              <w:t xml:space="preserve"> </w:t>
            </w:r>
            <w:r w:rsidR="00BC4801">
              <w:rPr>
                <w:rFonts w:ascii="Times New Roman" w:hAnsi="Times New Roman" w:cs="Times New Roman"/>
                <w:sz w:val="20"/>
                <w:szCs w:val="20"/>
              </w:rPr>
              <w:t>октября</w:t>
            </w:r>
            <w:r w:rsidR="003059DB" w:rsidRPr="003059DB">
              <w:rPr>
                <w:rFonts w:ascii="Times New Roman" w:hAnsi="Times New Roman" w:cs="Times New Roman"/>
                <w:sz w:val="20"/>
                <w:szCs w:val="20"/>
              </w:rPr>
              <w:t xml:space="preserve"> 201</w:t>
            </w:r>
            <w:r w:rsidR="0084030A">
              <w:rPr>
                <w:rFonts w:ascii="Times New Roman" w:hAnsi="Times New Roman" w:cs="Times New Roman"/>
                <w:sz w:val="20"/>
                <w:szCs w:val="20"/>
              </w:rPr>
              <w:t>7</w:t>
            </w:r>
            <w:r w:rsidR="00A85098">
              <w:rPr>
                <w:rFonts w:ascii="Times New Roman" w:hAnsi="Times New Roman" w:cs="Times New Roman"/>
                <w:sz w:val="20"/>
                <w:szCs w:val="20"/>
              </w:rPr>
              <w:t xml:space="preserve"> года</w:t>
            </w:r>
          </w:p>
          <w:p w:rsidR="00D723CB" w:rsidRPr="003059DB" w:rsidRDefault="00D723CB" w:rsidP="00C46F9B">
            <w:pPr>
              <w:autoSpaceDE w:val="0"/>
              <w:autoSpaceDN w:val="0"/>
              <w:adjustRightInd w:val="0"/>
              <w:spacing w:after="0" w:line="240" w:lineRule="auto"/>
              <w:jc w:val="both"/>
              <w:rPr>
                <w:rFonts w:ascii="Times New Roman" w:hAnsi="Times New Roman" w:cs="Times New Roman"/>
                <w:sz w:val="20"/>
                <w:szCs w:val="20"/>
              </w:rPr>
            </w:pPr>
            <w:r w:rsidRPr="00AF39D5">
              <w:rPr>
                <w:rFonts w:ascii="Times New Roman" w:hAnsi="Times New Roman" w:cs="Times New Roman"/>
                <w:sz w:val="20"/>
                <w:szCs w:val="20"/>
              </w:rPr>
              <w:t xml:space="preserve">Изготовлено в полном объеме </w:t>
            </w:r>
            <w:r w:rsidR="0001157A">
              <w:rPr>
                <w:rFonts w:ascii="Times New Roman" w:hAnsi="Times New Roman" w:cs="Times New Roman"/>
                <w:sz w:val="20"/>
                <w:szCs w:val="20"/>
              </w:rPr>
              <w:t>02 ноября</w:t>
            </w:r>
            <w:r w:rsidR="004372E5" w:rsidRPr="004372E5">
              <w:rPr>
                <w:rFonts w:ascii="Times New Roman" w:hAnsi="Times New Roman" w:cs="Times New Roman"/>
                <w:sz w:val="20"/>
                <w:szCs w:val="20"/>
              </w:rPr>
              <w:t xml:space="preserve"> </w:t>
            </w:r>
            <w:r w:rsidR="003059DB" w:rsidRPr="003059DB">
              <w:rPr>
                <w:rFonts w:ascii="Times New Roman" w:hAnsi="Times New Roman" w:cs="Times New Roman"/>
                <w:sz w:val="20"/>
                <w:szCs w:val="20"/>
              </w:rPr>
              <w:t>201</w:t>
            </w:r>
            <w:r w:rsidR="0084030A">
              <w:rPr>
                <w:rFonts w:ascii="Times New Roman" w:hAnsi="Times New Roman" w:cs="Times New Roman"/>
                <w:sz w:val="20"/>
                <w:szCs w:val="20"/>
              </w:rPr>
              <w:t>7</w:t>
            </w:r>
            <w:r w:rsidR="00A85098">
              <w:rPr>
                <w:rFonts w:ascii="Times New Roman" w:hAnsi="Times New Roman" w:cs="Times New Roman"/>
                <w:sz w:val="20"/>
                <w:szCs w:val="20"/>
              </w:rPr>
              <w:t xml:space="preserve"> </w:t>
            </w:r>
            <w:r w:rsidR="003059DB" w:rsidRPr="003059DB">
              <w:rPr>
                <w:rFonts w:ascii="Times New Roman" w:hAnsi="Times New Roman" w:cs="Times New Roman"/>
                <w:sz w:val="20"/>
                <w:szCs w:val="20"/>
              </w:rPr>
              <w:t>г</w:t>
            </w:r>
            <w:r w:rsidR="00A85098">
              <w:rPr>
                <w:rFonts w:ascii="Times New Roman" w:hAnsi="Times New Roman" w:cs="Times New Roman"/>
                <w:sz w:val="20"/>
                <w:szCs w:val="20"/>
              </w:rPr>
              <w:t>ода</w:t>
            </w:r>
          </w:p>
        </w:tc>
        <w:tc>
          <w:tcPr>
            <w:tcW w:w="4822" w:type="dxa"/>
            <w:gridSpan w:val="2"/>
            <w:vAlign w:val="center"/>
          </w:tcPr>
          <w:p w:rsidR="00D723CB" w:rsidRDefault="00D723CB" w:rsidP="00C46F9B">
            <w:pPr>
              <w:autoSpaceDE w:val="0"/>
              <w:autoSpaceDN w:val="0"/>
              <w:adjustRightInd w:val="0"/>
              <w:spacing w:after="0" w:line="240" w:lineRule="auto"/>
              <w:jc w:val="right"/>
              <w:rPr>
                <w:rFonts w:ascii="Times New Roman" w:hAnsi="Times New Roman" w:cs="Times New Roman"/>
                <w:sz w:val="26"/>
                <w:szCs w:val="26"/>
              </w:rPr>
            </w:pPr>
            <w:r w:rsidRPr="00AF39D5">
              <w:rPr>
                <w:rFonts w:ascii="Times New Roman" w:hAnsi="Times New Roman" w:cs="Times New Roman"/>
                <w:sz w:val="20"/>
                <w:szCs w:val="20"/>
              </w:rPr>
              <w:t>г. Курск</w:t>
            </w:r>
          </w:p>
        </w:tc>
      </w:tr>
      <w:tr w:rsidR="00826436" w:rsidTr="00C46F9B">
        <w:trPr>
          <w:trHeight w:val="450"/>
        </w:trPr>
        <w:tc>
          <w:tcPr>
            <w:tcW w:w="9642" w:type="dxa"/>
            <w:gridSpan w:val="4"/>
            <w:tcBorders>
              <w:bottom w:val="single" w:sz="4" w:space="0" w:color="auto"/>
            </w:tcBorders>
            <w:shd w:val="clear" w:color="auto" w:fill="FFFFFF"/>
          </w:tcPr>
          <w:p w:rsidR="00826436" w:rsidRDefault="00826436" w:rsidP="00C46F9B">
            <w:pPr>
              <w:autoSpaceDE w:val="0"/>
              <w:autoSpaceDN w:val="0"/>
              <w:adjustRightInd w:val="0"/>
              <w:spacing w:after="0" w:line="240" w:lineRule="auto"/>
              <w:jc w:val="both"/>
              <w:rPr>
                <w:rFonts w:ascii="Times New Roman" w:hAnsi="Times New Roman" w:cs="Times New Roman"/>
                <w:sz w:val="26"/>
                <w:szCs w:val="26"/>
              </w:rPr>
            </w:pPr>
          </w:p>
        </w:tc>
      </w:tr>
      <w:tr w:rsidR="004D698C" w:rsidRPr="00F03B59" w:rsidTr="00C46F9B">
        <w:trPr>
          <w:trHeight w:val="783"/>
        </w:trPr>
        <w:tc>
          <w:tcPr>
            <w:tcW w:w="4678" w:type="dxa"/>
            <w:vMerge w:val="restart"/>
            <w:tcBorders>
              <w:top w:val="single" w:sz="4" w:space="0" w:color="auto"/>
              <w:left w:val="single" w:sz="4" w:space="0" w:color="auto"/>
              <w:bottom w:val="single" w:sz="4" w:space="0" w:color="auto"/>
              <w:right w:val="single" w:sz="4" w:space="0" w:color="auto"/>
            </w:tcBorders>
          </w:tcPr>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Состав Комиссии Управления </w:t>
            </w:r>
            <w:r w:rsidR="0032034F" w:rsidRPr="00DF2681">
              <w:rPr>
                <w:rFonts w:ascii="Times New Roman" w:hAnsi="Times New Roman" w:cs="Times New Roman"/>
                <w:sz w:val="24"/>
                <w:szCs w:val="24"/>
              </w:rPr>
              <w:t>Федеральной антимонопольной службы</w:t>
            </w:r>
            <w:r w:rsidRPr="00DF2681">
              <w:rPr>
                <w:rFonts w:ascii="Times New Roman" w:hAnsi="Times New Roman" w:cs="Times New Roman"/>
                <w:sz w:val="24"/>
                <w:szCs w:val="24"/>
              </w:rPr>
              <w:t xml:space="preserve">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по Курской области по контролю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в сфере закупок товаров, работ, услуг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для обеспечения </w:t>
            </w:r>
            <w:proofErr w:type="gramStart"/>
            <w:r w:rsidRPr="00DF2681">
              <w:rPr>
                <w:rFonts w:ascii="Times New Roman" w:hAnsi="Times New Roman" w:cs="Times New Roman"/>
                <w:sz w:val="24"/>
                <w:szCs w:val="24"/>
              </w:rPr>
              <w:t>государственных</w:t>
            </w:r>
            <w:proofErr w:type="gramEnd"/>
            <w:r w:rsidRPr="00DF2681">
              <w:rPr>
                <w:rFonts w:ascii="Times New Roman" w:hAnsi="Times New Roman" w:cs="Times New Roman"/>
                <w:sz w:val="24"/>
                <w:szCs w:val="24"/>
              </w:rPr>
              <w:t xml:space="preserve">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и муниципальных нужд </w:t>
            </w:r>
          </w:p>
          <w:p w:rsidR="004D698C" w:rsidRPr="00DF2681" w:rsidRDefault="004D698C"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(далее – Комиссия):</w:t>
            </w:r>
          </w:p>
        </w:tc>
        <w:tc>
          <w:tcPr>
            <w:tcW w:w="2554" w:type="dxa"/>
            <w:gridSpan w:val="2"/>
            <w:tcBorders>
              <w:top w:val="single" w:sz="4" w:space="0" w:color="auto"/>
              <w:left w:val="single" w:sz="4" w:space="0" w:color="auto"/>
              <w:bottom w:val="single" w:sz="4" w:space="0" w:color="auto"/>
              <w:right w:val="single" w:sz="4" w:space="0" w:color="auto"/>
            </w:tcBorders>
          </w:tcPr>
          <w:p w:rsidR="004D698C" w:rsidRPr="00F03B59" w:rsidRDefault="002C0F47"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4D698C" w:rsidRPr="00F03B59" w:rsidRDefault="004D698C" w:rsidP="00C46F9B">
            <w:pPr>
              <w:autoSpaceDE w:val="0"/>
              <w:autoSpaceDN w:val="0"/>
              <w:adjustRightInd w:val="0"/>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председатель Комиссии,</w:t>
            </w:r>
          </w:p>
        </w:tc>
      </w:tr>
      <w:tr w:rsidR="00EA72D2" w:rsidRPr="00F03B59" w:rsidTr="00C46F9B">
        <w:trPr>
          <w:trHeight w:val="567"/>
        </w:trPr>
        <w:tc>
          <w:tcPr>
            <w:tcW w:w="4678" w:type="dxa"/>
            <w:vMerge/>
            <w:tcBorders>
              <w:top w:val="single" w:sz="4" w:space="0" w:color="auto"/>
              <w:left w:val="single" w:sz="4" w:space="0" w:color="auto"/>
              <w:bottom w:val="single" w:sz="4" w:space="0" w:color="auto"/>
              <w:right w:val="single" w:sz="4" w:space="0" w:color="auto"/>
            </w:tcBorders>
          </w:tcPr>
          <w:p w:rsidR="00EA72D2" w:rsidRPr="00DF2681" w:rsidRDefault="00EA72D2" w:rsidP="00C46F9B">
            <w:pPr>
              <w:autoSpaceDE w:val="0"/>
              <w:autoSpaceDN w:val="0"/>
              <w:adjustRightInd w:val="0"/>
              <w:spacing w:after="0" w:line="240" w:lineRule="auto"/>
              <w:jc w:val="both"/>
              <w:rPr>
                <w:rFonts w:ascii="Times New Roman" w:hAnsi="Times New Roman" w:cs="Times New Roman"/>
                <w:sz w:val="24"/>
                <w:szCs w:val="24"/>
              </w:rPr>
            </w:pPr>
          </w:p>
        </w:tc>
        <w:tc>
          <w:tcPr>
            <w:tcW w:w="2554" w:type="dxa"/>
            <w:gridSpan w:val="2"/>
            <w:tcBorders>
              <w:top w:val="single" w:sz="4" w:space="0" w:color="auto"/>
              <w:left w:val="single" w:sz="4" w:space="0" w:color="auto"/>
              <w:bottom w:val="single" w:sz="4" w:space="0" w:color="auto"/>
              <w:right w:val="single" w:sz="4" w:space="0" w:color="auto"/>
            </w:tcBorders>
          </w:tcPr>
          <w:p w:rsidR="00EA72D2" w:rsidRPr="00F03B59" w:rsidRDefault="002C0F47"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EA72D2" w:rsidRPr="00F03B59" w:rsidRDefault="00EA72D2" w:rsidP="00C46F9B">
            <w:pPr>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член Комиссии,</w:t>
            </w:r>
          </w:p>
        </w:tc>
      </w:tr>
      <w:tr w:rsidR="003275A5" w:rsidRPr="00F03B59" w:rsidTr="00C46F9B">
        <w:trPr>
          <w:trHeight w:val="549"/>
        </w:trPr>
        <w:tc>
          <w:tcPr>
            <w:tcW w:w="4678" w:type="dxa"/>
            <w:vMerge/>
            <w:tcBorders>
              <w:top w:val="single" w:sz="4" w:space="0" w:color="auto"/>
              <w:left w:val="single" w:sz="4" w:space="0" w:color="auto"/>
              <w:bottom w:val="single" w:sz="4" w:space="0" w:color="auto"/>
              <w:right w:val="single" w:sz="4" w:space="0" w:color="auto"/>
            </w:tcBorders>
          </w:tcPr>
          <w:p w:rsidR="003275A5" w:rsidRPr="00DF2681" w:rsidRDefault="003275A5" w:rsidP="00C46F9B">
            <w:pPr>
              <w:autoSpaceDE w:val="0"/>
              <w:autoSpaceDN w:val="0"/>
              <w:adjustRightInd w:val="0"/>
              <w:spacing w:after="0" w:line="240" w:lineRule="auto"/>
              <w:jc w:val="both"/>
              <w:rPr>
                <w:rFonts w:ascii="Times New Roman" w:hAnsi="Times New Roman" w:cs="Times New Roman"/>
                <w:sz w:val="24"/>
                <w:szCs w:val="24"/>
              </w:rPr>
            </w:pPr>
          </w:p>
        </w:tc>
        <w:tc>
          <w:tcPr>
            <w:tcW w:w="2554" w:type="dxa"/>
            <w:gridSpan w:val="2"/>
            <w:tcBorders>
              <w:top w:val="single" w:sz="4" w:space="0" w:color="auto"/>
              <w:left w:val="single" w:sz="4" w:space="0" w:color="auto"/>
              <w:right w:val="single" w:sz="4" w:space="0" w:color="auto"/>
            </w:tcBorders>
          </w:tcPr>
          <w:p w:rsidR="003275A5" w:rsidRPr="00F03B59" w:rsidRDefault="002C0F47" w:rsidP="00C46F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2410" w:type="dxa"/>
            <w:tcBorders>
              <w:top w:val="single" w:sz="4" w:space="0" w:color="auto"/>
              <w:left w:val="single" w:sz="4" w:space="0" w:color="auto"/>
              <w:right w:val="single" w:sz="4" w:space="0" w:color="auto"/>
            </w:tcBorders>
          </w:tcPr>
          <w:p w:rsidR="003275A5" w:rsidRPr="00F03B59" w:rsidRDefault="003275A5" w:rsidP="00C46F9B">
            <w:pPr>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член Комиссии,</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tcPr>
          <w:p w:rsidR="00D723CB" w:rsidRPr="00DF2681" w:rsidRDefault="00D723CB"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Заявитель</w:t>
            </w:r>
          </w:p>
        </w:tc>
        <w:tc>
          <w:tcPr>
            <w:tcW w:w="4964" w:type="dxa"/>
            <w:gridSpan w:val="3"/>
            <w:tcBorders>
              <w:top w:val="single" w:sz="4" w:space="0" w:color="auto"/>
              <w:left w:val="single" w:sz="4" w:space="0" w:color="auto"/>
              <w:bottom w:val="single" w:sz="4" w:space="0" w:color="auto"/>
              <w:right w:val="single" w:sz="4" w:space="0" w:color="auto"/>
            </w:tcBorders>
          </w:tcPr>
          <w:p w:rsidR="00D723CB" w:rsidRPr="00F03B59" w:rsidRDefault="00FC1B7A" w:rsidP="00C46F9B">
            <w:pPr>
              <w:autoSpaceDE w:val="0"/>
              <w:autoSpaceDN w:val="0"/>
              <w:adjustRightInd w:val="0"/>
              <w:spacing w:after="0" w:line="240" w:lineRule="auto"/>
              <w:jc w:val="both"/>
              <w:rPr>
                <w:rFonts w:ascii="Times New Roman" w:hAnsi="Times New Roman" w:cs="Times New Roman"/>
                <w:sz w:val="24"/>
                <w:szCs w:val="24"/>
              </w:rPr>
            </w:pPr>
            <w:r w:rsidRPr="00FC1B7A">
              <w:rPr>
                <w:rFonts w:ascii="Times New Roman" w:hAnsi="Times New Roman" w:cs="Times New Roman"/>
                <w:sz w:val="24"/>
                <w:szCs w:val="24"/>
              </w:rPr>
              <w:t>Общество с ограниченной ответственностью «</w:t>
            </w:r>
            <w:r w:rsidR="00244930" w:rsidRPr="00244930">
              <w:rPr>
                <w:rFonts w:ascii="Times New Roman" w:hAnsi="Times New Roman" w:cs="Times New Roman"/>
                <w:sz w:val="24"/>
                <w:szCs w:val="24"/>
              </w:rPr>
              <w:t>Центр поставок Профит</w:t>
            </w:r>
            <w:r w:rsidRPr="00FC1B7A">
              <w:rPr>
                <w:rFonts w:ascii="Times New Roman" w:hAnsi="Times New Roman" w:cs="Times New Roman"/>
                <w:sz w:val="24"/>
                <w:szCs w:val="24"/>
              </w:rPr>
              <w:t>» (далее – ООО «</w:t>
            </w:r>
            <w:r w:rsidR="00727BE8" w:rsidRPr="00727BE8">
              <w:rPr>
                <w:rFonts w:ascii="Times New Roman" w:hAnsi="Times New Roman" w:cs="Times New Roman"/>
                <w:sz w:val="24"/>
                <w:szCs w:val="24"/>
              </w:rPr>
              <w:t>ЦП Профит</w:t>
            </w:r>
            <w:r w:rsidRPr="00FC1B7A">
              <w:rPr>
                <w:rFonts w:ascii="Times New Roman" w:hAnsi="Times New Roman" w:cs="Times New Roman"/>
                <w:sz w:val="24"/>
                <w:szCs w:val="24"/>
              </w:rPr>
              <w:t>», Общество)</w:t>
            </w:r>
          </w:p>
        </w:tc>
      </w:tr>
      <w:tr w:rsidR="00754D8B" w:rsidRPr="00F03B59" w:rsidTr="00C46F9B">
        <w:tc>
          <w:tcPr>
            <w:tcW w:w="4678" w:type="dxa"/>
            <w:tcBorders>
              <w:top w:val="single" w:sz="4" w:space="0" w:color="auto"/>
              <w:left w:val="single" w:sz="4" w:space="0" w:color="auto"/>
              <w:bottom w:val="single" w:sz="4" w:space="0" w:color="auto"/>
              <w:right w:val="single" w:sz="4" w:space="0" w:color="auto"/>
            </w:tcBorders>
          </w:tcPr>
          <w:p w:rsidR="00754D8B" w:rsidRPr="00DF2681" w:rsidRDefault="00754D8B"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Ф.И.О. присутствующих на заседании представителей заявителя</w:t>
            </w:r>
          </w:p>
        </w:tc>
        <w:tc>
          <w:tcPr>
            <w:tcW w:w="4964" w:type="dxa"/>
            <w:gridSpan w:val="3"/>
            <w:tcBorders>
              <w:top w:val="single" w:sz="4" w:space="0" w:color="auto"/>
              <w:left w:val="single" w:sz="4" w:space="0" w:color="auto"/>
              <w:bottom w:val="single" w:sz="4" w:space="0" w:color="auto"/>
              <w:right w:val="single" w:sz="4" w:space="0" w:color="auto"/>
            </w:tcBorders>
          </w:tcPr>
          <w:p w:rsidR="00FC1B7A" w:rsidRPr="00FC1B7A"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C1B7A">
              <w:rPr>
                <w:rFonts w:ascii="Times New Roman" w:hAnsi="Times New Roman" w:cs="Times New Roman"/>
                <w:sz w:val="24"/>
                <w:szCs w:val="24"/>
                <w:shd w:val="clear" w:color="auto" w:fill="FFFFFF"/>
              </w:rPr>
              <w:t xml:space="preserve">Отсутствуют, надлежаще уведомлено </w:t>
            </w:r>
          </w:p>
          <w:p w:rsidR="00754D8B" w:rsidRPr="00F03B59"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C1B7A">
              <w:rPr>
                <w:rFonts w:ascii="Times New Roman" w:hAnsi="Times New Roman" w:cs="Times New Roman"/>
                <w:sz w:val="24"/>
                <w:szCs w:val="24"/>
                <w:shd w:val="clear" w:color="auto" w:fill="FFFFFF"/>
              </w:rPr>
              <w:t>о времени и месте рассмотрения дела</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tcPr>
          <w:p w:rsidR="00D723CB" w:rsidRPr="005A0EE3" w:rsidRDefault="00D723CB" w:rsidP="00C46F9B">
            <w:pPr>
              <w:autoSpaceDE w:val="0"/>
              <w:autoSpaceDN w:val="0"/>
              <w:adjustRightInd w:val="0"/>
              <w:spacing w:after="0" w:line="240" w:lineRule="auto"/>
              <w:jc w:val="both"/>
              <w:rPr>
                <w:rFonts w:ascii="Times New Roman" w:hAnsi="Times New Roman" w:cs="Times New Roman"/>
                <w:sz w:val="24"/>
                <w:szCs w:val="24"/>
              </w:rPr>
            </w:pPr>
            <w:r w:rsidRPr="005A0EE3">
              <w:rPr>
                <w:rFonts w:ascii="Times New Roman" w:hAnsi="Times New Roman" w:cs="Times New Roman"/>
                <w:sz w:val="24"/>
                <w:szCs w:val="24"/>
              </w:rPr>
              <w:t>Заказчик</w:t>
            </w:r>
          </w:p>
        </w:tc>
        <w:tc>
          <w:tcPr>
            <w:tcW w:w="4964" w:type="dxa"/>
            <w:gridSpan w:val="3"/>
            <w:tcBorders>
              <w:top w:val="single" w:sz="4" w:space="0" w:color="auto"/>
              <w:left w:val="single" w:sz="4" w:space="0" w:color="auto"/>
              <w:bottom w:val="single" w:sz="4" w:space="0" w:color="auto"/>
              <w:right w:val="single" w:sz="4" w:space="0" w:color="auto"/>
            </w:tcBorders>
          </w:tcPr>
          <w:p w:rsidR="00D723CB" w:rsidRPr="005A0EE3" w:rsidRDefault="00126B69"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126B69">
              <w:rPr>
                <w:rFonts w:ascii="Times New Roman" w:hAnsi="Times New Roman" w:cs="Times New Roman"/>
                <w:sz w:val="24"/>
                <w:szCs w:val="24"/>
                <w:shd w:val="clear" w:color="auto" w:fill="FFFFFF"/>
              </w:rPr>
              <w:t xml:space="preserve">Областного казенного учреждения «Комитет строительства и </w:t>
            </w:r>
            <w:proofErr w:type="gramStart"/>
            <w:r w:rsidRPr="00126B69">
              <w:rPr>
                <w:rFonts w:ascii="Times New Roman" w:hAnsi="Times New Roman" w:cs="Times New Roman"/>
                <w:sz w:val="24"/>
                <w:szCs w:val="24"/>
                <w:shd w:val="clear" w:color="auto" w:fill="FFFFFF"/>
              </w:rPr>
              <w:t>эксплуатации</w:t>
            </w:r>
            <w:proofErr w:type="gramEnd"/>
            <w:r w:rsidRPr="00126B69">
              <w:rPr>
                <w:rFonts w:ascii="Times New Roman" w:hAnsi="Times New Roman" w:cs="Times New Roman"/>
                <w:sz w:val="24"/>
                <w:szCs w:val="24"/>
                <w:shd w:val="clear" w:color="auto" w:fill="FFFFFF"/>
              </w:rPr>
              <w:t xml:space="preserve"> автомобильных дорог Курской области»</w:t>
            </w:r>
            <w:r w:rsidR="00CD15D9" w:rsidRPr="005A0EE3">
              <w:rPr>
                <w:rFonts w:ascii="Times New Roman" w:hAnsi="Times New Roman" w:cs="Times New Roman"/>
                <w:sz w:val="24"/>
                <w:szCs w:val="24"/>
                <w:shd w:val="clear" w:color="auto" w:fill="FFFFFF"/>
              </w:rPr>
              <w:t xml:space="preserve"> (далее – </w:t>
            </w:r>
            <w:r w:rsidRPr="00126B69">
              <w:rPr>
                <w:rFonts w:ascii="Times New Roman" w:hAnsi="Times New Roman" w:cs="Times New Roman"/>
                <w:sz w:val="24"/>
                <w:szCs w:val="24"/>
                <w:shd w:val="clear" w:color="auto" w:fill="FFFFFF"/>
              </w:rPr>
              <w:t>ОКУ «Комитет автодорог Курской области»</w:t>
            </w:r>
            <w:r w:rsidR="00CD15D9" w:rsidRPr="005A0EE3">
              <w:rPr>
                <w:rFonts w:ascii="Times New Roman" w:hAnsi="Times New Roman" w:cs="Times New Roman"/>
                <w:sz w:val="24"/>
                <w:szCs w:val="24"/>
                <w:shd w:val="clear" w:color="auto" w:fill="FFFFFF"/>
              </w:rPr>
              <w:t>)</w:t>
            </w:r>
          </w:p>
        </w:tc>
      </w:tr>
      <w:tr w:rsidR="00D723CB"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D723CB" w:rsidRPr="005A0EE3" w:rsidRDefault="00D723CB" w:rsidP="00C46F9B">
            <w:pPr>
              <w:autoSpaceDE w:val="0"/>
              <w:autoSpaceDN w:val="0"/>
              <w:adjustRightInd w:val="0"/>
              <w:spacing w:after="0" w:line="240" w:lineRule="auto"/>
              <w:jc w:val="both"/>
              <w:rPr>
                <w:rFonts w:ascii="Times New Roman" w:hAnsi="Times New Roman" w:cs="Times New Roman"/>
                <w:sz w:val="24"/>
                <w:szCs w:val="24"/>
              </w:rPr>
            </w:pPr>
            <w:r w:rsidRPr="005A0EE3">
              <w:rPr>
                <w:rFonts w:ascii="Times New Roman" w:hAnsi="Times New Roman" w:cs="Times New Roman"/>
                <w:sz w:val="24"/>
                <w:szCs w:val="24"/>
              </w:rPr>
              <w:t>Ф.И.О. присутствующих на заседании представителей заказчика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D723CB" w:rsidRPr="005A0EE3" w:rsidRDefault="002C0F47"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w:t>
            </w:r>
            <w:r w:rsidR="007303F0" w:rsidRPr="005A0EE3">
              <w:rPr>
                <w:rFonts w:ascii="Times New Roman" w:hAnsi="Times New Roman" w:cs="Times New Roman"/>
                <w:sz w:val="24"/>
                <w:szCs w:val="24"/>
                <w:shd w:val="clear" w:color="auto" w:fill="FFFFFF"/>
              </w:rPr>
              <w:t xml:space="preserve"> (по доверенности),</w:t>
            </w:r>
            <w:r w:rsidR="00126794" w:rsidRPr="005A0EE3">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w:t>
            </w:r>
            <w:r w:rsidR="003950B9" w:rsidRPr="005A0EE3">
              <w:rPr>
                <w:rFonts w:ascii="Times New Roman" w:hAnsi="Times New Roman" w:cs="Times New Roman"/>
                <w:sz w:val="24"/>
                <w:szCs w:val="24"/>
                <w:shd w:val="clear" w:color="auto" w:fill="FFFFFF"/>
              </w:rPr>
              <w:t xml:space="preserve"> (по доверенности), </w:t>
            </w:r>
            <w:r w:rsidR="00FF3FEC" w:rsidRPr="005A0EE3">
              <w:rPr>
                <w:rFonts w:ascii="Times New Roman" w:hAnsi="Times New Roman" w:cs="Times New Roman"/>
                <w:sz w:val="24"/>
                <w:szCs w:val="24"/>
                <w:shd w:val="clear" w:color="auto" w:fill="FFFFFF"/>
              </w:rPr>
              <w:t>представлен</w:t>
            </w:r>
            <w:r w:rsidR="007303F0" w:rsidRPr="005A0EE3">
              <w:rPr>
                <w:rFonts w:ascii="Times New Roman" w:hAnsi="Times New Roman" w:cs="Times New Roman"/>
                <w:sz w:val="24"/>
                <w:szCs w:val="24"/>
                <w:shd w:val="clear" w:color="auto" w:fill="FFFFFF"/>
              </w:rPr>
              <w:t>ы</w:t>
            </w:r>
            <w:r w:rsidR="00FF3FEC" w:rsidRPr="005A0EE3">
              <w:rPr>
                <w:rFonts w:ascii="Times New Roman" w:hAnsi="Times New Roman" w:cs="Times New Roman"/>
                <w:sz w:val="24"/>
                <w:szCs w:val="24"/>
                <w:shd w:val="clear" w:color="auto" w:fill="FFFFFF"/>
              </w:rPr>
              <w:t xml:space="preserve"> документ</w:t>
            </w:r>
            <w:r w:rsidR="007303F0" w:rsidRPr="005A0EE3">
              <w:rPr>
                <w:rFonts w:ascii="Times New Roman" w:hAnsi="Times New Roman" w:cs="Times New Roman"/>
                <w:sz w:val="24"/>
                <w:szCs w:val="24"/>
                <w:shd w:val="clear" w:color="auto" w:fill="FFFFFF"/>
              </w:rPr>
              <w:t>ы</w:t>
            </w:r>
            <w:r w:rsidR="00FF3FEC" w:rsidRPr="005A0EE3">
              <w:rPr>
                <w:rFonts w:ascii="Times New Roman" w:hAnsi="Times New Roman" w:cs="Times New Roman"/>
                <w:sz w:val="24"/>
                <w:szCs w:val="24"/>
                <w:shd w:val="clear" w:color="auto" w:fill="FFFFFF"/>
              </w:rPr>
              <w:t>, удостоверяющи</w:t>
            </w:r>
            <w:r w:rsidR="007303F0" w:rsidRPr="005A0EE3">
              <w:rPr>
                <w:rFonts w:ascii="Times New Roman" w:hAnsi="Times New Roman" w:cs="Times New Roman"/>
                <w:sz w:val="24"/>
                <w:szCs w:val="24"/>
                <w:shd w:val="clear" w:color="auto" w:fill="FFFFFF"/>
              </w:rPr>
              <w:t>е</w:t>
            </w:r>
            <w:r w:rsidR="00FF3FEC" w:rsidRPr="005A0EE3">
              <w:rPr>
                <w:rFonts w:ascii="Times New Roman" w:hAnsi="Times New Roman" w:cs="Times New Roman"/>
                <w:sz w:val="24"/>
                <w:szCs w:val="24"/>
                <w:shd w:val="clear" w:color="auto" w:fill="FFFFFF"/>
              </w:rPr>
              <w:t xml:space="preserve"> личност</w:t>
            </w:r>
            <w:r w:rsidR="007303F0" w:rsidRPr="005A0EE3">
              <w:rPr>
                <w:rFonts w:ascii="Times New Roman" w:hAnsi="Times New Roman" w:cs="Times New Roman"/>
                <w:sz w:val="24"/>
                <w:szCs w:val="24"/>
                <w:shd w:val="clear" w:color="auto" w:fill="FFFFFF"/>
              </w:rPr>
              <w:t>и</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 xml:space="preserve">Способ </w:t>
            </w:r>
            <w:r w:rsidRPr="00DF2681">
              <w:rPr>
                <w:rFonts w:ascii="Times New Roman" w:hAnsi="Times New Roman" w:cs="Times New Roman"/>
                <w:sz w:val="24"/>
                <w:szCs w:val="24"/>
                <w:shd w:val="clear" w:color="auto" w:fill="FFFFFF"/>
              </w:rPr>
              <w:t>определения поставщика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FC1B7A" w:rsidP="00C46F9B">
            <w:pPr>
              <w:autoSpaceDE w:val="0"/>
              <w:autoSpaceDN w:val="0"/>
              <w:adjustRightInd w:val="0"/>
              <w:spacing w:after="0" w:line="240" w:lineRule="auto"/>
              <w:jc w:val="both"/>
              <w:rPr>
                <w:rFonts w:ascii="Times New Roman" w:hAnsi="Times New Roman" w:cs="Times New Roman"/>
                <w:sz w:val="24"/>
                <w:szCs w:val="24"/>
                <w:shd w:val="clear" w:color="auto" w:fill="FFFFFF"/>
              </w:rPr>
            </w:pPr>
            <w:r w:rsidRPr="00F03B59">
              <w:rPr>
                <w:rFonts w:ascii="Times New Roman" w:hAnsi="Times New Roman" w:cs="Times New Roman"/>
                <w:sz w:val="24"/>
                <w:szCs w:val="24"/>
                <w:shd w:val="clear" w:color="auto" w:fill="FFFFFF"/>
              </w:rPr>
              <w:t>Электронный аукцион</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Закупка №</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5F33C3" w:rsidP="00C46F9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0144200001817000219</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Объект закупки</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F03B59" w:rsidRDefault="00FC1B7A" w:rsidP="00C46F9B">
            <w:pPr>
              <w:autoSpaceDE w:val="0"/>
              <w:autoSpaceDN w:val="0"/>
              <w:adjustRightInd w:val="0"/>
              <w:spacing w:after="0" w:line="240" w:lineRule="auto"/>
              <w:jc w:val="both"/>
              <w:rPr>
                <w:rFonts w:ascii="Times New Roman" w:hAnsi="Times New Roman" w:cs="Times New Roman"/>
                <w:sz w:val="24"/>
                <w:szCs w:val="24"/>
              </w:rPr>
            </w:pPr>
            <w:r w:rsidRPr="00F03B59">
              <w:rPr>
                <w:rFonts w:ascii="Times New Roman" w:hAnsi="Times New Roman" w:cs="Times New Roman"/>
                <w:sz w:val="24"/>
                <w:szCs w:val="24"/>
              </w:rPr>
              <w:t>«</w:t>
            </w:r>
            <w:r w:rsidR="00190587" w:rsidRPr="00190587">
              <w:rPr>
                <w:rFonts w:ascii="Times New Roman" w:hAnsi="Times New Roman" w:cs="Times New Roman"/>
                <w:sz w:val="24"/>
                <w:szCs w:val="24"/>
              </w:rPr>
              <w:t xml:space="preserve">Выполнение работ по ремонту автомобильных дорог общего пользования регионального или межмуниципального значения </w:t>
            </w:r>
            <w:proofErr w:type="gramStart"/>
            <w:r w:rsidR="00190587" w:rsidRPr="00190587">
              <w:rPr>
                <w:rFonts w:ascii="Times New Roman" w:hAnsi="Times New Roman" w:cs="Times New Roman"/>
                <w:sz w:val="24"/>
                <w:szCs w:val="24"/>
              </w:rPr>
              <w:t>в</w:t>
            </w:r>
            <w:proofErr w:type="gramEnd"/>
            <w:r w:rsidR="00190587" w:rsidRPr="00190587">
              <w:rPr>
                <w:rFonts w:ascii="Times New Roman" w:hAnsi="Times New Roman" w:cs="Times New Roman"/>
                <w:sz w:val="24"/>
                <w:szCs w:val="24"/>
              </w:rPr>
              <w:t xml:space="preserve"> </w:t>
            </w:r>
            <w:proofErr w:type="gramStart"/>
            <w:r w:rsidR="00190587" w:rsidRPr="00190587">
              <w:rPr>
                <w:rFonts w:ascii="Times New Roman" w:hAnsi="Times New Roman" w:cs="Times New Roman"/>
                <w:sz w:val="24"/>
                <w:szCs w:val="24"/>
              </w:rPr>
              <w:t>Железногорском</w:t>
            </w:r>
            <w:proofErr w:type="gramEnd"/>
            <w:r w:rsidR="00190587" w:rsidRPr="00190587">
              <w:rPr>
                <w:rFonts w:ascii="Times New Roman" w:hAnsi="Times New Roman" w:cs="Times New Roman"/>
                <w:sz w:val="24"/>
                <w:szCs w:val="24"/>
              </w:rPr>
              <w:t xml:space="preserve"> районе Курской о</w:t>
            </w:r>
            <w:r w:rsidR="00190587">
              <w:rPr>
                <w:rFonts w:ascii="Times New Roman" w:hAnsi="Times New Roman" w:cs="Times New Roman"/>
                <w:sz w:val="24"/>
                <w:szCs w:val="24"/>
              </w:rPr>
              <w:t>бласти</w:t>
            </w:r>
            <w:r w:rsidRPr="00F03B59">
              <w:rPr>
                <w:rFonts w:ascii="Times New Roman" w:hAnsi="Times New Roman" w:cs="Times New Roman"/>
                <w:sz w:val="24"/>
                <w:szCs w:val="24"/>
              </w:rPr>
              <w:t>»</w:t>
            </w:r>
          </w:p>
        </w:tc>
      </w:tr>
      <w:tr w:rsidR="00FC1B7A" w:rsidRPr="00F03B59" w:rsidTr="00C46F9B">
        <w:tc>
          <w:tcPr>
            <w:tcW w:w="4678" w:type="dxa"/>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C1B7A" w:rsidP="00C46F9B">
            <w:pPr>
              <w:autoSpaceDE w:val="0"/>
              <w:autoSpaceDN w:val="0"/>
              <w:adjustRightInd w:val="0"/>
              <w:spacing w:after="0" w:line="240" w:lineRule="auto"/>
              <w:jc w:val="both"/>
              <w:rPr>
                <w:rFonts w:ascii="Times New Roman" w:hAnsi="Times New Roman" w:cs="Times New Roman"/>
                <w:sz w:val="24"/>
                <w:szCs w:val="24"/>
              </w:rPr>
            </w:pPr>
            <w:r w:rsidRPr="00DF2681">
              <w:rPr>
                <w:rFonts w:ascii="Times New Roman" w:hAnsi="Times New Roman" w:cs="Times New Roman"/>
                <w:sz w:val="24"/>
                <w:szCs w:val="24"/>
              </w:rPr>
              <w:t>Начальная (максимальная) цена контракта</w:t>
            </w:r>
          </w:p>
        </w:tc>
        <w:tc>
          <w:tcPr>
            <w:tcW w:w="4964" w:type="dxa"/>
            <w:gridSpan w:val="3"/>
            <w:tcBorders>
              <w:top w:val="single" w:sz="4" w:space="0" w:color="auto"/>
              <w:left w:val="single" w:sz="4" w:space="0" w:color="auto"/>
              <w:bottom w:val="single" w:sz="4" w:space="0" w:color="auto"/>
              <w:right w:val="single" w:sz="4" w:space="0" w:color="auto"/>
            </w:tcBorders>
            <w:shd w:val="clear" w:color="auto" w:fill="FFFFFF"/>
          </w:tcPr>
          <w:p w:rsidR="00FC1B7A" w:rsidRPr="00DF2681" w:rsidRDefault="00F126D3" w:rsidP="00C46F9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 xml:space="preserve">10 337 687 </w:t>
            </w:r>
            <w:r w:rsidR="00FC1B7A" w:rsidRPr="00DF2681">
              <w:rPr>
                <w:rFonts w:ascii="Times New Roman" w:hAnsi="Times New Roman" w:cs="Times New Roman"/>
                <w:sz w:val="24"/>
                <w:szCs w:val="24"/>
                <w:shd w:val="clear" w:color="auto" w:fill="FFFFFF"/>
              </w:rPr>
              <w:t xml:space="preserve">руб. </w:t>
            </w:r>
            <w:r w:rsidR="00FC1B7A">
              <w:rPr>
                <w:rFonts w:ascii="Times New Roman" w:hAnsi="Times New Roman" w:cs="Times New Roman"/>
                <w:bCs/>
                <w:sz w:val="24"/>
                <w:szCs w:val="24"/>
              </w:rPr>
              <w:t>00</w:t>
            </w:r>
            <w:r w:rsidR="00FC1B7A" w:rsidRPr="00DF2681">
              <w:rPr>
                <w:rFonts w:ascii="Times New Roman" w:hAnsi="Times New Roman" w:cs="Times New Roman"/>
                <w:sz w:val="24"/>
                <w:szCs w:val="24"/>
                <w:shd w:val="clear" w:color="auto" w:fill="FFFFFF"/>
              </w:rPr>
              <w:t xml:space="preserve"> коп.</w:t>
            </w:r>
          </w:p>
        </w:tc>
      </w:tr>
    </w:tbl>
    <w:p w:rsidR="00B8461F" w:rsidRP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p>
    <w:p w:rsidR="00B8461F" w:rsidRP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B8461F">
        <w:rPr>
          <w:rFonts w:ascii="Times New Roman" w:hAnsi="Times New Roman" w:cs="Times New Roman"/>
          <w:sz w:val="24"/>
          <w:szCs w:val="24"/>
        </w:rPr>
        <w:t>Доводы жалобы:</w:t>
      </w:r>
    </w:p>
    <w:p w:rsidR="00B8461F" w:rsidRPr="00B8461F"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B8461F">
        <w:rPr>
          <w:rFonts w:ascii="Times New Roman" w:hAnsi="Times New Roman" w:cs="Times New Roman"/>
          <w:sz w:val="24"/>
          <w:szCs w:val="24"/>
        </w:rPr>
        <w:t xml:space="preserve">по мнению </w:t>
      </w:r>
      <w:r w:rsidR="0022422F" w:rsidRPr="00FC1B7A">
        <w:rPr>
          <w:rFonts w:ascii="Times New Roman" w:hAnsi="Times New Roman" w:cs="Times New Roman"/>
          <w:sz w:val="24"/>
          <w:szCs w:val="24"/>
        </w:rPr>
        <w:t>ООО «</w:t>
      </w:r>
      <w:r w:rsidR="005F718E" w:rsidRPr="005F718E">
        <w:rPr>
          <w:rFonts w:ascii="Times New Roman" w:hAnsi="Times New Roman" w:cs="Times New Roman"/>
          <w:sz w:val="24"/>
          <w:szCs w:val="24"/>
        </w:rPr>
        <w:t>ЦП Профит</w:t>
      </w:r>
      <w:r w:rsidR="0022422F" w:rsidRPr="00FC1B7A">
        <w:rPr>
          <w:rFonts w:ascii="Times New Roman" w:hAnsi="Times New Roman" w:cs="Times New Roman"/>
          <w:sz w:val="24"/>
          <w:szCs w:val="24"/>
        </w:rPr>
        <w:t>»</w:t>
      </w:r>
      <w:r w:rsidRPr="00B8461F">
        <w:rPr>
          <w:rFonts w:ascii="Times New Roman" w:hAnsi="Times New Roman" w:cs="Times New Roman"/>
          <w:sz w:val="24"/>
          <w:szCs w:val="24"/>
        </w:rPr>
        <w:t>, документация об электронном аукционе №</w:t>
      </w:r>
      <w:r w:rsidR="004F0089">
        <w:rPr>
          <w:rFonts w:ascii="Times New Roman" w:hAnsi="Times New Roman" w:cs="Times New Roman"/>
          <w:sz w:val="24"/>
          <w:szCs w:val="24"/>
        </w:rPr>
        <w:t xml:space="preserve">0144200001817000219 </w:t>
      </w:r>
      <w:r w:rsidRPr="00B8461F">
        <w:rPr>
          <w:rFonts w:ascii="Times New Roman" w:hAnsi="Times New Roman" w:cs="Times New Roman"/>
          <w:sz w:val="24"/>
          <w:szCs w:val="24"/>
        </w:rPr>
        <w:t xml:space="preserve">противоречит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w:t>
      </w:r>
      <w:r w:rsidR="00190C73">
        <w:rPr>
          <w:rFonts w:ascii="Times New Roman" w:hAnsi="Times New Roman" w:cs="Times New Roman"/>
          <w:sz w:val="24"/>
          <w:szCs w:val="24"/>
        </w:rPr>
        <w:t>ФЗ «О контрактной системе...»)</w:t>
      </w:r>
      <w:r w:rsidR="00B53B62">
        <w:rPr>
          <w:rFonts w:ascii="Times New Roman" w:hAnsi="Times New Roman" w:cs="Times New Roman"/>
          <w:sz w:val="24"/>
          <w:szCs w:val="24"/>
        </w:rPr>
        <w:t>,</w:t>
      </w:r>
      <w:r w:rsidR="00190C73">
        <w:rPr>
          <w:rFonts w:ascii="Times New Roman" w:hAnsi="Times New Roman" w:cs="Times New Roman"/>
          <w:sz w:val="24"/>
          <w:szCs w:val="24"/>
        </w:rPr>
        <w:t xml:space="preserve"> </w:t>
      </w:r>
      <w:r w:rsidRPr="00B8461F">
        <w:rPr>
          <w:rFonts w:ascii="Times New Roman" w:hAnsi="Times New Roman" w:cs="Times New Roman"/>
          <w:sz w:val="24"/>
          <w:szCs w:val="24"/>
        </w:rPr>
        <w:t>а именно:</w:t>
      </w:r>
    </w:p>
    <w:p w:rsidR="0035731B" w:rsidRPr="00730727" w:rsidRDefault="0035731B" w:rsidP="0035731B">
      <w:pPr>
        <w:autoSpaceDE w:val="0"/>
        <w:autoSpaceDN w:val="0"/>
        <w:adjustRightInd w:val="0"/>
        <w:spacing w:after="0" w:line="240" w:lineRule="auto"/>
        <w:ind w:firstLine="540"/>
        <w:jc w:val="both"/>
        <w:rPr>
          <w:rFonts w:ascii="Times New Roman" w:hAnsi="Times New Roman" w:cs="Times New Roman"/>
          <w:sz w:val="24"/>
          <w:szCs w:val="24"/>
        </w:rPr>
      </w:pPr>
      <w:r w:rsidRPr="00B9247F">
        <w:rPr>
          <w:rFonts w:ascii="Times New Roman" w:hAnsi="Times New Roman" w:cs="Times New Roman"/>
          <w:sz w:val="24"/>
          <w:szCs w:val="24"/>
        </w:rPr>
        <w:t xml:space="preserve">1. </w:t>
      </w:r>
      <w:r w:rsidR="009A42C4" w:rsidRPr="00B9247F">
        <w:rPr>
          <w:rFonts w:ascii="Times New Roman" w:hAnsi="Times New Roman" w:cs="Times New Roman"/>
          <w:sz w:val="24"/>
          <w:szCs w:val="24"/>
        </w:rPr>
        <w:t>Извещение о проведении электронного аукциона не содержит исчерпывающий перечень документов</w:t>
      </w:r>
      <w:r w:rsidR="009A42C4" w:rsidRPr="009A42C4">
        <w:rPr>
          <w:rFonts w:ascii="Times New Roman" w:hAnsi="Times New Roman" w:cs="Times New Roman"/>
          <w:sz w:val="24"/>
          <w:szCs w:val="24"/>
        </w:rPr>
        <w:t xml:space="preserve">, которые должны быть представлены участниками такого аукциона в </w:t>
      </w:r>
      <w:r w:rsidR="009A42C4" w:rsidRPr="00A958F3">
        <w:rPr>
          <w:rFonts w:ascii="Times New Roman" w:hAnsi="Times New Roman" w:cs="Times New Roman"/>
          <w:sz w:val="24"/>
          <w:szCs w:val="24"/>
        </w:rPr>
        <w:t xml:space="preserve">соответствии со ст.31 ФЗ «О </w:t>
      </w:r>
      <w:r w:rsidR="009A42C4" w:rsidRPr="00730727">
        <w:rPr>
          <w:rFonts w:ascii="Times New Roman" w:hAnsi="Times New Roman" w:cs="Times New Roman"/>
          <w:sz w:val="24"/>
          <w:szCs w:val="24"/>
        </w:rPr>
        <w:t>контрактной системе…»;</w:t>
      </w:r>
    </w:p>
    <w:p w:rsidR="00190C73" w:rsidRPr="00193550" w:rsidRDefault="00076B91" w:rsidP="00E1575D">
      <w:pPr>
        <w:autoSpaceDE w:val="0"/>
        <w:autoSpaceDN w:val="0"/>
        <w:adjustRightInd w:val="0"/>
        <w:spacing w:after="0" w:line="240" w:lineRule="auto"/>
        <w:ind w:firstLine="540"/>
        <w:jc w:val="both"/>
        <w:rPr>
          <w:rFonts w:ascii="Times New Roman" w:hAnsi="Times New Roman" w:cs="Times New Roman"/>
          <w:sz w:val="24"/>
          <w:szCs w:val="24"/>
        </w:rPr>
      </w:pPr>
      <w:r w:rsidRPr="00730727">
        <w:rPr>
          <w:rFonts w:ascii="Times New Roman" w:hAnsi="Times New Roman" w:cs="Times New Roman"/>
          <w:sz w:val="24"/>
          <w:szCs w:val="24"/>
        </w:rPr>
        <w:lastRenderedPageBreak/>
        <w:t>2</w:t>
      </w:r>
      <w:r w:rsidR="00B8461F" w:rsidRPr="00730727">
        <w:rPr>
          <w:rFonts w:ascii="Times New Roman" w:hAnsi="Times New Roman" w:cs="Times New Roman"/>
          <w:sz w:val="24"/>
          <w:szCs w:val="24"/>
        </w:rPr>
        <w:t xml:space="preserve">. </w:t>
      </w:r>
      <w:proofErr w:type="gramStart"/>
      <w:r w:rsidR="001821CD" w:rsidRPr="00730727">
        <w:rPr>
          <w:rFonts w:ascii="Times New Roman" w:hAnsi="Times New Roman" w:cs="Times New Roman"/>
          <w:sz w:val="24"/>
          <w:szCs w:val="24"/>
        </w:rPr>
        <w:t xml:space="preserve">Как считает </w:t>
      </w:r>
      <w:r w:rsidR="00552833" w:rsidRPr="00730727">
        <w:rPr>
          <w:rFonts w:ascii="Times New Roman" w:hAnsi="Times New Roman" w:cs="Times New Roman"/>
          <w:sz w:val="24"/>
          <w:szCs w:val="24"/>
        </w:rPr>
        <w:t>Общество</w:t>
      </w:r>
      <w:r w:rsidR="001821CD" w:rsidRPr="00730727">
        <w:rPr>
          <w:rFonts w:ascii="Times New Roman" w:hAnsi="Times New Roman" w:cs="Times New Roman"/>
          <w:sz w:val="24"/>
          <w:szCs w:val="24"/>
        </w:rPr>
        <w:t xml:space="preserve">, </w:t>
      </w:r>
      <w:r w:rsidR="00707607" w:rsidRPr="00730727">
        <w:rPr>
          <w:rFonts w:ascii="Times New Roman" w:hAnsi="Times New Roman" w:cs="Times New Roman"/>
          <w:sz w:val="24"/>
          <w:szCs w:val="24"/>
        </w:rPr>
        <w:t xml:space="preserve">в нарушение ч.2 ст.31 ФЗ «О контрактной системе…» </w:t>
      </w:r>
      <w:r w:rsidR="00980A73" w:rsidRPr="00730727">
        <w:rPr>
          <w:rFonts w:ascii="Times New Roman" w:hAnsi="Times New Roman" w:cs="Times New Roman"/>
          <w:sz w:val="24"/>
          <w:szCs w:val="24"/>
        </w:rPr>
        <w:t>заказчиком не установлено условие о необходимости соответствия участников закупки дополнительным требованиям, установленным Постановлением Правительства</w:t>
      </w:r>
      <w:r w:rsidR="00112108" w:rsidRPr="00730727">
        <w:rPr>
          <w:rFonts w:ascii="Times New Roman" w:hAnsi="Times New Roman" w:cs="Times New Roman"/>
          <w:sz w:val="24"/>
          <w:szCs w:val="24"/>
        </w:rPr>
        <w:t xml:space="preserve"> РФ</w:t>
      </w:r>
      <w:r w:rsidR="00980A73" w:rsidRPr="00730727">
        <w:rPr>
          <w:rFonts w:ascii="Times New Roman" w:hAnsi="Times New Roman" w:cs="Times New Roman"/>
          <w:sz w:val="24"/>
          <w:szCs w:val="24"/>
        </w:rPr>
        <w:t xml:space="preserve"> </w:t>
      </w:r>
      <w:r w:rsidR="008E3277" w:rsidRPr="00730727">
        <w:rPr>
          <w:rFonts w:ascii="Times New Roman" w:hAnsi="Times New Roman" w:cs="Times New Roman"/>
          <w:sz w:val="24"/>
          <w:szCs w:val="24"/>
        </w:rPr>
        <w:t xml:space="preserve">от 04.02.2015г. </w:t>
      </w:r>
      <w:r w:rsidR="00164E67" w:rsidRPr="00730727">
        <w:rPr>
          <w:rFonts w:ascii="Times New Roman" w:hAnsi="Times New Roman" w:cs="Times New Roman"/>
          <w:sz w:val="24"/>
          <w:szCs w:val="24"/>
        </w:rPr>
        <w:t>№</w:t>
      </w:r>
      <w:r w:rsidR="00980A73" w:rsidRPr="00730727">
        <w:rPr>
          <w:rFonts w:ascii="Times New Roman" w:hAnsi="Times New Roman" w:cs="Times New Roman"/>
          <w:sz w:val="24"/>
          <w:szCs w:val="24"/>
        </w:rPr>
        <w:t xml:space="preserve">99 </w:t>
      </w:r>
      <w:r w:rsidR="000465A8" w:rsidRPr="00730727">
        <w:rPr>
          <w:rFonts w:ascii="Times New Roman" w:hAnsi="Times New Roman" w:cs="Times New Roman"/>
          <w:sz w:val="24"/>
          <w:szCs w:val="24"/>
        </w:rPr>
        <w:t xml:space="preserve">«Об установлении дополнительных требований к участникам закупки отдельных видов товаров, работ, услуг, </w:t>
      </w:r>
      <w:r w:rsidR="000465A8" w:rsidRPr="00193550">
        <w:rPr>
          <w:rFonts w:ascii="Times New Roman" w:hAnsi="Times New Roman" w:cs="Times New Roman"/>
          <w:sz w:val="24"/>
          <w:szCs w:val="24"/>
        </w:rPr>
        <w:t>случаев отнесения товаров, работ, услуг к товарам, работам, услугам, которые по причине их технической и (или</w:t>
      </w:r>
      <w:proofErr w:type="gramEnd"/>
      <w:r w:rsidR="000465A8" w:rsidRPr="00193550">
        <w:rPr>
          <w:rFonts w:ascii="Times New Roman" w:hAnsi="Times New Roman" w:cs="Times New Roman"/>
          <w:sz w:val="24"/>
          <w:szCs w:val="24"/>
        </w:rPr>
        <w:t xml:space="preserve">) </w:t>
      </w:r>
      <w:proofErr w:type="gramStart"/>
      <w:r w:rsidR="000465A8" w:rsidRPr="00193550">
        <w:rPr>
          <w:rFonts w:ascii="Times New Roman" w:hAnsi="Times New Roman" w:cs="Times New Roman"/>
          <w:sz w:val="24"/>
          <w:szCs w:val="24"/>
        </w:rPr>
        <w:t>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8E3277" w:rsidRPr="00193550">
        <w:rPr>
          <w:rFonts w:ascii="Times New Roman" w:hAnsi="Times New Roman" w:cs="Times New Roman"/>
          <w:sz w:val="24"/>
          <w:szCs w:val="24"/>
        </w:rPr>
        <w:t xml:space="preserve"> (далее - Постановление)</w:t>
      </w:r>
      <w:r w:rsidR="000465A8" w:rsidRPr="00193550">
        <w:rPr>
          <w:rFonts w:ascii="Times New Roman" w:hAnsi="Times New Roman" w:cs="Times New Roman"/>
          <w:sz w:val="24"/>
          <w:szCs w:val="24"/>
        </w:rPr>
        <w:t>;</w:t>
      </w:r>
      <w:proofErr w:type="gramEnd"/>
    </w:p>
    <w:p w:rsidR="00E71E7A" w:rsidRDefault="009C4BBC" w:rsidP="00E1575D">
      <w:pPr>
        <w:spacing w:after="0" w:line="240" w:lineRule="auto"/>
        <w:ind w:firstLine="720"/>
        <w:jc w:val="both"/>
        <w:rPr>
          <w:rFonts w:ascii="Times New Roman" w:hAnsi="Times New Roman" w:cs="Times New Roman"/>
          <w:sz w:val="24"/>
          <w:szCs w:val="24"/>
        </w:rPr>
      </w:pPr>
      <w:r w:rsidRPr="00193550">
        <w:rPr>
          <w:rFonts w:ascii="Times New Roman" w:hAnsi="Times New Roman" w:cs="Times New Roman"/>
          <w:sz w:val="24"/>
          <w:szCs w:val="24"/>
        </w:rPr>
        <w:t xml:space="preserve">3. </w:t>
      </w:r>
      <w:r w:rsidR="00E1575D" w:rsidRPr="00193550">
        <w:rPr>
          <w:rFonts w:ascii="Times New Roman" w:hAnsi="Times New Roman" w:cs="Times New Roman"/>
          <w:sz w:val="24"/>
          <w:szCs w:val="24"/>
        </w:rPr>
        <w:t>Согласно текс</w:t>
      </w:r>
      <w:r w:rsidR="003B76DF" w:rsidRPr="00193550">
        <w:rPr>
          <w:rFonts w:ascii="Times New Roman" w:hAnsi="Times New Roman" w:cs="Times New Roman"/>
          <w:sz w:val="24"/>
          <w:szCs w:val="24"/>
        </w:rPr>
        <w:t xml:space="preserve">ту жалобы Общества, </w:t>
      </w:r>
      <w:r w:rsidR="000A348F" w:rsidRPr="00193550">
        <w:rPr>
          <w:rFonts w:ascii="Times New Roman" w:hAnsi="Times New Roman" w:cs="Times New Roman"/>
          <w:sz w:val="24"/>
          <w:szCs w:val="24"/>
        </w:rPr>
        <w:t>в нарушение ч.3 ст.33 ФЗ «О контрактной системе…»</w:t>
      </w:r>
      <w:r w:rsidR="005A6D29" w:rsidRPr="00193550">
        <w:rPr>
          <w:rFonts w:ascii="Times New Roman" w:hAnsi="Times New Roman" w:cs="Times New Roman"/>
          <w:sz w:val="24"/>
          <w:szCs w:val="24"/>
        </w:rPr>
        <w:t>,</w:t>
      </w:r>
      <w:r w:rsidR="000A348F" w:rsidRPr="00193550">
        <w:rPr>
          <w:rFonts w:ascii="Times New Roman" w:hAnsi="Times New Roman" w:cs="Times New Roman"/>
          <w:sz w:val="24"/>
          <w:szCs w:val="24"/>
        </w:rPr>
        <w:t xml:space="preserve"> </w:t>
      </w:r>
      <w:r w:rsidR="00E1575D" w:rsidRPr="00193550">
        <w:rPr>
          <w:rFonts w:ascii="Times New Roman" w:hAnsi="Times New Roman" w:cs="Times New Roman"/>
          <w:sz w:val="24"/>
          <w:szCs w:val="24"/>
        </w:rPr>
        <w:t>аукционн</w:t>
      </w:r>
      <w:r w:rsidR="003B76DF" w:rsidRPr="00193550">
        <w:rPr>
          <w:rFonts w:ascii="Times New Roman" w:hAnsi="Times New Roman" w:cs="Times New Roman"/>
          <w:sz w:val="24"/>
          <w:szCs w:val="24"/>
        </w:rPr>
        <w:t>ая</w:t>
      </w:r>
      <w:r w:rsidR="00E1575D" w:rsidRPr="00193550">
        <w:rPr>
          <w:rFonts w:ascii="Times New Roman" w:hAnsi="Times New Roman" w:cs="Times New Roman"/>
          <w:sz w:val="24"/>
          <w:szCs w:val="24"/>
        </w:rPr>
        <w:t xml:space="preserve"> документаци</w:t>
      </w:r>
      <w:r w:rsidR="003B76DF" w:rsidRPr="00193550">
        <w:rPr>
          <w:rFonts w:ascii="Times New Roman" w:hAnsi="Times New Roman" w:cs="Times New Roman"/>
          <w:sz w:val="24"/>
          <w:szCs w:val="24"/>
        </w:rPr>
        <w:t>я</w:t>
      </w:r>
      <w:r w:rsidR="00E1575D" w:rsidRPr="00193550">
        <w:rPr>
          <w:rFonts w:ascii="Times New Roman" w:hAnsi="Times New Roman" w:cs="Times New Roman"/>
          <w:sz w:val="24"/>
          <w:szCs w:val="24"/>
        </w:rPr>
        <w:t xml:space="preserve"> заказчика содержит требования </w:t>
      </w:r>
      <w:proofErr w:type="gramStart"/>
      <w:r w:rsidR="00E1575D" w:rsidRPr="00193550">
        <w:rPr>
          <w:rFonts w:ascii="Times New Roman" w:hAnsi="Times New Roman" w:cs="Times New Roman"/>
          <w:sz w:val="24"/>
          <w:szCs w:val="24"/>
        </w:rPr>
        <w:t>к</w:t>
      </w:r>
      <w:proofErr w:type="gramEnd"/>
      <w:r w:rsidR="00E1575D" w:rsidRPr="00193550">
        <w:rPr>
          <w:rFonts w:ascii="Times New Roman" w:hAnsi="Times New Roman" w:cs="Times New Roman"/>
          <w:sz w:val="24"/>
          <w:szCs w:val="24"/>
        </w:rPr>
        <w:t xml:space="preserve"> </w:t>
      </w:r>
      <w:proofErr w:type="gramStart"/>
      <w:r w:rsidR="00E1575D" w:rsidRPr="00193550">
        <w:rPr>
          <w:rFonts w:ascii="Times New Roman" w:hAnsi="Times New Roman" w:cs="Times New Roman"/>
          <w:sz w:val="24"/>
          <w:szCs w:val="24"/>
        </w:rPr>
        <w:t>используемым</w:t>
      </w:r>
      <w:proofErr w:type="gramEnd"/>
      <w:r w:rsidR="00E1575D" w:rsidRPr="00193550">
        <w:rPr>
          <w:rFonts w:ascii="Times New Roman" w:hAnsi="Times New Roman" w:cs="Times New Roman"/>
          <w:sz w:val="24"/>
          <w:szCs w:val="24"/>
        </w:rPr>
        <w:t xml:space="preserve"> при выполнении работ товар</w:t>
      </w:r>
      <w:r w:rsidR="000A348F" w:rsidRPr="00193550">
        <w:rPr>
          <w:rFonts w:ascii="Times New Roman" w:hAnsi="Times New Roman" w:cs="Times New Roman"/>
          <w:sz w:val="24"/>
          <w:szCs w:val="24"/>
        </w:rPr>
        <w:t>ов</w:t>
      </w:r>
      <w:r w:rsidR="00E1575D" w:rsidRPr="00193550">
        <w:rPr>
          <w:rFonts w:ascii="Times New Roman" w:hAnsi="Times New Roman" w:cs="Times New Roman"/>
          <w:sz w:val="24"/>
          <w:szCs w:val="24"/>
        </w:rPr>
        <w:t xml:space="preserve"> (материал</w:t>
      </w:r>
      <w:r w:rsidR="000A348F" w:rsidRPr="00193550">
        <w:rPr>
          <w:rFonts w:ascii="Times New Roman" w:hAnsi="Times New Roman" w:cs="Times New Roman"/>
          <w:sz w:val="24"/>
          <w:szCs w:val="24"/>
        </w:rPr>
        <w:t>ов</w:t>
      </w:r>
      <w:r w:rsidR="00E1575D" w:rsidRPr="00193550">
        <w:rPr>
          <w:rFonts w:ascii="Times New Roman" w:hAnsi="Times New Roman" w:cs="Times New Roman"/>
          <w:sz w:val="24"/>
          <w:szCs w:val="24"/>
        </w:rPr>
        <w:t xml:space="preserve">), которые могут быть известны только после проведения определенных испытаний, что приводит к ограничению конкуренции при проведении данной закупки. В частности, по мнению подателя жалобы, к таким требованиям относятся, например, требования к следующим характеристикам товара: </w:t>
      </w:r>
    </w:p>
    <w:p w:rsidR="0075098E" w:rsidRDefault="00E71E7A" w:rsidP="00E71E7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по позиции «</w:t>
      </w:r>
      <w:r w:rsidRPr="00E71E7A">
        <w:rPr>
          <w:rFonts w:ascii="Times New Roman" w:hAnsi="Times New Roman" w:cs="Times New Roman"/>
          <w:sz w:val="24"/>
          <w:szCs w:val="24"/>
        </w:rPr>
        <w:t xml:space="preserve">Горячая </w:t>
      </w:r>
      <w:proofErr w:type="gramStart"/>
      <w:r w:rsidRPr="00E71E7A">
        <w:rPr>
          <w:rFonts w:ascii="Times New Roman" w:hAnsi="Times New Roman" w:cs="Times New Roman"/>
          <w:sz w:val="24"/>
          <w:szCs w:val="24"/>
        </w:rPr>
        <w:t>крупнозернистая пористая</w:t>
      </w:r>
      <w:proofErr w:type="gramEnd"/>
      <w:r w:rsidRPr="00E71E7A">
        <w:rPr>
          <w:rFonts w:ascii="Times New Roman" w:hAnsi="Times New Roman" w:cs="Times New Roman"/>
          <w:sz w:val="24"/>
          <w:szCs w:val="24"/>
        </w:rPr>
        <w:t xml:space="preserve"> асфальтобетонная  смесь марка II на битуме</w:t>
      </w:r>
      <w:r>
        <w:rPr>
          <w:rFonts w:ascii="Times New Roman" w:hAnsi="Times New Roman" w:cs="Times New Roman"/>
          <w:sz w:val="24"/>
          <w:szCs w:val="24"/>
        </w:rPr>
        <w:t xml:space="preserve"> </w:t>
      </w:r>
      <w:r w:rsidRPr="00E71E7A">
        <w:rPr>
          <w:rFonts w:ascii="Times New Roman" w:hAnsi="Times New Roman" w:cs="Times New Roman"/>
          <w:sz w:val="24"/>
          <w:szCs w:val="24"/>
        </w:rPr>
        <w:t>БНД марки 60/90</w:t>
      </w:r>
      <w:r>
        <w:rPr>
          <w:rFonts w:ascii="Times New Roman" w:hAnsi="Times New Roman" w:cs="Times New Roman"/>
          <w:sz w:val="24"/>
          <w:szCs w:val="24"/>
        </w:rPr>
        <w:t xml:space="preserve"> </w:t>
      </w:r>
      <w:r w:rsidRPr="00E71E7A">
        <w:rPr>
          <w:rFonts w:ascii="Times New Roman" w:hAnsi="Times New Roman" w:cs="Times New Roman"/>
          <w:sz w:val="24"/>
          <w:szCs w:val="24"/>
        </w:rPr>
        <w:t>( по ГОСТ 9128-2009)</w:t>
      </w:r>
      <w:r>
        <w:rPr>
          <w:rFonts w:ascii="Times New Roman" w:hAnsi="Times New Roman" w:cs="Times New Roman"/>
          <w:sz w:val="24"/>
          <w:szCs w:val="24"/>
        </w:rPr>
        <w:t xml:space="preserve">»: </w:t>
      </w:r>
      <w:r w:rsidR="0075098E">
        <w:rPr>
          <w:rFonts w:ascii="Times New Roman" w:hAnsi="Times New Roman" w:cs="Times New Roman"/>
          <w:sz w:val="24"/>
          <w:szCs w:val="24"/>
        </w:rPr>
        <w:t>«</w:t>
      </w:r>
    </w:p>
    <w:tbl>
      <w:tblPr>
        <w:tblW w:w="9565" w:type="dxa"/>
        <w:jc w:val="center"/>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6"/>
        <w:gridCol w:w="2969"/>
      </w:tblGrid>
      <w:tr w:rsidR="0075098E" w:rsidRPr="0075098E" w:rsidTr="0075098E">
        <w:trPr>
          <w:jc w:val="center"/>
        </w:trPr>
        <w:tc>
          <w:tcPr>
            <w:tcW w:w="6596"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Пористость минеральной части, %</w:t>
            </w:r>
          </w:p>
        </w:tc>
        <w:tc>
          <w:tcPr>
            <w:tcW w:w="2969"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не более 23</w:t>
            </w:r>
          </w:p>
        </w:tc>
      </w:tr>
    </w:tbl>
    <w:p w:rsidR="0075098E" w:rsidRDefault="0075098E" w:rsidP="0075098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75098E" w:rsidRDefault="0075098E" w:rsidP="0075098E">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по позиции «</w:t>
      </w:r>
      <w:r w:rsidRPr="0075098E">
        <w:rPr>
          <w:rFonts w:ascii="Times New Roman" w:hAnsi="Times New Roman" w:cs="Times New Roman"/>
          <w:sz w:val="24"/>
          <w:szCs w:val="24"/>
        </w:rPr>
        <w:t xml:space="preserve">Эмульсия битумная дорожная (ГОСТ </w:t>
      </w:r>
      <w:proofErr w:type="gramStart"/>
      <w:r w:rsidRPr="0075098E">
        <w:rPr>
          <w:rFonts w:ascii="Times New Roman" w:hAnsi="Times New Roman" w:cs="Times New Roman"/>
          <w:sz w:val="24"/>
          <w:szCs w:val="24"/>
        </w:rPr>
        <w:t>Р</w:t>
      </w:r>
      <w:proofErr w:type="gramEnd"/>
      <w:r w:rsidRPr="0075098E">
        <w:rPr>
          <w:rFonts w:ascii="Times New Roman" w:hAnsi="Times New Roman" w:cs="Times New Roman"/>
          <w:sz w:val="24"/>
          <w:szCs w:val="24"/>
        </w:rPr>
        <w:t xml:space="preserve"> 52128-2003)</w:t>
      </w:r>
      <w:r>
        <w:rPr>
          <w:rFonts w:ascii="Times New Roman" w:hAnsi="Times New Roman" w:cs="Times New Roman"/>
          <w:sz w:val="24"/>
          <w:szCs w:val="24"/>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44"/>
        <w:gridCol w:w="1882"/>
      </w:tblGrid>
      <w:tr w:rsidR="0075098E" w:rsidRPr="0075098E" w:rsidTr="00742CB3">
        <w:trPr>
          <w:jc w:val="center"/>
        </w:trPr>
        <w:tc>
          <w:tcPr>
            <w:tcW w:w="7644"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 xml:space="preserve">Температура размягчения по кольцу и шару, ° </w:t>
            </w:r>
            <w:proofErr w:type="gramStart"/>
            <w:r w:rsidRPr="0075098E">
              <w:rPr>
                <w:rFonts w:ascii="Times New Roman" w:hAnsi="Times New Roman" w:cs="Times New Roman"/>
                <w:i/>
                <w:sz w:val="24"/>
                <w:szCs w:val="24"/>
              </w:rPr>
              <w:t>С</w:t>
            </w:r>
            <w:proofErr w:type="gramEnd"/>
            <w:r w:rsidRPr="0075098E">
              <w:rPr>
                <w:rFonts w:ascii="Times New Roman" w:hAnsi="Times New Roman" w:cs="Times New Roman"/>
                <w:i/>
                <w:sz w:val="24"/>
                <w:szCs w:val="24"/>
              </w:rPr>
              <w:t>, не ниже</w:t>
            </w:r>
          </w:p>
        </w:tc>
        <w:tc>
          <w:tcPr>
            <w:tcW w:w="1882" w:type="dxa"/>
            <w:tcBorders>
              <w:top w:val="single" w:sz="4" w:space="0" w:color="auto"/>
              <w:left w:val="single" w:sz="4" w:space="0" w:color="auto"/>
              <w:bottom w:val="single" w:sz="4" w:space="0" w:color="auto"/>
              <w:right w:val="single" w:sz="4" w:space="0" w:color="auto"/>
            </w:tcBorders>
          </w:tcPr>
          <w:p w:rsidR="0075098E" w:rsidRPr="0075098E" w:rsidRDefault="0075098E" w:rsidP="0075098E">
            <w:pPr>
              <w:spacing w:after="0" w:line="240" w:lineRule="auto"/>
              <w:ind w:firstLine="720"/>
              <w:jc w:val="both"/>
              <w:rPr>
                <w:rFonts w:ascii="Times New Roman" w:hAnsi="Times New Roman" w:cs="Times New Roman"/>
                <w:i/>
                <w:sz w:val="24"/>
                <w:szCs w:val="24"/>
              </w:rPr>
            </w:pPr>
            <w:r w:rsidRPr="0075098E">
              <w:rPr>
                <w:rFonts w:ascii="Times New Roman" w:hAnsi="Times New Roman" w:cs="Times New Roman"/>
                <w:i/>
                <w:sz w:val="24"/>
                <w:szCs w:val="24"/>
              </w:rPr>
              <w:t>47</w:t>
            </w:r>
          </w:p>
        </w:tc>
      </w:tr>
    </w:tbl>
    <w:p w:rsidR="0075098E" w:rsidRDefault="00490433" w:rsidP="00490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rsidR="00965554" w:rsidRDefault="00965554" w:rsidP="0075098E">
      <w:pPr>
        <w:spacing w:after="0" w:line="240" w:lineRule="auto"/>
        <w:jc w:val="both"/>
        <w:rPr>
          <w:rFonts w:ascii="Times New Roman" w:hAnsi="Times New Roman" w:cs="Times New Roman"/>
          <w:sz w:val="24"/>
          <w:szCs w:val="24"/>
        </w:rPr>
      </w:pPr>
    </w:p>
    <w:p w:rsidR="00B8461F"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Доводы возражений, объяснений, заявлений, доказательства и ходатайства лиц, участвующих в деле:</w:t>
      </w:r>
    </w:p>
    <w:p w:rsidR="00B8461F"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 xml:space="preserve">- </w:t>
      </w:r>
      <w:r w:rsidR="001871A1" w:rsidRPr="005B3F58">
        <w:rPr>
          <w:rFonts w:ascii="Times New Roman" w:hAnsi="Times New Roman" w:cs="Times New Roman"/>
          <w:sz w:val="24"/>
          <w:szCs w:val="24"/>
        </w:rPr>
        <w:t xml:space="preserve">в письменном пояснении, представленном </w:t>
      </w:r>
      <w:r w:rsidR="009F137C" w:rsidRPr="005B3F58">
        <w:rPr>
          <w:rFonts w:ascii="Times New Roman" w:hAnsi="Times New Roman" w:cs="Times New Roman"/>
          <w:sz w:val="24"/>
          <w:szCs w:val="24"/>
          <w:shd w:val="clear" w:color="auto" w:fill="FFFFFF"/>
        </w:rPr>
        <w:t xml:space="preserve">ОКУ «Комитет автодорог Курской области» </w:t>
      </w:r>
      <w:r w:rsidR="001871A1" w:rsidRPr="005B3F58">
        <w:rPr>
          <w:rFonts w:ascii="Times New Roman" w:hAnsi="Times New Roman" w:cs="Times New Roman"/>
          <w:sz w:val="24"/>
          <w:szCs w:val="24"/>
        </w:rPr>
        <w:t>в материалы дела, а также в ходе заседания Комиссии</w:t>
      </w:r>
      <w:r w:rsidRPr="005B3F58">
        <w:rPr>
          <w:rFonts w:ascii="Times New Roman" w:hAnsi="Times New Roman" w:cs="Times New Roman"/>
          <w:sz w:val="24"/>
          <w:szCs w:val="24"/>
        </w:rPr>
        <w:t xml:space="preserve">, </w:t>
      </w:r>
      <w:r w:rsidR="00F60C3C" w:rsidRPr="005B3F58">
        <w:rPr>
          <w:rFonts w:ascii="Times New Roman" w:hAnsi="Times New Roman" w:cs="Times New Roman"/>
          <w:sz w:val="24"/>
          <w:szCs w:val="24"/>
        </w:rPr>
        <w:t>представител</w:t>
      </w:r>
      <w:r w:rsidR="001201AF" w:rsidRPr="005B3F58">
        <w:rPr>
          <w:rFonts w:ascii="Times New Roman" w:hAnsi="Times New Roman" w:cs="Times New Roman"/>
          <w:sz w:val="24"/>
          <w:szCs w:val="24"/>
        </w:rPr>
        <w:t>и</w:t>
      </w:r>
      <w:r w:rsidR="00F60C3C" w:rsidRPr="005B3F58">
        <w:rPr>
          <w:rFonts w:ascii="Times New Roman" w:hAnsi="Times New Roman" w:cs="Times New Roman"/>
          <w:sz w:val="24"/>
          <w:szCs w:val="24"/>
        </w:rPr>
        <w:t xml:space="preserve"> </w:t>
      </w:r>
      <w:r w:rsidRPr="005B3F58">
        <w:rPr>
          <w:rFonts w:ascii="Times New Roman" w:hAnsi="Times New Roman" w:cs="Times New Roman"/>
          <w:sz w:val="24"/>
          <w:szCs w:val="24"/>
        </w:rPr>
        <w:t>заказчик</w:t>
      </w:r>
      <w:r w:rsidR="00F60C3C" w:rsidRPr="005B3F58">
        <w:rPr>
          <w:rFonts w:ascii="Times New Roman" w:hAnsi="Times New Roman" w:cs="Times New Roman"/>
          <w:sz w:val="24"/>
          <w:szCs w:val="24"/>
        </w:rPr>
        <w:t>а</w:t>
      </w:r>
      <w:r w:rsidRPr="005B3F58">
        <w:rPr>
          <w:rFonts w:ascii="Times New Roman" w:hAnsi="Times New Roman" w:cs="Times New Roman"/>
          <w:sz w:val="24"/>
          <w:szCs w:val="24"/>
        </w:rPr>
        <w:t xml:space="preserve"> не согласил</w:t>
      </w:r>
      <w:r w:rsidR="001201AF" w:rsidRPr="005B3F58">
        <w:rPr>
          <w:rFonts w:ascii="Times New Roman" w:hAnsi="Times New Roman" w:cs="Times New Roman"/>
          <w:sz w:val="24"/>
          <w:szCs w:val="24"/>
        </w:rPr>
        <w:t>ись</w:t>
      </w:r>
      <w:r w:rsidRPr="005B3F58">
        <w:rPr>
          <w:rFonts w:ascii="Times New Roman" w:hAnsi="Times New Roman" w:cs="Times New Roman"/>
          <w:sz w:val="24"/>
          <w:szCs w:val="24"/>
        </w:rPr>
        <w:t xml:space="preserve"> с доводами жалобы заявителя, указав, что аукционная документация </w:t>
      </w:r>
      <w:r w:rsidR="009F137C" w:rsidRPr="005B3F58">
        <w:rPr>
          <w:rFonts w:ascii="Times New Roman" w:hAnsi="Times New Roman" w:cs="Times New Roman"/>
          <w:sz w:val="24"/>
          <w:szCs w:val="24"/>
          <w:shd w:val="clear" w:color="auto" w:fill="FFFFFF"/>
        </w:rPr>
        <w:t xml:space="preserve">ОКУ «Комитет автодорог Курской области» </w:t>
      </w:r>
      <w:r w:rsidRPr="005B3F58">
        <w:rPr>
          <w:rFonts w:ascii="Times New Roman" w:hAnsi="Times New Roman" w:cs="Times New Roman"/>
          <w:sz w:val="24"/>
          <w:szCs w:val="24"/>
        </w:rPr>
        <w:t>соответствует требованиям ФЗ «О контрактной системе...»</w:t>
      </w:r>
      <w:r w:rsidR="0032736B" w:rsidRPr="005B3F58">
        <w:rPr>
          <w:rFonts w:ascii="Times New Roman" w:hAnsi="Times New Roman" w:cs="Times New Roman"/>
          <w:sz w:val="24"/>
          <w:szCs w:val="24"/>
        </w:rPr>
        <w:t xml:space="preserve"> с учетом </w:t>
      </w:r>
      <w:r w:rsidR="007A139C" w:rsidRPr="005B3F58">
        <w:rPr>
          <w:rFonts w:ascii="Times New Roman" w:eastAsia="SimSun" w:hAnsi="Times New Roman" w:cs="Times New Roman"/>
          <w:sz w:val="24"/>
          <w:szCs w:val="24"/>
          <w:lang w:eastAsia="zh-CN"/>
        </w:rPr>
        <w:t>Р</w:t>
      </w:r>
      <w:r w:rsidR="0032736B" w:rsidRPr="005B3F58">
        <w:rPr>
          <w:rFonts w:ascii="Times New Roman" w:eastAsia="SimSun" w:hAnsi="Times New Roman" w:cs="Times New Roman"/>
          <w:sz w:val="24"/>
          <w:szCs w:val="24"/>
          <w:lang w:eastAsia="zh-CN"/>
        </w:rPr>
        <w:t>ешения Верховного Суда РФ от 22.08.2016г. №АКПИ16-574</w:t>
      </w:r>
      <w:r w:rsidRPr="005B3F58">
        <w:rPr>
          <w:rFonts w:ascii="Times New Roman" w:hAnsi="Times New Roman" w:cs="Times New Roman"/>
          <w:sz w:val="24"/>
          <w:szCs w:val="24"/>
        </w:rPr>
        <w:t xml:space="preserve">. </w:t>
      </w:r>
      <w:proofErr w:type="gramEnd"/>
    </w:p>
    <w:p w:rsidR="00C0348D" w:rsidRPr="005B3F58" w:rsidRDefault="00B8461F" w:rsidP="00B8461F">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При проведении проверки указанных в жалобе фактов и по результатам проведенной на основании </w:t>
      </w:r>
      <w:proofErr w:type="gramStart"/>
      <w:r w:rsidRPr="005B3F58">
        <w:rPr>
          <w:rFonts w:ascii="Times New Roman" w:hAnsi="Times New Roman" w:cs="Times New Roman"/>
          <w:sz w:val="24"/>
          <w:szCs w:val="24"/>
        </w:rPr>
        <w:t>ч</w:t>
      </w:r>
      <w:proofErr w:type="gramEnd"/>
      <w:r w:rsidRPr="005B3F58">
        <w:rPr>
          <w:rFonts w:ascii="Times New Roman" w:hAnsi="Times New Roman" w:cs="Times New Roman"/>
          <w:sz w:val="24"/>
          <w:szCs w:val="24"/>
        </w:rPr>
        <w:t>.15 ст.99, ст.106 ФЗ «О контрактной системе…» внеплановой проверки определения поставщика (подрядчика, исполнителя), Комиссия</w:t>
      </w:r>
      <w:r w:rsidR="00C0348D" w:rsidRPr="005B3F58">
        <w:rPr>
          <w:rFonts w:ascii="Times New Roman" w:hAnsi="Times New Roman" w:cs="Times New Roman"/>
          <w:sz w:val="24"/>
          <w:szCs w:val="24"/>
        </w:rPr>
        <w:t xml:space="preserve"> </w:t>
      </w:r>
    </w:p>
    <w:p w:rsidR="00070CC8" w:rsidRPr="005B3F58" w:rsidRDefault="00070CC8" w:rsidP="00C47418">
      <w:pPr>
        <w:autoSpaceDE w:val="0"/>
        <w:autoSpaceDN w:val="0"/>
        <w:adjustRightInd w:val="0"/>
        <w:spacing w:after="0" w:line="240" w:lineRule="auto"/>
        <w:ind w:firstLine="540"/>
        <w:jc w:val="both"/>
        <w:rPr>
          <w:rFonts w:ascii="Times New Roman" w:hAnsi="Times New Roman" w:cs="Times New Roman"/>
          <w:sz w:val="24"/>
          <w:szCs w:val="24"/>
        </w:rPr>
      </w:pPr>
    </w:p>
    <w:p w:rsidR="009E5B18" w:rsidRPr="005B3F58" w:rsidRDefault="009E5B18" w:rsidP="00C47418">
      <w:pPr>
        <w:spacing w:after="0" w:line="240" w:lineRule="auto"/>
        <w:ind w:firstLine="540"/>
        <w:jc w:val="center"/>
        <w:outlineLvl w:val="0"/>
        <w:rPr>
          <w:rFonts w:ascii="Times New Roman" w:hAnsi="Times New Roman" w:cs="Times New Roman"/>
          <w:b/>
          <w:sz w:val="24"/>
          <w:szCs w:val="24"/>
        </w:rPr>
      </w:pPr>
      <w:r w:rsidRPr="005B3F58">
        <w:rPr>
          <w:rFonts w:ascii="Times New Roman" w:hAnsi="Times New Roman" w:cs="Times New Roman"/>
          <w:b/>
          <w:sz w:val="24"/>
          <w:szCs w:val="24"/>
        </w:rPr>
        <w:t>УСТАНОВИЛА:</w:t>
      </w:r>
    </w:p>
    <w:p w:rsidR="002E16C8" w:rsidRPr="005B3F58" w:rsidRDefault="002E16C8" w:rsidP="00C47418">
      <w:pPr>
        <w:spacing w:after="0" w:line="240" w:lineRule="auto"/>
        <w:ind w:firstLine="540"/>
        <w:jc w:val="center"/>
        <w:outlineLvl w:val="0"/>
        <w:rPr>
          <w:rFonts w:ascii="Times New Roman" w:hAnsi="Times New Roman" w:cs="Times New Roman"/>
          <w:sz w:val="24"/>
          <w:szCs w:val="24"/>
        </w:rPr>
      </w:pPr>
    </w:p>
    <w:p w:rsidR="00C0348D" w:rsidRPr="005B3F58" w:rsidRDefault="00C0348D" w:rsidP="00377E74">
      <w:pPr>
        <w:tabs>
          <w:tab w:val="left" w:pos="1201"/>
          <w:tab w:val="left" w:pos="2399"/>
          <w:tab w:val="left" w:pos="3596"/>
          <w:tab w:val="left" w:pos="4793"/>
          <w:tab w:val="left" w:pos="5963"/>
          <w:tab w:val="left" w:pos="7136"/>
          <w:tab w:val="left" w:pos="8304"/>
        </w:tabs>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В соответствии с извещением о проведении электронного аукциона, докумен</w:t>
      </w:r>
      <w:r w:rsidR="00B43072" w:rsidRPr="005B3F58">
        <w:rPr>
          <w:rFonts w:ascii="Times New Roman" w:hAnsi="Times New Roman" w:cs="Times New Roman"/>
          <w:sz w:val="24"/>
          <w:szCs w:val="24"/>
        </w:rPr>
        <w:t>тацией об электронном аукционе</w:t>
      </w:r>
      <w:r w:rsidR="008B250E" w:rsidRPr="005B3F58">
        <w:rPr>
          <w:rFonts w:ascii="Times New Roman" w:hAnsi="Times New Roman" w:cs="Times New Roman"/>
          <w:sz w:val="24"/>
          <w:szCs w:val="24"/>
        </w:rPr>
        <w:t xml:space="preserve">, </w:t>
      </w:r>
      <w:r w:rsidR="00BD22CB" w:rsidRPr="005B3F58">
        <w:rPr>
          <w:rFonts w:ascii="Times New Roman" w:hAnsi="Times New Roman" w:cs="Times New Roman"/>
          <w:sz w:val="24"/>
          <w:szCs w:val="24"/>
        </w:rPr>
        <w:t>протоколами, составленными в ходе проведения электронного аукциона №0144200001817000219 и размещенными на сайте электронной площадки АО «ЕЭТП» (</w:t>
      </w:r>
      <w:proofErr w:type="spellStart"/>
      <w:r w:rsidR="00BD22CB" w:rsidRPr="005B3F58">
        <w:rPr>
          <w:rFonts w:ascii="Times New Roman" w:hAnsi="Times New Roman" w:cs="Times New Roman"/>
          <w:sz w:val="24"/>
          <w:szCs w:val="24"/>
        </w:rPr>
        <w:t>www.roseltorg.ru</w:t>
      </w:r>
      <w:proofErr w:type="spellEnd"/>
      <w:r w:rsidR="00BD22CB" w:rsidRPr="005B3F58">
        <w:rPr>
          <w:rFonts w:ascii="Times New Roman" w:hAnsi="Times New Roman" w:cs="Times New Roman"/>
          <w:sz w:val="24"/>
          <w:szCs w:val="24"/>
        </w:rPr>
        <w:t>) и на официальном сайте единой информационной системы в сфере закупок в информационно-телекоммуникационной сети Интернет (</w:t>
      </w:r>
      <w:proofErr w:type="spellStart"/>
      <w:r w:rsidR="00BD22CB" w:rsidRPr="005B3F58">
        <w:rPr>
          <w:rFonts w:ascii="Times New Roman" w:hAnsi="Times New Roman" w:cs="Times New Roman"/>
          <w:sz w:val="24"/>
          <w:szCs w:val="24"/>
        </w:rPr>
        <w:t>www.zakupki.gov.ru</w:t>
      </w:r>
      <w:proofErr w:type="spellEnd"/>
      <w:r w:rsidR="00BD22CB" w:rsidRPr="005B3F58">
        <w:rPr>
          <w:rFonts w:ascii="Times New Roman" w:hAnsi="Times New Roman" w:cs="Times New Roman"/>
          <w:sz w:val="24"/>
          <w:szCs w:val="24"/>
        </w:rPr>
        <w:t>) (далее – ЕИС):</w:t>
      </w:r>
      <w:proofErr w:type="gramEnd"/>
    </w:p>
    <w:p w:rsidR="00C0348D" w:rsidRPr="005B3F58" w:rsidRDefault="00C0348D" w:rsidP="00C47418">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w:t>
      </w:r>
      <w:r w:rsidR="00CE58EC" w:rsidRPr="005B3F58">
        <w:rPr>
          <w:rFonts w:ascii="Times New Roman" w:hAnsi="Times New Roman" w:cs="Times New Roman"/>
          <w:sz w:val="24"/>
          <w:szCs w:val="24"/>
        </w:rPr>
        <w:t>10.10.2017</w:t>
      </w:r>
      <w:r w:rsidR="00F56723" w:rsidRPr="005B3F58">
        <w:rPr>
          <w:rFonts w:ascii="Times New Roman" w:hAnsi="Times New Roman" w:cs="Times New Roman"/>
          <w:sz w:val="24"/>
          <w:szCs w:val="24"/>
        </w:rPr>
        <w:t xml:space="preserve">г. - </w:t>
      </w:r>
      <w:r w:rsidRPr="005B3F58">
        <w:rPr>
          <w:rFonts w:ascii="Times New Roman" w:hAnsi="Times New Roman" w:cs="Times New Roman"/>
          <w:sz w:val="24"/>
          <w:szCs w:val="24"/>
        </w:rPr>
        <w:t>дата размещения извещения;</w:t>
      </w:r>
    </w:p>
    <w:p w:rsidR="0023414F" w:rsidRPr="005B3F58" w:rsidRDefault="0023414F" w:rsidP="0023414F">
      <w:pPr>
        <w:tabs>
          <w:tab w:val="left" w:pos="567"/>
        </w:tabs>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к заказчику за разъяснениями положений документации об электронном аукционе участники закупки не обращались;</w:t>
      </w:r>
    </w:p>
    <w:p w:rsidR="00D36CD1" w:rsidRPr="005B3F58" w:rsidRDefault="00D36CD1" w:rsidP="00C47418">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w:t>
      </w:r>
      <w:r w:rsidR="00920224" w:rsidRPr="005B3F58">
        <w:rPr>
          <w:rFonts w:ascii="Times New Roman" w:hAnsi="Times New Roman" w:cs="Times New Roman"/>
          <w:sz w:val="24"/>
          <w:szCs w:val="24"/>
        </w:rPr>
        <w:t>26.10.2017</w:t>
      </w:r>
      <w:r w:rsidRPr="005B3F58">
        <w:rPr>
          <w:rFonts w:ascii="Times New Roman" w:hAnsi="Times New Roman" w:cs="Times New Roman"/>
          <w:sz w:val="24"/>
          <w:szCs w:val="24"/>
        </w:rPr>
        <w:t>г. - дата окончания подачи заявок на участие в электронном аукционе;</w:t>
      </w:r>
    </w:p>
    <w:p w:rsidR="00F71586" w:rsidRPr="005B3F58" w:rsidRDefault="006B43BC" w:rsidP="009C48AA">
      <w:pPr>
        <w:tabs>
          <w:tab w:val="left" w:pos="567"/>
        </w:tabs>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 на участие в электронном аукционе подана единственная заявка от </w:t>
      </w:r>
      <w:r w:rsidR="00920E83" w:rsidRPr="005B3F58">
        <w:rPr>
          <w:rFonts w:ascii="Times New Roman" w:hAnsi="Times New Roman" w:cs="Times New Roman"/>
          <w:sz w:val="24"/>
          <w:szCs w:val="24"/>
        </w:rPr>
        <w:t>АО «</w:t>
      </w:r>
      <w:proofErr w:type="spellStart"/>
      <w:r w:rsidR="00920E83" w:rsidRPr="005B3F58">
        <w:rPr>
          <w:rFonts w:ascii="Times New Roman" w:hAnsi="Times New Roman" w:cs="Times New Roman"/>
          <w:sz w:val="24"/>
          <w:szCs w:val="24"/>
        </w:rPr>
        <w:t>Фатежское</w:t>
      </w:r>
      <w:proofErr w:type="spellEnd"/>
      <w:r w:rsidR="00920E83" w:rsidRPr="005B3F58">
        <w:rPr>
          <w:rFonts w:ascii="Times New Roman" w:hAnsi="Times New Roman" w:cs="Times New Roman"/>
          <w:sz w:val="24"/>
          <w:szCs w:val="24"/>
        </w:rPr>
        <w:t xml:space="preserve"> ДРСУ»</w:t>
      </w:r>
      <w:r w:rsidRPr="005B3F58">
        <w:rPr>
          <w:rFonts w:ascii="Times New Roman" w:hAnsi="Times New Roman" w:cs="Times New Roman"/>
          <w:sz w:val="24"/>
          <w:szCs w:val="24"/>
        </w:rPr>
        <w:t xml:space="preserve">. </w:t>
      </w:r>
      <w:proofErr w:type="gramStart"/>
      <w:r w:rsidRPr="005B3F58">
        <w:rPr>
          <w:rFonts w:ascii="Times New Roman" w:hAnsi="Times New Roman" w:cs="Times New Roman"/>
          <w:sz w:val="24"/>
          <w:szCs w:val="24"/>
        </w:rPr>
        <w:t xml:space="preserve">В связи с признанием поступившей заявки </w:t>
      </w:r>
      <w:r w:rsidR="00BD22CB" w:rsidRPr="005B3F58">
        <w:rPr>
          <w:rFonts w:ascii="Times New Roman" w:hAnsi="Times New Roman" w:cs="Times New Roman"/>
          <w:sz w:val="24"/>
          <w:szCs w:val="24"/>
        </w:rPr>
        <w:t>аукционной</w:t>
      </w:r>
      <w:r w:rsidRPr="005B3F58">
        <w:rPr>
          <w:rFonts w:ascii="Times New Roman" w:hAnsi="Times New Roman" w:cs="Times New Roman"/>
          <w:sz w:val="24"/>
          <w:szCs w:val="24"/>
        </w:rPr>
        <w:t xml:space="preserve"> комиссией </w:t>
      </w:r>
      <w:r w:rsidR="00BD22CB" w:rsidRPr="005B3F58">
        <w:rPr>
          <w:rFonts w:ascii="Times New Roman" w:hAnsi="Times New Roman" w:cs="Times New Roman"/>
          <w:sz w:val="24"/>
          <w:szCs w:val="24"/>
          <w:shd w:val="clear" w:color="auto" w:fill="FFFFFF"/>
        </w:rPr>
        <w:t xml:space="preserve">ОКУ «Комитет автодорог Курской области» </w:t>
      </w:r>
      <w:r w:rsidRPr="005B3F58">
        <w:rPr>
          <w:rFonts w:ascii="Times New Roman" w:hAnsi="Times New Roman" w:cs="Times New Roman"/>
          <w:sz w:val="24"/>
          <w:szCs w:val="24"/>
        </w:rPr>
        <w:t>соответствующей требованиям ФЗ «О контрактной системе...» и аукционной документации, на основании ч.16 ст.66 ФЗ «О контрактной системе...» электронный аукцион признан несостоявшимся.</w:t>
      </w:r>
      <w:proofErr w:type="gramEnd"/>
    </w:p>
    <w:p w:rsidR="000F78C2" w:rsidRPr="005B3F58" w:rsidRDefault="000F78C2" w:rsidP="00F30DC9">
      <w:pPr>
        <w:autoSpaceDE w:val="0"/>
        <w:autoSpaceDN w:val="0"/>
        <w:adjustRightInd w:val="0"/>
        <w:spacing w:after="0" w:line="240" w:lineRule="auto"/>
        <w:ind w:firstLine="540"/>
        <w:jc w:val="both"/>
        <w:rPr>
          <w:rFonts w:ascii="Times New Roman" w:eastAsia="Arial" w:hAnsi="Times New Roman" w:cs="Times New Roman"/>
          <w:sz w:val="24"/>
          <w:szCs w:val="24"/>
        </w:rPr>
      </w:pPr>
    </w:p>
    <w:p w:rsidR="00F30DC9" w:rsidRPr="005B3F58" w:rsidRDefault="00056A4B" w:rsidP="00F30DC9">
      <w:pPr>
        <w:spacing w:after="0" w:line="240" w:lineRule="auto"/>
        <w:ind w:firstLine="540"/>
        <w:jc w:val="both"/>
        <w:rPr>
          <w:rFonts w:ascii="Times New Roman" w:hAnsi="Times New Roman" w:cs="Times New Roman"/>
          <w:sz w:val="24"/>
          <w:szCs w:val="24"/>
        </w:rPr>
      </w:pPr>
      <w:r w:rsidRPr="005B3F58">
        <w:rPr>
          <w:rFonts w:ascii="Times New Roman" w:eastAsia="Arial" w:hAnsi="Times New Roman" w:cs="Times New Roman"/>
          <w:sz w:val="24"/>
          <w:szCs w:val="24"/>
        </w:rPr>
        <w:lastRenderedPageBreak/>
        <w:t xml:space="preserve">1. </w:t>
      </w:r>
      <w:r w:rsidR="00F30DC9" w:rsidRPr="005B3F58">
        <w:rPr>
          <w:rFonts w:ascii="Times New Roman" w:hAnsi="Times New Roman" w:cs="Times New Roman"/>
          <w:sz w:val="24"/>
          <w:szCs w:val="24"/>
        </w:rPr>
        <w:t xml:space="preserve">Согласно </w:t>
      </w:r>
      <w:proofErr w:type="gramStart"/>
      <w:r w:rsidR="00F30DC9" w:rsidRPr="005B3F58">
        <w:rPr>
          <w:rFonts w:ascii="Times New Roman" w:hAnsi="Times New Roman" w:cs="Times New Roman"/>
          <w:sz w:val="24"/>
          <w:szCs w:val="24"/>
        </w:rPr>
        <w:t>ч</w:t>
      </w:r>
      <w:proofErr w:type="gramEnd"/>
      <w:r w:rsidR="00F30DC9" w:rsidRPr="005B3F58">
        <w:rPr>
          <w:rFonts w:ascii="Times New Roman" w:hAnsi="Times New Roman" w:cs="Times New Roman"/>
          <w:sz w:val="24"/>
          <w:szCs w:val="24"/>
        </w:rPr>
        <w:t xml:space="preserve">.5 ст.63 ФЗ «О контрактной системе...» </w:t>
      </w:r>
      <w:r w:rsidR="00F30DC9" w:rsidRPr="005B3F58">
        <w:rPr>
          <w:rFonts w:ascii="Times New Roman" w:hAnsi="Times New Roman" w:cs="Times New Roman"/>
          <w:sz w:val="24"/>
          <w:szCs w:val="24"/>
          <w:u w:val="single"/>
        </w:rPr>
        <w:t>извещение</w:t>
      </w:r>
      <w:r w:rsidR="00F30DC9" w:rsidRPr="005B3F58">
        <w:rPr>
          <w:rFonts w:ascii="Times New Roman" w:hAnsi="Times New Roman" w:cs="Times New Roman"/>
          <w:sz w:val="24"/>
          <w:szCs w:val="24"/>
        </w:rPr>
        <w:t xml:space="preserve"> о проведении электронного аукциона </w:t>
      </w:r>
      <w:r w:rsidR="00F30DC9" w:rsidRPr="005B3F58">
        <w:rPr>
          <w:rFonts w:ascii="Times New Roman" w:hAnsi="Times New Roman" w:cs="Times New Roman"/>
          <w:sz w:val="24"/>
          <w:szCs w:val="24"/>
          <w:u w:val="single"/>
        </w:rPr>
        <w:t>должно содержать информацию</w:t>
      </w:r>
      <w:r w:rsidR="00F30DC9" w:rsidRPr="005B3F58">
        <w:rPr>
          <w:rFonts w:ascii="Times New Roman" w:hAnsi="Times New Roman" w:cs="Times New Roman"/>
          <w:sz w:val="24"/>
          <w:szCs w:val="24"/>
        </w:rPr>
        <w:t>, указанную в ст.42 ФЗ «О контрактной системе...».</w:t>
      </w:r>
    </w:p>
    <w:p w:rsidR="00F30DC9" w:rsidRPr="005B3F58" w:rsidRDefault="00F30DC9" w:rsidP="00F30DC9">
      <w:pPr>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 xml:space="preserve">В том числе, как установлено п.6 ч.5 ст.63 ФЗ «О контрактной системе...», </w:t>
      </w:r>
      <w:r w:rsidRPr="005B3F58">
        <w:rPr>
          <w:rFonts w:ascii="Times New Roman" w:hAnsi="Times New Roman" w:cs="Times New Roman"/>
          <w:sz w:val="24"/>
          <w:szCs w:val="24"/>
          <w:u w:val="single"/>
        </w:rPr>
        <w:t>извещение</w:t>
      </w:r>
      <w:r w:rsidRPr="005B3F58">
        <w:rPr>
          <w:rFonts w:ascii="Times New Roman" w:hAnsi="Times New Roman" w:cs="Times New Roman"/>
          <w:sz w:val="24"/>
          <w:szCs w:val="24"/>
        </w:rPr>
        <w:t xml:space="preserve"> о проведении электронного аукциона </w:t>
      </w:r>
      <w:r w:rsidRPr="005B3F58">
        <w:rPr>
          <w:rFonts w:ascii="Times New Roman" w:hAnsi="Times New Roman" w:cs="Times New Roman"/>
          <w:sz w:val="24"/>
          <w:szCs w:val="24"/>
          <w:u w:val="single"/>
        </w:rPr>
        <w:t>должно содержать требования, предъявляемые к участникам</w:t>
      </w:r>
      <w:r w:rsidRPr="005B3F58">
        <w:rPr>
          <w:rFonts w:ascii="Times New Roman" w:hAnsi="Times New Roman" w:cs="Times New Roman"/>
          <w:sz w:val="24"/>
          <w:szCs w:val="24"/>
        </w:rPr>
        <w:t xml:space="preserve"> такого аукциона, </w:t>
      </w:r>
      <w:r w:rsidRPr="005B3F58">
        <w:rPr>
          <w:rFonts w:ascii="Times New Roman" w:hAnsi="Times New Roman" w:cs="Times New Roman"/>
          <w:bCs/>
          <w:sz w:val="24"/>
          <w:szCs w:val="24"/>
          <w:u w:val="single"/>
        </w:rPr>
        <w:t>и исчерпывающий перечень документов</w:t>
      </w:r>
      <w:r w:rsidRPr="005B3F58">
        <w:rPr>
          <w:rFonts w:ascii="Times New Roman" w:hAnsi="Times New Roman" w:cs="Times New Roman"/>
          <w:b/>
          <w:bCs/>
          <w:sz w:val="24"/>
          <w:szCs w:val="24"/>
        </w:rPr>
        <w:t xml:space="preserve">, </w:t>
      </w:r>
      <w:r w:rsidRPr="005B3F58">
        <w:rPr>
          <w:rFonts w:ascii="Times New Roman" w:hAnsi="Times New Roman" w:cs="Times New Roman"/>
          <w:sz w:val="24"/>
          <w:szCs w:val="24"/>
        </w:rPr>
        <w:t>которые должны быть представлены участниками такого аукциона в соответствии с п.1 ч.1, ч.ч.2 и 2.1 (при наличии таких требований) ст.31 ФЗ «О контрактной</w:t>
      </w:r>
      <w:proofErr w:type="gramEnd"/>
      <w:r w:rsidRPr="005B3F58">
        <w:rPr>
          <w:rFonts w:ascii="Times New Roman" w:hAnsi="Times New Roman" w:cs="Times New Roman"/>
          <w:sz w:val="24"/>
          <w:szCs w:val="24"/>
        </w:rPr>
        <w:t xml:space="preserve"> системе...».</w:t>
      </w:r>
    </w:p>
    <w:p w:rsidR="00F30DC9" w:rsidRPr="005B3F58" w:rsidRDefault="00F30DC9" w:rsidP="00F30DC9">
      <w:pPr>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В соответствии с п.1 ч.1 ст.31 ФЗ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roofErr w:type="gramEnd"/>
    </w:p>
    <w:p w:rsidR="00D54172" w:rsidRPr="005B3F58" w:rsidRDefault="00F30DC9" w:rsidP="00D54172">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sz w:val="24"/>
          <w:szCs w:val="24"/>
        </w:rPr>
        <w:t>В п.1 позиции «Требования к участникам» извещения о проведении электронного аукциона заказчиком установлено: «</w:t>
      </w:r>
      <w:r w:rsidR="00D54172" w:rsidRPr="005B3F58">
        <w:rPr>
          <w:rFonts w:ascii="Times New Roman" w:hAnsi="Times New Roman" w:cs="Times New Roman"/>
          <w:i/>
          <w:sz w:val="24"/>
          <w:szCs w:val="24"/>
        </w:rPr>
        <w:t xml:space="preserve">Единые требования к участникам (в соответствии с частью 1 Статьи 31 Федерального закона № 44-ФЗ) </w:t>
      </w:r>
    </w:p>
    <w:p w:rsidR="00F30DC9" w:rsidRPr="005B3F58" w:rsidRDefault="00D54172" w:rsidP="00D54172">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i/>
          <w:sz w:val="24"/>
          <w:szCs w:val="24"/>
        </w:rPr>
        <w:t>В соответствии с Приложением к настоящему извещению (отдельный файл)</w:t>
      </w:r>
      <w:r w:rsidR="00F30DC9" w:rsidRPr="005B3F58">
        <w:rPr>
          <w:rFonts w:ascii="Times New Roman" w:hAnsi="Times New Roman" w:cs="Times New Roman"/>
          <w:sz w:val="24"/>
          <w:szCs w:val="24"/>
        </w:rPr>
        <w:t>»</w:t>
      </w:r>
      <w:r w:rsidRPr="005B3F58">
        <w:rPr>
          <w:rFonts w:ascii="Times New Roman" w:hAnsi="Times New Roman" w:cs="Times New Roman"/>
          <w:sz w:val="24"/>
          <w:szCs w:val="24"/>
        </w:rPr>
        <w:t>.</w:t>
      </w:r>
    </w:p>
    <w:p w:rsidR="00F30DC9" w:rsidRPr="005B3F58" w:rsidRDefault="00F30DC9" w:rsidP="00F30DC9">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Как подтверждается материалами дела, </w:t>
      </w:r>
      <w:r w:rsidR="003B3D8A" w:rsidRPr="005B3F58">
        <w:rPr>
          <w:rFonts w:ascii="Times New Roman" w:hAnsi="Times New Roman" w:cs="Times New Roman"/>
          <w:sz w:val="24"/>
          <w:szCs w:val="24"/>
        </w:rPr>
        <w:t xml:space="preserve">в </w:t>
      </w:r>
      <w:r w:rsidR="00502984" w:rsidRPr="005B3F58">
        <w:rPr>
          <w:rFonts w:ascii="Times New Roman" w:hAnsi="Times New Roman" w:cs="Times New Roman"/>
          <w:sz w:val="24"/>
          <w:szCs w:val="24"/>
        </w:rPr>
        <w:t>файл</w:t>
      </w:r>
      <w:r w:rsidR="003B3D8A" w:rsidRPr="005B3F58">
        <w:rPr>
          <w:rFonts w:ascii="Times New Roman" w:hAnsi="Times New Roman" w:cs="Times New Roman"/>
          <w:sz w:val="24"/>
          <w:szCs w:val="24"/>
        </w:rPr>
        <w:t>е</w:t>
      </w:r>
      <w:r w:rsidR="00CE153A" w:rsidRPr="005B3F58">
        <w:rPr>
          <w:rFonts w:ascii="Times New Roman" w:hAnsi="Times New Roman" w:cs="Times New Roman"/>
          <w:sz w:val="24"/>
          <w:szCs w:val="24"/>
        </w:rPr>
        <w:t>, размещенн</w:t>
      </w:r>
      <w:r w:rsidR="003B3D8A" w:rsidRPr="005B3F58">
        <w:rPr>
          <w:rFonts w:ascii="Times New Roman" w:hAnsi="Times New Roman" w:cs="Times New Roman"/>
          <w:sz w:val="24"/>
          <w:szCs w:val="24"/>
        </w:rPr>
        <w:t>ом</w:t>
      </w:r>
      <w:r w:rsidR="00CE153A" w:rsidRPr="005B3F58">
        <w:rPr>
          <w:rFonts w:ascii="Times New Roman" w:hAnsi="Times New Roman" w:cs="Times New Roman"/>
          <w:sz w:val="24"/>
          <w:szCs w:val="24"/>
        </w:rPr>
        <w:t xml:space="preserve"> в составе извещения о п</w:t>
      </w:r>
      <w:r w:rsidR="00605813" w:rsidRPr="005B3F58">
        <w:rPr>
          <w:rFonts w:ascii="Times New Roman" w:hAnsi="Times New Roman" w:cs="Times New Roman"/>
          <w:sz w:val="24"/>
          <w:szCs w:val="24"/>
        </w:rPr>
        <w:t>роведении электронного аукциона</w:t>
      </w:r>
      <w:r w:rsidR="00502984" w:rsidRPr="005B3F58">
        <w:rPr>
          <w:rFonts w:ascii="Times New Roman" w:hAnsi="Times New Roman" w:cs="Times New Roman"/>
          <w:sz w:val="24"/>
          <w:szCs w:val="24"/>
        </w:rPr>
        <w:t xml:space="preserve"> с наименованием «Приложение к извещению - Единые требования по </w:t>
      </w:r>
      <w:proofErr w:type="gramStart"/>
      <w:r w:rsidR="00502984" w:rsidRPr="005B3F58">
        <w:rPr>
          <w:rFonts w:ascii="Times New Roman" w:hAnsi="Times New Roman" w:cs="Times New Roman"/>
          <w:sz w:val="24"/>
          <w:szCs w:val="24"/>
        </w:rPr>
        <w:t>ч</w:t>
      </w:r>
      <w:proofErr w:type="gramEnd"/>
      <w:r w:rsidR="00502984" w:rsidRPr="005B3F58">
        <w:rPr>
          <w:rFonts w:ascii="Times New Roman" w:hAnsi="Times New Roman" w:cs="Times New Roman"/>
          <w:sz w:val="24"/>
          <w:szCs w:val="24"/>
        </w:rPr>
        <w:t>.1, ч.1.1 ст. 31 44-ФЗ.</w:t>
      </w:r>
      <w:proofErr w:type="spellStart"/>
      <w:r w:rsidR="00502984" w:rsidRPr="005B3F58">
        <w:rPr>
          <w:rFonts w:ascii="Times New Roman" w:hAnsi="Times New Roman" w:cs="Times New Roman"/>
          <w:sz w:val="24"/>
          <w:szCs w:val="24"/>
          <w:lang w:val="en-US"/>
        </w:rPr>
        <w:t>docx</w:t>
      </w:r>
      <w:proofErr w:type="spellEnd"/>
      <w:r w:rsidR="00502984" w:rsidRPr="005B3F58">
        <w:rPr>
          <w:rFonts w:ascii="Times New Roman" w:hAnsi="Times New Roman" w:cs="Times New Roman"/>
          <w:sz w:val="24"/>
          <w:szCs w:val="24"/>
        </w:rPr>
        <w:t>»</w:t>
      </w:r>
      <w:r w:rsidR="00605813" w:rsidRPr="005B3F58">
        <w:rPr>
          <w:rFonts w:ascii="Times New Roman" w:hAnsi="Times New Roman" w:cs="Times New Roman"/>
          <w:sz w:val="24"/>
          <w:szCs w:val="24"/>
        </w:rPr>
        <w:t>,</w:t>
      </w:r>
      <w:r w:rsidR="00502984" w:rsidRPr="005B3F58">
        <w:rPr>
          <w:rFonts w:ascii="Times New Roman" w:hAnsi="Times New Roman" w:cs="Times New Roman"/>
          <w:sz w:val="24"/>
          <w:szCs w:val="24"/>
        </w:rPr>
        <w:t xml:space="preserve"> </w:t>
      </w:r>
      <w:r w:rsidRPr="005B3F58">
        <w:rPr>
          <w:rFonts w:ascii="Times New Roman" w:hAnsi="Times New Roman" w:cs="Times New Roman"/>
          <w:sz w:val="24"/>
          <w:szCs w:val="24"/>
        </w:rPr>
        <w:t>заказчиком указаны требования и перечень документов, которые должны быть представлены участниками закупки, а именно:</w:t>
      </w:r>
    </w:p>
    <w:p w:rsidR="00C5264D" w:rsidRPr="005B3F58" w:rsidRDefault="00F30DC9" w:rsidP="00C5264D">
      <w:pPr>
        <w:spacing w:after="0" w:line="240" w:lineRule="auto"/>
        <w:ind w:firstLine="540"/>
        <w:jc w:val="center"/>
        <w:rPr>
          <w:rFonts w:ascii="Times New Roman" w:hAnsi="Times New Roman" w:cs="Times New Roman"/>
          <w:b/>
          <w:i/>
          <w:sz w:val="24"/>
          <w:szCs w:val="24"/>
        </w:rPr>
      </w:pPr>
      <w:r w:rsidRPr="005B3F58">
        <w:rPr>
          <w:rFonts w:ascii="Times New Roman" w:hAnsi="Times New Roman" w:cs="Times New Roman"/>
          <w:sz w:val="24"/>
          <w:szCs w:val="24"/>
        </w:rPr>
        <w:t>«</w:t>
      </w:r>
      <w:r w:rsidR="00C5264D" w:rsidRPr="005B3F58">
        <w:rPr>
          <w:rFonts w:ascii="Times New Roman" w:hAnsi="Times New Roman" w:cs="Times New Roman"/>
          <w:b/>
          <w:i/>
          <w:sz w:val="24"/>
          <w:szCs w:val="24"/>
        </w:rPr>
        <w:t>Единые требования к участникам</w:t>
      </w:r>
    </w:p>
    <w:p w:rsidR="00C5264D" w:rsidRPr="005B3F58" w:rsidRDefault="00C5264D" w:rsidP="00C5264D">
      <w:pPr>
        <w:spacing w:after="0" w:line="240" w:lineRule="auto"/>
        <w:ind w:firstLine="540"/>
        <w:jc w:val="center"/>
        <w:rPr>
          <w:rFonts w:ascii="Times New Roman" w:hAnsi="Times New Roman" w:cs="Times New Roman"/>
          <w:b/>
          <w:i/>
          <w:sz w:val="24"/>
          <w:szCs w:val="24"/>
        </w:rPr>
      </w:pPr>
      <w:r w:rsidRPr="005B3F58">
        <w:rPr>
          <w:rFonts w:ascii="Times New Roman" w:hAnsi="Times New Roman" w:cs="Times New Roman"/>
          <w:b/>
          <w:i/>
          <w:sz w:val="24"/>
          <w:szCs w:val="24"/>
        </w:rPr>
        <w:t xml:space="preserve">(в соответствии с частью 1 </w:t>
      </w:r>
      <w:proofErr w:type="spellStart"/>
      <w:proofErr w:type="gramStart"/>
      <w:r w:rsidRPr="005B3F58">
        <w:rPr>
          <w:rFonts w:ascii="Times New Roman" w:hAnsi="Times New Roman" w:cs="Times New Roman"/>
          <w:b/>
          <w:i/>
          <w:sz w:val="24"/>
          <w:szCs w:val="24"/>
        </w:rPr>
        <w:t>c</w:t>
      </w:r>
      <w:proofErr w:type="gramEnd"/>
      <w:r w:rsidRPr="005B3F58">
        <w:rPr>
          <w:rFonts w:ascii="Times New Roman" w:hAnsi="Times New Roman" w:cs="Times New Roman"/>
          <w:b/>
          <w:i/>
          <w:sz w:val="24"/>
          <w:szCs w:val="24"/>
        </w:rPr>
        <w:t>татьи</w:t>
      </w:r>
      <w:proofErr w:type="spellEnd"/>
      <w:r w:rsidRPr="005B3F58">
        <w:rPr>
          <w:rFonts w:ascii="Times New Roman" w:hAnsi="Times New Roman" w:cs="Times New Roman"/>
          <w:b/>
          <w:i/>
          <w:sz w:val="24"/>
          <w:szCs w:val="24"/>
        </w:rPr>
        <w:t xml:space="preserve"> 31 Федерального закона № 44-ФЗ)</w:t>
      </w:r>
    </w:p>
    <w:p w:rsidR="00BC2332" w:rsidRPr="005B3F58" w:rsidRDefault="00BC2332" w:rsidP="00C5264D">
      <w:pPr>
        <w:spacing w:after="0" w:line="240" w:lineRule="auto"/>
        <w:ind w:firstLine="540"/>
        <w:jc w:val="center"/>
        <w:rPr>
          <w:rFonts w:ascii="Times New Roman" w:hAnsi="Times New Roman" w:cs="Times New Roman"/>
          <w:b/>
          <w:i/>
          <w:sz w:val="24"/>
          <w:szCs w:val="24"/>
        </w:rPr>
      </w:pPr>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При осуществлении закупки заказчик устанавливает следующие единые требования к участникам закупки:</w:t>
      </w:r>
    </w:p>
    <w:p w:rsidR="00B67D3E" w:rsidRPr="005B3F58" w:rsidRDefault="00B67D3E" w:rsidP="00B67D3E">
      <w:pPr>
        <w:spacing w:after="0" w:line="240" w:lineRule="auto"/>
        <w:ind w:firstLine="540"/>
        <w:jc w:val="both"/>
        <w:rPr>
          <w:rFonts w:ascii="Times New Roman" w:hAnsi="Times New Roman" w:cs="Times New Roman"/>
          <w:i/>
          <w:sz w:val="24"/>
          <w:szCs w:val="24"/>
        </w:rPr>
      </w:pPr>
      <w:proofErr w:type="gramStart"/>
      <w:r w:rsidRPr="005B3F58">
        <w:rPr>
          <w:rFonts w:ascii="Times New Roman" w:hAnsi="Times New Roman" w:cs="Times New Roman"/>
          <w:i/>
          <w:sz w:val="24"/>
          <w:szCs w:val="24"/>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roofErr w:type="gramEnd"/>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 xml:space="preserve">2) </w:t>
      </w:r>
      <w:proofErr w:type="spellStart"/>
      <w:r w:rsidRPr="005B3F58">
        <w:rPr>
          <w:rFonts w:ascii="Times New Roman" w:hAnsi="Times New Roman" w:cs="Times New Roman"/>
          <w:i/>
          <w:sz w:val="24"/>
          <w:szCs w:val="24"/>
        </w:rPr>
        <w:t>непроведение</w:t>
      </w:r>
      <w:proofErr w:type="spellEnd"/>
      <w:r w:rsidRPr="005B3F58">
        <w:rPr>
          <w:rFonts w:ascii="Times New Roman" w:hAnsi="Times New Roman" w:cs="Times New Roman"/>
          <w:i/>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 xml:space="preserve">3) </w:t>
      </w:r>
      <w:proofErr w:type="spellStart"/>
      <w:r w:rsidRPr="005B3F58">
        <w:rPr>
          <w:rFonts w:ascii="Times New Roman" w:hAnsi="Times New Roman" w:cs="Times New Roman"/>
          <w:i/>
          <w:sz w:val="24"/>
          <w:szCs w:val="24"/>
        </w:rPr>
        <w:t>неприостановление</w:t>
      </w:r>
      <w:proofErr w:type="spellEnd"/>
      <w:r w:rsidRPr="005B3F58">
        <w:rPr>
          <w:rFonts w:ascii="Times New Roman" w:hAnsi="Times New Roman" w:cs="Times New Roman"/>
          <w:i/>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67D3E" w:rsidRPr="005B3F58" w:rsidRDefault="00B67D3E" w:rsidP="00B67D3E">
      <w:pPr>
        <w:spacing w:after="0" w:line="240" w:lineRule="auto"/>
        <w:ind w:firstLine="540"/>
        <w:jc w:val="both"/>
        <w:rPr>
          <w:rFonts w:ascii="Times New Roman" w:hAnsi="Times New Roman" w:cs="Times New Roman"/>
          <w:i/>
          <w:sz w:val="24"/>
          <w:szCs w:val="24"/>
        </w:rPr>
      </w:pPr>
      <w:proofErr w:type="gramStart"/>
      <w:r w:rsidRPr="005B3F58">
        <w:rPr>
          <w:rFonts w:ascii="Times New Roman" w:hAnsi="Times New Roman" w:cs="Times New Roman"/>
          <w:i/>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5B3F58">
        <w:rPr>
          <w:rFonts w:ascii="Times New Roman" w:hAnsi="Times New Roman" w:cs="Times New Roman"/>
          <w:i/>
          <w:sz w:val="24"/>
          <w:szCs w:val="24"/>
        </w:rPr>
        <w:t xml:space="preserve"> обязанности </w:t>
      </w:r>
      <w:proofErr w:type="gramStart"/>
      <w:r w:rsidRPr="005B3F58">
        <w:rPr>
          <w:rFonts w:ascii="Times New Roman" w:hAnsi="Times New Roman" w:cs="Times New Roman"/>
          <w:i/>
          <w:sz w:val="24"/>
          <w:szCs w:val="24"/>
        </w:rPr>
        <w:t>заявителя</w:t>
      </w:r>
      <w:proofErr w:type="gramEnd"/>
      <w:r w:rsidRPr="005B3F58">
        <w:rPr>
          <w:rFonts w:ascii="Times New Roman" w:hAnsi="Times New Roman" w:cs="Times New Roman"/>
          <w:i/>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B3F58">
        <w:rPr>
          <w:rFonts w:ascii="Times New Roman" w:hAnsi="Times New Roman" w:cs="Times New Roman"/>
          <w:i/>
          <w:sz w:val="24"/>
          <w:szCs w:val="24"/>
        </w:rPr>
        <w:t>указанных</w:t>
      </w:r>
      <w:proofErr w:type="gramEnd"/>
      <w:r w:rsidRPr="005B3F58">
        <w:rPr>
          <w:rFonts w:ascii="Times New Roman" w:hAnsi="Times New Roman" w:cs="Times New Roman"/>
          <w:i/>
          <w:sz w:val="24"/>
          <w:szCs w:val="24"/>
        </w:rPr>
        <w:t xml:space="preserve"> недоимки, задолженности и решение по такому заявлению на дату рассмотрения заявки на участие в определении исполнителя (подрядчика, поставщика) не принято;</w:t>
      </w:r>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 xml:space="preserve">5) отсутствие у участника закупки - физического лица либо у руководителя, членов </w:t>
      </w:r>
      <w:proofErr w:type="gramStart"/>
      <w:r w:rsidRPr="005B3F58">
        <w:rPr>
          <w:rFonts w:ascii="Times New Roman" w:hAnsi="Times New Roman" w:cs="Times New Roman"/>
          <w:i/>
          <w:sz w:val="24"/>
          <w:szCs w:val="24"/>
        </w:rPr>
        <w:t>коллегиального исполнительного</w:t>
      </w:r>
      <w:proofErr w:type="gramEnd"/>
      <w:r w:rsidRPr="005B3F58">
        <w:rPr>
          <w:rFonts w:ascii="Times New Roman" w:hAnsi="Times New Roman" w:cs="Times New Roman"/>
          <w:i/>
          <w:sz w:val="24"/>
          <w:szCs w:val="24"/>
        </w:rPr>
        <w:t xml:space="preserve"> органа, лица, исполняющего функции единоличного </w:t>
      </w:r>
      <w:r w:rsidRPr="005B3F58">
        <w:rPr>
          <w:rFonts w:ascii="Times New Roman" w:hAnsi="Times New Roman" w:cs="Times New Roman"/>
          <w:i/>
          <w:sz w:val="24"/>
          <w:szCs w:val="24"/>
        </w:rPr>
        <w:lastRenderedPageBreak/>
        <w:t xml:space="preserve">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w:t>
      </w:r>
      <w:proofErr w:type="gramStart"/>
      <w:r w:rsidRPr="005B3F58">
        <w:rPr>
          <w:rFonts w:ascii="Times New Roman" w:hAnsi="Times New Roman" w:cs="Times New Roman"/>
          <w:i/>
          <w:sz w:val="24"/>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B67D3E" w:rsidRPr="005B3F58" w:rsidRDefault="00B67D3E" w:rsidP="00B67D3E">
      <w:pPr>
        <w:spacing w:after="0" w:line="240" w:lineRule="auto"/>
        <w:ind w:firstLine="540"/>
        <w:jc w:val="both"/>
        <w:rPr>
          <w:rFonts w:ascii="Times New Roman" w:hAnsi="Times New Roman" w:cs="Times New Roman"/>
          <w:i/>
          <w:sz w:val="24"/>
          <w:szCs w:val="24"/>
        </w:rPr>
      </w:pPr>
      <w:proofErr w:type="gramStart"/>
      <w:r w:rsidRPr="005B3F58">
        <w:rPr>
          <w:rFonts w:ascii="Times New Roman" w:hAnsi="Times New Roman" w:cs="Times New Roman"/>
          <w:i/>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(не относится к предмету данной закупки).</w:t>
      </w:r>
      <w:proofErr w:type="gramEnd"/>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5B3F58">
        <w:rPr>
          <w:rFonts w:ascii="Times New Roman" w:hAnsi="Times New Roman" w:cs="Times New Roman"/>
          <w:i/>
          <w:sz w:val="24"/>
          <w:szCs w:val="24"/>
        </w:rPr>
        <w:t>выгодоприобретателями</w:t>
      </w:r>
      <w:proofErr w:type="spellEnd"/>
      <w:r w:rsidRPr="005B3F58">
        <w:rPr>
          <w:rFonts w:ascii="Times New Roman" w:hAnsi="Times New Roman" w:cs="Times New Roman"/>
          <w:i/>
          <w:sz w:val="24"/>
          <w:szCs w:val="24"/>
        </w:rPr>
        <w:t xml:space="preserve">, </w:t>
      </w:r>
      <w:proofErr w:type="gramStart"/>
      <w:r w:rsidRPr="005B3F58">
        <w:rPr>
          <w:rFonts w:ascii="Times New Roman" w:hAnsi="Times New Roman" w:cs="Times New Roman"/>
          <w:i/>
          <w:sz w:val="24"/>
          <w:szCs w:val="24"/>
        </w:rPr>
        <w:t>единоличным исполнительным</w:t>
      </w:r>
      <w:proofErr w:type="gramEnd"/>
      <w:r w:rsidRPr="005B3F58">
        <w:rPr>
          <w:rFonts w:ascii="Times New Roman" w:hAnsi="Times New Roman" w:cs="Times New Roman"/>
          <w:i/>
          <w:sz w:val="24"/>
          <w:szCs w:val="24"/>
        </w:rPr>
        <w:t xml:space="preserve">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w:t>
      </w:r>
      <w:proofErr w:type="gramStart"/>
      <w:r w:rsidRPr="005B3F58">
        <w:rPr>
          <w:rFonts w:ascii="Times New Roman" w:hAnsi="Times New Roman" w:cs="Times New Roman"/>
          <w:i/>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B3F58">
        <w:rPr>
          <w:rFonts w:ascii="Times New Roman" w:hAnsi="Times New Roman" w:cs="Times New Roman"/>
          <w:i/>
          <w:sz w:val="24"/>
          <w:szCs w:val="24"/>
        </w:rPr>
        <w:t>неполнородными</w:t>
      </w:r>
      <w:proofErr w:type="spellEnd"/>
      <w:r w:rsidRPr="005B3F58">
        <w:rPr>
          <w:rFonts w:ascii="Times New Roman" w:hAnsi="Times New Roman" w:cs="Times New Roman"/>
          <w:i/>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5B3F58">
        <w:rPr>
          <w:rFonts w:ascii="Times New Roman" w:hAnsi="Times New Roman" w:cs="Times New Roman"/>
          <w:i/>
          <w:sz w:val="24"/>
          <w:szCs w:val="24"/>
        </w:rPr>
        <w:t xml:space="preserve"> Под </w:t>
      </w:r>
      <w:proofErr w:type="spellStart"/>
      <w:r w:rsidRPr="005B3F58">
        <w:rPr>
          <w:rFonts w:ascii="Times New Roman" w:hAnsi="Times New Roman" w:cs="Times New Roman"/>
          <w:i/>
          <w:sz w:val="24"/>
          <w:szCs w:val="24"/>
        </w:rPr>
        <w:t>выгодоприобретателями</w:t>
      </w:r>
      <w:proofErr w:type="spellEnd"/>
      <w:r w:rsidRPr="005B3F58">
        <w:rPr>
          <w:rFonts w:ascii="Times New Roman" w:hAnsi="Times New Roman" w:cs="Times New Roman"/>
          <w:i/>
          <w:sz w:val="24"/>
          <w:szCs w:val="24"/>
        </w:rPr>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8) Участник закупки не является офшорной компанией.</w:t>
      </w:r>
    </w:p>
    <w:p w:rsidR="00B67D3E" w:rsidRPr="005B3F58" w:rsidRDefault="00B67D3E" w:rsidP="00B67D3E">
      <w:pPr>
        <w:spacing w:after="0" w:line="240" w:lineRule="auto"/>
        <w:ind w:firstLine="540"/>
        <w:jc w:val="both"/>
        <w:rPr>
          <w:rFonts w:ascii="Times New Roman" w:hAnsi="Times New Roman" w:cs="Times New Roman"/>
          <w:i/>
          <w:sz w:val="24"/>
          <w:szCs w:val="24"/>
        </w:rPr>
      </w:pPr>
      <w:proofErr w:type="gramStart"/>
      <w:r w:rsidRPr="005B3F58">
        <w:rPr>
          <w:rFonts w:ascii="Times New Roman" w:hAnsi="Times New Roman" w:cs="Times New Roman"/>
          <w:i/>
          <w:sz w:val="24"/>
          <w:szCs w:val="24"/>
        </w:rPr>
        <w:t xml:space="preserve">9) </w:t>
      </w:r>
      <w:proofErr w:type="spellStart"/>
      <w:r w:rsidRPr="005B3F58">
        <w:rPr>
          <w:rFonts w:ascii="Times New Roman" w:hAnsi="Times New Roman" w:cs="Times New Roman"/>
          <w:i/>
          <w:sz w:val="24"/>
          <w:szCs w:val="24"/>
        </w:rPr>
        <w:t>Непривлечение</w:t>
      </w:r>
      <w:proofErr w:type="spellEnd"/>
      <w:r w:rsidRPr="005B3F58">
        <w:rPr>
          <w:rFonts w:ascii="Times New Roman" w:hAnsi="Times New Roman" w:cs="Times New Roman"/>
          <w:i/>
          <w:sz w:val="24"/>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roofErr w:type="gramEnd"/>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Для подтверждения соответствия данным требованиям извещения участник закупки предоставляет в составе второй части заявки:</w:t>
      </w:r>
    </w:p>
    <w:p w:rsidR="00B67D3E" w:rsidRPr="005B3F58" w:rsidRDefault="00B67D3E" w:rsidP="00B67D3E">
      <w:pPr>
        <w:spacing w:after="0" w:line="240" w:lineRule="auto"/>
        <w:ind w:firstLine="540"/>
        <w:jc w:val="both"/>
        <w:rPr>
          <w:rFonts w:ascii="Times New Roman" w:hAnsi="Times New Roman" w:cs="Times New Roman"/>
          <w:i/>
          <w:sz w:val="24"/>
          <w:szCs w:val="24"/>
        </w:rPr>
      </w:pPr>
      <w:r w:rsidRPr="005B3F58">
        <w:rPr>
          <w:rFonts w:ascii="Times New Roman" w:hAnsi="Times New Roman" w:cs="Times New Roman"/>
          <w:i/>
          <w:sz w:val="24"/>
          <w:szCs w:val="24"/>
        </w:rPr>
        <w:t>- декларация о принадлежности участника закупки к субъектам малого предпринимательства или социально ориентированным некоммерческим организациям;</w:t>
      </w:r>
    </w:p>
    <w:p w:rsidR="00F30DC9" w:rsidRPr="005B3F58" w:rsidRDefault="00B67D3E" w:rsidP="00B67D3E">
      <w:pPr>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i/>
          <w:sz w:val="24"/>
          <w:szCs w:val="24"/>
        </w:rPr>
        <w:t>- декларацию о соответствии участника электронного аукциона требованиям, установленным пунктами 2-5, 7, 9 части 1 настоящего извещения</w:t>
      </w:r>
      <w:proofErr w:type="gramStart"/>
      <w:r w:rsidRPr="005B3F58">
        <w:rPr>
          <w:rFonts w:ascii="Times New Roman" w:hAnsi="Times New Roman" w:cs="Times New Roman"/>
          <w:i/>
          <w:sz w:val="24"/>
          <w:szCs w:val="24"/>
        </w:rPr>
        <w:t>.</w:t>
      </w:r>
      <w:r w:rsidR="00F30DC9" w:rsidRPr="005B3F58">
        <w:rPr>
          <w:rFonts w:ascii="Times New Roman" w:hAnsi="Times New Roman" w:cs="Times New Roman"/>
          <w:sz w:val="24"/>
          <w:szCs w:val="24"/>
        </w:rPr>
        <w:t>»</w:t>
      </w:r>
      <w:proofErr w:type="gramEnd"/>
    </w:p>
    <w:p w:rsidR="007F3082" w:rsidRPr="005B3F58" w:rsidRDefault="00A43346" w:rsidP="00F30DC9">
      <w:pPr>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В</w:t>
      </w:r>
      <w:r w:rsidR="007F3082" w:rsidRPr="005B3F58">
        <w:rPr>
          <w:rFonts w:ascii="Times New Roman" w:hAnsi="Times New Roman" w:cs="Times New Roman"/>
          <w:sz w:val="24"/>
          <w:szCs w:val="24"/>
        </w:rPr>
        <w:t xml:space="preserve"> п.«7)» раздела 3</w:t>
      </w:r>
      <w:r w:rsidR="008C5EE0" w:rsidRPr="005B3F58">
        <w:rPr>
          <w:rFonts w:ascii="Times New Roman" w:hAnsi="Times New Roman" w:cs="Times New Roman"/>
          <w:sz w:val="24"/>
          <w:szCs w:val="24"/>
        </w:rPr>
        <w:t xml:space="preserve"> «ТРЕБОВАНИЯ К СОДЕРЖАНИЮ, СОСТАВУ ЗАЯВКИ НА УЧАСТИЕ В АУКЦИОНЕ В СООТВЕТСТВИИ С ЧАСТЯМИ 3 - 6 СТАТЬИ 66 ФЕДЕРАЛЬНОГО ЗАКОНА ОТ 05.04.2013 №44-ФЗ И ИНСТРУКЦИЯ ПО ЕЕ ЗАПОЛНЕНИЮ» аукционной документации</w:t>
      </w:r>
      <w:r w:rsidR="007F3082" w:rsidRPr="005B3F58">
        <w:rPr>
          <w:rFonts w:ascii="Times New Roman" w:hAnsi="Times New Roman" w:cs="Times New Roman"/>
          <w:sz w:val="24"/>
          <w:szCs w:val="24"/>
        </w:rPr>
        <w:t xml:space="preserve"> </w:t>
      </w:r>
      <w:r w:rsidR="008C5EE0" w:rsidRPr="005B3F58">
        <w:rPr>
          <w:rFonts w:ascii="Times New Roman" w:hAnsi="Times New Roman" w:cs="Times New Roman"/>
          <w:sz w:val="24"/>
          <w:szCs w:val="24"/>
        </w:rPr>
        <w:t>заказчика указано</w:t>
      </w:r>
      <w:r w:rsidR="00392F19" w:rsidRPr="005B3F58">
        <w:rPr>
          <w:rFonts w:ascii="Times New Roman" w:hAnsi="Times New Roman" w:cs="Times New Roman"/>
          <w:sz w:val="24"/>
          <w:szCs w:val="24"/>
        </w:rPr>
        <w:t xml:space="preserve">, что вторая часть заявки на участие в электронном аукционе, в том числе, должна содержать </w:t>
      </w:r>
      <w:r w:rsidR="007F3082" w:rsidRPr="005B3F58">
        <w:rPr>
          <w:rFonts w:ascii="Times New Roman" w:hAnsi="Times New Roman" w:cs="Times New Roman"/>
          <w:sz w:val="24"/>
          <w:szCs w:val="24"/>
        </w:rPr>
        <w:t>«</w:t>
      </w:r>
      <w:r w:rsidR="007F3082" w:rsidRPr="005B3F58">
        <w:rPr>
          <w:rFonts w:ascii="Times New Roman" w:hAnsi="Times New Roman" w:cs="Times New Roman"/>
          <w:i/>
          <w:sz w:val="24"/>
          <w:szCs w:val="24"/>
        </w:rPr>
        <w:t>копии документов, подтверждающих соответствие товара, работы или услуги требованиям, установленным</w:t>
      </w:r>
      <w:proofErr w:type="gramEnd"/>
      <w:r w:rsidR="007F3082" w:rsidRPr="005B3F58">
        <w:rPr>
          <w:rFonts w:ascii="Times New Roman" w:hAnsi="Times New Roman" w:cs="Times New Roman"/>
          <w:i/>
          <w:sz w:val="24"/>
          <w:szCs w:val="24"/>
        </w:rPr>
        <w:t xml:space="preserve">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за исключением </w:t>
      </w:r>
      <w:proofErr w:type="gramStart"/>
      <w:r w:rsidR="007F3082" w:rsidRPr="005B3F58">
        <w:rPr>
          <w:rFonts w:ascii="Times New Roman" w:hAnsi="Times New Roman" w:cs="Times New Roman"/>
          <w:i/>
          <w:sz w:val="24"/>
          <w:szCs w:val="24"/>
        </w:rPr>
        <w:t>случаев</w:t>
      </w:r>
      <w:proofErr w:type="gramEnd"/>
      <w:r w:rsidR="007F3082" w:rsidRPr="005B3F58">
        <w:rPr>
          <w:rFonts w:ascii="Times New Roman" w:hAnsi="Times New Roman" w:cs="Times New Roman"/>
          <w:i/>
          <w:sz w:val="24"/>
          <w:szCs w:val="24"/>
        </w:rPr>
        <w:t xml:space="preserve"> когда в соответствии с </w:t>
      </w:r>
      <w:r w:rsidR="007F3082" w:rsidRPr="005B3F58">
        <w:rPr>
          <w:rFonts w:ascii="Times New Roman" w:hAnsi="Times New Roman" w:cs="Times New Roman"/>
          <w:i/>
          <w:sz w:val="24"/>
          <w:szCs w:val="24"/>
        </w:rPr>
        <w:lastRenderedPageBreak/>
        <w:t>законодательством Российской Федерации они передаются вместе с  товаром (</w:t>
      </w:r>
      <w:r w:rsidR="007F3082" w:rsidRPr="005B3F58">
        <w:rPr>
          <w:rFonts w:ascii="Times New Roman" w:hAnsi="Times New Roman" w:cs="Times New Roman"/>
          <w:i/>
          <w:sz w:val="24"/>
          <w:szCs w:val="24"/>
          <w:u w:val="single"/>
        </w:rPr>
        <w:t>не требуются</w:t>
      </w:r>
      <w:r w:rsidR="007F3082" w:rsidRPr="005B3F58">
        <w:rPr>
          <w:rFonts w:ascii="Times New Roman" w:hAnsi="Times New Roman" w:cs="Times New Roman"/>
          <w:i/>
          <w:sz w:val="24"/>
          <w:szCs w:val="24"/>
        </w:rPr>
        <w:t>)</w:t>
      </w:r>
      <w:r w:rsidR="007F3082" w:rsidRPr="005B3F58">
        <w:rPr>
          <w:rFonts w:ascii="Times New Roman" w:hAnsi="Times New Roman" w:cs="Times New Roman"/>
          <w:sz w:val="24"/>
          <w:szCs w:val="24"/>
        </w:rPr>
        <w:t>»</w:t>
      </w:r>
      <w:r w:rsidR="00466B41" w:rsidRPr="005B3F58">
        <w:rPr>
          <w:rFonts w:ascii="Times New Roman" w:hAnsi="Times New Roman" w:cs="Times New Roman"/>
          <w:sz w:val="24"/>
          <w:szCs w:val="24"/>
        </w:rPr>
        <w:t>.</w:t>
      </w:r>
    </w:p>
    <w:p w:rsidR="00F30DC9" w:rsidRPr="005B3F58" w:rsidRDefault="00F30DC9" w:rsidP="00F30DC9">
      <w:pPr>
        <w:spacing w:after="0" w:line="240" w:lineRule="auto"/>
        <w:ind w:firstLine="540"/>
        <w:jc w:val="both"/>
        <w:rPr>
          <w:rFonts w:ascii="Times New Roman" w:hAnsi="Times New Roman" w:cs="Times New Roman"/>
          <w:bCs/>
          <w:sz w:val="24"/>
          <w:szCs w:val="24"/>
        </w:rPr>
      </w:pPr>
      <w:r w:rsidRPr="005B3F58">
        <w:rPr>
          <w:rFonts w:ascii="Times New Roman" w:hAnsi="Times New Roman" w:cs="Times New Roman"/>
          <w:sz w:val="24"/>
          <w:szCs w:val="24"/>
        </w:rPr>
        <w:t xml:space="preserve">При таких обстоятельствах, </w:t>
      </w:r>
      <w:r w:rsidRPr="005B3F58">
        <w:rPr>
          <w:rFonts w:ascii="Times New Roman" w:hAnsi="Times New Roman" w:cs="Times New Roman"/>
          <w:bCs/>
          <w:sz w:val="24"/>
          <w:szCs w:val="24"/>
        </w:rPr>
        <w:t>заказчиком соблюдены требования норм ФЗ «О контрактной системе...».</w:t>
      </w:r>
    </w:p>
    <w:p w:rsidR="00F30DC9" w:rsidRPr="005B3F58" w:rsidRDefault="00F30DC9" w:rsidP="00F30DC9">
      <w:pPr>
        <w:pStyle w:val="ConsPlusNormal"/>
        <w:ind w:firstLine="540"/>
        <w:jc w:val="both"/>
        <w:rPr>
          <w:rFonts w:ascii="Times New Roman" w:hAnsi="Times New Roman" w:cs="Times New Roman"/>
          <w:sz w:val="24"/>
          <w:szCs w:val="24"/>
        </w:rPr>
      </w:pPr>
      <w:r w:rsidRPr="005B3F58">
        <w:rPr>
          <w:rFonts w:ascii="Times New Roman" w:hAnsi="Times New Roman" w:cs="Times New Roman"/>
          <w:sz w:val="24"/>
          <w:szCs w:val="24"/>
        </w:rPr>
        <w:t>Таким образом, первый довод жалобы является необоснованным.</w:t>
      </w:r>
    </w:p>
    <w:p w:rsidR="00056A4B" w:rsidRPr="005B3F58" w:rsidRDefault="00056A4B" w:rsidP="00F30DC9">
      <w:pPr>
        <w:autoSpaceDE w:val="0"/>
        <w:autoSpaceDN w:val="0"/>
        <w:adjustRightInd w:val="0"/>
        <w:spacing w:after="0" w:line="240" w:lineRule="auto"/>
        <w:ind w:firstLine="540"/>
        <w:jc w:val="both"/>
        <w:rPr>
          <w:rFonts w:ascii="Times New Roman" w:hAnsi="Times New Roman" w:cs="Times New Roman"/>
          <w:sz w:val="24"/>
          <w:szCs w:val="24"/>
        </w:rPr>
      </w:pPr>
    </w:p>
    <w:p w:rsidR="007511DF" w:rsidRPr="005B3F58" w:rsidRDefault="00AC496B" w:rsidP="003E0CBD">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2.</w:t>
      </w:r>
      <w:r w:rsidR="006F4DA4" w:rsidRPr="005B3F58">
        <w:rPr>
          <w:rFonts w:ascii="Times New Roman" w:hAnsi="Times New Roman" w:cs="Times New Roman"/>
          <w:sz w:val="24"/>
          <w:szCs w:val="24"/>
        </w:rPr>
        <w:t xml:space="preserve"> </w:t>
      </w:r>
      <w:r w:rsidR="007511DF" w:rsidRPr="005B3F58">
        <w:rPr>
          <w:rFonts w:ascii="Times New Roman" w:hAnsi="Times New Roman" w:cs="Times New Roman"/>
          <w:sz w:val="24"/>
          <w:szCs w:val="24"/>
        </w:rPr>
        <w:t>Частью 3 ст.31 ФЗ «О контрактной системе…» установлено, что перечень документов, которые подтверждают соответствие участников закупок дополнительным требованиям, указанным в ч</w:t>
      </w:r>
      <w:r w:rsidR="00FE5146" w:rsidRPr="005B3F58">
        <w:rPr>
          <w:rFonts w:ascii="Times New Roman" w:hAnsi="Times New Roman" w:cs="Times New Roman"/>
          <w:sz w:val="24"/>
          <w:szCs w:val="24"/>
        </w:rPr>
        <w:t>.ч.</w:t>
      </w:r>
      <w:r w:rsidR="007511DF" w:rsidRPr="005B3F58">
        <w:rPr>
          <w:rFonts w:ascii="Times New Roman" w:hAnsi="Times New Roman" w:cs="Times New Roman"/>
          <w:sz w:val="24"/>
          <w:szCs w:val="24"/>
        </w:rPr>
        <w:t xml:space="preserve">2 и 2.1 </w:t>
      </w:r>
      <w:r w:rsidR="00FE5146" w:rsidRPr="005B3F58">
        <w:rPr>
          <w:rFonts w:ascii="Times New Roman" w:hAnsi="Times New Roman" w:cs="Times New Roman"/>
          <w:sz w:val="24"/>
          <w:szCs w:val="24"/>
        </w:rPr>
        <w:t>ст.31 ФЗ «О контрактной системе…»</w:t>
      </w:r>
      <w:r w:rsidR="007511DF" w:rsidRPr="005B3F58">
        <w:rPr>
          <w:rFonts w:ascii="Times New Roman" w:hAnsi="Times New Roman" w:cs="Times New Roman"/>
          <w:sz w:val="24"/>
          <w:szCs w:val="24"/>
        </w:rPr>
        <w:t>, устанавливается Правительством Российской Федерации.</w:t>
      </w:r>
    </w:p>
    <w:p w:rsidR="00376DC1" w:rsidRPr="005B3F58" w:rsidRDefault="00376DC1" w:rsidP="003E0CBD">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В соответствии с ч.4 ст.31 ФЗ «О контрактной системе…», в случае установления Правительством Российской Федерации в соответствии с ч.ч.2 и 2.1 ст.31 ФЗ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roofErr w:type="gramEnd"/>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B3F58">
        <w:rPr>
          <w:rFonts w:ascii="Times New Roman" w:hAnsi="Times New Roman" w:cs="Times New Roman"/>
          <w:sz w:val="24"/>
          <w:szCs w:val="24"/>
        </w:rPr>
        <w:t>Согласно ч.2 ст.31 ФЗ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roofErr w:type="gramEnd"/>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1) финансовых ресурсов для исполнения контракта;</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rsidR="00110F4B"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3) опыта работы, связанного с предметом контракта, и деловой репутации;</w:t>
      </w:r>
    </w:p>
    <w:p w:rsidR="000D128E" w:rsidRPr="005B3F58" w:rsidRDefault="00110F4B"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 xml:space="preserve">4) необходимого количества специалистов и иных работников определенного уровня квалификации для исполнения </w:t>
      </w:r>
      <w:proofErr w:type="spellStart"/>
      <w:r w:rsidRPr="005B3F58">
        <w:rPr>
          <w:rFonts w:ascii="Times New Roman" w:hAnsi="Times New Roman" w:cs="Times New Roman"/>
          <w:sz w:val="24"/>
          <w:szCs w:val="24"/>
        </w:rPr>
        <w:t>контракта</w:t>
      </w:r>
      <w:proofErr w:type="gramStart"/>
      <w:r w:rsidRPr="005B3F58">
        <w:rPr>
          <w:rFonts w:ascii="Times New Roman" w:hAnsi="Times New Roman" w:cs="Times New Roman"/>
          <w:sz w:val="24"/>
          <w:szCs w:val="24"/>
        </w:rPr>
        <w:t>.</w:t>
      </w:r>
      <w:r w:rsidR="00AC3F34" w:rsidRPr="005B3F58">
        <w:rPr>
          <w:rFonts w:ascii="Times New Roman" w:hAnsi="Times New Roman" w:cs="Times New Roman"/>
          <w:sz w:val="24"/>
          <w:szCs w:val="24"/>
        </w:rPr>
        <w:t>В</w:t>
      </w:r>
      <w:proofErr w:type="spellEnd"/>
      <w:proofErr w:type="gramEnd"/>
      <w:r w:rsidR="00AC3F34" w:rsidRPr="005B3F58">
        <w:rPr>
          <w:rFonts w:ascii="Times New Roman" w:hAnsi="Times New Roman" w:cs="Times New Roman"/>
          <w:sz w:val="24"/>
          <w:szCs w:val="24"/>
        </w:rPr>
        <w:t xml:space="preserve"> силу ч.3 ст.64 ФЗ «О контрактной системе…», </w:t>
      </w:r>
      <w:r w:rsidR="000D128E" w:rsidRPr="005B3F58">
        <w:rPr>
          <w:rFonts w:ascii="Times New Roman" w:hAnsi="Times New Roman" w:cs="Times New Roman"/>
          <w:sz w:val="24"/>
          <w:szCs w:val="24"/>
        </w:rPr>
        <w:t>документация об электронном аукционе наряду с предусмотренной ч.1 ст.64 ФЗ «О контрактной системе…» информацией содержит требования к участникам такого аукциона, установленные в соответствии с ч.1, ч.ч.1.1, 2 и 2.1 (при наличии таких требований) ст.31 ФЗ «О контрактной системе…».</w:t>
      </w:r>
    </w:p>
    <w:p w:rsidR="00112108" w:rsidRPr="005B3F58" w:rsidRDefault="00112108" w:rsidP="00110F4B">
      <w:pPr>
        <w:autoSpaceDE w:val="0"/>
        <w:autoSpaceDN w:val="0"/>
        <w:adjustRightInd w:val="0"/>
        <w:spacing w:after="0" w:line="240" w:lineRule="auto"/>
        <w:ind w:firstLine="540"/>
        <w:jc w:val="both"/>
        <w:rPr>
          <w:rFonts w:ascii="Times New Roman" w:hAnsi="Times New Roman" w:cs="Times New Roman"/>
          <w:sz w:val="24"/>
          <w:szCs w:val="24"/>
        </w:rPr>
      </w:pPr>
      <w:r w:rsidRPr="005B3F58">
        <w:rPr>
          <w:rFonts w:ascii="Times New Roman" w:hAnsi="Times New Roman" w:cs="Times New Roman"/>
          <w:sz w:val="24"/>
          <w:szCs w:val="24"/>
        </w:rPr>
        <w:t>Дополнительные требования к участникам закупки отдельных видов товаров, работ, услуг установлены в соответствии с п.2 приложения №1 Постановления.</w:t>
      </w:r>
    </w:p>
    <w:p w:rsidR="001436BD" w:rsidRPr="005B3F58" w:rsidRDefault="00FF6F5D" w:rsidP="00110F4B">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Согласно </w:t>
      </w:r>
      <w:hyperlink r:id="rId9" w:history="1">
        <w:r w:rsidRPr="005B3F58">
          <w:rPr>
            <w:rFonts w:ascii="Times New Roman" w:eastAsia="SimSun" w:hAnsi="Times New Roman" w:cs="Times New Roman"/>
            <w:color w:val="0000FF"/>
            <w:sz w:val="24"/>
            <w:szCs w:val="24"/>
            <w:lang w:eastAsia="zh-CN"/>
          </w:rPr>
          <w:t>п.2</w:t>
        </w:r>
      </w:hyperlink>
      <w:r w:rsidRPr="005B3F58">
        <w:rPr>
          <w:rFonts w:ascii="Times New Roman" w:eastAsia="SimSun" w:hAnsi="Times New Roman" w:cs="Times New Roman"/>
          <w:sz w:val="24"/>
          <w:szCs w:val="24"/>
          <w:lang w:eastAsia="zh-CN"/>
        </w:rPr>
        <w:t xml:space="preserve"> приложения №1 к Постановлению, к участникам закупки на выполнение работ строительных, включенных в коды </w:t>
      </w:r>
      <w:hyperlink r:id="rId10" w:history="1">
        <w:r w:rsidRPr="005B3F58">
          <w:rPr>
            <w:rFonts w:ascii="Times New Roman" w:eastAsia="SimSun" w:hAnsi="Times New Roman" w:cs="Times New Roman"/>
            <w:color w:val="0000FF"/>
            <w:sz w:val="24"/>
            <w:szCs w:val="24"/>
            <w:lang w:eastAsia="zh-CN"/>
          </w:rPr>
          <w:t>41.2</w:t>
        </w:r>
      </w:hyperlink>
      <w:r w:rsidRPr="005B3F58">
        <w:rPr>
          <w:rFonts w:ascii="Times New Roman" w:eastAsia="SimSun" w:hAnsi="Times New Roman" w:cs="Times New Roman"/>
          <w:sz w:val="24"/>
          <w:szCs w:val="24"/>
          <w:lang w:eastAsia="zh-CN"/>
        </w:rPr>
        <w:t xml:space="preserve">, </w:t>
      </w:r>
      <w:hyperlink r:id="rId11" w:history="1">
        <w:r w:rsidRPr="005B3F58">
          <w:rPr>
            <w:rFonts w:ascii="Times New Roman" w:eastAsia="SimSun" w:hAnsi="Times New Roman" w:cs="Times New Roman"/>
            <w:color w:val="0000FF"/>
            <w:sz w:val="24"/>
            <w:szCs w:val="24"/>
            <w:lang w:eastAsia="zh-CN"/>
          </w:rPr>
          <w:t>42</w:t>
        </w:r>
      </w:hyperlink>
      <w:r w:rsidRPr="005B3F58">
        <w:rPr>
          <w:rFonts w:ascii="Times New Roman" w:eastAsia="SimSun" w:hAnsi="Times New Roman" w:cs="Times New Roman"/>
          <w:sz w:val="24"/>
          <w:szCs w:val="24"/>
          <w:lang w:eastAsia="zh-CN"/>
        </w:rPr>
        <w:t xml:space="preserve">, </w:t>
      </w:r>
      <w:hyperlink r:id="rId12" w:history="1">
        <w:r w:rsidRPr="005B3F58">
          <w:rPr>
            <w:rFonts w:ascii="Times New Roman" w:eastAsia="SimSun" w:hAnsi="Times New Roman" w:cs="Times New Roman"/>
            <w:color w:val="0000FF"/>
            <w:sz w:val="24"/>
            <w:szCs w:val="24"/>
            <w:lang w:eastAsia="zh-CN"/>
          </w:rPr>
          <w:t>43</w:t>
        </w:r>
      </w:hyperlink>
      <w:r w:rsidRPr="005B3F58">
        <w:rPr>
          <w:rFonts w:ascii="Times New Roman" w:eastAsia="SimSun" w:hAnsi="Times New Roman" w:cs="Times New Roman"/>
          <w:sz w:val="24"/>
          <w:szCs w:val="24"/>
          <w:lang w:eastAsia="zh-CN"/>
        </w:rPr>
        <w:t xml:space="preserve"> (кроме кода </w:t>
      </w:r>
      <w:hyperlink r:id="rId13" w:history="1">
        <w:r w:rsidRPr="005B3F58">
          <w:rPr>
            <w:rFonts w:ascii="Times New Roman" w:eastAsia="SimSun" w:hAnsi="Times New Roman" w:cs="Times New Roman"/>
            <w:color w:val="0000FF"/>
            <w:sz w:val="24"/>
            <w:szCs w:val="24"/>
            <w:lang w:eastAsia="zh-CN"/>
          </w:rPr>
          <w:t>43.13</w:t>
        </w:r>
      </w:hyperlink>
      <w:r w:rsidRPr="005B3F58">
        <w:rPr>
          <w:rFonts w:ascii="Times New Roman" w:eastAsia="SimSun" w:hAnsi="Times New Roman" w:cs="Times New Roman"/>
          <w:sz w:val="24"/>
          <w:szCs w:val="24"/>
          <w:lang w:eastAsia="zh-CN"/>
        </w:rPr>
        <w:t>) Общероссийского классификатора продукции по видам экономической деятельности (ОКПД</w:t>
      </w:r>
      <w:proofErr w:type="gramStart"/>
      <w:r w:rsidRPr="005B3F58">
        <w:rPr>
          <w:rFonts w:ascii="Times New Roman" w:eastAsia="SimSun" w:hAnsi="Times New Roman" w:cs="Times New Roman"/>
          <w:sz w:val="24"/>
          <w:szCs w:val="24"/>
          <w:lang w:eastAsia="zh-CN"/>
        </w:rPr>
        <w:t>2</w:t>
      </w:r>
      <w:proofErr w:type="gramEnd"/>
      <w:r w:rsidRPr="005B3F58">
        <w:rPr>
          <w:rFonts w:ascii="Times New Roman" w:eastAsia="SimSun" w:hAnsi="Times New Roman" w:cs="Times New Roman"/>
          <w:sz w:val="24"/>
          <w:szCs w:val="24"/>
          <w:lang w:eastAsia="zh-CN"/>
        </w:rPr>
        <w:t>) ОК 034-2014, в случае, если начальная (максимальная) цена контракта (цена лота) превышает 10 млн. рублей</w:t>
      </w:r>
      <w:r w:rsidR="001436BD"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 xml:space="preserve"> устанавливается дополнительное требование о </w:t>
      </w:r>
      <w:r w:rsidR="001436BD" w:rsidRPr="005B3F58">
        <w:rPr>
          <w:rFonts w:ascii="Times New Roman" w:eastAsia="SimSun" w:hAnsi="Times New Roman" w:cs="Times New Roman"/>
          <w:sz w:val="24"/>
          <w:szCs w:val="24"/>
          <w:lang w:eastAsia="zh-CN"/>
        </w:rPr>
        <w:t xml:space="preserve">наличии опыта исполнения (с учетом правопреемства) одного контракта (договора) на выполнение соответствующих &lt;*&gt;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w:t>
      </w:r>
      <w:proofErr w:type="gramStart"/>
      <w:r w:rsidR="001436BD" w:rsidRPr="005B3F58">
        <w:rPr>
          <w:rFonts w:ascii="Times New Roman" w:eastAsia="SimSun" w:hAnsi="Times New Roman" w:cs="Times New Roman"/>
          <w:sz w:val="24"/>
          <w:szCs w:val="24"/>
          <w:lang w:eastAsia="zh-CN"/>
        </w:rPr>
        <w:t>право</w:t>
      </w:r>
      <w:proofErr w:type="gramEnd"/>
      <w:r w:rsidR="001436BD" w:rsidRPr="005B3F58">
        <w:rPr>
          <w:rFonts w:ascii="Times New Roman" w:eastAsia="SimSun" w:hAnsi="Times New Roman" w:cs="Times New Roman"/>
          <w:sz w:val="24"/>
          <w:szCs w:val="24"/>
          <w:lang w:eastAsia="zh-CN"/>
        </w:rPr>
        <w:t xml:space="preserve"> заключить который проводится закупка.</w:t>
      </w:r>
    </w:p>
    <w:p w:rsidR="007B10F1" w:rsidRPr="005B3F58" w:rsidRDefault="007368B9" w:rsidP="007B10F1">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В соответствии с примечанием к указанному пункту Постановления, требуется </w:t>
      </w:r>
      <w:r w:rsidR="007B10F1" w:rsidRPr="005B3F58">
        <w:rPr>
          <w:rFonts w:ascii="Times New Roman" w:eastAsia="SimSun" w:hAnsi="Times New Roman" w:cs="Times New Roman"/>
          <w:sz w:val="24"/>
          <w:szCs w:val="24"/>
          <w:lang w:eastAsia="zh-CN"/>
        </w:rPr>
        <w:t xml:space="preserve">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 - </w:t>
      </w:r>
      <w:r w:rsidR="002C13ED" w:rsidRPr="005B3F58">
        <w:rPr>
          <w:rFonts w:ascii="Times New Roman" w:eastAsia="SimSun" w:hAnsi="Times New Roman" w:cs="Times New Roman"/>
          <w:sz w:val="24"/>
          <w:szCs w:val="24"/>
          <w:lang w:eastAsia="zh-CN"/>
        </w:rPr>
        <w:t>работы по строительству, реконструкции и капитальному ремонту объектов капитального строительства;</w:t>
      </w:r>
      <w:r w:rsidR="007B10F1" w:rsidRPr="005B3F58">
        <w:rPr>
          <w:rFonts w:ascii="Times New Roman" w:eastAsia="SimSun" w:hAnsi="Times New Roman" w:cs="Times New Roman"/>
          <w:sz w:val="24"/>
          <w:szCs w:val="24"/>
          <w:lang w:eastAsia="zh-CN"/>
        </w:rPr>
        <w:t xml:space="preserve"> - </w:t>
      </w:r>
      <w:r w:rsidR="002C13ED" w:rsidRPr="005B3F58">
        <w:rPr>
          <w:rFonts w:ascii="Times New Roman" w:eastAsia="SimSun" w:hAnsi="Times New Roman" w:cs="Times New Roman"/>
          <w:sz w:val="24"/>
          <w:szCs w:val="24"/>
          <w:lang w:eastAsia="zh-CN"/>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r w:rsidR="007B10F1" w:rsidRPr="005B3F58">
        <w:rPr>
          <w:rFonts w:ascii="Times New Roman" w:eastAsia="SimSun" w:hAnsi="Times New Roman" w:cs="Times New Roman"/>
          <w:sz w:val="24"/>
          <w:szCs w:val="24"/>
          <w:lang w:eastAsia="zh-CN"/>
        </w:rPr>
        <w:t>.</w:t>
      </w:r>
    </w:p>
    <w:p w:rsidR="002D02B5" w:rsidRPr="005B3F58" w:rsidRDefault="00A93A85" w:rsidP="00D92A78">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На заседания Комиссии представители заказчика пояснили, что работы, являющиеся объектом закупки, относятся к текущему ремонту, а не к работам по капитальному ремонту автомобильной дороги</w:t>
      </w:r>
      <w:r w:rsidR="00D92A78" w:rsidRPr="005B3F58">
        <w:rPr>
          <w:rFonts w:ascii="Times New Roman" w:eastAsia="SimSun" w:hAnsi="Times New Roman" w:cs="Times New Roman"/>
          <w:sz w:val="24"/>
          <w:szCs w:val="24"/>
          <w:lang w:eastAsia="zh-CN"/>
        </w:rPr>
        <w:t xml:space="preserve">, на что указывает </w:t>
      </w:r>
      <w:r w:rsidR="00B473A5" w:rsidRPr="005B3F58">
        <w:rPr>
          <w:rFonts w:ascii="Times New Roman" w:eastAsia="SimSun" w:hAnsi="Times New Roman" w:cs="Times New Roman"/>
          <w:sz w:val="24"/>
          <w:szCs w:val="24"/>
          <w:lang w:eastAsia="zh-CN"/>
        </w:rPr>
        <w:t>и</w:t>
      </w:r>
      <w:r w:rsidR="002D02B5" w:rsidRPr="005B3F58">
        <w:rPr>
          <w:rFonts w:ascii="Times New Roman" w:eastAsia="SimSun" w:hAnsi="Times New Roman" w:cs="Times New Roman"/>
          <w:sz w:val="24"/>
          <w:szCs w:val="24"/>
          <w:lang w:eastAsia="zh-CN"/>
        </w:rPr>
        <w:t xml:space="preserve">дентификационный код закупки №0144200001817000219 – </w:t>
      </w:r>
      <w:r w:rsidR="00B473A5" w:rsidRPr="005B3F58">
        <w:rPr>
          <w:rFonts w:ascii="Times New Roman" w:eastAsia="SimSun" w:hAnsi="Times New Roman" w:cs="Times New Roman"/>
          <w:sz w:val="24"/>
          <w:szCs w:val="24"/>
          <w:lang w:eastAsia="zh-CN"/>
        </w:rPr>
        <w:t>«</w:t>
      </w:r>
      <w:r w:rsidR="002D02B5" w:rsidRPr="005B3F58">
        <w:rPr>
          <w:rFonts w:ascii="Times New Roman" w:eastAsia="SimSun" w:hAnsi="Times New Roman" w:cs="Times New Roman"/>
          <w:i/>
          <w:sz w:val="24"/>
          <w:szCs w:val="24"/>
          <w:lang w:eastAsia="zh-CN"/>
        </w:rPr>
        <w:t>172462904043946320100102062064211</w:t>
      </w:r>
      <w:r w:rsidR="002D02B5" w:rsidRPr="005B3F58">
        <w:rPr>
          <w:rFonts w:ascii="Times New Roman" w:eastAsia="SimSun" w:hAnsi="Times New Roman" w:cs="Times New Roman"/>
          <w:i/>
          <w:sz w:val="24"/>
          <w:szCs w:val="24"/>
          <w:u w:val="single"/>
          <w:lang w:eastAsia="zh-CN"/>
        </w:rPr>
        <w:t>244</w:t>
      </w:r>
      <w:r w:rsidR="00B473A5" w:rsidRPr="005B3F58">
        <w:rPr>
          <w:rFonts w:ascii="Times New Roman" w:eastAsia="SimSun" w:hAnsi="Times New Roman" w:cs="Times New Roman"/>
          <w:sz w:val="24"/>
          <w:szCs w:val="24"/>
          <w:lang w:eastAsia="zh-CN"/>
        </w:rPr>
        <w:t>»</w:t>
      </w:r>
      <w:r w:rsidR="002D02B5" w:rsidRPr="005B3F58">
        <w:rPr>
          <w:rFonts w:ascii="Times New Roman" w:eastAsia="SimSun" w:hAnsi="Times New Roman" w:cs="Times New Roman"/>
          <w:sz w:val="24"/>
          <w:szCs w:val="24"/>
          <w:lang w:eastAsia="zh-CN"/>
        </w:rPr>
        <w:t>.</w:t>
      </w:r>
    </w:p>
    <w:p w:rsidR="002D02B5" w:rsidRPr="005B3F58" w:rsidRDefault="00B473A5" w:rsidP="002D02B5">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proofErr w:type="gramStart"/>
      <w:r w:rsidRPr="005B3F58">
        <w:rPr>
          <w:rFonts w:ascii="Times New Roman" w:eastAsia="SimSun" w:hAnsi="Times New Roman" w:cs="Times New Roman"/>
          <w:sz w:val="24"/>
          <w:szCs w:val="24"/>
          <w:lang w:eastAsia="zh-CN"/>
        </w:rPr>
        <w:lastRenderedPageBreak/>
        <w:t xml:space="preserve">Таким образом, </w:t>
      </w:r>
      <w:r w:rsidR="002D02B5" w:rsidRPr="005B3F58">
        <w:rPr>
          <w:rFonts w:ascii="Times New Roman" w:eastAsia="SimSun" w:hAnsi="Times New Roman" w:cs="Times New Roman"/>
          <w:sz w:val="24"/>
          <w:szCs w:val="24"/>
          <w:lang w:eastAsia="zh-CN"/>
        </w:rPr>
        <w:t xml:space="preserve">работы по ремонту автомобильных дорог общего пользования регионального или межмуниципального значения в Железногорском районе Курской области планируется выполнить </w:t>
      </w:r>
      <w:r w:rsidR="00375EE4" w:rsidRPr="005B3F58">
        <w:rPr>
          <w:rFonts w:ascii="Times New Roman" w:eastAsia="SimSun" w:hAnsi="Times New Roman" w:cs="Times New Roman"/>
          <w:sz w:val="24"/>
          <w:szCs w:val="24"/>
          <w:lang w:eastAsia="zh-CN"/>
        </w:rPr>
        <w:t xml:space="preserve">заказчиком </w:t>
      </w:r>
      <w:r w:rsidR="002D02B5" w:rsidRPr="005B3F58">
        <w:rPr>
          <w:rFonts w:ascii="Times New Roman" w:eastAsia="SimSun" w:hAnsi="Times New Roman" w:cs="Times New Roman"/>
          <w:sz w:val="24"/>
          <w:szCs w:val="24"/>
          <w:lang w:eastAsia="zh-CN"/>
        </w:rPr>
        <w:t>за счет средств бюджета Курской области по виду расходов с кодом 244 «Прочая закупка товаров, работ и услуг для обеспечения государственных (муниципальных) нужд», классификации расходов бюджетов и коду бюджетной классификации по ст.290 «Прочие расходы» Приказа Минфина России от</w:t>
      </w:r>
      <w:proofErr w:type="gramEnd"/>
      <w:r w:rsidR="002D02B5" w:rsidRPr="005B3F58">
        <w:rPr>
          <w:rFonts w:ascii="Times New Roman" w:eastAsia="SimSun" w:hAnsi="Times New Roman" w:cs="Times New Roman"/>
          <w:sz w:val="24"/>
          <w:szCs w:val="24"/>
          <w:lang w:eastAsia="zh-CN"/>
        </w:rPr>
        <w:t xml:space="preserve"> 01.07.2013г. №65н «Об утверждении Указаний о порядке применения бюджетной классификации Российской Федерации».</w:t>
      </w:r>
    </w:p>
    <w:p w:rsidR="0022091F" w:rsidRPr="005B3F58" w:rsidRDefault="0022091F" w:rsidP="0022091F">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proofErr w:type="gramStart"/>
      <w:r w:rsidRPr="005B3F58">
        <w:rPr>
          <w:rFonts w:ascii="Times New Roman" w:eastAsia="SimSun" w:hAnsi="Times New Roman" w:cs="Times New Roman"/>
          <w:sz w:val="24"/>
          <w:szCs w:val="24"/>
          <w:lang w:eastAsia="zh-CN"/>
        </w:rPr>
        <w:t>Учитывая, что работы по строительству, реконструкции и капитальному ремонту и работы по текущему ремонту отличаются друг от друга по содержанию и, соответственно, имеют различное правовое регулирование, положение Постановления, предписывающее предъявление к участникам закупки дополнительных требований, при осуществлении закупки на выполнение работ по текущему ремонту</w:t>
      </w:r>
      <w:r w:rsidR="0067069D" w:rsidRPr="005B3F58">
        <w:rPr>
          <w:rFonts w:ascii="Times New Roman" w:eastAsia="SimSun" w:hAnsi="Times New Roman" w:cs="Times New Roman"/>
          <w:sz w:val="24"/>
          <w:szCs w:val="24"/>
          <w:lang w:eastAsia="zh-CN"/>
        </w:rPr>
        <w:t xml:space="preserve"> в данной закупке</w:t>
      </w:r>
      <w:r w:rsidRPr="005B3F58">
        <w:rPr>
          <w:rFonts w:ascii="Times New Roman" w:eastAsia="SimSun" w:hAnsi="Times New Roman" w:cs="Times New Roman"/>
          <w:sz w:val="24"/>
          <w:szCs w:val="24"/>
          <w:lang w:eastAsia="zh-CN"/>
        </w:rPr>
        <w:t xml:space="preserve"> не применяется.</w:t>
      </w:r>
      <w:proofErr w:type="gramEnd"/>
    </w:p>
    <w:p w:rsidR="0022091F" w:rsidRPr="005B3F58" w:rsidRDefault="0022091F" w:rsidP="0022091F">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Указанная позиция подтверждается Решением Верховного Суда</w:t>
      </w:r>
      <w:r w:rsidR="007A139C" w:rsidRPr="005B3F58">
        <w:rPr>
          <w:rFonts w:ascii="Times New Roman" w:eastAsia="SimSun" w:hAnsi="Times New Roman" w:cs="Times New Roman"/>
          <w:sz w:val="24"/>
          <w:szCs w:val="24"/>
          <w:lang w:eastAsia="zh-CN"/>
        </w:rPr>
        <w:t xml:space="preserve"> РФ от 22.08.2016г.</w:t>
      </w:r>
      <w:r w:rsidRPr="005B3F58">
        <w:rPr>
          <w:rFonts w:ascii="Times New Roman" w:eastAsia="SimSun" w:hAnsi="Times New Roman" w:cs="Times New Roman"/>
          <w:sz w:val="24"/>
          <w:szCs w:val="24"/>
          <w:lang w:eastAsia="zh-CN"/>
        </w:rPr>
        <w:t xml:space="preserve"> </w:t>
      </w:r>
      <w:r w:rsidR="007A139C"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АКПИ16-574, согласно которому положение п</w:t>
      </w:r>
      <w:r w:rsidR="00AF078B"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 xml:space="preserve">2 приложения </w:t>
      </w:r>
      <w:r w:rsidR="00AF078B" w:rsidRPr="005B3F58">
        <w:rPr>
          <w:rFonts w:ascii="Times New Roman" w:eastAsia="SimSun" w:hAnsi="Times New Roman" w:cs="Times New Roman"/>
          <w:sz w:val="24"/>
          <w:szCs w:val="24"/>
          <w:lang w:eastAsia="zh-CN"/>
        </w:rPr>
        <w:t>№</w:t>
      </w:r>
      <w:r w:rsidRPr="005B3F58">
        <w:rPr>
          <w:rFonts w:ascii="Times New Roman" w:eastAsia="SimSun" w:hAnsi="Times New Roman" w:cs="Times New Roman"/>
          <w:sz w:val="24"/>
          <w:szCs w:val="24"/>
          <w:lang w:eastAsia="zh-CN"/>
        </w:rPr>
        <w:t>1 Постановления, предписывающее предъявление к участникам закупки дополнительных требований, при осуществлении закупки на выполнение работ по текущему ремонту не применяется.</w:t>
      </w:r>
    </w:p>
    <w:p w:rsidR="00F61E57" w:rsidRPr="005B3F58" w:rsidRDefault="00A00621" w:rsidP="0052043E">
      <w:pPr>
        <w:autoSpaceDE w:val="0"/>
        <w:autoSpaceDN w:val="0"/>
        <w:adjustRightInd w:val="0"/>
        <w:spacing w:after="0" w:line="240" w:lineRule="auto"/>
        <w:ind w:firstLine="540"/>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В</w:t>
      </w:r>
      <w:r w:rsidR="00907CEA" w:rsidRPr="005B3F58">
        <w:rPr>
          <w:rFonts w:ascii="Times New Roman" w:eastAsia="SimSun" w:hAnsi="Times New Roman" w:cs="Times New Roman"/>
          <w:sz w:val="24"/>
          <w:szCs w:val="24"/>
          <w:lang w:eastAsia="zh-CN"/>
        </w:rPr>
        <w:t xml:space="preserve"> требованиях к содержанию второй части аукционной</w:t>
      </w:r>
      <w:r w:rsidR="00367C16" w:rsidRPr="005B3F58">
        <w:rPr>
          <w:rFonts w:ascii="Times New Roman" w:eastAsia="SimSun" w:hAnsi="Times New Roman" w:cs="Times New Roman"/>
          <w:sz w:val="24"/>
          <w:szCs w:val="24"/>
          <w:lang w:eastAsia="zh-CN"/>
        </w:rPr>
        <w:t xml:space="preserve"> заявки, установленных в </w:t>
      </w:r>
      <w:r w:rsidR="0052043E" w:rsidRPr="005B3F58">
        <w:rPr>
          <w:rFonts w:ascii="Times New Roman" w:eastAsia="SimSun" w:hAnsi="Times New Roman" w:cs="Times New Roman"/>
          <w:sz w:val="24"/>
          <w:szCs w:val="24"/>
          <w:lang w:eastAsia="zh-CN"/>
        </w:rPr>
        <w:t>п.</w:t>
      </w:r>
      <w:r w:rsidR="00F61E57" w:rsidRPr="005B3F58">
        <w:rPr>
          <w:rFonts w:ascii="Times New Roman" w:eastAsia="SimSun" w:hAnsi="Times New Roman" w:cs="Times New Roman"/>
          <w:sz w:val="24"/>
          <w:szCs w:val="24"/>
          <w:lang w:eastAsia="zh-CN"/>
        </w:rPr>
        <w:t xml:space="preserve">«6)» </w:t>
      </w:r>
      <w:r w:rsidR="00907CEA" w:rsidRPr="005B3F58">
        <w:rPr>
          <w:rFonts w:ascii="Times New Roman" w:eastAsia="SimSun" w:hAnsi="Times New Roman" w:cs="Times New Roman"/>
          <w:sz w:val="24"/>
          <w:szCs w:val="24"/>
          <w:lang w:eastAsia="zh-CN"/>
        </w:rPr>
        <w:t>раздела 3 аукционной документации</w:t>
      </w:r>
      <w:r w:rsidR="00FB2586" w:rsidRPr="005B3F58">
        <w:rPr>
          <w:rFonts w:ascii="Times New Roman" w:eastAsia="SimSun" w:hAnsi="Times New Roman" w:cs="Times New Roman"/>
          <w:sz w:val="24"/>
          <w:szCs w:val="24"/>
          <w:lang w:eastAsia="zh-CN"/>
        </w:rPr>
        <w:t>, заказчиком, в том числе, указано</w:t>
      </w:r>
      <w:r w:rsidR="00907CEA" w:rsidRPr="005B3F58">
        <w:rPr>
          <w:rFonts w:ascii="Times New Roman" w:eastAsia="SimSun" w:hAnsi="Times New Roman" w:cs="Times New Roman"/>
          <w:sz w:val="24"/>
          <w:szCs w:val="24"/>
          <w:lang w:eastAsia="zh-CN"/>
        </w:rPr>
        <w:t>:</w:t>
      </w:r>
      <w:r w:rsidR="0052043E" w:rsidRPr="005B3F58">
        <w:rPr>
          <w:rFonts w:ascii="Times New Roman" w:eastAsia="SimSun" w:hAnsi="Times New Roman" w:cs="Times New Roman"/>
          <w:sz w:val="24"/>
          <w:szCs w:val="24"/>
          <w:lang w:eastAsia="zh-CN"/>
        </w:rPr>
        <w:t xml:space="preserve"> </w:t>
      </w:r>
      <w:r w:rsidR="00F61E57" w:rsidRPr="005B3F58">
        <w:rPr>
          <w:rFonts w:ascii="Times New Roman" w:eastAsia="SimSun" w:hAnsi="Times New Roman" w:cs="Times New Roman"/>
          <w:sz w:val="24"/>
          <w:szCs w:val="24"/>
          <w:lang w:eastAsia="zh-CN"/>
        </w:rPr>
        <w:t>«</w:t>
      </w:r>
      <w:r w:rsidR="00F61E57" w:rsidRPr="005B3F58">
        <w:rPr>
          <w:rFonts w:ascii="Times New Roman" w:eastAsia="SimSun" w:hAnsi="Times New Roman" w:cs="Times New Roman"/>
          <w:i/>
          <w:sz w:val="24"/>
          <w:szCs w:val="24"/>
          <w:lang w:eastAsia="zh-CN"/>
        </w:rPr>
        <w:t>документы, подтверждающие соответствие участника электронного аукциона требованиям, установленным по части 2 с</w:t>
      </w:r>
      <w:r w:rsidR="000C21EC" w:rsidRPr="005B3F58">
        <w:rPr>
          <w:rFonts w:ascii="Times New Roman" w:eastAsia="SimSun" w:hAnsi="Times New Roman" w:cs="Times New Roman"/>
          <w:i/>
          <w:sz w:val="24"/>
          <w:szCs w:val="24"/>
          <w:lang w:eastAsia="zh-CN"/>
        </w:rPr>
        <w:t>татьи 31 (</w:t>
      </w:r>
      <w:r w:rsidR="000C21EC" w:rsidRPr="005B3F58">
        <w:rPr>
          <w:rFonts w:ascii="Times New Roman" w:eastAsia="SimSun" w:hAnsi="Times New Roman" w:cs="Times New Roman"/>
          <w:i/>
          <w:sz w:val="24"/>
          <w:szCs w:val="24"/>
          <w:u w:val="single"/>
          <w:lang w:eastAsia="zh-CN"/>
        </w:rPr>
        <w:t>пункт не применяется</w:t>
      </w:r>
      <w:r w:rsidR="000C21EC" w:rsidRPr="005B3F58">
        <w:rPr>
          <w:rFonts w:ascii="Times New Roman" w:eastAsia="SimSun" w:hAnsi="Times New Roman" w:cs="Times New Roman"/>
          <w:i/>
          <w:sz w:val="24"/>
          <w:szCs w:val="24"/>
          <w:lang w:eastAsia="zh-CN"/>
        </w:rPr>
        <w:t>)</w:t>
      </w:r>
      <w:r w:rsidR="00F61E57" w:rsidRPr="005B3F58">
        <w:rPr>
          <w:rFonts w:ascii="Times New Roman" w:eastAsia="SimSun" w:hAnsi="Times New Roman" w:cs="Times New Roman"/>
          <w:sz w:val="24"/>
          <w:szCs w:val="24"/>
          <w:lang w:eastAsia="zh-CN"/>
        </w:rPr>
        <w:t>».</w:t>
      </w:r>
    </w:p>
    <w:p w:rsidR="0052043E" w:rsidRPr="005B3F58" w:rsidRDefault="0052043E" w:rsidP="0052043E">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При таких обстоятельствах, второй довод жалобы Общества является необоснованным.</w:t>
      </w:r>
    </w:p>
    <w:p w:rsidR="009949AA" w:rsidRPr="005B3F58" w:rsidRDefault="009949AA" w:rsidP="0052043E">
      <w:pPr>
        <w:autoSpaceDE w:val="0"/>
        <w:autoSpaceDN w:val="0"/>
        <w:adjustRightInd w:val="0"/>
        <w:spacing w:after="0" w:line="240" w:lineRule="auto"/>
        <w:ind w:firstLine="540"/>
        <w:jc w:val="both"/>
        <w:rPr>
          <w:rFonts w:ascii="Times New Roman" w:hAnsi="Times New Roman" w:cs="Times New Roman"/>
          <w:sz w:val="24"/>
          <w:szCs w:val="24"/>
        </w:rPr>
      </w:pPr>
    </w:p>
    <w:p w:rsidR="00DE31A1" w:rsidRPr="005B3F58" w:rsidRDefault="00852A8A" w:rsidP="009A6961">
      <w:pPr>
        <w:pStyle w:val="ConsPlusDocList"/>
        <w:ind w:firstLine="567"/>
        <w:jc w:val="both"/>
        <w:rPr>
          <w:rFonts w:ascii="Times New Roman" w:hAnsi="Times New Roman" w:cs="Times New Roman"/>
          <w:kern w:val="0"/>
          <w:sz w:val="24"/>
          <w:szCs w:val="24"/>
          <w:lang w:eastAsia="zh-CN" w:bidi="ar-SA"/>
        </w:rPr>
      </w:pPr>
      <w:r w:rsidRPr="005B3F58">
        <w:rPr>
          <w:rFonts w:ascii="Times New Roman" w:hAnsi="Times New Roman" w:cs="Times New Roman"/>
          <w:sz w:val="24"/>
          <w:szCs w:val="24"/>
        </w:rPr>
        <w:t>3.</w:t>
      </w:r>
      <w:r w:rsidR="00DE31A1" w:rsidRPr="005B3F58">
        <w:rPr>
          <w:rFonts w:ascii="Times New Roman" w:hAnsi="Times New Roman" w:cs="Times New Roman"/>
          <w:kern w:val="0"/>
          <w:sz w:val="24"/>
          <w:szCs w:val="24"/>
          <w:lang w:eastAsia="zh-CN" w:bidi="ar-SA"/>
        </w:rPr>
        <w:t xml:space="preserve"> </w:t>
      </w:r>
      <w:proofErr w:type="gramStart"/>
      <w:r w:rsidR="00DE31A1" w:rsidRPr="005B3F58">
        <w:rPr>
          <w:rFonts w:ascii="Times New Roman" w:hAnsi="Times New Roman" w:cs="Times New Roman"/>
          <w:kern w:val="0"/>
          <w:sz w:val="24"/>
          <w:szCs w:val="24"/>
          <w:lang w:eastAsia="zh-CN" w:bidi="ar-SA"/>
        </w:rPr>
        <w:t xml:space="preserve">В соответствии с </w:t>
      </w:r>
      <w:hyperlink r:id="rId14" w:history="1">
        <w:r w:rsidR="00DE31A1" w:rsidRPr="005B3F58">
          <w:rPr>
            <w:rFonts w:ascii="Times New Roman" w:hAnsi="Times New Roman" w:cs="Times New Roman"/>
            <w:kern w:val="0"/>
            <w:sz w:val="24"/>
            <w:szCs w:val="24"/>
            <w:lang w:eastAsia="zh-CN" w:bidi="ar-SA"/>
          </w:rPr>
          <w:t>п.1, п.2 ч.1 ст.64</w:t>
        </w:r>
      </w:hyperlink>
      <w:r w:rsidR="00DE31A1" w:rsidRPr="005B3F58">
        <w:rPr>
          <w:rFonts w:ascii="Times New Roman" w:hAnsi="Times New Roman" w:cs="Times New Roman"/>
          <w:kern w:val="0"/>
          <w:sz w:val="24"/>
          <w:szCs w:val="24"/>
          <w:lang w:eastAsia="zh-CN" w:bidi="ar-SA"/>
        </w:rPr>
        <w:t xml:space="preserve"> ФЗ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15" w:history="1">
        <w:r w:rsidR="00DE31A1" w:rsidRPr="005B3F58">
          <w:rPr>
            <w:rFonts w:ascii="Times New Roman" w:hAnsi="Times New Roman" w:cs="Times New Roman"/>
            <w:kern w:val="0"/>
            <w:sz w:val="24"/>
            <w:szCs w:val="24"/>
            <w:lang w:eastAsia="zh-CN" w:bidi="ar-SA"/>
          </w:rPr>
          <w:t>ст.33</w:t>
        </w:r>
      </w:hyperlink>
      <w:r w:rsidR="00DE31A1" w:rsidRPr="005B3F58">
        <w:rPr>
          <w:rFonts w:ascii="Times New Roman" w:hAnsi="Times New Roman" w:cs="Times New Roman"/>
          <w:kern w:val="0"/>
          <w:sz w:val="24"/>
          <w:szCs w:val="24"/>
          <w:lang w:eastAsia="zh-CN" w:bidi="ar-SA"/>
        </w:rPr>
        <w:t xml:space="preserve"> ФЗ «О контрактной системе...», а также требования к содержанию, составу заявки на участие в таком аукционе в соответствии с </w:t>
      </w:r>
      <w:hyperlink r:id="rId16" w:history="1">
        <w:r w:rsidR="00DE31A1" w:rsidRPr="005B3F58">
          <w:rPr>
            <w:rFonts w:ascii="Times New Roman" w:hAnsi="Times New Roman" w:cs="Times New Roman"/>
            <w:kern w:val="0"/>
            <w:sz w:val="24"/>
            <w:szCs w:val="24"/>
            <w:lang w:eastAsia="zh-CN" w:bidi="ar-SA"/>
          </w:rPr>
          <w:t>ч.ч.3</w:t>
        </w:r>
      </w:hyperlink>
      <w:r w:rsidR="00DE31A1" w:rsidRPr="005B3F58">
        <w:rPr>
          <w:rFonts w:ascii="Times New Roman" w:hAnsi="Times New Roman" w:cs="Times New Roman"/>
          <w:kern w:val="0"/>
          <w:sz w:val="24"/>
          <w:szCs w:val="24"/>
          <w:lang w:eastAsia="zh-CN" w:bidi="ar-SA"/>
        </w:rPr>
        <w:t xml:space="preserve"> - </w:t>
      </w:r>
      <w:hyperlink r:id="rId17" w:history="1">
        <w:r w:rsidR="00DE31A1" w:rsidRPr="005B3F58">
          <w:rPr>
            <w:rFonts w:ascii="Times New Roman" w:hAnsi="Times New Roman" w:cs="Times New Roman"/>
            <w:kern w:val="0"/>
            <w:sz w:val="24"/>
            <w:szCs w:val="24"/>
            <w:lang w:eastAsia="zh-CN" w:bidi="ar-SA"/>
          </w:rPr>
          <w:t>6 ст.66</w:t>
        </w:r>
      </w:hyperlink>
      <w:r w:rsidR="00DE31A1" w:rsidRPr="005B3F58">
        <w:rPr>
          <w:rFonts w:ascii="Times New Roman" w:hAnsi="Times New Roman" w:cs="Times New Roman"/>
          <w:kern w:val="0"/>
          <w:sz w:val="24"/>
          <w:szCs w:val="24"/>
          <w:lang w:eastAsia="zh-CN" w:bidi="ar-SA"/>
        </w:rPr>
        <w:t xml:space="preserve"> ФЗ</w:t>
      </w:r>
      <w:proofErr w:type="gramEnd"/>
      <w:r w:rsidR="00DE31A1" w:rsidRPr="005B3F58">
        <w:rPr>
          <w:rFonts w:ascii="Times New Roman" w:hAnsi="Times New Roman" w:cs="Times New Roman"/>
          <w:kern w:val="0"/>
          <w:sz w:val="24"/>
          <w:szCs w:val="24"/>
          <w:lang w:eastAsia="zh-CN" w:bidi="ar-SA"/>
        </w:rPr>
        <w:t xml:space="preserve">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В </w:t>
      </w:r>
      <w:proofErr w:type="gramStart"/>
      <w:r w:rsidRPr="005B3F58">
        <w:rPr>
          <w:rFonts w:ascii="Times New Roman" w:eastAsia="SimSun" w:hAnsi="Times New Roman" w:cs="Times New Roman"/>
          <w:sz w:val="24"/>
          <w:szCs w:val="24"/>
          <w:lang w:eastAsia="zh-CN"/>
        </w:rPr>
        <w:t>ч</w:t>
      </w:r>
      <w:proofErr w:type="gramEnd"/>
      <w:r w:rsidRPr="005B3F58">
        <w:rPr>
          <w:rFonts w:ascii="Times New Roman" w:eastAsia="SimSun" w:hAnsi="Times New Roman" w:cs="Times New Roman"/>
          <w:sz w:val="24"/>
          <w:szCs w:val="24"/>
          <w:lang w:eastAsia="zh-CN"/>
        </w:rPr>
        <w:t>.1 ст.33 ФЗ «О контрактной системе...» установлены правила описания объекта закупки.</w:t>
      </w:r>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proofErr w:type="gramStart"/>
      <w:r w:rsidRPr="005B3F58">
        <w:rPr>
          <w:rFonts w:ascii="Times New Roman" w:eastAsia="SimSun" w:hAnsi="Times New Roman" w:cs="Times New Roman"/>
          <w:sz w:val="24"/>
          <w:szCs w:val="24"/>
          <w:lang w:eastAsia="zh-CN"/>
        </w:rPr>
        <w:t>Согласно п.2 ч.1 ст.33 ФЗ «О контрактной системе...», заказчик должен использовать при составлении описания объекта закупки показателей, требования, условные обозначения и терминологию, касающуюся технических характеристик, функциональные характеристики (потребительских свойств) товара, работы, услуги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5B3F58">
        <w:rPr>
          <w:rFonts w:ascii="Times New Roman" w:eastAsia="SimSun" w:hAnsi="Times New Roman" w:cs="Times New Roman"/>
          <w:sz w:val="24"/>
          <w:szCs w:val="24"/>
          <w:lang w:eastAsia="zh-CN"/>
        </w:rPr>
        <w:t xml:space="preserve"> </w:t>
      </w:r>
      <w:proofErr w:type="gramStart"/>
      <w:r w:rsidRPr="005B3F58">
        <w:rPr>
          <w:rFonts w:ascii="Times New Roman" w:eastAsia="SimSun" w:hAnsi="Times New Roman" w:cs="Times New Roman"/>
          <w:sz w:val="24"/>
          <w:szCs w:val="24"/>
          <w:lang w:eastAsia="zh-CN"/>
        </w:rPr>
        <w:t>системе стандартизации, принятыми в соответствии с законодательством Российской Федерации о стандартизации, иные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DE31A1" w:rsidRPr="005B3F58" w:rsidRDefault="00DE31A1" w:rsidP="009A6961">
      <w:pPr>
        <w:autoSpaceDE w:val="0"/>
        <w:autoSpaceDN w:val="0"/>
        <w:adjustRightInd w:val="0"/>
        <w:spacing w:after="0" w:line="240" w:lineRule="auto"/>
        <w:ind w:firstLine="567"/>
        <w:jc w:val="both"/>
        <w:rPr>
          <w:rFonts w:ascii="Times New Roman" w:eastAsia="SimSun" w:hAnsi="Times New Roman" w:cs="Times New Roman"/>
          <w:sz w:val="24"/>
          <w:szCs w:val="24"/>
          <w:lang w:eastAsia="zh-CN"/>
        </w:rPr>
      </w:pPr>
      <w:r w:rsidRPr="005B3F58">
        <w:rPr>
          <w:rFonts w:ascii="Times New Roman" w:eastAsia="SimSun" w:hAnsi="Times New Roman" w:cs="Times New Roman"/>
          <w:sz w:val="24"/>
          <w:szCs w:val="24"/>
          <w:lang w:eastAsia="zh-CN"/>
        </w:rPr>
        <w:t xml:space="preserve">Вместе с тем, согласно п.1 ч.1 ст.33 ФЗ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B3F58">
        <w:rPr>
          <w:rFonts w:ascii="Times New Roman" w:eastAsia="SimSun" w:hAnsi="Times New Roman" w:cs="Times New Roman"/>
          <w:sz w:val="24"/>
          <w:szCs w:val="24"/>
          <w:lang w:eastAsia="zh-CN"/>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w:t>
      </w:r>
      <w:r w:rsidRPr="005B3F58">
        <w:rPr>
          <w:rFonts w:ascii="Times New Roman" w:eastAsia="SimSun" w:hAnsi="Times New Roman" w:cs="Times New Roman"/>
          <w:sz w:val="24"/>
          <w:szCs w:val="24"/>
          <w:u w:val="single"/>
          <w:lang w:eastAsia="zh-CN"/>
        </w:rPr>
        <w:t>влекут за собой ограничение количества участников закупки</w:t>
      </w:r>
      <w:r w:rsidRPr="005B3F58">
        <w:rPr>
          <w:rFonts w:ascii="Times New Roman" w:eastAsia="SimSun" w:hAnsi="Times New Roman" w:cs="Times New Roman"/>
          <w:sz w:val="24"/>
          <w:szCs w:val="24"/>
          <w:lang w:eastAsia="zh-CN"/>
        </w:rPr>
        <w:t>, за исключением случаев, если не имеется другого способа, обеспечивающего более</w:t>
      </w:r>
      <w:proofErr w:type="gramEnd"/>
      <w:r w:rsidRPr="005B3F58">
        <w:rPr>
          <w:rFonts w:ascii="Times New Roman" w:eastAsia="SimSun" w:hAnsi="Times New Roman" w:cs="Times New Roman"/>
          <w:sz w:val="24"/>
          <w:szCs w:val="24"/>
          <w:lang w:eastAsia="zh-CN"/>
        </w:rPr>
        <w:t xml:space="preserve"> точное и четкое описание характеристик объекта закупки. </w:t>
      </w:r>
    </w:p>
    <w:p w:rsidR="00DE31A1" w:rsidRPr="005B3F58" w:rsidRDefault="00DE31A1" w:rsidP="009A6961">
      <w:pPr>
        <w:autoSpaceDE w:val="0"/>
        <w:autoSpaceDN w:val="0"/>
        <w:adjustRightInd w:val="0"/>
        <w:spacing w:after="0" w:line="240" w:lineRule="auto"/>
        <w:ind w:firstLine="567"/>
        <w:jc w:val="both"/>
        <w:rPr>
          <w:rFonts w:ascii="Times New Roman" w:hAnsi="Times New Roman" w:cs="Times New Roman"/>
          <w:sz w:val="24"/>
          <w:szCs w:val="24"/>
          <w:lang w:eastAsia="zh-CN"/>
        </w:rPr>
      </w:pPr>
      <w:r w:rsidRPr="005B3F58">
        <w:rPr>
          <w:rFonts w:ascii="Times New Roman" w:hAnsi="Times New Roman" w:cs="Times New Roman"/>
          <w:sz w:val="24"/>
          <w:szCs w:val="24"/>
          <w:lang w:eastAsia="zh-CN"/>
        </w:rPr>
        <w:lastRenderedPageBreak/>
        <w:t xml:space="preserve">В соответствии с </w:t>
      </w:r>
      <w:hyperlink r:id="rId18" w:history="1">
        <w:proofErr w:type="spellStart"/>
        <w:r w:rsidRPr="005B3F58">
          <w:rPr>
            <w:rFonts w:ascii="Times New Roman" w:hAnsi="Times New Roman" w:cs="Times New Roman"/>
            <w:sz w:val="24"/>
            <w:szCs w:val="24"/>
            <w:lang w:eastAsia="zh-CN"/>
          </w:rPr>
          <w:t>пп</w:t>
        </w:r>
        <w:proofErr w:type="spellEnd"/>
        <w:proofErr w:type="gramStart"/>
        <w:r w:rsidRPr="005B3F58">
          <w:rPr>
            <w:rFonts w:ascii="Times New Roman" w:hAnsi="Times New Roman" w:cs="Times New Roman"/>
            <w:sz w:val="24"/>
            <w:szCs w:val="24"/>
            <w:lang w:eastAsia="zh-CN"/>
          </w:rPr>
          <w:t>."</w:t>
        </w:r>
        <w:proofErr w:type="gramEnd"/>
        <w:r w:rsidRPr="005B3F58">
          <w:rPr>
            <w:rFonts w:ascii="Times New Roman" w:hAnsi="Times New Roman" w:cs="Times New Roman"/>
            <w:sz w:val="24"/>
            <w:szCs w:val="24"/>
            <w:lang w:eastAsia="zh-CN"/>
          </w:rPr>
          <w:t>б" п.3 ч.3 ст.66</w:t>
        </w:r>
      </w:hyperlink>
      <w:r w:rsidRPr="005B3F58">
        <w:rPr>
          <w:rFonts w:ascii="Times New Roman" w:hAnsi="Times New Roman" w:cs="Times New Roman"/>
          <w:sz w:val="24"/>
          <w:szCs w:val="24"/>
          <w:lang w:eastAsia="zh-CN"/>
        </w:rPr>
        <w:t xml:space="preserve"> </w:t>
      </w:r>
      <w:r w:rsidRPr="005B3F58">
        <w:rPr>
          <w:rFonts w:ascii="Times New Roman" w:hAnsi="Times New Roman" w:cs="Times New Roman"/>
          <w:sz w:val="24"/>
          <w:szCs w:val="24"/>
        </w:rPr>
        <w:t>ФЗ «О контрактной системе...»,</w:t>
      </w:r>
      <w:r w:rsidRPr="005B3F58">
        <w:rPr>
          <w:rFonts w:ascii="Times New Roman" w:hAnsi="Times New Roman" w:cs="Times New Roman"/>
          <w:sz w:val="24"/>
          <w:szCs w:val="24"/>
          <w:lang w:eastAsia="zh-CN"/>
        </w:rPr>
        <w:t xml:space="preserve">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w:t>
      </w:r>
      <w:hyperlink r:id="rId19" w:history="1">
        <w:r w:rsidRPr="005B3F58">
          <w:rPr>
            <w:rFonts w:ascii="Times New Roman" w:hAnsi="Times New Roman" w:cs="Times New Roman"/>
            <w:sz w:val="24"/>
            <w:szCs w:val="24"/>
            <w:lang w:eastAsia="zh-CN"/>
          </w:rPr>
          <w:t>п.2 ч.3 ст.66</w:t>
        </w:r>
      </w:hyperlink>
      <w:r w:rsidRPr="005B3F58">
        <w:rPr>
          <w:rFonts w:ascii="Times New Roman" w:hAnsi="Times New Roman" w:cs="Times New Roman"/>
          <w:sz w:val="24"/>
          <w:szCs w:val="24"/>
          <w:lang w:eastAsia="zh-CN"/>
        </w:rPr>
        <w:t xml:space="preserve"> </w:t>
      </w:r>
      <w:r w:rsidRPr="005B3F58">
        <w:rPr>
          <w:rFonts w:ascii="Times New Roman" w:hAnsi="Times New Roman" w:cs="Times New Roman"/>
          <w:sz w:val="24"/>
          <w:szCs w:val="24"/>
        </w:rPr>
        <w:t>ФЗ «О контрактной системе...»</w:t>
      </w:r>
      <w:r w:rsidRPr="005B3F58">
        <w:rPr>
          <w:rFonts w:ascii="Times New Roman" w:hAnsi="Times New Roman" w:cs="Times New Roman"/>
          <w:sz w:val="24"/>
          <w:szCs w:val="24"/>
          <w:lang w:eastAsia="zh-CN"/>
        </w:rPr>
        <w:t xml:space="preserve">, а также конкретные показатели используемого товара, соответствующие </w:t>
      </w:r>
      <w:proofErr w:type="gramStart"/>
      <w:r w:rsidRPr="005B3F58">
        <w:rPr>
          <w:rFonts w:ascii="Times New Roman" w:hAnsi="Times New Roman" w:cs="Times New Roman"/>
          <w:sz w:val="24"/>
          <w:szCs w:val="24"/>
          <w:lang w:eastAsia="zh-CN"/>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E31A1" w:rsidRPr="005B3F58" w:rsidRDefault="00DE31A1" w:rsidP="009A6961">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 xml:space="preserve">Аналогичное требование установлено заказчиком в </w:t>
      </w:r>
      <w:proofErr w:type="spellStart"/>
      <w:r w:rsidR="003715D2" w:rsidRPr="005B3F58">
        <w:rPr>
          <w:rFonts w:ascii="Times New Roman" w:hAnsi="Times New Roman" w:cs="Times New Roman"/>
          <w:sz w:val="24"/>
          <w:szCs w:val="24"/>
        </w:rPr>
        <w:t>пп</w:t>
      </w:r>
      <w:proofErr w:type="spellEnd"/>
      <w:proofErr w:type="gramStart"/>
      <w:r w:rsidR="003715D2" w:rsidRPr="005B3F58">
        <w:rPr>
          <w:rFonts w:ascii="Times New Roman" w:hAnsi="Times New Roman" w:cs="Times New Roman"/>
          <w:sz w:val="24"/>
          <w:szCs w:val="24"/>
        </w:rPr>
        <w:t>.«</w:t>
      </w:r>
      <w:proofErr w:type="gramEnd"/>
      <w:r w:rsidR="003715D2" w:rsidRPr="005B3F58">
        <w:rPr>
          <w:rFonts w:ascii="Times New Roman" w:hAnsi="Times New Roman" w:cs="Times New Roman"/>
          <w:sz w:val="24"/>
          <w:szCs w:val="24"/>
        </w:rPr>
        <w:t xml:space="preserve">б)» п.«3)» </w:t>
      </w:r>
      <w:r w:rsidR="001744B2" w:rsidRPr="005B3F58">
        <w:rPr>
          <w:rFonts w:ascii="Times New Roman" w:hAnsi="Times New Roman" w:cs="Times New Roman"/>
          <w:sz w:val="24"/>
          <w:szCs w:val="24"/>
        </w:rPr>
        <w:t>раздел</w:t>
      </w:r>
      <w:r w:rsidR="003715D2" w:rsidRPr="005B3F58">
        <w:rPr>
          <w:rFonts w:ascii="Times New Roman" w:hAnsi="Times New Roman" w:cs="Times New Roman"/>
          <w:sz w:val="24"/>
          <w:szCs w:val="24"/>
        </w:rPr>
        <w:t>а</w:t>
      </w:r>
      <w:r w:rsidR="001744B2" w:rsidRPr="005B3F58">
        <w:rPr>
          <w:rFonts w:ascii="Times New Roman" w:hAnsi="Times New Roman" w:cs="Times New Roman"/>
          <w:sz w:val="24"/>
          <w:szCs w:val="24"/>
        </w:rPr>
        <w:t xml:space="preserve"> 3 «ТРЕБОВАНИЯ К СОДЕРЖАНИЮ, СОСТАВУ ЗАЯВКИ НА УЧАСТИЕ В АУКЦИОНЕ В СООТВЕТСТВИИ С ЧАСТЯМИ 3 - 6 СТАТЬИ 66 ФЕДЕРАЛЬНОГО ЗАКОНА ОТ 05.04.2013 №44-ФЗ И ИНСТРУКЦИЯ ПО ЕЕ ЗАПОЛНЕНИЮ»</w:t>
      </w:r>
      <w:r w:rsidRPr="005B3F58">
        <w:rPr>
          <w:rFonts w:ascii="Times New Roman" w:hAnsi="Times New Roman" w:cs="Times New Roman"/>
          <w:sz w:val="24"/>
          <w:szCs w:val="24"/>
        </w:rPr>
        <w:t xml:space="preserve"> аукционной документации. </w:t>
      </w:r>
    </w:p>
    <w:p w:rsidR="00DE31A1" w:rsidRPr="005B3F58" w:rsidRDefault="00DE31A1" w:rsidP="009A6961">
      <w:pPr>
        <w:spacing w:after="0" w:line="240" w:lineRule="auto"/>
        <w:ind w:firstLine="567"/>
        <w:jc w:val="both"/>
        <w:rPr>
          <w:rFonts w:ascii="Times New Roman" w:hAnsi="Times New Roman" w:cs="Times New Roman"/>
          <w:sz w:val="24"/>
          <w:szCs w:val="24"/>
        </w:rPr>
      </w:pPr>
      <w:r w:rsidRPr="005B3F58">
        <w:rPr>
          <w:rFonts w:ascii="Times New Roman" w:hAnsi="Times New Roman" w:cs="Times New Roman"/>
          <w:sz w:val="24"/>
          <w:szCs w:val="24"/>
        </w:rPr>
        <w:t xml:space="preserve">Кроме того, в </w:t>
      </w:r>
      <w:r w:rsidR="002F296E" w:rsidRPr="005B3F58">
        <w:rPr>
          <w:rFonts w:ascii="Times New Roman" w:hAnsi="Times New Roman" w:cs="Times New Roman"/>
          <w:sz w:val="24"/>
          <w:szCs w:val="24"/>
        </w:rPr>
        <w:t xml:space="preserve">разделе 3 </w:t>
      </w:r>
      <w:r w:rsidRPr="005B3F58">
        <w:rPr>
          <w:rFonts w:ascii="Times New Roman" w:hAnsi="Times New Roman" w:cs="Times New Roman"/>
          <w:sz w:val="24"/>
          <w:szCs w:val="24"/>
        </w:rPr>
        <w:t xml:space="preserve">аукционной документации заказчиком размещена </w:t>
      </w:r>
      <w:r w:rsidR="002F296E" w:rsidRPr="005B3F58">
        <w:rPr>
          <w:rFonts w:ascii="Times New Roman" w:hAnsi="Times New Roman" w:cs="Times New Roman"/>
          <w:sz w:val="24"/>
          <w:szCs w:val="24"/>
        </w:rPr>
        <w:t>«Инструкция по заполнению заявки на участие в аукционе».</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r w:rsidRPr="005B3F58">
        <w:rPr>
          <w:rFonts w:ascii="Times New Roman" w:hAnsi="Times New Roman" w:cs="Times New Roman"/>
          <w:sz w:val="24"/>
          <w:szCs w:val="24"/>
        </w:rPr>
        <w:t>Согласно указанной инструкции, т</w:t>
      </w:r>
      <w:r w:rsidRPr="005B3F58">
        <w:rPr>
          <w:rFonts w:ascii="Times New Roman" w:eastAsia="SimSun" w:hAnsi="Times New Roman" w:cs="Times New Roman"/>
          <w:sz w:val="24"/>
          <w:szCs w:val="24"/>
        </w:rPr>
        <w:t xml:space="preserve">ребования к товарам, используемым при выполнении работ, с показателями, имеющими максимальные и (или) минимальные значения, а также значения показателей, которые не могут изменяться, указаны в </w:t>
      </w:r>
      <w:r w:rsidR="00AB444F" w:rsidRPr="005B3F58">
        <w:rPr>
          <w:rFonts w:ascii="Times New Roman" w:eastAsia="SimSun" w:hAnsi="Times New Roman" w:cs="Times New Roman"/>
          <w:sz w:val="24"/>
          <w:szCs w:val="24"/>
        </w:rPr>
        <w:t>«</w:t>
      </w:r>
      <w:r w:rsidR="00D734F7" w:rsidRPr="005B3F58">
        <w:rPr>
          <w:rFonts w:ascii="Times New Roman" w:eastAsia="SimSun" w:hAnsi="Times New Roman" w:cs="Times New Roman"/>
          <w:sz w:val="24"/>
          <w:szCs w:val="24"/>
        </w:rPr>
        <w:t>…</w:t>
      </w:r>
      <w:r w:rsidR="00AB444F" w:rsidRPr="005B3F58">
        <w:rPr>
          <w:rFonts w:ascii="Times New Roman" w:eastAsia="SimSun" w:hAnsi="Times New Roman" w:cs="Times New Roman"/>
          <w:i/>
          <w:sz w:val="24"/>
          <w:szCs w:val="24"/>
        </w:rPr>
        <w:t>Приложении №3 к документации об электронном аукционе (Показатели товара используемого при выполнении работ установленные Заказчиком)</w:t>
      </w:r>
      <w:r w:rsidR="00D734F7" w:rsidRPr="005B3F58">
        <w:rPr>
          <w:rFonts w:ascii="Times New Roman" w:eastAsia="SimSun" w:hAnsi="Times New Roman" w:cs="Times New Roman"/>
          <w:i/>
          <w:sz w:val="24"/>
          <w:szCs w:val="24"/>
        </w:rPr>
        <w:t>…</w:t>
      </w:r>
      <w:r w:rsidR="00AB444F" w:rsidRPr="005B3F58">
        <w:rPr>
          <w:rFonts w:ascii="Times New Roman" w:eastAsia="SimSun" w:hAnsi="Times New Roman" w:cs="Times New Roman"/>
          <w:sz w:val="24"/>
          <w:szCs w:val="24"/>
        </w:rPr>
        <w:t>»</w:t>
      </w:r>
      <w:r w:rsidRPr="005B3F58">
        <w:rPr>
          <w:rFonts w:ascii="Times New Roman" w:eastAsia="SimSun" w:hAnsi="Times New Roman" w:cs="Times New Roman"/>
          <w:sz w:val="24"/>
          <w:szCs w:val="24"/>
        </w:rPr>
        <w:t>.</w:t>
      </w:r>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proofErr w:type="gramStart"/>
      <w:r w:rsidRPr="005B3F58">
        <w:rPr>
          <w:rFonts w:ascii="Times New Roman" w:eastAsia="SimSun" w:hAnsi="Times New Roman" w:cs="Times New Roman"/>
          <w:sz w:val="24"/>
          <w:szCs w:val="24"/>
        </w:rPr>
        <w:t>Как пояснил представител</w:t>
      </w:r>
      <w:r w:rsidR="00B37596" w:rsidRPr="005B3F58">
        <w:rPr>
          <w:rFonts w:ascii="Times New Roman" w:eastAsia="SimSun" w:hAnsi="Times New Roman" w:cs="Times New Roman"/>
          <w:sz w:val="24"/>
          <w:szCs w:val="24"/>
        </w:rPr>
        <w:t>и</w:t>
      </w:r>
      <w:r w:rsidRPr="005B3F58">
        <w:rPr>
          <w:rFonts w:ascii="Times New Roman" w:eastAsia="SimSun" w:hAnsi="Times New Roman" w:cs="Times New Roman"/>
          <w:sz w:val="24"/>
          <w:szCs w:val="24"/>
        </w:rPr>
        <w:t xml:space="preserve"> заказчика в ходе рассмотрения дела, следует из содержания технического задания аукционной документации и подтверждается материалами дела, заказчиком при описании характеристик товаров, перечисленных в </w:t>
      </w:r>
      <w:r w:rsidR="00B37596" w:rsidRPr="005B3F58">
        <w:rPr>
          <w:rFonts w:ascii="Times New Roman" w:eastAsia="SimSun" w:hAnsi="Times New Roman" w:cs="Times New Roman"/>
          <w:sz w:val="24"/>
          <w:szCs w:val="24"/>
        </w:rPr>
        <w:t>Приложении №3 к аукционной документации</w:t>
      </w:r>
      <w:r w:rsidRPr="005B3F58">
        <w:rPr>
          <w:rFonts w:ascii="Times New Roman" w:eastAsia="SimSun" w:hAnsi="Times New Roman" w:cs="Times New Roman"/>
          <w:sz w:val="24"/>
          <w:szCs w:val="24"/>
        </w:rPr>
        <w:t xml:space="preserve">, использованы показатели, предусмотренные положениями действующих </w:t>
      </w:r>
      <w:r w:rsidRPr="005B3F58">
        <w:rPr>
          <w:rFonts w:ascii="Times New Roman" w:hAnsi="Times New Roman" w:cs="Times New Roman"/>
          <w:sz w:val="24"/>
          <w:szCs w:val="24"/>
        </w:rPr>
        <w:t>государственных стандартов.</w:t>
      </w:r>
      <w:proofErr w:type="gramEnd"/>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proofErr w:type="gramStart"/>
      <w:r w:rsidRPr="005B3F58">
        <w:rPr>
          <w:rFonts w:ascii="Times New Roman" w:eastAsia="SimSun" w:hAnsi="Times New Roman" w:cs="Times New Roman"/>
          <w:sz w:val="24"/>
          <w:szCs w:val="24"/>
        </w:rPr>
        <w:t xml:space="preserve">В соответствии с содержанием </w:t>
      </w:r>
      <w:proofErr w:type="spellStart"/>
      <w:r w:rsidRPr="005B3F58">
        <w:rPr>
          <w:rFonts w:ascii="Times New Roman" w:eastAsia="SimSun" w:hAnsi="Times New Roman" w:cs="Times New Roman"/>
          <w:sz w:val="24"/>
          <w:szCs w:val="24"/>
        </w:rPr>
        <w:t>ГОСТов</w:t>
      </w:r>
      <w:proofErr w:type="spellEnd"/>
      <w:r w:rsidRPr="005B3F58">
        <w:rPr>
          <w:rFonts w:ascii="Times New Roman" w:eastAsia="SimSun" w:hAnsi="Times New Roman" w:cs="Times New Roman"/>
          <w:sz w:val="24"/>
          <w:szCs w:val="24"/>
        </w:rPr>
        <w:t xml:space="preserve">, указанных заказчиком в </w:t>
      </w:r>
      <w:r w:rsidR="00790EC9" w:rsidRPr="005B3F58">
        <w:rPr>
          <w:rFonts w:ascii="Times New Roman" w:eastAsia="SimSun" w:hAnsi="Times New Roman" w:cs="Times New Roman"/>
          <w:sz w:val="24"/>
          <w:szCs w:val="24"/>
        </w:rPr>
        <w:t>Приложении №3 к аукционной документации</w:t>
      </w:r>
      <w:r w:rsidRPr="005B3F58">
        <w:rPr>
          <w:rFonts w:ascii="Times New Roman" w:eastAsia="SimSun" w:hAnsi="Times New Roman" w:cs="Times New Roman"/>
          <w:sz w:val="24"/>
          <w:szCs w:val="24"/>
        </w:rPr>
        <w:t>, конкретные значения характеристик товаров, указанных заказчиком в описании объекта закупки с сопровождением словами «…«не более», «не менее»...» становятся известными только при испытании определенной партии товара после его производства.</w:t>
      </w:r>
      <w:proofErr w:type="gramEnd"/>
    </w:p>
    <w:p w:rsidR="00DE31A1" w:rsidRPr="005B3F58" w:rsidRDefault="00DE31A1" w:rsidP="009A6961">
      <w:pPr>
        <w:spacing w:after="0" w:line="240" w:lineRule="auto"/>
        <w:ind w:firstLine="567"/>
        <w:jc w:val="both"/>
        <w:rPr>
          <w:rFonts w:ascii="Times New Roman" w:eastAsia="SimSun" w:hAnsi="Times New Roman" w:cs="Times New Roman"/>
          <w:sz w:val="24"/>
          <w:szCs w:val="24"/>
        </w:rPr>
      </w:pPr>
      <w:proofErr w:type="gramStart"/>
      <w:r w:rsidRPr="005B3F58">
        <w:rPr>
          <w:rFonts w:ascii="Times New Roman" w:eastAsia="SimSun" w:hAnsi="Times New Roman" w:cs="Times New Roman"/>
          <w:sz w:val="24"/>
          <w:szCs w:val="24"/>
        </w:rPr>
        <w:t>Таким образом, в аукционной документации заказчиком установлено требование к описанию участниками закупки в составе первых частей заявок на участие в аукционе, помимо конкретных показателей товара, сведений о конкретных показателях характеристик товара, значения которых становятся известными при испытании определенной партии товара после его производства.</w:t>
      </w:r>
      <w:proofErr w:type="gramEnd"/>
      <w:r w:rsidRPr="005B3F58">
        <w:rPr>
          <w:rFonts w:ascii="Times New Roman" w:eastAsia="SimSun" w:hAnsi="Times New Roman" w:cs="Times New Roman"/>
          <w:sz w:val="24"/>
          <w:szCs w:val="24"/>
        </w:rPr>
        <w:t xml:space="preserve"> Вместе с тем, результаты испытаний партии товаров указываются в документах, которые передаются вместе с товаром.</w:t>
      </w:r>
    </w:p>
    <w:p w:rsidR="00DE31A1" w:rsidRPr="005B3F58" w:rsidRDefault="00711B52" w:rsidP="00BE330E">
      <w:pPr>
        <w:spacing w:after="0" w:line="240" w:lineRule="auto"/>
        <w:ind w:firstLine="567"/>
        <w:jc w:val="both"/>
        <w:rPr>
          <w:rFonts w:ascii="Times New Roman" w:eastAsia="SimSun" w:hAnsi="Times New Roman" w:cs="Times New Roman"/>
          <w:sz w:val="24"/>
          <w:szCs w:val="24"/>
        </w:rPr>
      </w:pPr>
      <w:r w:rsidRPr="005B3F58">
        <w:rPr>
          <w:rFonts w:ascii="Times New Roman" w:eastAsia="SimSun" w:hAnsi="Times New Roman" w:cs="Times New Roman"/>
          <w:sz w:val="24"/>
          <w:szCs w:val="24"/>
        </w:rPr>
        <w:t>В то же время</w:t>
      </w:r>
      <w:r w:rsidR="00DE31A1" w:rsidRPr="005B3F58">
        <w:rPr>
          <w:rFonts w:ascii="Times New Roman" w:eastAsia="SimSun" w:hAnsi="Times New Roman" w:cs="Times New Roman"/>
          <w:sz w:val="24"/>
          <w:szCs w:val="24"/>
        </w:rPr>
        <w:t>, в «</w:t>
      </w:r>
      <w:r w:rsidR="00734718" w:rsidRPr="005B3F58">
        <w:rPr>
          <w:rFonts w:ascii="Times New Roman" w:eastAsia="SimSun" w:hAnsi="Times New Roman" w:cs="Times New Roman"/>
          <w:sz w:val="24"/>
          <w:szCs w:val="24"/>
        </w:rPr>
        <w:t>Инструкции по заполнению заявки на участие в аукционе», изложенной в разделе 3 аукционной документации,</w:t>
      </w:r>
      <w:r w:rsidR="00DE31A1" w:rsidRPr="005B3F58">
        <w:rPr>
          <w:rFonts w:ascii="Times New Roman" w:eastAsia="SimSun" w:hAnsi="Times New Roman" w:cs="Times New Roman"/>
          <w:sz w:val="24"/>
          <w:szCs w:val="24"/>
        </w:rPr>
        <w:t xml:space="preserve"> заказчиком указано:</w:t>
      </w:r>
    </w:p>
    <w:p w:rsidR="00BE330E" w:rsidRPr="005B3F58" w:rsidRDefault="00DE31A1" w:rsidP="00BE330E">
      <w:pPr>
        <w:spacing w:after="0" w:line="240" w:lineRule="auto"/>
        <w:ind w:firstLine="567"/>
        <w:jc w:val="both"/>
        <w:rPr>
          <w:rFonts w:ascii="Times New Roman" w:hAnsi="Times New Roman" w:cs="Times New Roman"/>
          <w:i/>
          <w:sz w:val="24"/>
          <w:szCs w:val="24"/>
        </w:rPr>
      </w:pPr>
      <w:proofErr w:type="gramStart"/>
      <w:r w:rsidRPr="005B3F58">
        <w:rPr>
          <w:rFonts w:ascii="Times New Roman" w:eastAsia="SimSun" w:hAnsi="Times New Roman" w:cs="Times New Roman"/>
          <w:sz w:val="24"/>
          <w:szCs w:val="24"/>
        </w:rPr>
        <w:t>«</w:t>
      </w:r>
      <w:r w:rsidR="00BE330E" w:rsidRPr="005B3F58">
        <w:rPr>
          <w:rFonts w:ascii="Times New Roman" w:hAnsi="Times New Roman" w:cs="Times New Roman"/>
          <w:i/>
          <w:sz w:val="24"/>
          <w:szCs w:val="24"/>
        </w:rPr>
        <w:t>Если в Столбце 3 Приложения №3 к документации об электронном аукционе (Показатели товара используемого при выполнении работ установленные Заказчиком) требования заказчика установлены в следующем виде, например: 1.0-5,5 , от -1 до 55 ,</w:t>
      </w:r>
      <w:r w:rsidR="00BE330E" w:rsidRPr="005B3F58">
        <w:rPr>
          <w:rFonts w:ascii="Times New Roman" w:eastAsia="Arial" w:hAnsi="Times New Roman" w:cs="Times New Roman"/>
          <w:i/>
          <w:color w:val="000000"/>
          <w:sz w:val="24"/>
          <w:szCs w:val="24"/>
        </w:rPr>
        <w:t xml:space="preserve"> </w:t>
      </w:r>
      <w:r w:rsidR="00BE330E" w:rsidRPr="005B3F58">
        <w:rPr>
          <w:rFonts w:ascii="Times New Roman" w:hAnsi="Times New Roman" w:cs="Times New Roman"/>
          <w:i/>
          <w:sz w:val="24"/>
          <w:szCs w:val="24"/>
        </w:rPr>
        <w:t>св. 2,5 до 5,0, не менее 1, не более 55 и подобные - это означает, что значения установлены заказчиком в диапазоне и участник должен указать конкретное значение требуемого показателя</w:t>
      </w:r>
      <w:proofErr w:type="gramEnd"/>
      <w:r w:rsidR="00BE330E" w:rsidRPr="005B3F58">
        <w:rPr>
          <w:rFonts w:ascii="Times New Roman" w:hAnsi="Times New Roman" w:cs="Times New Roman"/>
          <w:i/>
          <w:sz w:val="24"/>
          <w:szCs w:val="24"/>
        </w:rPr>
        <w:t xml:space="preserve"> предлагаемого товара в пределах соответствующего диапазона, </w:t>
      </w:r>
      <w:r w:rsidR="00BE330E" w:rsidRPr="005B3F58">
        <w:rPr>
          <w:rFonts w:ascii="Times New Roman" w:hAnsi="Times New Roman" w:cs="Times New Roman"/>
          <w:i/>
          <w:sz w:val="24"/>
          <w:szCs w:val="24"/>
          <w:u w:val="single"/>
        </w:rPr>
        <w:t>или диапазон</w:t>
      </w:r>
      <w:r w:rsidR="00BE330E" w:rsidRPr="005B3F58">
        <w:rPr>
          <w:rFonts w:ascii="Times New Roman" w:hAnsi="Times New Roman" w:cs="Times New Roman"/>
          <w:i/>
          <w:sz w:val="24"/>
          <w:szCs w:val="24"/>
        </w:rPr>
        <w:t xml:space="preserve">, но только если он предусмотрен технической документацией/паспортом/информацией производителя товара или если диапазонное значение предусматривается нормативными документами: ГОСТ, ОСТ, </w:t>
      </w:r>
      <w:proofErr w:type="spellStart"/>
      <w:r w:rsidR="00BE330E" w:rsidRPr="005B3F58">
        <w:rPr>
          <w:rFonts w:ascii="Times New Roman" w:hAnsi="Times New Roman" w:cs="Times New Roman"/>
          <w:i/>
          <w:sz w:val="24"/>
          <w:szCs w:val="24"/>
        </w:rPr>
        <w:t>СНиП</w:t>
      </w:r>
      <w:proofErr w:type="spellEnd"/>
      <w:r w:rsidR="00BE330E" w:rsidRPr="005B3F58">
        <w:rPr>
          <w:rFonts w:ascii="Times New Roman" w:hAnsi="Times New Roman" w:cs="Times New Roman"/>
          <w:i/>
          <w:sz w:val="24"/>
          <w:szCs w:val="24"/>
        </w:rPr>
        <w:t xml:space="preserve"> и т.д.  </w:t>
      </w:r>
    </w:p>
    <w:p w:rsidR="00BE330E" w:rsidRPr="005B3F58" w:rsidRDefault="00BE330E" w:rsidP="00BE330E">
      <w:pPr>
        <w:spacing w:after="0" w:line="240" w:lineRule="auto"/>
        <w:ind w:firstLine="567"/>
        <w:jc w:val="both"/>
        <w:rPr>
          <w:rFonts w:ascii="Times New Roman" w:hAnsi="Times New Roman" w:cs="Times New Roman"/>
          <w:i/>
          <w:sz w:val="24"/>
          <w:szCs w:val="24"/>
        </w:rPr>
      </w:pPr>
      <w:proofErr w:type="gramStart"/>
      <w:r w:rsidRPr="005B3F58">
        <w:rPr>
          <w:rFonts w:ascii="Times New Roman" w:hAnsi="Times New Roman" w:cs="Times New Roman"/>
          <w:i/>
          <w:sz w:val="24"/>
          <w:szCs w:val="24"/>
        </w:rPr>
        <w:t>Если на момент подачи заявки на участие в аукционе у участника закупки имеется необходимый для выполнения работ товар вместе с сертификатом и (или) иным  документом, который содержит конкретные значения показателей для характеристик данного товара, в том числе полученные по результатам испытаний данного товара, то  по таким показателям участник закупки предоставляет в первой части заявки сведения о показателе товара в виде</w:t>
      </w:r>
      <w:proofErr w:type="gramEnd"/>
      <w:r w:rsidRPr="005B3F58">
        <w:rPr>
          <w:rFonts w:ascii="Times New Roman" w:hAnsi="Times New Roman" w:cs="Times New Roman"/>
          <w:i/>
          <w:sz w:val="24"/>
          <w:szCs w:val="24"/>
        </w:rPr>
        <w:t xml:space="preserve"> конкретного значения.</w:t>
      </w:r>
    </w:p>
    <w:p w:rsidR="00BE330E" w:rsidRPr="005B3F58" w:rsidRDefault="00BE330E" w:rsidP="00BE330E">
      <w:pPr>
        <w:spacing w:after="0" w:line="240" w:lineRule="auto"/>
        <w:ind w:firstLine="567"/>
        <w:jc w:val="both"/>
        <w:rPr>
          <w:rFonts w:ascii="Times New Roman" w:hAnsi="Times New Roman" w:cs="Times New Roman"/>
          <w:i/>
          <w:sz w:val="24"/>
          <w:szCs w:val="24"/>
        </w:rPr>
      </w:pPr>
      <w:r w:rsidRPr="005B3F58">
        <w:rPr>
          <w:rFonts w:ascii="Times New Roman" w:hAnsi="Times New Roman" w:cs="Times New Roman"/>
          <w:i/>
          <w:sz w:val="24"/>
          <w:szCs w:val="24"/>
        </w:rPr>
        <w:lastRenderedPageBreak/>
        <w:t xml:space="preserve"> </w:t>
      </w:r>
      <w:proofErr w:type="gramStart"/>
      <w:r w:rsidRPr="005B3F58">
        <w:rPr>
          <w:rFonts w:ascii="Times New Roman" w:hAnsi="Times New Roman" w:cs="Times New Roman"/>
          <w:i/>
          <w:sz w:val="24"/>
          <w:szCs w:val="24"/>
          <w:u w:val="single"/>
        </w:rPr>
        <w:t xml:space="preserve">Если на момент подачи заявки у участника закупки не имеется в наличии необходимого для выполнения работ товара, либо при отсутствии возможности получить конкретное значение показателя для характеристики такого товара (для этого требуются провести испытания партии товара), участник закупки вправе указать в первой части заявки диапазон возможных значений в пределах, предусмотренных соответствующим </w:t>
      </w:r>
      <w:proofErr w:type="spellStart"/>
      <w:r w:rsidRPr="005B3F58">
        <w:rPr>
          <w:rFonts w:ascii="Times New Roman" w:hAnsi="Times New Roman" w:cs="Times New Roman"/>
          <w:i/>
          <w:sz w:val="24"/>
          <w:szCs w:val="24"/>
          <w:u w:val="single"/>
        </w:rPr>
        <w:t>ГОСТом</w:t>
      </w:r>
      <w:proofErr w:type="spellEnd"/>
      <w:r w:rsidRPr="005B3F58">
        <w:rPr>
          <w:rFonts w:ascii="Times New Roman" w:hAnsi="Times New Roman" w:cs="Times New Roman"/>
          <w:i/>
          <w:sz w:val="24"/>
          <w:szCs w:val="24"/>
        </w:rPr>
        <w:t>.</w:t>
      </w:r>
      <w:proofErr w:type="gramEnd"/>
    </w:p>
    <w:p w:rsidR="00BE330E" w:rsidRPr="005B3F58" w:rsidRDefault="00BE330E" w:rsidP="00BE330E">
      <w:pPr>
        <w:spacing w:after="0" w:line="240" w:lineRule="auto"/>
        <w:ind w:firstLine="567"/>
        <w:jc w:val="both"/>
        <w:rPr>
          <w:rFonts w:ascii="Times New Roman" w:hAnsi="Times New Roman" w:cs="Times New Roman"/>
          <w:i/>
          <w:sz w:val="24"/>
          <w:szCs w:val="24"/>
        </w:rPr>
      </w:pPr>
      <w:r w:rsidRPr="005B3F58">
        <w:rPr>
          <w:rFonts w:ascii="Times New Roman" w:hAnsi="Times New Roman" w:cs="Times New Roman"/>
          <w:i/>
          <w:sz w:val="24"/>
          <w:szCs w:val="24"/>
        </w:rPr>
        <w:t xml:space="preserve">   </w:t>
      </w:r>
      <w:proofErr w:type="gramStart"/>
      <w:r w:rsidRPr="005B3F58">
        <w:rPr>
          <w:rFonts w:ascii="Times New Roman" w:hAnsi="Times New Roman" w:cs="Times New Roman"/>
          <w:i/>
          <w:sz w:val="24"/>
          <w:szCs w:val="24"/>
        </w:rPr>
        <w:t xml:space="preserve">Показатели </w:t>
      </w:r>
      <w:r w:rsidRPr="005B3F58">
        <w:rPr>
          <w:rFonts w:ascii="Times New Roman" w:hAnsi="Times New Roman" w:cs="Times New Roman"/>
          <w:i/>
          <w:sz w:val="24"/>
          <w:szCs w:val="24"/>
          <w:lang w:eastAsia="ar-SA"/>
        </w:rPr>
        <w:t xml:space="preserve">товаров, имеющие исключительно интервальное или неконкретное значение (например, фракция щебня, крупность зерен песка, рабочая температура, температура применения, температура эксплуатации, температура рабочей среды, температура окружающей среды): значение таких показателей должно указываться участником закупки в первой части заявки в виде диапазона, конкретное значение не допускается (в данном случае допускается указание в первой части заявки  </w:t>
      </w:r>
      <w:r w:rsidRPr="005B3F58">
        <w:rPr>
          <w:rFonts w:ascii="Times New Roman" w:hAnsi="Times New Roman" w:cs="Times New Roman"/>
          <w:i/>
          <w:sz w:val="24"/>
          <w:szCs w:val="24"/>
        </w:rPr>
        <w:t>на участие в электронном аукционе</w:t>
      </w:r>
      <w:r w:rsidRPr="005B3F58">
        <w:rPr>
          <w:rFonts w:ascii="Times New Roman" w:hAnsi="Times New Roman" w:cs="Times New Roman"/>
          <w:i/>
          <w:sz w:val="24"/>
          <w:szCs w:val="24"/>
          <w:lang w:eastAsia="ar-SA"/>
        </w:rPr>
        <w:t xml:space="preserve"> </w:t>
      </w:r>
      <w:r w:rsidRPr="005B3F58">
        <w:rPr>
          <w:rFonts w:ascii="Times New Roman" w:hAnsi="Times New Roman" w:cs="Times New Roman"/>
          <w:i/>
          <w:sz w:val="24"/>
          <w:szCs w:val="24"/>
        </w:rPr>
        <w:t>предлогов, слов</w:t>
      </w:r>
      <w:proofErr w:type="gramEnd"/>
      <w:r w:rsidRPr="005B3F58">
        <w:rPr>
          <w:rFonts w:ascii="Times New Roman" w:hAnsi="Times New Roman" w:cs="Times New Roman"/>
          <w:i/>
          <w:sz w:val="24"/>
          <w:szCs w:val="24"/>
        </w:rPr>
        <w:t xml:space="preserve"> </w:t>
      </w:r>
      <w:proofErr w:type="gramStart"/>
      <w:r w:rsidRPr="005B3F58">
        <w:rPr>
          <w:rFonts w:ascii="Times New Roman" w:hAnsi="Times New Roman" w:cs="Times New Roman"/>
          <w:i/>
          <w:sz w:val="24"/>
          <w:szCs w:val="24"/>
        </w:rPr>
        <w:t>и знаков: «от», «до», «не более», «не менее», «более», «менее», «не ниже», «не выше», «свыше», «ниже», «выше», «≤», «≥», «&lt;», «&gt;»).</w:t>
      </w:r>
      <w:proofErr w:type="gramEnd"/>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Если в Столбце 3</w:t>
      </w:r>
      <w:r w:rsidRPr="005B3F58">
        <w:rPr>
          <w:rFonts w:ascii="Times New Roman" w:hAnsi="Times New Roman" w:cs="Times New Roman"/>
          <w:i/>
          <w:sz w:val="24"/>
          <w:szCs w:val="24"/>
        </w:rPr>
        <w:t xml:space="preserve"> Приложения №3 к документации об электронном аукционе (Показатели товара используемого при выполнении работ установленные Заказчиком) требования заказчика установлены без применения диапазона, например 1,1 , 2 , -2(минус 2), выдерживает, не смешивается и подобные, это означает что значение не может </w:t>
      </w:r>
      <w:proofErr w:type="gramStart"/>
      <w:r w:rsidRPr="005B3F58">
        <w:rPr>
          <w:rFonts w:ascii="Times New Roman" w:hAnsi="Times New Roman" w:cs="Times New Roman"/>
          <w:i/>
          <w:sz w:val="24"/>
          <w:szCs w:val="24"/>
        </w:rPr>
        <w:t>изменяться</w:t>
      </w:r>
      <w:proofErr w:type="gramEnd"/>
      <w:r w:rsidRPr="005B3F58">
        <w:rPr>
          <w:rFonts w:ascii="Times New Roman" w:hAnsi="Times New Roman" w:cs="Times New Roman"/>
          <w:i/>
          <w:sz w:val="24"/>
          <w:szCs w:val="24"/>
        </w:rPr>
        <w:t xml:space="preserve"> и указывается участником в виде одного конкретного значения показателя соответствующего установленному заказчиком.</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Предоставляемые участником размещения заказа показатели товаров не должны сопровождаться словами «эквивалент», «аналог», «типа»  и т.п.</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proofErr w:type="gramStart"/>
      <w:r w:rsidRPr="005B3F58">
        <w:rPr>
          <w:rFonts w:ascii="Times New Roman" w:hAnsi="Times New Roman" w:cs="Times New Roman"/>
          <w:bCs/>
          <w:i/>
          <w:sz w:val="24"/>
          <w:szCs w:val="24"/>
        </w:rPr>
        <w:t>При указании значений показателей не допускается использование формулировок "не более", "не менее", не могут быть использованы слова и знаки: «должен», «не выше», «не ниже» или их производные, «от», «до», «или», «&lt;», «&gt;», «/» и т.п., за исключением случаев, когда указанным способом показатели характеристик товара обозначаются в технической документации/паспортах/информации производителя товара или если это предусматривается нормативными документами.</w:t>
      </w:r>
      <w:proofErr w:type="gramEnd"/>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i/>
          <w:sz w:val="24"/>
          <w:szCs w:val="24"/>
        </w:rPr>
      </w:pPr>
      <w:r w:rsidRPr="005B3F58">
        <w:rPr>
          <w:rFonts w:ascii="Times New Roman" w:hAnsi="Times New Roman" w:cs="Times New Roman"/>
          <w:bCs/>
          <w:i/>
          <w:sz w:val="24"/>
          <w:szCs w:val="24"/>
        </w:rPr>
        <w:t>Также не допускается при заполнении сведений вместо указания значения показателя товара указывать: «соответствует», «в полном соответствии», «наличие», за исключением случаев, если это предусматривается документацией об аукционе.</w:t>
      </w:r>
    </w:p>
    <w:p w:rsidR="00BE330E" w:rsidRPr="005B3F58" w:rsidRDefault="00BE330E" w:rsidP="00BE330E">
      <w:pPr>
        <w:autoSpaceDE w:val="0"/>
        <w:autoSpaceDN w:val="0"/>
        <w:adjustRightInd w:val="0"/>
        <w:spacing w:after="0" w:line="240" w:lineRule="auto"/>
        <w:ind w:firstLine="567"/>
        <w:jc w:val="both"/>
        <w:rPr>
          <w:rFonts w:ascii="Times New Roman" w:hAnsi="Times New Roman" w:cs="Times New Roman"/>
          <w:bCs/>
          <w:sz w:val="24"/>
          <w:szCs w:val="24"/>
        </w:rPr>
      </w:pPr>
      <w:proofErr w:type="gramStart"/>
      <w:r w:rsidRPr="005B3F58">
        <w:rPr>
          <w:rFonts w:ascii="Times New Roman" w:hAnsi="Times New Roman" w:cs="Times New Roman"/>
          <w:bCs/>
          <w:i/>
          <w:sz w:val="24"/>
          <w:szCs w:val="24"/>
        </w:rPr>
        <w:t xml:space="preserve">При указании конкретных значений показателей товара участник размещения заказа </w:t>
      </w:r>
      <w:r w:rsidRPr="005B3F58">
        <w:rPr>
          <w:rFonts w:ascii="Times New Roman" w:hAnsi="Times New Roman" w:cs="Times New Roman"/>
          <w:bCs/>
          <w:i/>
          <w:sz w:val="24"/>
          <w:szCs w:val="24"/>
          <w:u w:val="single"/>
        </w:rPr>
        <w:t>вправе указать значение в диапазоне</w:t>
      </w:r>
      <w:r w:rsidRPr="005B3F58">
        <w:rPr>
          <w:rFonts w:ascii="Times New Roman" w:hAnsi="Times New Roman" w:cs="Times New Roman"/>
          <w:bCs/>
          <w:i/>
          <w:sz w:val="24"/>
          <w:szCs w:val="24"/>
        </w:rPr>
        <w:t>, только если это предусмотрено нормативными документами и/или технической документацией/паспортом/информацией производителя товара.</w:t>
      </w:r>
      <w:r w:rsidR="003E5E70" w:rsidRPr="005B3F58">
        <w:rPr>
          <w:rFonts w:ascii="Times New Roman" w:hAnsi="Times New Roman" w:cs="Times New Roman"/>
          <w:bCs/>
          <w:sz w:val="24"/>
          <w:szCs w:val="24"/>
        </w:rPr>
        <w:t>»</w:t>
      </w:r>
      <w:proofErr w:type="gramEnd"/>
    </w:p>
    <w:p w:rsidR="00DE31A1" w:rsidRPr="005B3F58" w:rsidRDefault="00DE31A1" w:rsidP="009A6961">
      <w:pPr>
        <w:spacing w:after="0" w:line="240" w:lineRule="auto"/>
        <w:ind w:firstLine="567"/>
        <w:jc w:val="both"/>
        <w:rPr>
          <w:rFonts w:ascii="Times New Roman" w:eastAsia="SimSun" w:hAnsi="Times New Roman" w:cs="Times New Roman"/>
          <w:iCs/>
          <w:sz w:val="24"/>
          <w:szCs w:val="24"/>
        </w:rPr>
      </w:pPr>
      <w:proofErr w:type="gramStart"/>
      <w:r w:rsidRPr="005B3F58">
        <w:rPr>
          <w:rFonts w:ascii="Times New Roman" w:eastAsia="SimSun" w:hAnsi="Times New Roman" w:cs="Times New Roman"/>
          <w:sz w:val="24"/>
          <w:szCs w:val="24"/>
        </w:rPr>
        <w:t>Таким образом, в инструкции по заполнению первой части аукционной заявки заказчиком учтено то обстоятельство, что ФЗ «О контрактной системе...» не обязывает участника закупки при заполнении первой части заявки иметь в наличии товар, предлагаемый к использованию при выполнении работ, для представления подробных сведений о результате испытаний, и не установлено императивного требования об указании конкретных значений таких характеристик.</w:t>
      </w:r>
      <w:proofErr w:type="gramEnd"/>
    </w:p>
    <w:p w:rsidR="00852A8A" w:rsidRPr="005B3F58" w:rsidRDefault="00DE31A1" w:rsidP="009A6961">
      <w:pPr>
        <w:autoSpaceDE w:val="0"/>
        <w:autoSpaceDN w:val="0"/>
        <w:adjustRightInd w:val="0"/>
        <w:spacing w:after="0" w:line="240" w:lineRule="auto"/>
        <w:ind w:firstLine="567"/>
        <w:jc w:val="both"/>
        <w:rPr>
          <w:rFonts w:ascii="Times New Roman" w:hAnsi="Times New Roman" w:cs="Times New Roman"/>
          <w:sz w:val="24"/>
          <w:szCs w:val="24"/>
        </w:rPr>
      </w:pPr>
      <w:r w:rsidRPr="005B3F58">
        <w:rPr>
          <w:rFonts w:ascii="Times New Roman" w:eastAsia="SimSun" w:hAnsi="Times New Roman" w:cs="Times New Roman"/>
          <w:sz w:val="24"/>
          <w:szCs w:val="24"/>
        </w:rPr>
        <w:t xml:space="preserve">При таких обстоятельствах, </w:t>
      </w:r>
      <w:r w:rsidR="009828A7" w:rsidRPr="005B3F58">
        <w:rPr>
          <w:rFonts w:ascii="Times New Roman" w:eastAsia="SimSun" w:hAnsi="Times New Roman" w:cs="Times New Roman"/>
          <w:sz w:val="24"/>
          <w:szCs w:val="24"/>
        </w:rPr>
        <w:t>третий</w:t>
      </w:r>
      <w:r w:rsidRPr="005B3F58">
        <w:rPr>
          <w:rFonts w:ascii="Times New Roman" w:eastAsia="SimSun" w:hAnsi="Times New Roman" w:cs="Times New Roman"/>
          <w:sz w:val="24"/>
          <w:szCs w:val="24"/>
        </w:rPr>
        <w:t xml:space="preserve"> довод жалоб</w:t>
      </w:r>
      <w:proofErr w:type="gramStart"/>
      <w:r w:rsidRPr="005B3F58">
        <w:rPr>
          <w:rFonts w:ascii="Times New Roman" w:eastAsia="SimSun" w:hAnsi="Times New Roman" w:cs="Times New Roman"/>
          <w:sz w:val="24"/>
          <w:szCs w:val="24"/>
        </w:rPr>
        <w:t>ы ООО</w:t>
      </w:r>
      <w:proofErr w:type="gramEnd"/>
      <w:r w:rsidRPr="005B3F58">
        <w:rPr>
          <w:rFonts w:ascii="Times New Roman" w:eastAsia="SimSun" w:hAnsi="Times New Roman" w:cs="Times New Roman"/>
          <w:sz w:val="24"/>
          <w:szCs w:val="24"/>
        </w:rPr>
        <w:t xml:space="preserve"> «</w:t>
      </w:r>
      <w:r w:rsidR="009828A7" w:rsidRPr="005B3F58">
        <w:rPr>
          <w:rFonts w:ascii="Times New Roman" w:hAnsi="Times New Roman" w:cs="Times New Roman"/>
          <w:sz w:val="24"/>
          <w:szCs w:val="24"/>
        </w:rPr>
        <w:t>ЦП Профит</w:t>
      </w:r>
      <w:r w:rsidRPr="005B3F58">
        <w:rPr>
          <w:rFonts w:ascii="Times New Roman" w:eastAsia="SimSun" w:hAnsi="Times New Roman" w:cs="Times New Roman"/>
          <w:sz w:val="24"/>
          <w:szCs w:val="24"/>
        </w:rPr>
        <w:t>» не нашел своего подтверждения материалами дела.</w:t>
      </w:r>
    </w:p>
    <w:p w:rsidR="00852A8A" w:rsidRPr="005B3F58" w:rsidRDefault="00852A8A" w:rsidP="003B3E24">
      <w:pPr>
        <w:autoSpaceDE w:val="0"/>
        <w:autoSpaceDN w:val="0"/>
        <w:adjustRightInd w:val="0"/>
        <w:spacing w:after="0" w:line="240" w:lineRule="auto"/>
        <w:ind w:firstLine="567"/>
        <w:jc w:val="both"/>
        <w:rPr>
          <w:rFonts w:ascii="Times New Roman" w:hAnsi="Times New Roman" w:cs="Times New Roman"/>
          <w:sz w:val="24"/>
          <w:szCs w:val="24"/>
        </w:rPr>
      </w:pPr>
    </w:p>
    <w:p w:rsidR="004665AF" w:rsidRPr="005B3F58" w:rsidRDefault="00197588" w:rsidP="003B3E24">
      <w:pPr>
        <w:tabs>
          <w:tab w:val="left" w:pos="567"/>
        </w:tabs>
        <w:spacing w:after="0" w:line="240" w:lineRule="auto"/>
        <w:ind w:firstLine="567"/>
        <w:jc w:val="both"/>
        <w:rPr>
          <w:rFonts w:ascii="Times New Roman" w:eastAsia="Arial" w:hAnsi="Times New Roman" w:cs="Times New Roman"/>
          <w:sz w:val="24"/>
          <w:szCs w:val="24"/>
        </w:rPr>
      </w:pPr>
      <w:r w:rsidRPr="005B3F58">
        <w:rPr>
          <w:rFonts w:ascii="Times New Roman" w:eastAsia="Arial" w:hAnsi="Times New Roman" w:cs="Times New Roman"/>
          <w:sz w:val="24"/>
          <w:szCs w:val="24"/>
        </w:rPr>
        <w:t>На основании результатов рассмотрения жалобы, проведения внеплановой проверки определения поставщика, материалов, имеющихся в деле, руководствуясь ст.99, ст.106 ФЗ «О контрактной системе…», Комиссия</w:t>
      </w:r>
    </w:p>
    <w:p w:rsidR="008F7298" w:rsidRDefault="008F7298" w:rsidP="004665AF">
      <w:pPr>
        <w:tabs>
          <w:tab w:val="left" w:pos="567"/>
        </w:tabs>
        <w:spacing w:after="0" w:line="240" w:lineRule="auto"/>
        <w:ind w:firstLine="540"/>
        <w:jc w:val="both"/>
        <w:rPr>
          <w:rFonts w:ascii="Times New Roman" w:eastAsia="Arial" w:hAnsi="Times New Roman" w:cs="Times New Roman"/>
          <w:sz w:val="24"/>
          <w:szCs w:val="24"/>
        </w:rPr>
      </w:pPr>
    </w:p>
    <w:p w:rsidR="005B3F58" w:rsidRPr="008F7298" w:rsidRDefault="005B3F58" w:rsidP="004665AF">
      <w:pPr>
        <w:tabs>
          <w:tab w:val="left" w:pos="567"/>
        </w:tabs>
        <w:spacing w:after="0" w:line="240" w:lineRule="auto"/>
        <w:ind w:firstLine="540"/>
        <w:jc w:val="both"/>
        <w:rPr>
          <w:rFonts w:ascii="Times New Roman" w:eastAsia="Arial" w:hAnsi="Times New Roman" w:cs="Times New Roman"/>
          <w:sz w:val="24"/>
          <w:szCs w:val="24"/>
        </w:rPr>
      </w:pPr>
    </w:p>
    <w:p w:rsidR="004665AF" w:rsidRPr="008F7298" w:rsidRDefault="004665AF" w:rsidP="004665AF">
      <w:pPr>
        <w:tabs>
          <w:tab w:val="left" w:pos="567"/>
        </w:tabs>
        <w:spacing w:after="0" w:line="240" w:lineRule="auto"/>
        <w:jc w:val="center"/>
        <w:rPr>
          <w:rFonts w:ascii="Times New Roman" w:eastAsia="Arial" w:hAnsi="Times New Roman" w:cs="Times New Roman"/>
          <w:b/>
          <w:sz w:val="24"/>
          <w:szCs w:val="24"/>
        </w:rPr>
      </w:pPr>
      <w:r w:rsidRPr="008F7298">
        <w:rPr>
          <w:rFonts w:ascii="Times New Roman" w:eastAsia="Arial" w:hAnsi="Times New Roman" w:cs="Times New Roman"/>
          <w:b/>
          <w:sz w:val="24"/>
          <w:szCs w:val="24"/>
        </w:rPr>
        <w:t>РЕШИЛА:</w:t>
      </w:r>
    </w:p>
    <w:p w:rsidR="004665AF" w:rsidRPr="008F7298" w:rsidRDefault="004665AF" w:rsidP="004665AF">
      <w:pPr>
        <w:tabs>
          <w:tab w:val="left" w:pos="567"/>
        </w:tabs>
        <w:spacing w:after="0" w:line="240" w:lineRule="auto"/>
        <w:ind w:firstLine="540"/>
        <w:jc w:val="both"/>
        <w:rPr>
          <w:rFonts w:ascii="Times New Roman" w:eastAsia="Arial" w:hAnsi="Times New Roman" w:cs="Times New Roman"/>
          <w:sz w:val="24"/>
          <w:szCs w:val="24"/>
        </w:rPr>
      </w:pPr>
    </w:p>
    <w:p w:rsidR="004665AF" w:rsidRPr="008F7298" w:rsidRDefault="004665AF" w:rsidP="004665AF">
      <w:pPr>
        <w:tabs>
          <w:tab w:val="left" w:pos="567"/>
        </w:tabs>
        <w:spacing w:after="0" w:line="240" w:lineRule="auto"/>
        <w:ind w:firstLine="540"/>
        <w:jc w:val="both"/>
        <w:rPr>
          <w:rFonts w:ascii="Times New Roman" w:eastAsia="Arial" w:hAnsi="Times New Roman" w:cs="Times New Roman"/>
          <w:sz w:val="24"/>
          <w:szCs w:val="24"/>
        </w:rPr>
      </w:pPr>
      <w:r w:rsidRPr="008F7298">
        <w:rPr>
          <w:rFonts w:ascii="Times New Roman" w:eastAsia="Arial" w:hAnsi="Times New Roman" w:cs="Times New Roman"/>
          <w:sz w:val="24"/>
          <w:szCs w:val="24"/>
        </w:rPr>
        <w:lastRenderedPageBreak/>
        <w:t>1. Признать жалобу Общества с ограниченной ответственностью «</w:t>
      </w:r>
      <w:r w:rsidR="00604B4D" w:rsidRPr="00604B4D">
        <w:rPr>
          <w:rFonts w:ascii="Times New Roman" w:eastAsia="Arial" w:hAnsi="Times New Roman" w:cs="Times New Roman"/>
          <w:sz w:val="24"/>
          <w:szCs w:val="24"/>
        </w:rPr>
        <w:t>Центр поставок Профит</w:t>
      </w:r>
      <w:r w:rsidRPr="008F7298">
        <w:rPr>
          <w:rFonts w:ascii="Times New Roman" w:eastAsia="Arial" w:hAnsi="Times New Roman" w:cs="Times New Roman"/>
          <w:sz w:val="24"/>
          <w:szCs w:val="24"/>
        </w:rPr>
        <w:t xml:space="preserve">» на действия заказчика - </w:t>
      </w:r>
      <w:r w:rsidR="009C6F20">
        <w:rPr>
          <w:rFonts w:ascii="Times New Roman" w:eastAsia="Arial" w:hAnsi="Times New Roman" w:cs="Times New Roman"/>
          <w:sz w:val="24"/>
          <w:szCs w:val="24"/>
        </w:rPr>
        <w:t>о</w:t>
      </w:r>
      <w:r w:rsidR="009C6F20" w:rsidRPr="009C6F20">
        <w:rPr>
          <w:rFonts w:ascii="Times New Roman" w:eastAsia="Arial" w:hAnsi="Times New Roman" w:cs="Times New Roman"/>
          <w:sz w:val="24"/>
          <w:szCs w:val="24"/>
        </w:rPr>
        <w:t xml:space="preserve">бластного казенного учреждения «Комитет строительства и </w:t>
      </w:r>
      <w:proofErr w:type="gramStart"/>
      <w:r w:rsidR="009C6F20" w:rsidRPr="009C6F20">
        <w:rPr>
          <w:rFonts w:ascii="Times New Roman" w:eastAsia="Arial" w:hAnsi="Times New Roman" w:cs="Times New Roman"/>
          <w:sz w:val="24"/>
          <w:szCs w:val="24"/>
        </w:rPr>
        <w:t>эксплуатации</w:t>
      </w:r>
      <w:proofErr w:type="gramEnd"/>
      <w:r w:rsidR="009C6F20" w:rsidRPr="009C6F20">
        <w:rPr>
          <w:rFonts w:ascii="Times New Roman" w:eastAsia="Arial" w:hAnsi="Times New Roman" w:cs="Times New Roman"/>
          <w:sz w:val="24"/>
          <w:szCs w:val="24"/>
        </w:rPr>
        <w:t xml:space="preserve"> автомобильных дорог Курской области»</w:t>
      </w:r>
      <w:r w:rsidR="000C7B1C" w:rsidRPr="008F7298">
        <w:rPr>
          <w:rFonts w:ascii="Times New Roman" w:eastAsia="Arial" w:hAnsi="Times New Roman" w:cs="Times New Roman"/>
          <w:sz w:val="24"/>
          <w:szCs w:val="24"/>
        </w:rPr>
        <w:t xml:space="preserve"> </w:t>
      </w:r>
      <w:r w:rsidR="009C6F20">
        <w:rPr>
          <w:rFonts w:ascii="Times New Roman" w:eastAsia="Arial" w:hAnsi="Times New Roman" w:cs="Times New Roman"/>
          <w:sz w:val="24"/>
          <w:szCs w:val="24"/>
        </w:rPr>
        <w:t>не</w:t>
      </w:r>
      <w:r w:rsidRPr="008F7298">
        <w:rPr>
          <w:rFonts w:ascii="Times New Roman" w:eastAsia="Arial" w:hAnsi="Times New Roman" w:cs="Times New Roman"/>
          <w:sz w:val="24"/>
          <w:szCs w:val="24"/>
        </w:rPr>
        <w:t>обоснованной.</w:t>
      </w:r>
    </w:p>
    <w:p w:rsidR="00E01BAD" w:rsidRDefault="004665AF" w:rsidP="009C6F20">
      <w:pPr>
        <w:tabs>
          <w:tab w:val="left" w:pos="567"/>
        </w:tabs>
        <w:spacing w:after="0" w:line="240" w:lineRule="auto"/>
        <w:ind w:firstLine="540"/>
        <w:jc w:val="both"/>
        <w:rPr>
          <w:rFonts w:ascii="Times New Roman" w:eastAsia="Arial" w:hAnsi="Times New Roman" w:cs="Times New Roman"/>
          <w:sz w:val="24"/>
          <w:szCs w:val="24"/>
        </w:rPr>
      </w:pPr>
      <w:r w:rsidRPr="008F7298">
        <w:rPr>
          <w:rFonts w:ascii="Times New Roman" w:eastAsia="Arial" w:hAnsi="Times New Roman" w:cs="Times New Roman"/>
          <w:sz w:val="24"/>
          <w:szCs w:val="24"/>
        </w:rPr>
        <w:t>2.</w:t>
      </w:r>
      <w:r w:rsidR="00EF0858" w:rsidRPr="002F1C1C">
        <w:rPr>
          <w:rFonts w:ascii="Times New Roman" w:hAnsi="Times New Roman" w:cs="Times New Roman"/>
          <w:sz w:val="24"/>
          <w:szCs w:val="24"/>
        </w:rPr>
        <w:t xml:space="preserve"> </w:t>
      </w:r>
      <w:r w:rsidR="0030367E" w:rsidRPr="0030367E">
        <w:rPr>
          <w:rFonts w:ascii="Times New Roman" w:eastAsia="Arial" w:hAnsi="Times New Roman" w:cs="Times New Roman"/>
          <w:sz w:val="24"/>
          <w:szCs w:val="24"/>
        </w:rPr>
        <w:t>Производство по делу №</w:t>
      </w:r>
      <w:r w:rsidR="0030367E">
        <w:rPr>
          <w:rFonts w:ascii="Times New Roman" w:eastAsia="Arial" w:hAnsi="Times New Roman" w:cs="Times New Roman"/>
          <w:sz w:val="24"/>
          <w:szCs w:val="24"/>
        </w:rPr>
        <w:t>273</w:t>
      </w:r>
      <w:r w:rsidR="0030367E" w:rsidRPr="0030367E">
        <w:rPr>
          <w:rFonts w:ascii="Times New Roman" w:eastAsia="Arial" w:hAnsi="Times New Roman" w:cs="Times New Roman"/>
          <w:sz w:val="24"/>
          <w:szCs w:val="24"/>
        </w:rPr>
        <w:t>/2017 прекратить</w:t>
      </w:r>
      <w:r w:rsidR="00EF0858">
        <w:rPr>
          <w:rFonts w:ascii="Times New Roman" w:eastAsia="Arial" w:hAnsi="Times New Roman" w:cs="Times New Roman"/>
          <w:sz w:val="24"/>
          <w:szCs w:val="24"/>
        </w:rPr>
        <w:t>.</w:t>
      </w:r>
    </w:p>
    <w:p w:rsidR="00E01BAD" w:rsidRDefault="00E01BAD" w:rsidP="00F41C41">
      <w:pPr>
        <w:spacing w:after="0" w:line="240" w:lineRule="auto"/>
        <w:ind w:firstLine="540"/>
        <w:jc w:val="both"/>
        <w:rPr>
          <w:rFonts w:ascii="Times New Roman" w:hAnsi="Times New Roman"/>
          <w:i/>
          <w:iCs/>
          <w:sz w:val="20"/>
          <w:szCs w:val="20"/>
        </w:rPr>
      </w:pPr>
    </w:p>
    <w:p w:rsidR="00E01BAD" w:rsidRPr="009E21BE" w:rsidRDefault="00E01BAD" w:rsidP="00F41C41">
      <w:pPr>
        <w:spacing w:after="0" w:line="240" w:lineRule="auto"/>
        <w:ind w:firstLine="540"/>
        <w:jc w:val="both"/>
        <w:rPr>
          <w:rFonts w:ascii="Times New Roman" w:hAnsi="Times New Roman"/>
          <w:i/>
          <w:iCs/>
          <w:sz w:val="24"/>
          <w:szCs w:val="24"/>
        </w:rPr>
      </w:pPr>
      <w:r w:rsidRPr="009E21BE">
        <w:rPr>
          <w:rFonts w:ascii="Times New Roman" w:hAnsi="Times New Roman"/>
          <w:i/>
          <w:iCs/>
          <w:sz w:val="24"/>
          <w:szCs w:val="24"/>
        </w:rPr>
        <w:t>Настоящее решение может быть обжаловано в судебном порядке в течение трех месяцев со дня его принятия.</w:t>
      </w:r>
    </w:p>
    <w:p w:rsidR="001A5E27" w:rsidRDefault="001A5E27" w:rsidP="00B551BC">
      <w:pPr>
        <w:autoSpaceDE w:val="0"/>
        <w:autoSpaceDN w:val="0"/>
        <w:adjustRightInd w:val="0"/>
        <w:spacing w:after="0" w:line="240" w:lineRule="auto"/>
        <w:rPr>
          <w:rFonts w:ascii="Times New Roman" w:hAnsi="Times New Roman" w:cs="Times New Roman"/>
          <w:sz w:val="26"/>
          <w:szCs w:val="26"/>
        </w:rPr>
      </w:pPr>
    </w:p>
    <w:p w:rsidR="00C82FFF" w:rsidRDefault="00C82FFF" w:rsidP="00B551BC">
      <w:pPr>
        <w:autoSpaceDE w:val="0"/>
        <w:autoSpaceDN w:val="0"/>
        <w:adjustRightInd w:val="0"/>
        <w:spacing w:after="0" w:line="240" w:lineRule="auto"/>
        <w:rPr>
          <w:rFonts w:ascii="Times New Roman" w:hAnsi="Times New Roman" w:cs="Times New Roman"/>
          <w:sz w:val="26"/>
          <w:szCs w:val="26"/>
        </w:rPr>
      </w:pPr>
    </w:p>
    <w:p w:rsidR="00C82FFF" w:rsidRDefault="00C82FFF" w:rsidP="00B551BC">
      <w:pPr>
        <w:autoSpaceDE w:val="0"/>
        <w:autoSpaceDN w:val="0"/>
        <w:adjustRightInd w:val="0"/>
        <w:spacing w:after="0" w:line="240" w:lineRule="auto"/>
        <w:rPr>
          <w:rFonts w:ascii="Times New Roman" w:hAnsi="Times New Roman" w:cs="Times New Roman"/>
          <w:sz w:val="26"/>
          <w:szCs w:val="26"/>
        </w:rPr>
      </w:pPr>
    </w:p>
    <w:p w:rsidR="00B551BC" w:rsidRPr="00691412" w:rsidRDefault="00B551BC" w:rsidP="00B551BC">
      <w:pPr>
        <w:tabs>
          <w:tab w:val="left" w:pos="4744"/>
        </w:tabs>
        <w:autoSpaceDE w:val="0"/>
        <w:autoSpaceDN w:val="0"/>
        <w:adjustRightInd w:val="0"/>
        <w:spacing w:after="0" w:line="240" w:lineRule="auto"/>
        <w:rPr>
          <w:rFonts w:ascii="Times New Roman" w:hAnsi="Times New Roman" w:cs="Times New Roman"/>
          <w:sz w:val="25"/>
          <w:szCs w:val="25"/>
        </w:rPr>
      </w:pPr>
      <w:r w:rsidRPr="008F7298">
        <w:rPr>
          <w:rFonts w:ascii="Times New Roman" w:hAnsi="Times New Roman" w:cs="Times New Roman"/>
          <w:sz w:val="24"/>
          <w:szCs w:val="24"/>
        </w:rPr>
        <w:t>Председатель Комиссии:</w:t>
      </w:r>
      <w:r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126DD7" w:rsidRPr="00691412">
        <w:rPr>
          <w:rFonts w:ascii="Times New Roman" w:hAnsi="Times New Roman" w:cs="Times New Roman"/>
          <w:sz w:val="25"/>
          <w:szCs w:val="25"/>
        </w:rPr>
        <w:t xml:space="preserve">   </w:t>
      </w:r>
      <w:r w:rsidR="000559F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0F4B89">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2C0F47">
        <w:rPr>
          <w:rFonts w:ascii="Times New Roman" w:hAnsi="Times New Roman" w:cs="Times New Roman"/>
          <w:sz w:val="24"/>
          <w:szCs w:val="24"/>
        </w:rPr>
        <w:t>˂…˃</w:t>
      </w:r>
    </w:p>
    <w:p w:rsidR="00126DD7" w:rsidRDefault="00126DD7"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C82FFF" w:rsidRPr="009E1B08" w:rsidRDefault="00C82FFF"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B551BC" w:rsidRPr="00691412" w:rsidRDefault="00B551BC" w:rsidP="00B551BC">
      <w:pPr>
        <w:tabs>
          <w:tab w:val="left" w:pos="4744"/>
        </w:tabs>
        <w:autoSpaceDE w:val="0"/>
        <w:autoSpaceDN w:val="0"/>
        <w:adjustRightInd w:val="0"/>
        <w:spacing w:after="0" w:line="240" w:lineRule="auto"/>
        <w:rPr>
          <w:rFonts w:ascii="Times New Roman" w:hAnsi="Times New Roman" w:cs="Times New Roman"/>
          <w:sz w:val="25"/>
          <w:szCs w:val="25"/>
        </w:rPr>
      </w:pPr>
      <w:r w:rsidRPr="008F7298">
        <w:rPr>
          <w:rFonts w:ascii="Times New Roman" w:hAnsi="Times New Roman" w:cs="Times New Roman"/>
          <w:sz w:val="24"/>
          <w:szCs w:val="24"/>
        </w:rPr>
        <w:t>Члены Комиссии:</w:t>
      </w:r>
      <w:r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4A2017" w:rsidRPr="00691412">
        <w:rPr>
          <w:rFonts w:ascii="Times New Roman" w:hAnsi="Times New Roman" w:cs="Times New Roman"/>
          <w:sz w:val="25"/>
          <w:szCs w:val="25"/>
        </w:rPr>
        <w:tab/>
      </w:r>
      <w:r w:rsidR="00126DD7" w:rsidRPr="00691412">
        <w:rPr>
          <w:rFonts w:ascii="Times New Roman" w:hAnsi="Times New Roman" w:cs="Times New Roman"/>
          <w:sz w:val="25"/>
          <w:szCs w:val="25"/>
        </w:rPr>
        <w:t xml:space="preserve">  </w:t>
      </w:r>
      <w:r w:rsidR="000559F7" w:rsidRPr="00691412">
        <w:rPr>
          <w:rFonts w:ascii="Times New Roman" w:hAnsi="Times New Roman" w:cs="Times New Roman"/>
          <w:sz w:val="25"/>
          <w:szCs w:val="25"/>
        </w:rPr>
        <w:t xml:space="preserve"> </w:t>
      </w:r>
      <w:r w:rsidR="00126DD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0F4B89">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2C0F47">
        <w:rPr>
          <w:rFonts w:ascii="Times New Roman" w:hAnsi="Times New Roman" w:cs="Times New Roman"/>
          <w:sz w:val="24"/>
          <w:szCs w:val="24"/>
        </w:rPr>
        <w:t>˂…˃</w:t>
      </w:r>
    </w:p>
    <w:p w:rsidR="00126DD7" w:rsidRDefault="00126DD7"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C82FFF" w:rsidRPr="009E1B08" w:rsidRDefault="00C82FFF" w:rsidP="00B551BC">
      <w:pPr>
        <w:tabs>
          <w:tab w:val="left" w:pos="4744"/>
        </w:tabs>
        <w:autoSpaceDE w:val="0"/>
        <w:autoSpaceDN w:val="0"/>
        <w:adjustRightInd w:val="0"/>
        <w:spacing w:after="0" w:line="240" w:lineRule="auto"/>
        <w:rPr>
          <w:rFonts w:ascii="Times New Roman" w:hAnsi="Times New Roman" w:cs="Times New Roman"/>
          <w:sz w:val="24"/>
          <w:szCs w:val="24"/>
        </w:rPr>
      </w:pPr>
    </w:p>
    <w:p w:rsidR="00B551BC" w:rsidRPr="008F7298" w:rsidRDefault="00126DD7" w:rsidP="00126DD7">
      <w:pPr>
        <w:tabs>
          <w:tab w:val="left" w:pos="4744"/>
        </w:tabs>
        <w:autoSpaceDE w:val="0"/>
        <w:autoSpaceDN w:val="0"/>
        <w:adjustRightInd w:val="0"/>
        <w:spacing w:after="0" w:line="240" w:lineRule="auto"/>
        <w:rPr>
          <w:rFonts w:ascii="Times New Roman" w:hAnsi="Times New Roman" w:cs="Times New Roman"/>
          <w:sz w:val="24"/>
          <w:szCs w:val="24"/>
        </w:rPr>
      </w:pP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r>
      <w:r w:rsidRPr="00691412">
        <w:rPr>
          <w:rFonts w:ascii="Times New Roman" w:hAnsi="Times New Roman" w:cs="Times New Roman"/>
          <w:sz w:val="25"/>
          <w:szCs w:val="25"/>
        </w:rPr>
        <w:tab/>
        <w:t xml:space="preserve">   </w:t>
      </w:r>
      <w:r w:rsidR="000559F7" w:rsidRPr="00691412">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6F3735">
        <w:rPr>
          <w:rFonts w:ascii="Times New Roman" w:hAnsi="Times New Roman" w:cs="Times New Roman"/>
          <w:sz w:val="25"/>
          <w:szCs w:val="25"/>
        </w:rPr>
        <w:t xml:space="preserve">     </w:t>
      </w:r>
      <w:r w:rsidR="009E21BE" w:rsidRPr="00691412">
        <w:rPr>
          <w:rFonts w:ascii="Times New Roman" w:hAnsi="Times New Roman" w:cs="Times New Roman"/>
          <w:sz w:val="25"/>
          <w:szCs w:val="25"/>
        </w:rPr>
        <w:t xml:space="preserve"> </w:t>
      </w:r>
      <w:r w:rsidR="0029667A" w:rsidRPr="00691412">
        <w:rPr>
          <w:rFonts w:ascii="Times New Roman" w:hAnsi="Times New Roman" w:cs="Times New Roman"/>
          <w:sz w:val="25"/>
          <w:szCs w:val="25"/>
        </w:rPr>
        <w:t xml:space="preserve">  </w:t>
      </w:r>
      <w:r w:rsidR="00691412">
        <w:rPr>
          <w:rFonts w:ascii="Times New Roman" w:hAnsi="Times New Roman" w:cs="Times New Roman"/>
          <w:sz w:val="25"/>
          <w:szCs w:val="25"/>
        </w:rPr>
        <w:t xml:space="preserve"> </w:t>
      </w:r>
      <w:r w:rsidR="002C0F47">
        <w:rPr>
          <w:rFonts w:ascii="Times New Roman" w:hAnsi="Times New Roman" w:cs="Times New Roman"/>
          <w:sz w:val="24"/>
          <w:szCs w:val="24"/>
        </w:rPr>
        <w:t>˂…˃</w:t>
      </w:r>
    </w:p>
    <w:sectPr w:rsidR="00B551BC" w:rsidRPr="008F7298" w:rsidSect="00D80318">
      <w:headerReference w:type="default" r:id="rId20"/>
      <w:pgSz w:w="11906" w:h="16838"/>
      <w:pgMar w:top="1134" w:right="737" w:bottom="851" w:left="153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6327" w:rsidRDefault="00656327" w:rsidP="00656F81">
      <w:pPr>
        <w:spacing w:after="0" w:line="240" w:lineRule="auto"/>
      </w:pPr>
      <w:r>
        <w:separator/>
      </w:r>
    </w:p>
  </w:endnote>
  <w:endnote w:type="continuationSeparator" w:id="1">
    <w:p w:rsidR="00656327" w:rsidRDefault="00656327" w:rsidP="00656F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ont191">
    <w:charset w:val="CC"/>
    <w:family w:val="auto"/>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6327" w:rsidRDefault="00656327" w:rsidP="00656F81">
      <w:pPr>
        <w:spacing w:after="0" w:line="240" w:lineRule="auto"/>
      </w:pPr>
      <w:r>
        <w:separator/>
      </w:r>
    </w:p>
  </w:footnote>
  <w:footnote w:type="continuationSeparator" w:id="1">
    <w:p w:rsidR="00656327" w:rsidRDefault="00656327" w:rsidP="00656F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741" w:rsidRPr="00BB5E6A" w:rsidRDefault="00D54AD2" w:rsidP="001C60A4">
    <w:pPr>
      <w:pStyle w:val="a7"/>
      <w:framePr w:wrap="auto" w:vAnchor="text" w:hAnchor="margin" w:xAlign="center" w:y="1"/>
      <w:rPr>
        <w:rStyle w:val="a9"/>
        <w:rFonts w:ascii="Times New Roman" w:hAnsi="Times New Roman"/>
        <w:sz w:val="20"/>
        <w:szCs w:val="20"/>
      </w:rPr>
    </w:pPr>
    <w:r w:rsidRPr="00BB5E6A">
      <w:rPr>
        <w:rStyle w:val="a9"/>
        <w:rFonts w:ascii="Times New Roman" w:hAnsi="Times New Roman"/>
        <w:sz w:val="20"/>
        <w:szCs w:val="20"/>
      </w:rPr>
      <w:fldChar w:fldCharType="begin"/>
    </w:r>
    <w:r w:rsidR="00434741" w:rsidRPr="00BB5E6A">
      <w:rPr>
        <w:rStyle w:val="a9"/>
        <w:rFonts w:ascii="Times New Roman" w:hAnsi="Times New Roman"/>
        <w:sz w:val="20"/>
        <w:szCs w:val="20"/>
      </w:rPr>
      <w:instrText xml:space="preserve">PAGE  </w:instrText>
    </w:r>
    <w:r w:rsidRPr="00BB5E6A">
      <w:rPr>
        <w:rStyle w:val="a9"/>
        <w:rFonts w:ascii="Times New Roman" w:hAnsi="Times New Roman"/>
        <w:sz w:val="20"/>
        <w:szCs w:val="20"/>
      </w:rPr>
      <w:fldChar w:fldCharType="separate"/>
    </w:r>
    <w:r w:rsidR="002C0F47">
      <w:rPr>
        <w:rStyle w:val="a9"/>
        <w:rFonts w:ascii="Times New Roman" w:hAnsi="Times New Roman"/>
        <w:noProof/>
        <w:sz w:val="20"/>
        <w:szCs w:val="20"/>
      </w:rPr>
      <w:t>2</w:t>
    </w:r>
    <w:r w:rsidRPr="00BB5E6A">
      <w:rPr>
        <w:rStyle w:val="a9"/>
        <w:rFonts w:ascii="Times New Roman" w:hAnsi="Times New Roman"/>
        <w:sz w:val="20"/>
        <w:szCs w:val="20"/>
      </w:rPr>
      <w:fldChar w:fldCharType="end"/>
    </w:r>
  </w:p>
  <w:p w:rsidR="00434741" w:rsidRDefault="0043474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928"/>
        </w:tabs>
        <w:ind w:left="928" w:hanging="360"/>
      </w:pPr>
      <w:rPr>
        <w:rFonts w:cs="Times New Roman"/>
      </w:rPr>
    </w:lvl>
    <w:lvl w:ilvl="1">
      <w:start w:val="1"/>
      <w:numFmt w:val="decimal"/>
      <w:lvlText w:val="%2."/>
      <w:lvlJc w:val="left"/>
      <w:pPr>
        <w:tabs>
          <w:tab w:val="num" w:pos="1288"/>
        </w:tabs>
        <w:ind w:left="1288" w:hanging="360"/>
      </w:pPr>
      <w:rPr>
        <w:rFonts w:cs="Times New Roman"/>
      </w:rPr>
    </w:lvl>
    <w:lvl w:ilvl="2">
      <w:start w:val="1"/>
      <w:numFmt w:val="decimal"/>
      <w:lvlText w:val="%3."/>
      <w:lvlJc w:val="left"/>
      <w:pPr>
        <w:tabs>
          <w:tab w:val="num" w:pos="1648"/>
        </w:tabs>
        <w:ind w:left="1648" w:hanging="360"/>
      </w:pPr>
      <w:rPr>
        <w:rFonts w:cs="Times New Roman"/>
      </w:rPr>
    </w:lvl>
    <w:lvl w:ilvl="3">
      <w:start w:val="1"/>
      <w:numFmt w:val="decimal"/>
      <w:lvlText w:val="%4."/>
      <w:lvlJc w:val="left"/>
      <w:pPr>
        <w:tabs>
          <w:tab w:val="num" w:pos="2008"/>
        </w:tabs>
        <w:ind w:left="2008" w:hanging="360"/>
      </w:pPr>
      <w:rPr>
        <w:rFonts w:cs="Times New Roman"/>
      </w:rPr>
    </w:lvl>
    <w:lvl w:ilvl="4">
      <w:start w:val="1"/>
      <w:numFmt w:val="decimal"/>
      <w:lvlText w:val="%5."/>
      <w:lvlJc w:val="left"/>
      <w:pPr>
        <w:tabs>
          <w:tab w:val="num" w:pos="2368"/>
        </w:tabs>
        <w:ind w:left="2368" w:hanging="360"/>
      </w:pPr>
      <w:rPr>
        <w:rFonts w:cs="Times New Roman"/>
      </w:rPr>
    </w:lvl>
    <w:lvl w:ilvl="5">
      <w:start w:val="1"/>
      <w:numFmt w:val="decimal"/>
      <w:lvlText w:val="%6."/>
      <w:lvlJc w:val="left"/>
      <w:pPr>
        <w:tabs>
          <w:tab w:val="num" w:pos="2728"/>
        </w:tabs>
        <w:ind w:left="2728" w:hanging="360"/>
      </w:pPr>
      <w:rPr>
        <w:rFonts w:cs="Times New Roman"/>
      </w:rPr>
    </w:lvl>
    <w:lvl w:ilvl="6">
      <w:start w:val="1"/>
      <w:numFmt w:val="decimal"/>
      <w:lvlText w:val="%7."/>
      <w:lvlJc w:val="left"/>
      <w:pPr>
        <w:tabs>
          <w:tab w:val="num" w:pos="3088"/>
        </w:tabs>
        <w:ind w:left="3088" w:hanging="360"/>
      </w:pPr>
      <w:rPr>
        <w:rFonts w:cs="Times New Roman"/>
      </w:rPr>
    </w:lvl>
    <w:lvl w:ilvl="7">
      <w:start w:val="1"/>
      <w:numFmt w:val="decimal"/>
      <w:lvlText w:val="%8."/>
      <w:lvlJc w:val="left"/>
      <w:pPr>
        <w:tabs>
          <w:tab w:val="num" w:pos="3448"/>
        </w:tabs>
        <w:ind w:left="3448" w:hanging="360"/>
      </w:pPr>
      <w:rPr>
        <w:rFonts w:cs="Times New Roman"/>
      </w:rPr>
    </w:lvl>
    <w:lvl w:ilvl="8">
      <w:start w:val="1"/>
      <w:numFmt w:val="decimal"/>
      <w:lvlText w:val="%9."/>
      <w:lvlJc w:val="left"/>
      <w:pPr>
        <w:tabs>
          <w:tab w:val="num" w:pos="3808"/>
        </w:tabs>
        <w:ind w:left="3808"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doNotHyphenateCaps/>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59A1"/>
    <w:rsid w:val="000002CB"/>
    <w:rsid w:val="0000117E"/>
    <w:rsid w:val="00001B35"/>
    <w:rsid w:val="00001F3B"/>
    <w:rsid w:val="00002454"/>
    <w:rsid w:val="000031F8"/>
    <w:rsid w:val="00004066"/>
    <w:rsid w:val="000045A6"/>
    <w:rsid w:val="00004920"/>
    <w:rsid w:val="00005912"/>
    <w:rsid w:val="0000639D"/>
    <w:rsid w:val="00007214"/>
    <w:rsid w:val="00007381"/>
    <w:rsid w:val="00007994"/>
    <w:rsid w:val="00007B1A"/>
    <w:rsid w:val="0001058E"/>
    <w:rsid w:val="00010A83"/>
    <w:rsid w:val="00010E5E"/>
    <w:rsid w:val="0001157A"/>
    <w:rsid w:val="00012A58"/>
    <w:rsid w:val="000137BF"/>
    <w:rsid w:val="0001414A"/>
    <w:rsid w:val="00014427"/>
    <w:rsid w:val="000149CB"/>
    <w:rsid w:val="0001554B"/>
    <w:rsid w:val="000155F7"/>
    <w:rsid w:val="00015EC1"/>
    <w:rsid w:val="000164F4"/>
    <w:rsid w:val="00016BA2"/>
    <w:rsid w:val="00016DC7"/>
    <w:rsid w:val="0001703F"/>
    <w:rsid w:val="000170FB"/>
    <w:rsid w:val="00017576"/>
    <w:rsid w:val="00017C4D"/>
    <w:rsid w:val="000201A5"/>
    <w:rsid w:val="00020889"/>
    <w:rsid w:val="00020D5E"/>
    <w:rsid w:val="000216AE"/>
    <w:rsid w:val="00022CE1"/>
    <w:rsid w:val="00022EF2"/>
    <w:rsid w:val="0002309B"/>
    <w:rsid w:val="000234A3"/>
    <w:rsid w:val="0002356A"/>
    <w:rsid w:val="00024516"/>
    <w:rsid w:val="00025B27"/>
    <w:rsid w:val="00025B5E"/>
    <w:rsid w:val="00025CD8"/>
    <w:rsid w:val="00025D7E"/>
    <w:rsid w:val="00026399"/>
    <w:rsid w:val="00026687"/>
    <w:rsid w:val="00026D5C"/>
    <w:rsid w:val="00026EB9"/>
    <w:rsid w:val="00027A41"/>
    <w:rsid w:val="000308DA"/>
    <w:rsid w:val="00030CD0"/>
    <w:rsid w:val="0003118C"/>
    <w:rsid w:val="00031A55"/>
    <w:rsid w:val="00031BF9"/>
    <w:rsid w:val="0003200C"/>
    <w:rsid w:val="00032111"/>
    <w:rsid w:val="000324ED"/>
    <w:rsid w:val="00033B6A"/>
    <w:rsid w:val="00033CEF"/>
    <w:rsid w:val="00033CFC"/>
    <w:rsid w:val="00033ED2"/>
    <w:rsid w:val="00034A0A"/>
    <w:rsid w:val="00034A78"/>
    <w:rsid w:val="00034D92"/>
    <w:rsid w:val="000354B6"/>
    <w:rsid w:val="000360CB"/>
    <w:rsid w:val="00036AE9"/>
    <w:rsid w:val="00037B60"/>
    <w:rsid w:val="00040565"/>
    <w:rsid w:val="0004231A"/>
    <w:rsid w:val="00042509"/>
    <w:rsid w:val="000425BF"/>
    <w:rsid w:val="0004368D"/>
    <w:rsid w:val="00043F2C"/>
    <w:rsid w:val="00043F7C"/>
    <w:rsid w:val="000450A8"/>
    <w:rsid w:val="000451B8"/>
    <w:rsid w:val="00045CC5"/>
    <w:rsid w:val="00045D36"/>
    <w:rsid w:val="00046407"/>
    <w:rsid w:val="000465A8"/>
    <w:rsid w:val="00046E84"/>
    <w:rsid w:val="00047406"/>
    <w:rsid w:val="00047449"/>
    <w:rsid w:val="0004765C"/>
    <w:rsid w:val="00047DEF"/>
    <w:rsid w:val="00050443"/>
    <w:rsid w:val="00052121"/>
    <w:rsid w:val="000531A5"/>
    <w:rsid w:val="00053D42"/>
    <w:rsid w:val="00053E82"/>
    <w:rsid w:val="00053F40"/>
    <w:rsid w:val="00053F9E"/>
    <w:rsid w:val="00054B48"/>
    <w:rsid w:val="000554FF"/>
    <w:rsid w:val="000559F7"/>
    <w:rsid w:val="00055B68"/>
    <w:rsid w:val="00055C96"/>
    <w:rsid w:val="00055FEA"/>
    <w:rsid w:val="00056271"/>
    <w:rsid w:val="000563E7"/>
    <w:rsid w:val="0005668C"/>
    <w:rsid w:val="00056A4B"/>
    <w:rsid w:val="00056E75"/>
    <w:rsid w:val="00057653"/>
    <w:rsid w:val="00057AF3"/>
    <w:rsid w:val="000614A9"/>
    <w:rsid w:val="0006174D"/>
    <w:rsid w:val="00061CEF"/>
    <w:rsid w:val="0006235E"/>
    <w:rsid w:val="0006239D"/>
    <w:rsid w:val="00062E0F"/>
    <w:rsid w:val="00062FC8"/>
    <w:rsid w:val="0006450E"/>
    <w:rsid w:val="00066A18"/>
    <w:rsid w:val="00066EEC"/>
    <w:rsid w:val="00070216"/>
    <w:rsid w:val="00070590"/>
    <w:rsid w:val="00070CC8"/>
    <w:rsid w:val="00070EE1"/>
    <w:rsid w:val="000716E0"/>
    <w:rsid w:val="000718B6"/>
    <w:rsid w:val="0007218F"/>
    <w:rsid w:val="00072B2E"/>
    <w:rsid w:val="00073774"/>
    <w:rsid w:val="00073BCC"/>
    <w:rsid w:val="00073E23"/>
    <w:rsid w:val="00074012"/>
    <w:rsid w:val="000741A4"/>
    <w:rsid w:val="0007446A"/>
    <w:rsid w:val="00074640"/>
    <w:rsid w:val="0007478F"/>
    <w:rsid w:val="00074D07"/>
    <w:rsid w:val="000767A3"/>
    <w:rsid w:val="00076B91"/>
    <w:rsid w:val="00076C60"/>
    <w:rsid w:val="000775EE"/>
    <w:rsid w:val="00077A23"/>
    <w:rsid w:val="000800F4"/>
    <w:rsid w:val="0008015F"/>
    <w:rsid w:val="0008086D"/>
    <w:rsid w:val="0008199B"/>
    <w:rsid w:val="000824BA"/>
    <w:rsid w:val="0008250E"/>
    <w:rsid w:val="00082A08"/>
    <w:rsid w:val="00082A85"/>
    <w:rsid w:val="00082B33"/>
    <w:rsid w:val="0008335F"/>
    <w:rsid w:val="00083B26"/>
    <w:rsid w:val="000844F1"/>
    <w:rsid w:val="000852C1"/>
    <w:rsid w:val="0008585C"/>
    <w:rsid w:val="00086C13"/>
    <w:rsid w:val="0008711B"/>
    <w:rsid w:val="00090ADE"/>
    <w:rsid w:val="00090E70"/>
    <w:rsid w:val="00093792"/>
    <w:rsid w:val="00093FE1"/>
    <w:rsid w:val="00095254"/>
    <w:rsid w:val="00095695"/>
    <w:rsid w:val="000969A7"/>
    <w:rsid w:val="000971EA"/>
    <w:rsid w:val="0009749F"/>
    <w:rsid w:val="0009754E"/>
    <w:rsid w:val="0009778F"/>
    <w:rsid w:val="0009794E"/>
    <w:rsid w:val="000A02A9"/>
    <w:rsid w:val="000A10B4"/>
    <w:rsid w:val="000A1105"/>
    <w:rsid w:val="000A1744"/>
    <w:rsid w:val="000A1A22"/>
    <w:rsid w:val="000A2E71"/>
    <w:rsid w:val="000A2EB6"/>
    <w:rsid w:val="000A323E"/>
    <w:rsid w:val="000A348F"/>
    <w:rsid w:val="000A4721"/>
    <w:rsid w:val="000A58C3"/>
    <w:rsid w:val="000A5DF7"/>
    <w:rsid w:val="000B03E5"/>
    <w:rsid w:val="000B061D"/>
    <w:rsid w:val="000B075A"/>
    <w:rsid w:val="000B106A"/>
    <w:rsid w:val="000B1452"/>
    <w:rsid w:val="000B1C50"/>
    <w:rsid w:val="000B1E63"/>
    <w:rsid w:val="000B21A6"/>
    <w:rsid w:val="000B25FF"/>
    <w:rsid w:val="000B2A2C"/>
    <w:rsid w:val="000B2A2D"/>
    <w:rsid w:val="000B2ACF"/>
    <w:rsid w:val="000B2C5D"/>
    <w:rsid w:val="000B2FA0"/>
    <w:rsid w:val="000B3081"/>
    <w:rsid w:val="000B3271"/>
    <w:rsid w:val="000B336A"/>
    <w:rsid w:val="000B3D65"/>
    <w:rsid w:val="000B3DC6"/>
    <w:rsid w:val="000B40DD"/>
    <w:rsid w:val="000B4148"/>
    <w:rsid w:val="000B546F"/>
    <w:rsid w:val="000B55AE"/>
    <w:rsid w:val="000B5EEE"/>
    <w:rsid w:val="000B6999"/>
    <w:rsid w:val="000B734A"/>
    <w:rsid w:val="000B783A"/>
    <w:rsid w:val="000B7C55"/>
    <w:rsid w:val="000C0223"/>
    <w:rsid w:val="000C169C"/>
    <w:rsid w:val="000C197F"/>
    <w:rsid w:val="000C1DAE"/>
    <w:rsid w:val="000C1EDF"/>
    <w:rsid w:val="000C210E"/>
    <w:rsid w:val="000C21EC"/>
    <w:rsid w:val="000C23C5"/>
    <w:rsid w:val="000C3267"/>
    <w:rsid w:val="000C3BA4"/>
    <w:rsid w:val="000C4698"/>
    <w:rsid w:val="000C4A18"/>
    <w:rsid w:val="000C50B3"/>
    <w:rsid w:val="000C5426"/>
    <w:rsid w:val="000C5445"/>
    <w:rsid w:val="000C60B7"/>
    <w:rsid w:val="000C77CA"/>
    <w:rsid w:val="000C7B1C"/>
    <w:rsid w:val="000D0280"/>
    <w:rsid w:val="000D0991"/>
    <w:rsid w:val="000D1162"/>
    <w:rsid w:val="000D128E"/>
    <w:rsid w:val="000D1F45"/>
    <w:rsid w:val="000D25DC"/>
    <w:rsid w:val="000D33B9"/>
    <w:rsid w:val="000D3939"/>
    <w:rsid w:val="000D5D23"/>
    <w:rsid w:val="000D5EE9"/>
    <w:rsid w:val="000D6693"/>
    <w:rsid w:val="000D67C8"/>
    <w:rsid w:val="000D6C4E"/>
    <w:rsid w:val="000E0771"/>
    <w:rsid w:val="000E11CD"/>
    <w:rsid w:val="000E1C79"/>
    <w:rsid w:val="000E1D4F"/>
    <w:rsid w:val="000E20A7"/>
    <w:rsid w:val="000E28FB"/>
    <w:rsid w:val="000E2F2A"/>
    <w:rsid w:val="000E34CF"/>
    <w:rsid w:val="000E3EF0"/>
    <w:rsid w:val="000E64CE"/>
    <w:rsid w:val="000E6962"/>
    <w:rsid w:val="000E6C03"/>
    <w:rsid w:val="000E7136"/>
    <w:rsid w:val="000E7468"/>
    <w:rsid w:val="000E7A57"/>
    <w:rsid w:val="000F02EB"/>
    <w:rsid w:val="000F0349"/>
    <w:rsid w:val="000F07D4"/>
    <w:rsid w:val="000F1CDA"/>
    <w:rsid w:val="000F2144"/>
    <w:rsid w:val="000F220B"/>
    <w:rsid w:val="000F245E"/>
    <w:rsid w:val="000F3695"/>
    <w:rsid w:val="000F371C"/>
    <w:rsid w:val="000F4401"/>
    <w:rsid w:val="000F4B89"/>
    <w:rsid w:val="000F4F6A"/>
    <w:rsid w:val="000F50E2"/>
    <w:rsid w:val="000F55E5"/>
    <w:rsid w:val="000F5A14"/>
    <w:rsid w:val="000F61FC"/>
    <w:rsid w:val="000F78C2"/>
    <w:rsid w:val="000F7DCC"/>
    <w:rsid w:val="0010037D"/>
    <w:rsid w:val="00100828"/>
    <w:rsid w:val="00100A9C"/>
    <w:rsid w:val="00101204"/>
    <w:rsid w:val="00101226"/>
    <w:rsid w:val="00101790"/>
    <w:rsid w:val="00101DCE"/>
    <w:rsid w:val="001022E6"/>
    <w:rsid w:val="00102FD4"/>
    <w:rsid w:val="0010317A"/>
    <w:rsid w:val="001036F5"/>
    <w:rsid w:val="00103814"/>
    <w:rsid w:val="00103E7E"/>
    <w:rsid w:val="00104C4C"/>
    <w:rsid w:val="00104DF4"/>
    <w:rsid w:val="00104E96"/>
    <w:rsid w:val="001056C0"/>
    <w:rsid w:val="00106F0E"/>
    <w:rsid w:val="00106F9B"/>
    <w:rsid w:val="00107E1C"/>
    <w:rsid w:val="0011017D"/>
    <w:rsid w:val="001101E6"/>
    <w:rsid w:val="0011091E"/>
    <w:rsid w:val="00110F13"/>
    <w:rsid w:val="00110F4B"/>
    <w:rsid w:val="00112108"/>
    <w:rsid w:val="00112899"/>
    <w:rsid w:val="0011317A"/>
    <w:rsid w:val="0011329D"/>
    <w:rsid w:val="00113EB0"/>
    <w:rsid w:val="0011488E"/>
    <w:rsid w:val="001155C8"/>
    <w:rsid w:val="00115B3C"/>
    <w:rsid w:val="001166A9"/>
    <w:rsid w:val="00116DF5"/>
    <w:rsid w:val="001201AF"/>
    <w:rsid w:val="001221F8"/>
    <w:rsid w:val="00123378"/>
    <w:rsid w:val="00124247"/>
    <w:rsid w:val="001247D3"/>
    <w:rsid w:val="001254B9"/>
    <w:rsid w:val="00125CFC"/>
    <w:rsid w:val="00125D00"/>
    <w:rsid w:val="001261AD"/>
    <w:rsid w:val="00126794"/>
    <w:rsid w:val="00126B69"/>
    <w:rsid w:val="00126BB0"/>
    <w:rsid w:val="00126DD7"/>
    <w:rsid w:val="0012704C"/>
    <w:rsid w:val="0012714F"/>
    <w:rsid w:val="00127A99"/>
    <w:rsid w:val="00127C42"/>
    <w:rsid w:val="00130854"/>
    <w:rsid w:val="00130BE7"/>
    <w:rsid w:val="00130BFF"/>
    <w:rsid w:val="001311AF"/>
    <w:rsid w:val="00131975"/>
    <w:rsid w:val="00131DF2"/>
    <w:rsid w:val="001320AF"/>
    <w:rsid w:val="0013264D"/>
    <w:rsid w:val="00132809"/>
    <w:rsid w:val="00132D51"/>
    <w:rsid w:val="001334D4"/>
    <w:rsid w:val="00133D1D"/>
    <w:rsid w:val="001356DF"/>
    <w:rsid w:val="00135A07"/>
    <w:rsid w:val="00136A98"/>
    <w:rsid w:val="00137F95"/>
    <w:rsid w:val="00140AB3"/>
    <w:rsid w:val="00140C26"/>
    <w:rsid w:val="0014163B"/>
    <w:rsid w:val="00141DAE"/>
    <w:rsid w:val="00142568"/>
    <w:rsid w:val="00142D46"/>
    <w:rsid w:val="00142D84"/>
    <w:rsid w:val="001434D2"/>
    <w:rsid w:val="001436BD"/>
    <w:rsid w:val="00143DD0"/>
    <w:rsid w:val="00144090"/>
    <w:rsid w:val="0014442B"/>
    <w:rsid w:val="00144A58"/>
    <w:rsid w:val="00144FC4"/>
    <w:rsid w:val="00145481"/>
    <w:rsid w:val="00145872"/>
    <w:rsid w:val="001459A6"/>
    <w:rsid w:val="00145EF8"/>
    <w:rsid w:val="001461FB"/>
    <w:rsid w:val="001471C2"/>
    <w:rsid w:val="001472FE"/>
    <w:rsid w:val="00147EF6"/>
    <w:rsid w:val="00150E1E"/>
    <w:rsid w:val="001510C8"/>
    <w:rsid w:val="00152161"/>
    <w:rsid w:val="0015231E"/>
    <w:rsid w:val="001528FF"/>
    <w:rsid w:val="0015290A"/>
    <w:rsid w:val="001529CA"/>
    <w:rsid w:val="00153D13"/>
    <w:rsid w:val="00153EF3"/>
    <w:rsid w:val="00153F0C"/>
    <w:rsid w:val="0015470E"/>
    <w:rsid w:val="00154942"/>
    <w:rsid w:val="00154D34"/>
    <w:rsid w:val="0015502E"/>
    <w:rsid w:val="00155A1E"/>
    <w:rsid w:val="00155E27"/>
    <w:rsid w:val="00156317"/>
    <w:rsid w:val="00156A28"/>
    <w:rsid w:val="00156E06"/>
    <w:rsid w:val="00156EB1"/>
    <w:rsid w:val="00157497"/>
    <w:rsid w:val="00157892"/>
    <w:rsid w:val="00157B7E"/>
    <w:rsid w:val="00161287"/>
    <w:rsid w:val="00162019"/>
    <w:rsid w:val="00162206"/>
    <w:rsid w:val="00162D14"/>
    <w:rsid w:val="00163640"/>
    <w:rsid w:val="001636E0"/>
    <w:rsid w:val="00163DB8"/>
    <w:rsid w:val="0016426B"/>
    <w:rsid w:val="0016452A"/>
    <w:rsid w:val="0016472C"/>
    <w:rsid w:val="00164E67"/>
    <w:rsid w:val="00165122"/>
    <w:rsid w:val="001651D4"/>
    <w:rsid w:val="00165C29"/>
    <w:rsid w:val="00165C38"/>
    <w:rsid w:val="00165D98"/>
    <w:rsid w:val="00165E3C"/>
    <w:rsid w:val="00166188"/>
    <w:rsid w:val="00166BB8"/>
    <w:rsid w:val="00166C00"/>
    <w:rsid w:val="00166FDA"/>
    <w:rsid w:val="00167B0D"/>
    <w:rsid w:val="0017006A"/>
    <w:rsid w:val="001702F0"/>
    <w:rsid w:val="0017058D"/>
    <w:rsid w:val="001713C7"/>
    <w:rsid w:val="0017248F"/>
    <w:rsid w:val="0017295D"/>
    <w:rsid w:val="00172FA9"/>
    <w:rsid w:val="00173705"/>
    <w:rsid w:val="001737AE"/>
    <w:rsid w:val="00173CF8"/>
    <w:rsid w:val="001744B2"/>
    <w:rsid w:val="001749B8"/>
    <w:rsid w:val="00176072"/>
    <w:rsid w:val="0017678F"/>
    <w:rsid w:val="00176B41"/>
    <w:rsid w:val="00176BF7"/>
    <w:rsid w:val="001773A1"/>
    <w:rsid w:val="00177A6C"/>
    <w:rsid w:val="00181022"/>
    <w:rsid w:val="001810F5"/>
    <w:rsid w:val="001821CD"/>
    <w:rsid w:val="00182ABA"/>
    <w:rsid w:val="00182F3A"/>
    <w:rsid w:val="00183537"/>
    <w:rsid w:val="001836B4"/>
    <w:rsid w:val="00184913"/>
    <w:rsid w:val="00184CE0"/>
    <w:rsid w:val="00184EAA"/>
    <w:rsid w:val="00185999"/>
    <w:rsid w:val="001871A1"/>
    <w:rsid w:val="00187786"/>
    <w:rsid w:val="00187790"/>
    <w:rsid w:val="00187D43"/>
    <w:rsid w:val="00190587"/>
    <w:rsid w:val="00190C73"/>
    <w:rsid w:val="00191996"/>
    <w:rsid w:val="001921CA"/>
    <w:rsid w:val="0019220E"/>
    <w:rsid w:val="0019225B"/>
    <w:rsid w:val="0019240D"/>
    <w:rsid w:val="00192676"/>
    <w:rsid w:val="00192B05"/>
    <w:rsid w:val="00193550"/>
    <w:rsid w:val="001939E1"/>
    <w:rsid w:val="00193B1F"/>
    <w:rsid w:val="00193D64"/>
    <w:rsid w:val="00193DCD"/>
    <w:rsid w:val="00193F5E"/>
    <w:rsid w:val="001943EC"/>
    <w:rsid w:val="00194FBC"/>
    <w:rsid w:val="00195679"/>
    <w:rsid w:val="0019568D"/>
    <w:rsid w:val="00195723"/>
    <w:rsid w:val="00195C03"/>
    <w:rsid w:val="00195E55"/>
    <w:rsid w:val="00196F88"/>
    <w:rsid w:val="00197588"/>
    <w:rsid w:val="00197870"/>
    <w:rsid w:val="00197A08"/>
    <w:rsid w:val="001A02B9"/>
    <w:rsid w:val="001A0654"/>
    <w:rsid w:val="001A0D3D"/>
    <w:rsid w:val="001A1384"/>
    <w:rsid w:val="001A13CD"/>
    <w:rsid w:val="001A256B"/>
    <w:rsid w:val="001A263A"/>
    <w:rsid w:val="001A3862"/>
    <w:rsid w:val="001A3B5D"/>
    <w:rsid w:val="001A43DA"/>
    <w:rsid w:val="001A5064"/>
    <w:rsid w:val="001A56DD"/>
    <w:rsid w:val="001A5DBC"/>
    <w:rsid w:val="001A5E27"/>
    <w:rsid w:val="001A61E4"/>
    <w:rsid w:val="001A6B2B"/>
    <w:rsid w:val="001A6F99"/>
    <w:rsid w:val="001A7C41"/>
    <w:rsid w:val="001A7CED"/>
    <w:rsid w:val="001A7E83"/>
    <w:rsid w:val="001A7EB2"/>
    <w:rsid w:val="001B0E81"/>
    <w:rsid w:val="001B2045"/>
    <w:rsid w:val="001B2A0F"/>
    <w:rsid w:val="001B3569"/>
    <w:rsid w:val="001B37E0"/>
    <w:rsid w:val="001B3CDC"/>
    <w:rsid w:val="001B4062"/>
    <w:rsid w:val="001B4519"/>
    <w:rsid w:val="001B4748"/>
    <w:rsid w:val="001B4DC4"/>
    <w:rsid w:val="001B4FA8"/>
    <w:rsid w:val="001B5482"/>
    <w:rsid w:val="001B55B3"/>
    <w:rsid w:val="001B6850"/>
    <w:rsid w:val="001B6A6C"/>
    <w:rsid w:val="001B7E1B"/>
    <w:rsid w:val="001C079B"/>
    <w:rsid w:val="001C1201"/>
    <w:rsid w:val="001C1956"/>
    <w:rsid w:val="001C1973"/>
    <w:rsid w:val="001C19B3"/>
    <w:rsid w:val="001C271E"/>
    <w:rsid w:val="001C2FC1"/>
    <w:rsid w:val="001C4286"/>
    <w:rsid w:val="001C4911"/>
    <w:rsid w:val="001C4916"/>
    <w:rsid w:val="001C4BCA"/>
    <w:rsid w:val="001C50ED"/>
    <w:rsid w:val="001C60A4"/>
    <w:rsid w:val="001C67D6"/>
    <w:rsid w:val="001C6B67"/>
    <w:rsid w:val="001C6BC3"/>
    <w:rsid w:val="001C7E0F"/>
    <w:rsid w:val="001D04CA"/>
    <w:rsid w:val="001D05BF"/>
    <w:rsid w:val="001D0C2D"/>
    <w:rsid w:val="001D0DF1"/>
    <w:rsid w:val="001D0E60"/>
    <w:rsid w:val="001D1880"/>
    <w:rsid w:val="001D311E"/>
    <w:rsid w:val="001D33BE"/>
    <w:rsid w:val="001D36EE"/>
    <w:rsid w:val="001D3D92"/>
    <w:rsid w:val="001D4750"/>
    <w:rsid w:val="001D48AB"/>
    <w:rsid w:val="001D54AD"/>
    <w:rsid w:val="001D659A"/>
    <w:rsid w:val="001D67AA"/>
    <w:rsid w:val="001D7186"/>
    <w:rsid w:val="001D7A4E"/>
    <w:rsid w:val="001E028C"/>
    <w:rsid w:val="001E07AA"/>
    <w:rsid w:val="001E1364"/>
    <w:rsid w:val="001E138A"/>
    <w:rsid w:val="001E154A"/>
    <w:rsid w:val="001E3F6C"/>
    <w:rsid w:val="001E43B6"/>
    <w:rsid w:val="001E4596"/>
    <w:rsid w:val="001E49F5"/>
    <w:rsid w:val="001E587F"/>
    <w:rsid w:val="001E5CA1"/>
    <w:rsid w:val="001E645F"/>
    <w:rsid w:val="001E6657"/>
    <w:rsid w:val="001E66BC"/>
    <w:rsid w:val="001E7484"/>
    <w:rsid w:val="001E770F"/>
    <w:rsid w:val="001E7FBD"/>
    <w:rsid w:val="001F01B6"/>
    <w:rsid w:val="001F0EA2"/>
    <w:rsid w:val="001F1015"/>
    <w:rsid w:val="001F1193"/>
    <w:rsid w:val="001F1BF0"/>
    <w:rsid w:val="001F332A"/>
    <w:rsid w:val="001F3340"/>
    <w:rsid w:val="001F366F"/>
    <w:rsid w:val="001F402D"/>
    <w:rsid w:val="001F4899"/>
    <w:rsid w:val="001F504F"/>
    <w:rsid w:val="001F54F4"/>
    <w:rsid w:val="001F55C6"/>
    <w:rsid w:val="001F59A1"/>
    <w:rsid w:val="001F5C40"/>
    <w:rsid w:val="001F627F"/>
    <w:rsid w:val="001F6A7B"/>
    <w:rsid w:val="001F7AE8"/>
    <w:rsid w:val="001F7B0F"/>
    <w:rsid w:val="001F7FFD"/>
    <w:rsid w:val="00200B51"/>
    <w:rsid w:val="00200C46"/>
    <w:rsid w:val="00200DB7"/>
    <w:rsid w:val="002011EF"/>
    <w:rsid w:val="00201A37"/>
    <w:rsid w:val="0020260C"/>
    <w:rsid w:val="0020279C"/>
    <w:rsid w:val="002028AE"/>
    <w:rsid w:val="00202CF8"/>
    <w:rsid w:val="00202ED7"/>
    <w:rsid w:val="0020324E"/>
    <w:rsid w:val="002035B7"/>
    <w:rsid w:val="0020369C"/>
    <w:rsid w:val="00203BD8"/>
    <w:rsid w:val="00203E9E"/>
    <w:rsid w:val="0020494F"/>
    <w:rsid w:val="00204D5C"/>
    <w:rsid w:val="00204F51"/>
    <w:rsid w:val="0020502B"/>
    <w:rsid w:val="0020551B"/>
    <w:rsid w:val="002055D5"/>
    <w:rsid w:val="0020607A"/>
    <w:rsid w:val="0020639E"/>
    <w:rsid w:val="00207804"/>
    <w:rsid w:val="002101FB"/>
    <w:rsid w:val="00210831"/>
    <w:rsid w:val="002123C4"/>
    <w:rsid w:val="002125F1"/>
    <w:rsid w:val="00212BF8"/>
    <w:rsid w:val="002134EE"/>
    <w:rsid w:val="002138FD"/>
    <w:rsid w:val="00213CDA"/>
    <w:rsid w:val="0021454D"/>
    <w:rsid w:val="00215004"/>
    <w:rsid w:val="002157C7"/>
    <w:rsid w:val="002161ED"/>
    <w:rsid w:val="00216EFF"/>
    <w:rsid w:val="002171A2"/>
    <w:rsid w:val="0022061F"/>
    <w:rsid w:val="0022063F"/>
    <w:rsid w:val="0022091F"/>
    <w:rsid w:val="00221511"/>
    <w:rsid w:val="002219CE"/>
    <w:rsid w:val="00221DCC"/>
    <w:rsid w:val="00222303"/>
    <w:rsid w:val="00223119"/>
    <w:rsid w:val="0022360A"/>
    <w:rsid w:val="002240F4"/>
    <w:rsid w:val="0022422F"/>
    <w:rsid w:val="00225071"/>
    <w:rsid w:val="00225084"/>
    <w:rsid w:val="002253ED"/>
    <w:rsid w:val="00225498"/>
    <w:rsid w:val="002265ED"/>
    <w:rsid w:val="00226F3D"/>
    <w:rsid w:val="0022772A"/>
    <w:rsid w:val="00227A34"/>
    <w:rsid w:val="00227D06"/>
    <w:rsid w:val="0023026A"/>
    <w:rsid w:val="0023072B"/>
    <w:rsid w:val="00230B6C"/>
    <w:rsid w:val="00231698"/>
    <w:rsid w:val="00232892"/>
    <w:rsid w:val="00232BBB"/>
    <w:rsid w:val="0023302C"/>
    <w:rsid w:val="0023354B"/>
    <w:rsid w:val="00233B72"/>
    <w:rsid w:val="00234057"/>
    <w:rsid w:val="0023414F"/>
    <w:rsid w:val="002345BB"/>
    <w:rsid w:val="002347E0"/>
    <w:rsid w:val="00234A22"/>
    <w:rsid w:val="00234EA3"/>
    <w:rsid w:val="00235313"/>
    <w:rsid w:val="002365F4"/>
    <w:rsid w:val="00236BB7"/>
    <w:rsid w:val="0023743B"/>
    <w:rsid w:val="00240447"/>
    <w:rsid w:val="00242A95"/>
    <w:rsid w:val="002443D1"/>
    <w:rsid w:val="00244930"/>
    <w:rsid w:val="002449A3"/>
    <w:rsid w:val="00244D99"/>
    <w:rsid w:val="00245411"/>
    <w:rsid w:val="002459E5"/>
    <w:rsid w:val="00245ABD"/>
    <w:rsid w:val="0024655F"/>
    <w:rsid w:val="00246908"/>
    <w:rsid w:val="002472AB"/>
    <w:rsid w:val="0024755E"/>
    <w:rsid w:val="00247636"/>
    <w:rsid w:val="00247970"/>
    <w:rsid w:val="0024798D"/>
    <w:rsid w:val="00250B30"/>
    <w:rsid w:val="002511A8"/>
    <w:rsid w:val="0025137F"/>
    <w:rsid w:val="00251D8A"/>
    <w:rsid w:val="00251E53"/>
    <w:rsid w:val="00252337"/>
    <w:rsid w:val="0025252B"/>
    <w:rsid w:val="00252A17"/>
    <w:rsid w:val="00253A09"/>
    <w:rsid w:val="00253E4D"/>
    <w:rsid w:val="002543DA"/>
    <w:rsid w:val="002544B1"/>
    <w:rsid w:val="00254AA0"/>
    <w:rsid w:val="00255E09"/>
    <w:rsid w:val="0025646F"/>
    <w:rsid w:val="00256DD2"/>
    <w:rsid w:val="002573C3"/>
    <w:rsid w:val="00257747"/>
    <w:rsid w:val="00260686"/>
    <w:rsid w:val="0026087D"/>
    <w:rsid w:val="00260DAD"/>
    <w:rsid w:val="00261349"/>
    <w:rsid w:val="002617B7"/>
    <w:rsid w:val="00261831"/>
    <w:rsid w:val="00261F8F"/>
    <w:rsid w:val="00263AE8"/>
    <w:rsid w:val="00264192"/>
    <w:rsid w:val="0026465E"/>
    <w:rsid w:val="0026519A"/>
    <w:rsid w:val="002651C4"/>
    <w:rsid w:val="0026568D"/>
    <w:rsid w:val="00265D70"/>
    <w:rsid w:val="00266F78"/>
    <w:rsid w:val="002703DE"/>
    <w:rsid w:val="002706E8"/>
    <w:rsid w:val="00270D84"/>
    <w:rsid w:val="00270FD7"/>
    <w:rsid w:val="0027168B"/>
    <w:rsid w:val="00271E88"/>
    <w:rsid w:val="002724E6"/>
    <w:rsid w:val="002725C3"/>
    <w:rsid w:val="00272737"/>
    <w:rsid w:val="00272C37"/>
    <w:rsid w:val="00272ED5"/>
    <w:rsid w:val="0027474B"/>
    <w:rsid w:val="0027493C"/>
    <w:rsid w:val="00276A65"/>
    <w:rsid w:val="00276AD4"/>
    <w:rsid w:val="00276F5D"/>
    <w:rsid w:val="00277296"/>
    <w:rsid w:val="002801CE"/>
    <w:rsid w:val="0028023A"/>
    <w:rsid w:val="0028149D"/>
    <w:rsid w:val="00281822"/>
    <w:rsid w:val="00281EBD"/>
    <w:rsid w:val="0028256D"/>
    <w:rsid w:val="002835EC"/>
    <w:rsid w:val="002840AB"/>
    <w:rsid w:val="002840E1"/>
    <w:rsid w:val="0028429A"/>
    <w:rsid w:val="00284566"/>
    <w:rsid w:val="00284A97"/>
    <w:rsid w:val="00285685"/>
    <w:rsid w:val="00285825"/>
    <w:rsid w:val="0028651C"/>
    <w:rsid w:val="00286A32"/>
    <w:rsid w:val="00286C3E"/>
    <w:rsid w:val="002871E8"/>
    <w:rsid w:val="00287633"/>
    <w:rsid w:val="00290681"/>
    <w:rsid w:val="00293C04"/>
    <w:rsid w:val="00293CF5"/>
    <w:rsid w:val="002949F4"/>
    <w:rsid w:val="00294E20"/>
    <w:rsid w:val="002961DB"/>
    <w:rsid w:val="0029623B"/>
    <w:rsid w:val="0029667A"/>
    <w:rsid w:val="00297B51"/>
    <w:rsid w:val="002A024E"/>
    <w:rsid w:val="002A110D"/>
    <w:rsid w:val="002A148F"/>
    <w:rsid w:val="002A1BB4"/>
    <w:rsid w:val="002A2DDC"/>
    <w:rsid w:val="002A3047"/>
    <w:rsid w:val="002A37CF"/>
    <w:rsid w:val="002A3B33"/>
    <w:rsid w:val="002A42C5"/>
    <w:rsid w:val="002A4FF4"/>
    <w:rsid w:val="002A5589"/>
    <w:rsid w:val="002A5A20"/>
    <w:rsid w:val="002A5C53"/>
    <w:rsid w:val="002A66A0"/>
    <w:rsid w:val="002A6E56"/>
    <w:rsid w:val="002A7496"/>
    <w:rsid w:val="002A79D6"/>
    <w:rsid w:val="002B024F"/>
    <w:rsid w:val="002B0C36"/>
    <w:rsid w:val="002B126A"/>
    <w:rsid w:val="002B1597"/>
    <w:rsid w:val="002B1EA9"/>
    <w:rsid w:val="002B24FB"/>
    <w:rsid w:val="002B27C3"/>
    <w:rsid w:val="002B28E9"/>
    <w:rsid w:val="002B31A4"/>
    <w:rsid w:val="002B3421"/>
    <w:rsid w:val="002B351E"/>
    <w:rsid w:val="002B44AC"/>
    <w:rsid w:val="002B461C"/>
    <w:rsid w:val="002B4B48"/>
    <w:rsid w:val="002B5745"/>
    <w:rsid w:val="002B5796"/>
    <w:rsid w:val="002B6CEB"/>
    <w:rsid w:val="002B7296"/>
    <w:rsid w:val="002C0D8A"/>
    <w:rsid w:val="002C0F47"/>
    <w:rsid w:val="002C11D7"/>
    <w:rsid w:val="002C13ED"/>
    <w:rsid w:val="002C2B33"/>
    <w:rsid w:val="002C31B6"/>
    <w:rsid w:val="002C31F0"/>
    <w:rsid w:val="002C3513"/>
    <w:rsid w:val="002C3596"/>
    <w:rsid w:val="002C3B7A"/>
    <w:rsid w:val="002C4A7B"/>
    <w:rsid w:val="002C5F3B"/>
    <w:rsid w:val="002C6A5F"/>
    <w:rsid w:val="002C790E"/>
    <w:rsid w:val="002C7C1F"/>
    <w:rsid w:val="002D02B5"/>
    <w:rsid w:val="002D0937"/>
    <w:rsid w:val="002D1587"/>
    <w:rsid w:val="002D18E5"/>
    <w:rsid w:val="002D1ADD"/>
    <w:rsid w:val="002D28FE"/>
    <w:rsid w:val="002D2AE6"/>
    <w:rsid w:val="002D2D38"/>
    <w:rsid w:val="002D40E6"/>
    <w:rsid w:val="002D429D"/>
    <w:rsid w:val="002D464A"/>
    <w:rsid w:val="002D5B97"/>
    <w:rsid w:val="002D5DCE"/>
    <w:rsid w:val="002D5E4B"/>
    <w:rsid w:val="002D6041"/>
    <w:rsid w:val="002D6519"/>
    <w:rsid w:val="002D67F7"/>
    <w:rsid w:val="002D6BBF"/>
    <w:rsid w:val="002D6F33"/>
    <w:rsid w:val="002E0D3A"/>
    <w:rsid w:val="002E10FB"/>
    <w:rsid w:val="002E16C8"/>
    <w:rsid w:val="002E1D38"/>
    <w:rsid w:val="002E399F"/>
    <w:rsid w:val="002E48CF"/>
    <w:rsid w:val="002E519E"/>
    <w:rsid w:val="002E666A"/>
    <w:rsid w:val="002E66DA"/>
    <w:rsid w:val="002E6A7D"/>
    <w:rsid w:val="002E6DFE"/>
    <w:rsid w:val="002E71B6"/>
    <w:rsid w:val="002E72D1"/>
    <w:rsid w:val="002E7DC3"/>
    <w:rsid w:val="002F03CA"/>
    <w:rsid w:val="002F076A"/>
    <w:rsid w:val="002F0C74"/>
    <w:rsid w:val="002F0DAE"/>
    <w:rsid w:val="002F1C1C"/>
    <w:rsid w:val="002F296E"/>
    <w:rsid w:val="002F3C45"/>
    <w:rsid w:val="002F448C"/>
    <w:rsid w:val="002F4C37"/>
    <w:rsid w:val="002F5775"/>
    <w:rsid w:val="002F5ACF"/>
    <w:rsid w:val="002F5F92"/>
    <w:rsid w:val="002F6277"/>
    <w:rsid w:val="002F644B"/>
    <w:rsid w:val="002F7B91"/>
    <w:rsid w:val="002F7DFA"/>
    <w:rsid w:val="002F7EF5"/>
    <w:rsid w:val="00300215"/>
    <w:rsid w:val="003004F0"/>
    <w:rsid w:val="003006C5"/>
    <w:rsid w:val="00301322"/>
    <w:rsid w:val="0030150A"/>
    <w:rsid w:val="0030169D"/>
    <w:rsid w:val="00301BD3"/>
    <w:rsid w:val="00301C00"/>
    <w:rsid w:val="0030232B"/>
    <w:rsid w:val="003025CA"/>
    <w:rsid w:val="0030298E"/>
    <w:rsid w:val="00302A40"/>
    <w:rsid w:val="0030367E"/>
    <w:rsid w:val="00303FA2"/>
    <w:rsid w:val="00304132"/>
    <w:rsid w:val="003044C0"/>
    <w:rsid w:val="0030456F"/>
    <w:rsid w:val="00304D99"/>
    <w:rsid w:val="003051FC"/>
    <w:rsid w:val="003058C6"/>
    <w:rsid w:val="003059DB"/>
    <w:rsid w:val="00305A16"/>
    <w:rsid w:val="003061B0"/>
    <w:rsid w:val="00306C17"/>
    <w:rsid w:val="00307382"/>
    <w:rsid w:val="00307693"/>
    <w:rsid w:val="00307809"/>
    <w:rsid w:val="003078D9"/>
    <w:rsid w:val="00307981"/>
    <w:rsid w:val="003106C9"/>
    <w:rsid w:val="00310BFE"/>
    <w:rsid w:val="00310E6E"/>
    <w:rsid w:val="00311812"/>
    <w:rsid w:val="0031203F"/>
    <w:rsid w:val="00312948"/>
    <w:rsid w:val="00312A24"/>
    <w:rsid w:val="003135DD"/>
    <w:rsid w:val="00313696"/>
    <w:rsid w:val="00314315"/>
    <w:rsid w:val="003144EE"/>
    <w:rsid w:val="00314553"/>
    <w:rsid w:val="00314AD6"/>
    <w:rsid w:val="00314F61"/>
    <w:rsid w:val="00314FDB"/>
    <w:rsid w:val="00315539"/>
    <w:rsid w:val="0031680D"/>
    <w:rsid w:val="00316B08"/>
    <w:rsid w:val="00316FDF"/>
    <w:rsid w:val="0032024A"/>
    <w:rsid w:val="0032034F"/>
    <w:rsid w:val="00320406"/>
    <w:rsid w:val="0032065E"/>
    <w:rsid w:val="0032241C"/>
    <w:rsid w:val="00322453"/>
    <w:rsid w:val="00322995"/>
    <w:rsid w:val="00323029"/>
    <w:rsid w:val="0032332F"/>
    <w:rsid w:val="00323544"/>
    <w:rsid w:val="00323825"/>
    <w:rsid w:val="00323ECE"/>
    <w:rsid w:val="00324155"/>
    <w:rsid w:val="00324C04"/>
    <w:rsid w:val="0032525C"/>
    <w:rsid w:val="00325F65"/>
    <w:rsid w:val="00325F70"/>
    <w:rsid w:val="00326B29"/>
    <w:rsid w:val="00326C49"/>
    <w:rsid w:val="0032736B"/>
    <w:rsid w:val="003275A5"/>
    <w:rsid w:val="00327D0B"/>
    <w:rsid w:val="0033012F"/>
    <w:rsid w:val="00330B91"/>
    <w:rsid w:val="00331D2E"/>
    <w:rsid w:val="0033268A"/>
    <w:rsid w:val="003328D1"/>
    <w:rsid w:val="00332A15"/>
    <w:rsid w:val="00332B10"/>
    <w:rsid w:val="00332E5C"/>
    <w:rsid w:val="003333E0"/>
    <w:rsid w:val="00333671"/>
    <w:rsid w:val="00333F72"/>
    <w:rsid w:val="00334048"/>
    <w:rsid w:val="00334445"/>
    <w:rsid w:val="00334B59"/>
    <w:rsid w:val="00334C38"/>
    <w:rsid w:val="0033738A"/>
    <w:rsid w:val="0033782D"/>
    <w:rsid w:val="00337B48"/>
    <w:rsid w:val="003405F7"/>
    <w:rsid w:val="00340948"/>
    <w:rsid w:val="00340DA0"/>
    <w:rsid w:val="00341119"/>
    <w:rsid w:val="00341978"/>
    <w:rsid w:val="00342117"/>
    <w:rsid w:val="00342890"/>
    <w:rsid w:val="00342A96"/>
    <w:rsid w:val="003430BD"/>
    <w:rsid w:val="003433C0"/>
    <w:rsid w:val="0034451C"/>
    <w:rsid w:val="00344622"/>
    <w:rsid w:val="003451A2"/>
    <w:rsid w:val="00345298"/>
    <w:rsid w:val="0034745A"/>
    <w:rsid w:val="0035039A"/>
    <w:rsid w:val="003504D6"/>
    <w:rsid w:val="00350704"/>
    <w:rsid w:val="00350EC0"/>
    <w:rsid w:val="003511A3"/>
    <w:rsid w:val="0035143F"/>
    <w:rsid w:val="003517CE"/>
    <w:rsid w:val="00351C28"/>
    <w:rsid w:val="00351D51"/>
    <w:rsid w:val="00352480"/>
    <w:rsid w:val="00352EB4"/>
    <w:rsid w:val="003540AE"/>
    <w:rsid w:val="00354AB2"/>
    <w:rsid w:val="00354BBD"/>
    <w:rsid w:val="0035500B"/>
    <w:rsid w:val="0035516A"/>
    <w:rsid w:val="00355463"/>
    <w:rsid w:val="003555C1"/>
    <w:rsid w:val="0035570A"/>
    <w:rsid w:val="0035601D"/>
    <w:rsid w:val="00356089"/>
    <w:rsid w:val="003563DA"/>
    <w:rsid w:val="0035731B"/>
    <w:rsid w:val="003601AC"/>
    <w:rsid w:val="003609D4"/>
    <w:rsid w:val="00360E61"/>
    <w:rsid w:val="003623E0"/>
    <w:rsid w:val="00362B44"/>
    <w:rsid w:val="00364BA1"/>
    <w:rsid w:val="003656F3"/>
    <w:rsid w:val="00365883"/>
    <w:rsid w:val="003660E2"/>
    <w:rsid w:val="00367C16"/>
    <w:rsid w:val="00367D71"/>
    <w:rsid w:val="00367F18"/>
    <w:rsid w:val="003706AD"/>
    <w:rsid w:val="00370746"/>
    <w:rsid w:val="00370DC5"/>
    <w:rsid w:val="00370E03"/>
    <w:rsid w:val="003710B4"/>
    <w:rsid w:val="003715D2"/>
    <w:rsid w:val="00371C83"/>
    <w:rsid w:val="00371F16"/>
    <w:rsid w:val="00372613"/>
    <w:rsid w:val="00372B4F"/>
    <w:rsid w:val="003737E7"/>
    <w:rsid w:val="00373AE5"/>
    <w:rsid w:val="0037467D"/>
    <w:rsid w:val="00375249"/>
    <w:rsid w:val="0037561D"/>
    <w:rsid w:val="003756FA"/>
    <w:rsid w:val="0037584E"/>
    <w:rsid w:val="00375873"/>
    <w:rsid w:val="00375AC6"/>
    <w:rsid w:val="00375EE4"/>
    <w:rsid w:val="00376789"/>
    <w:rsid w:val="00376A1B"/>
    <w:rsid w:val="00376DC1"/>
    <w:rsid w:val="00376DE6"/>
    <w:rsid w:val="003778C7"/>
    <w:rsid w:val="00377DEF"/>
    <w:rsid w:val="00377E74"/>
    <w:rsid w:val="003803C7"/>
    <w:rsid w:val="0038119D"/>
    <w:rsid w:val="003811ED"/>
    <w:rsid w:val="00381CCF"/>
    <w:rsid w:val="00381D67"/>
    <w:rsid w:val="00382116"/>
    <w:rsid w:val="0038214D"/>
    <w:rsid w:val="00382A55"/>
    <w:rsid w:val="0038364D"/>
    <w:rsid w:val="00383EB5"/>
    <w:rsid w:val="00384AEA"/>
    <w:rsid w:val="0038550E"/>
    <w:rsid w:val="003864E6"/>
    <w:rsid w:val="003867A0"/>
    <w:rsid w:val="0038709C"/>
    <w:rsid w:val="00387251"/>
    <w:rsid w:val="00387465"/>
    <w:rsid w:val="003876F5"/>
    <w:rsid w:val="00387712"/>
    <w:rsid w:val="003877E7"/>
    <w:rsid w:val="00387918"/>
    <w:rsid w:val="00387FF7"/>
    <w:rsid w:val="0039035D"/>
    <w:rsid w:val="00391268"/>
    <w:rsid w:val="0039162C"/>
    <w:rsid w:val="00391CDB"/>
    <w:rsid w:val="00392F19"/>
    <w:rsid w:val="003931AB"/>
    <w:rsid w:val="00394253"/>
    <w:rsid w:val="00394691"/>
    <w:rsid w:val="003950B9"/>
    <w:rsid w:val="003952C6"/>
    <w:rsid w:val="003954DB"/>
    <w:rsid w:val="00395552"/>
    <w:rsid w:val="00395984"/>
    <w:rsid w:val="003959AA"/>
    <w:rsid w:val="003961DE"/>
    <w:rsid w:val="00396C71"/>
    <w:rsid w:val="00396FC1"/>
    <w:rsid w:val="00397A19"/>
    <w:rsid w:val="00397FDD"/>
    <w:rsid w:val="003A10E3"/>
    <w:rsid w:val="003A14B7"/>
    <w:rsid w:val="003A156B"/>
    <w:rsid w:val="003A18D7"/>
    <w:rsid w:val="003A2154"/>
    <w:rsid w:val="003A22CC"/>
    <w:rsid w:val="003A235F"/>
    <w:rsid w:val="003A252E"/>
    <w:rsid w:val="003A27F4"/>
    <w:rsid w:val="003A28E3"/>
    <w:rsid w:val="003A2A59"/>
    <w:rsid w:val="003A2EFE"/>
    <w:rsid w:val="003A3154"/>
    <w:rsid w:val="003A3388"/>
    <w:rsid w:val="003A4087"/>
    <w:rsid w:val="003A4267"/>
    <w:rsid w:val="003A432D"/>
    <w:rsid w:val="003A4BC2"/>
    <w:rsid w:val="003A4E06"/>
    <w:rsid w:val="003A5B01"/>
    <w:rsid w:val="003A5BB5"/>
    <w:rsid w:val="003A5CCE"/>
    <w:rsid w:val="003A5EB0"/>
    <w:rsid w:val="003A6138"/>
    <w:rsid w:val="003A69C1"/>
    <w:rsid w:val="003A6C02"/>
    <w:rsid w:val="003A6C38"/>
    <w:rsid w:val="003A6D40"/>
    <w:rsid w:val="003B0436"/>
    <w:rsid w:val="003B1093"/>
    <w:rsid w:val="003B1343"/>
    <w:rsid w:val="003B1603"/>
    <w:rsid w:val="003B2486"/>
    <w:rsid w:val="003B24B5"/>
    <w:rsid w:val="003B3D8A"/>
    <w:rsid w:val="003B3E24"/>
    <w:rsid w:val="003B452D"/>
    <w:rsid w:val="003B4CD1"/>
    <w:rsid w:val="003B4FBF"/>
    <w:rsid w:val="003B58C1"/>
    <w:rsid w:val="003B5B74"/>
    <w:rsid w:val="003B631D"/>
    <w:rsid w:val="003B6560"/>
    <w:rsid w:val="003B6722"/>
    <w:rsid w:val="003B6DD8"/>
    <w:rsid w:val="003B76DF"/>
    <w:rsid w:val="003C0A6A"/>
    <w:rsid w:val="003C0D12"/>
    <w:rsid w:val="003C0D32"/>
    <w:rsid w:val="003C1613"/>
    <w:rsid w:val="003C16D2"/>
    <w:rsid w:val="003C2C8E"/>
    <w:rsid w:val="003C41A6"/>
    <w:rsid w:val="003C4668"/>
    <w:rsid w:val="003C488C"/>
    <w:rsid w:val="003C4A1D"/>
    <w:rsid w:val="003C5E64"/>
    <w:rsid w:val="003C6CDD"/>
    <w:rsid w:val="003C7830"/>
    <w:rsid w:val="003C7CFC"/>
    <w:rsid w:val="003D1132"/>
    <w:rsid w:val="003D3297"/>
    <w:rsid w:val="003D40E1"/>
    <w:rsid w:val="003D60D4"/>
    <w:rsid w:val="003D6C21"/>
    <w:rsid w:val="003D6E8A"/>
    <w:rsid w:val="003D7010"/>
    <w:rsid w:val="003D7754"/>
    <w:rsid w:val="003D7DE2"/>
    <w:rsid w:val="003E05FB"/>
    <w:rsid w:val="003E0C05"/>
    <w:rsid w:val="003E0CBD"/>
    <w:rsid w:val="003E1159"/>
    <w:rsid w:val="003E1DAF"/>
    <w:rsid w:val="003E2545"/>
    <w:rsid w:val="003E30E9"/>
    <w:rsid w:val="003E3270"/>
    <w:rsid w:val="003E3DF8"/>
    <w:rsid w:val="003E47B8"/>
    <w:rsid w:val="003E5E70"/>
    <w:rsid w:val="003E6A1A"/>
    <w:rsid w:val="003E723E"/>
    <w:rsid w:val="003E7404"/>
    <w:rsid w:val="003E7AFA"/>
    <w:rsid w:val="003E7B37"/>
    <w:rsid w:val="003F003B"/>
    <w:rsid w:val="003F0738"/>
    <w:rsid w:val="003F13CA"/>
    <w:rsid w:val="003F2523"/>
    <w:rsid w:val="003F39E0"/>
    <w:rsid w:val="003F41AA"/>
    <w:rsid w:val="003F4378"/>
    <w:rsid w:val="003F445F"/>
    <w:rsid w:val="003F547C"/>
    <w:rsid w:val="003F6D89"/>
    <w:rsid w:val="003F6DBB"/>
    <w:rsid w:val="004000D7"/>
    <w:rsid w:val="0040118C"/>
    <w:rsid w:val="004025A3"/>
    <w:rsid w:val="00402877"/>
    <w:rsid w:val="00402AFB"/>
    <w:rsid w:val="00403D94"/>
    <w:rsid w:val="00403DB9"/>
    <w:rsid w:val="0040470D"/>
    <w:rsid w:val="00404947"/>
    <w:rsid w:val="00405BDE"/>
    <w:rsid w:val="00405F3B"/>
    <w:rsid w:val="00405F9F"/>
    <w:rsid w:val="004063BF"/>
    <w:rsid w:val="004067B0"/>
    <w:rsid w:val="00407280"/>
    <w:rsid w:val="00407318"/>
    <w:rsid w:val="004100E7"/>
    <w:rsid w:val="00410879"/>
    <w:rsid w:val="00410AA3"/>
    <w:rsid w:val="00410AD2"/>
    <w:rsid w:val="004112C5"/>
    <w:rsid w:val="00411B64"/>
    <w:rsid w:val="00411F42"/>
    <w:rsid w:val="00411FEB"/>
    <w:rsid w:val="004121EE"/>
    <w:rsid w:val="00412AC4"/>
    <w:rsid w:val="00413414"/>
    <w:rsid w:val="004135CC"/>
    <w:rsid w:val="004139A7"/>
    <w:rsid w:val="00413C46"/>
    <w:rsid w:val="004145AB"/>
    <w:rsid w:val="00414DF0"/>
    <w:rsid w:val="0041500D"/>
    <w:rsid w:val="004153B3"/>
    <w:rsid w:val="004165DA"/>
    <w:rsid w:val="00416C54"/>
    <w:rsid w:val="00417159"/>
    <w:rsid w:val="004173FB"/>
    <w:rsid w:val="00417E62"/>
    <w:rsid w:val="00417F74"/>
    <w:rsid w:val="00420E01"/>
    <w:rsid w:val="004212C4"/>
    <w:rsid w:val="004214C0"/>
    <w:rsid w:val="004216DC"/>
    <w:rsid w:val="00421B3B"/>
    <w:rsid w:val="004227B3"/>
    <w:rsid w:val="0042283E"/>
    <w:rsid w:val="0042347F"/>
    <w:rsid w:val="0042363E"/>
    <w:rsid w:val="00423C8D"/>
    <w:rsid w:val="00424004"/>
    <w:rsid w:val="00424621"/>
    <w:rsid w:val="00424787"/>
    <w:rsid w:val="00424B01"/>
    <w:rsid w:val="004257E9"/>
    <w:rsid w:val="00425D5B"/>
    <w:rsid w:val="00425F8B"/>
    <w:rsid w:val="0042617B"/>
    <w:rsid w:val="00427951"/>
    <w:rsid w:val="00430364"/>
    <w:rsid w:val="00430637"/>
    <w:rsid w:val="004306A9"/>
    <w:rsid w:val="0043122E"/>
    <w:rsid w:val="004331D8"/>
    <w:rsid w:val="004338CB"/>
    <w:rsid w:val="00433A49"/>
    <w:rsid w:val="00434187"/>
    <w:rsid w:val="00434741"/>
    <w:rsid w:val="004348DC"/>
    <w:rsid w:val="0043497C"/>
    <w:rsid w:val="00434FF7"/>
    <w:rsid w:val="004362DA"/>
    <w:rsid w:val="004363C3"/>
    <w:rsid w:val="00436DC9"/>
    <w:rsid w:val="00436E93"/>
    <w:rsid w:val="00437097"/>
    <w:rsid w:val="004372E5"/>
    <w:rsid w:val="0043754A"/>
    <w:rsid w:val="00440674"/>
    <w:rsid w:val="00440889"/>
    <w:rsid w:val="00440A4E"/>
    <w:rsid w:val="00440B45"/>
    <w:rsid w:val="00442C69"/>
    <w:rsid w:val="004432BA"/>
    <w:rsid w:val="00443587"/>
    <w:rsid w:val="004435A8"/>
    <w:rsid w:val="00443B1C"/>
    <w:rsid w:val="0044483F"/>
    <w:rsid w:val="00444989"/>
    <w:rsid w:val="004451F3"/>
    <w:rsid w:val="0044549F"/>
    <w:rsid w:val="00445710"/>
    <w:rsid w:val="00445C84"/>
    <w:rsid w:val="00445F61"/>
    <w:rsid w:val="00446B8C"/>
    <w:rsid w:val="004471B9"/>
    <w:rsid w:val="004505BD"/>
    <w:rsid w:val="0045169B"/>
    <w:rsid w:val="00451832"/>
    <w:rsid w:val="004528B2"/>
    <w:rsid w:val="00452ADD"/>
    <w:rsid w:val="00453454"/>
    <w:rsid w:val="00453467"/>
    <w:rsid w:val="00454D78"/>
    <w:rsid w:val="00455CA6"/>
    <w:rsid w:val="00456004"/>
    <w:rsid w:val="00456109"/>
    <w:rsid w:val="004563B4"/>
    <w:rsid w:val="0045699B"/>
    <w:rsid w:val="0045771C"/>
    <w:rsid w:val="00460A53"/>
    <w:rsid w:val="00461B72"/>
    <w:rsid w:val="00461C81"/>
    <w:rsid w:val="00461CA4"/>
    <w:rsid w:val="0046364D"/>
    <w:rsid w:val="0046411E"/>
    <w:rsid w:val="00464846"/>
    <w:rsid w:val="0046484F"/>
    <w:rsid w:val="00464A42"/>
    <w:rsid w:val="00465B26"/>
    <w:rsid w:val="00465C2B"/>
    <w:rsid w:val="004661A3"/>
    <w:rsid w:val="00466574"/>
    <w:rsid w:val="0046658A"/>
    <w:rsid w:val="004665AF"/>
    <w:rsid w:val="00466B41"/>
    <w:rsid w:val="004673C0"/>
    <w:rsid w:val="00467426"/>
    <w:rsid w:val="00467DEA"/>
    <w:rsid w:val="004704B6"/>
    <w:rsid w:val="00470CF3"/>
    <w:rsid w:val="00471C9A"/>
    <w:rsid w:val="00472BAB"/>
    <w:rsid w:val="0047353A"/>
    <w:rsid w:val="004735F3"/>
    <w:rsid w:val="00473964"/>
    <w:rsid w:val="004749D4"/>
    <w:rsid w:val="00474AB1"/>
    <w:rsid w:val="00475380"/>
    <w:rsid w:val="00475C91"/>
    <w:rsid w:val="0047637E"/>
    <w:rsid w:val="00477C66"/>
    <w:rsid w:val="00481C78"/>
    <w:rsid w:val="004826AE"/>
    <w:rsid w:val="004830A0"/>
    <w:rsid w:val="00483165"/>
    <w:rsid w:val="00484800"/>
    <w:rsid w:val="00484B6A"/>
    <w:rsid w:val="00485ADB"/>
    <w:rsid w:val="00486486"/>
    <w:rsid w:val="00487A38"/>
    <w:rsid w:val="00490433"/>
    <w:rsid w:val="00490B73"/>
    <w:rsid w:val="00492C14"/>
    <w:rsid w:val="00492E63"/>
    <w:rsid w:val="00493253"/>
    <w:rsid w:val="00493D2A"/>
    <w:rsid w:val="00493FA8"/>
    <w:rsid w:val="0049411B"/>
    <w:rsid w:val="00494BEC"/>
    <w:rsid w:val="004952D7"/>
    <w:rsid w:val="0049590A"/>
    <w:rsid w:val="00495A00"/>
    <w:rsid w:val="00495BD6"/>
    <w:rsid w:val="00496110"/>
    <w:rsid w:val="00496490"/>
    <w:rsid w:val="004969D2"/>
    <w:rsid w:val="00496DBC"/>
    <w:rsid w:val="00496F80"/>
    <w:rsid w:val="004970AC"/>
    <w:rsid w:val="0049733A"/>
    <w:rsid w:val="004973CB"/>
    <w:rsid w:val="00497634"/>
    <w:rsid w:val="00497C78"/>
    <w:rsid w:val="004A09E4"/>
    <w:rsid w:val="004A10E2"/>
    <w:rsid w:val="004A2017"/>
    <w:rsid w:val="004A2066"/>
    <w:rsid w:val="004A2450"/>
    <w:rsid w:val="004A24B9"/>
    <w:rsid w:val="004A3DAD"/>
    <w:rsid w:val="004A3DB6"/>
    <w:rsid w:val="004A42C2"/>
    <w:rsid w:val="004A5286"/>
    <w:rsid w:val="004A52D7"/>
    <w:rsid w:val="004A53B3"/>
    <w:rsid w:val="004A65FC"/>
    <w:rsid w:val="004A77FC"/>
    <w:rsid w:val="004B0394"/>
    <w:rsid w:val="004B07DE"/>
    <w:rsid w:val="004B0946"/>
    <w:rsid w:val="004B0E6D"/>
    <w:rsid w:val="004B0EC2"/>
    <w:rsid w:val="004B0F03"/>
    <w:rsid w:val="004B1B34"/>
    <w:rsid w:val="004B2AA0"/>
    <w:rsid w:val="004B34EE"/>
    <w:rsid w:val="004B3FE8"/>
    <w:rsid w:val="004B49E4"/>
    <w:rsid w:val="004B5398"/>
    <w:rsid w:val="004B5C97"/>
    <w:rsid w:val="004B645C"/>
    <w:rsid w:val="004B6721"/>
    <w:rsid w:val="004B6CBF"/>
    <w:rsid w:val="004B6CFD"/>
    <w:rsid w:val="004B7577"/>
    <w:rsid w:val="004B78AF"/>
    <w:rsid w:val="004C0259"/>
    <w:rsid w:val="004C0BE9"/>
    <w:rsid w:val="004C144C"/>
    <w:rsid w:val="004C16B6"/>
    <w:rsid w:val="004C1A33"/>
    <w:rsid w:val="004C2A01"/>
    <w:rsid w:val="004C2C34"/>
    <w:rsid w:val="004C2C51"/>
    <w:rsid w:val="004C2DD8"/>
    <w:rsid w:val="004C320C"/>
    <w:rsid w:val="004C3A00"/>
    <w:rsid w:val="004C3DA1"/>
    <w:rsid w:val="004C47A7"/>
    <w:rsid w:val="004C58E0"/>
    <w:rsid w:val="004C7248"/>
    <w:rsid w:val="004C79EC"/>
    <w:rsid w:val="004D0149"/>
    <w:rsid w:val="004D0945"/>
    <w:rsid w:val="004D0A2A"/>
    <w:rsid w:val="004D113E"/>
    <w:rsid w:val="004D1696"/>
    <w:rsid w:val="004D1B55"/>
    <w:rsid w:val="004D2671"/>
    <w:rsid w:val="004D2979"/>
    <w:rsid w:val="004D445D"/>
    <w:rsid w:val="004D451B"/>
    <w:rsid w:val="004D47C2"/>
    <w:rsid w:val="004D589F"/>
    <w:rsid w:val="004D698C"/>
    <w:rsid w:val="004D7E33"/>
    <w:rsid w:val="004D7ECE"/>
    <w:rsid w:val="004E04B6"/>
    <w:rsid w:val="004E0533"/>
    <w:rsid w:val="004E054D"/>
    <w:rsid w:val="004E1A4B"/>
    <w:rsid w:val="004E1AEA"/>
    <w:rsid w:val="004E1C55"/>
    <w:rsid w:val="004E2097"/>
    <w:rsid w:val="004E21DA"/>
    <w:rsid w:val="004E3A53"/>
    <w:rsid w:val="004E40AE"/>
    <w:rsid w:val="004E4491"/>
    <w:rsid w:val="004E470D"/>
    <w:rsid w:val="004E4A75"/>
    <w:rsid w:val="004E5738"/>
    <w:rsid w:val="004E5E05"/>
    <w:rsid w:val="004E6B3B"/>
    <w:rsid w:val="004E70BF"/>
    <w:rsid w:val="004E7658"/>
    <w:rsid w:val="004E7923"/>
    <w:rsid w:val="004E7AA1"/>
    <w:rsid w:val="004E7C7A"/>
    <w:rsid w:val="004F0089"/>
    <w:rsid w:val="004F0943"/>
    <w:rsid w:val="004F0B31"/>
    <w:rsid w:val="004F0C65"/>
    <w:rsid w:val="004F1BC4"/>
    <w:rsid w:val="004F1F08"/>
    <w:rsid w:val="004F2A18"/>
    <w:rsid w:val="004F2B4C"/>
    <w:rsid w:val="004F2FE1"/>
    <w:rsid w:val="004F35C8"/>
    <w:rsid w:val="004F3685"/>
    <w:rsid w:val="004F399E"/>
    <w:rsid w:val="004F3D88"/>
    <w:rsid w:val="004F3F51"/>
    <w:rsid w:val="004F3F59"/>
    <w:rsid w:val="004F4A4C"/>
    <w:rsid w:val="004F5854"/>
    <w:rsid w:val="004F5DAA"/>
    <w:rsid w:val="004F61FB"/>
    <w:rsid w:val="004F6C15"/>
    <w:rsid w:val="004F6ED7"/>
    <w:rsid w:val="004F74D9"/>
    <w:rsid w:val="004F7BB2"/>
    <w:rsid w:val="005003C9"/>
    <w:rsid w:val="00501060"/>
    <w:rsid w:val="005012C3"/>
    <w:rsid w:val="005015BF"/>
    <w:rsid w:val="00501DE8"/>
    <w:rsid w:val="00502984"/>
    <w:rsid w:val="00502C9F"/>
    <w:rsid w:val="005033EA"/>
    <w:rsid w:val="005045A3"/>
    <w:rsid w:val="00504654"/>
    <w:rsid w:val="005049C4"/>
    <w:rsid w:val="005051F5"/>
    <w:rsid w:val="0050527D"/>
    <w:rsid w:val="005056DC"/>
    <w:rsid w:val="005059D6"/>
    <w:rsid w:val="00505B50"/>
    <w:rsid w:val="005064F1"/>
    <w:rsid w:val="00506563"/>
    <w:rsid w:val="00506611"/>
    <w:rsid w:val="0050721F"/>
    <w:rsid w:val="00507668"/>
    <w:rsid w:val="00507CA1"/>
    <w:rsid w:val="00507E8A"/>
    <w:rsid w:val="00507ECC"/>
    <w:rsid w:val="00510155"/>
    <w:rsid w:val="00510966"/>
    <w:rsid w:val="0051098C"/>
    <w:rsid w:val="00510C08"/>
    <w:rsid w:val="00510ED5"/>
    <w:rsid w:val="005128C3"/>
    <w:rsid w:val="00512F65"/>
    <w:rsid w:val="00513043"/>
    <w:rsid w:val="00513333"/>
    <w:rsid w:val="00513CB3"/>
    <w:rsid w:val="00514286"/>
    <w:rsid w:val="00516AAE"/>
    <w:rsid w:val="005170FE"/>
    <w:rsid w:val="005171B7"/>
    <w:rsid w:val="00517325"/>
    <w:rsid w:val="005176FC"/>
    <w:rsid w:val="00517B76"/>
    <w:rsid w:val="00517E6D"/>
    <w:rsid w:val="005201A0"/>
    <w:rsid w:val="0052030D"/>
    <w:rsid w:val="0052043E"/>
    <w:rsid w:val="005209A7"/>
    <w:rsid w:val="0052187F"/>
    <w:rsid w:val="00521BF5"/>
    <w:rsid w:val="005220BF"/>
    <w:rsid w:val="005229C4"/>
    <w:rsid w:val="005234F9"/>
    <w:rsid w:val="00523BFA"/>
    <w:rsid w:val="00523F0E"/>
    <w:rsid w:val="005240E0"/>
    <w:rsid w:val="005248FD"/>
    <w:rsid w:val="00525034"/>
    <w:rsid w:val="005255D7"/>
    <w:rsid w:val="00527C50"/>
    <w:rsid w:val="00530714"/>
    <w:rsid w:val="00530E31"/>
    <w:rsid w:val="00531529"/>
    <w:rsid w:val="00531718"/>
    <w:rsid w:val="00532D70"/>
    <w:rsid w:val="00532E14"/>
    <w:rsid w:val="0053367E"/>
    <w:rsid w:val="005339E9"/>
    <w:rsid w:val="00533BE8"/>
    <w:rsid w:val="00534C90"/>
    <w:rsid w:val="00535073"/>
    <w:rsid w:val="0053594F"/>
    <w:rsid w:val="00536056"/>
    <w:rsid w:val="00536298"/>
    <w:rsid w:val="005366A1"/>
    <w:rsid w:val="00540A5E"/>
    <w:rsid w:val="00540E36"/>
    <w:rsid w:val="00541176"/>
    <w:rsid w:val="005415D0"/>
    <w:rsid w:val="00541C19"/>
    <w:rsid w:val="00541EBB"/>
    <w:rsid w:val="00542088"/>
    <w:rsid w:val="00542366"/>
    <w:rsid w:val="0054250E"/>
    <w:rsid w:val="005427EF"/>
    <w:rsid w:val="005439B3"/>
    <w:rsid w:val="00543B21"/>
    <w:rsid w:val="00543DBA"/>
    <w:rsid w:val="00543FFA"/>
    <w:rsid w:val="0054412F"/>
    <w:rsid w:val="00544D77"/>
    <w:rsid w:val="00545CEB"/>
    <w:rsid w:val="00545F9D"/>
    <w:rsid w:val="005462B9"/>
    <w:rsid w:val="00546D0A"/>
    <w:rsid w:val="00546DA4"/>
    <w:rsid w:val="005476CE"/>
    <w:rsid w:val="00547B09"/>
    <w:rsid w:val="00547D8B"/>
    <w:rsid w:val="005510A1"/>
    <w:rsid w:val="00551233"/>
    <w:rsid w:val="00551ABF"/>
    <w:rsid w:val="00551DBD"/>
    <w:rsid w:val="00552033"/>
    <w:rsid w:val="005520EC"/>
    <w:rsid w:val="00552833"/>
    <w:rsid w:val="00552A06"/>
    <w:rsid w:val="00553962"/>
    <w:rsid w:val="005539F2"/>
    <w:rsid w:val="00553A56"/>
    <w:rsid w:val="00553E95"/>
    <w:rsid w:val="00554176"/>
    <w:rsid w:val="00554D17"/>
    <w:rsid w:val="005552E3"/>
    <w:rsid w:val="00556950"/>
    <w:rsid w:val="00556BB0"/>
    <w:rsid w:val="00556F65"/>
    <w:rsid w:val="005573CF"/>
    <w:rsid w:val="0056045D"/>
    <w:rsid w:val="005606ED"/>
    <w:rsid w:val="00560C16"/>
    <w:rsid w:val="00560CA1"/>
    <w:rsid w:val="0056197E"/>
    <w:rsid w:val="00561F01"/>
    <w:rsid w:val="005620CC"/>
    <w:rsid w:val="005627D5"/>
    <w:rsid w:val="00563098"/>
    <w:rsid w:val="00563AD3"/>
    <w:rsid w:val="00563C75"/>
    <w:rsid w:val="00564C6A"/>
    <w:rsid w:val="00565619"/>
    <w:rsid w:val="0056609E"/>
    <w:rsid w:val="005661FB"/>
    <w:rsid w:val="00566226"/>
    <w:rsid w:val="00566252"/>
    <w:rsid w:val="0056791F"/>
    <w:rsid w:val="00570172"/>
    <w:rsid w:val="00570585"/>
    <w:rsid w:val="00570C6D"/>
    <w:rsid w:val="00571156"/>
    <w:rsid w:val="005712F6"/>
    <w:rsid w:val="005713CE"/>
    <w:rsid w:val="005717EF"/>
    <w:rsid w:val="00571AA8"/>
    <w:rsid w:val="0057285B"/>
    <w:rsid w:val="00573346"/>
    <w:rsid w:val="005734AD"/>
    <w:rsid w:val="00573AD2"/>
    <w:rsid w:val="005742FC"/>
    <w:rsid w:val="00574743"/>
    <w:rsid w:val="00574B64"/>
    <w:rsid w:val="005761EB"/>
    <w:rsid w:val="0057703F"/>
    <w:rsid w:val="005771B3"/>
    <w:rsid w:val="00577618"/>
    <w:rsid w:val="00577B0E"/>
    <w:rsid w:val="00581100"/>
    <w:rsid w:val="00581545"/>
    <w:rsid w:val="00582CC9"/>
    <w:rsid w:val="00582CCB"/>
    <w:rsid w:val="00583E0B"/>
    <w:rsid w:val="00584590"/>
    <w:rsid w:val="00584AD9"/>
    <w:rsid w:val="00585505"/>
    <w:rsid w:val="00587857"/>
    <w:rsid w:val="00587BB9"/>
    <w:rsid w:val="00587BEE"/>
    <w:rsid w:val="005900C0"/>
    <w:rsid w:val="00590B61"/>
    <w:rsid w:val="00590D86"/>
    <w:rsid w:val="00591D34"/>
    <w:rsid w:val="00591EA5"/>
    <w:rsid w:val="00592568"/>
    <w:rsid w:val="0059362D"/>
    <w:rsid w:val="005938C3"/>
    <w:rsid w:val="00593E54"/>
    <w:rsid w:val="00597A6D"/>
    <w:rsid w:val="005A07A5"/>
    <w:rsid w:val="005A086F"/>
    <w:rsid w:val="005A0AE5"/>
    <w:rsid w:val="005A0EE3"/>
    <w:rsid w:val="005A11E9"/>
    <w:rsid w:val="005A20CC"/>
    <w:rsid w:val="005A20FC"/>
    <w:rsid w:val="005A2177"/>
    <w:rsid w:val="005A32B5"/>
    <w:rsid w:val="005A33DB"/>
    <w:rsid w:val="005A3A8E"/>
    <w:rsid w:val="005A468A"/>
    <w:rsid w:val="005A48F5"/>
    <w:rsid w:val="005A49DA"/>
    <w:rsid w:val="005A4C24"/>
    <w:rsid w:val="005A5307"/>
    <w:rsid w:val="005A5812"/>
    <w:rsid w:val="005A5ADB"/>
    <w:rsid w:val="005A60DE"/>
    <w:rsid w:val="005A668C"/>
    <w:rsid w:val="005A6763"/>
    <w:rsid w:val="005A6D29"/>
    <w:rsid w:val="005A73E4"/>
    <w:rsid w:val="005A7687"/>
    <w:rsid w:val="005A7A93"/>
    <w:rsid w:val="005B015C"/>
    <w:rsid w:val="005B04E1"/>
    <w:rsid w:val="005B0F10"/>
    <w:rsid w:val="005B1168"/>
    <w:rsid w:val="005B2CD5"/>
    <w:rsid w:val="005B2EAE"/>
    <w:rsid w:val="005B373C"/>
    <w:rsid w:val="005B3E00"/>
    <w:rsid w:val="005B3F58"/>
    <w:rsid w:val="005B4756"/>
    <w:rsid w:val="005B4CC5"/>
    <w:rsid w:val="005B5297"/>
    <w:rsid w:val="005B52A1"/>
    <w:rsid w:val="005B58DD"/>
    <w:rsid w:val="005B59F2"/>
    <w:rsid w:val="005B5D09"/>
    <w:rsid w:val="005B643E"/>
    <w:rsid w:val="005B65D7"/>
    <w:rsid w:val="005B6FBB"/>
    <w:rsid w:val="005B7399"/>
    <w:rsid w:val="005B7C80"/>
    <w:rsid w:val="005C0EE2"/>
    <w:rsid w:val="005C2A79"/>
    <w:rsid w:val="005C2C89"/>
    <w:rsid w:val="005C2E08"/>
    <w:rsid w:val="005C2E50"/>
    <w:rsid w:val="005C2FFE"/>
    <w:rsid w:val="005C377A"/>
    <w:rsid w:val="005C3794"/>
    <w:rsid w:val="005C3B15"/>
    <w:rsid w:val="005C3DD8"/>
    <w:rsid w:val="005C46F6"/>
    <w:rsid w:val="005C4D08"/>
    <w:rsid w:val="005C4ED1"/>
    <w:rsid w:val="005C521D"/>
    <w:rsid w:val="005C5277"/>
    <w:rsid w:val="005C576E"/>
    <w:rsid w:val="005C5C19"/>
    <w:rsid w:val="005C5D5D"/>
    <w:rsid w:val="005C600B"/>
    <w:rsid w:val="005C635B"/>
    <w:rsid w:val="005C6D75"/>
    <w:rsid w:val="005D0321"/>
    <w:rsid w:val="005D06D5"/>
    <w:rsid w:val="005D1A4E"/>
    <w:rsid w:val="005D249F"/>
    <w:rsid w:val="005D24E4"/>
    <w:rsid w:val="005D2848"/>
    <w:rsid w:val="005D2B75"/>
    <w:rsid w:val="005D329E"/>
    <w:rsid w:val="005D3A64"/>
    <w:rsid w:val="005D40AB"/>
    <w:rsid w:val="005D49AB"/>
    <w:rsid w:val="005D5148"/>
    <w:rsid w:val="005D53D6"/>
    <w:rsid w:val="005D5996"/>
    <w:rsid w:val="005D6920"/>
    <w:rsid w:val="005E05AD"/>
    <w:rsid w:val="005E0B4F"/>
    <w:rsid w:val="005E123C"/>
    <w:rsid w:val="005E1DD2"/>
    <w:rsid w:val="005E214B"/>
    <w:rsid w:val="005E237E"/>
    <w:rsid w:val="005E2FCB"/>
    <w:rsid w:val="005E309E"/>
    <w:rsid w:val="005E3153"/>
    <w:rsid w:val="005E3250"/>
    <w:rsid w:val="005E374E"/>
    <w:rsid w:val="005E375A"/>
    <w:rsid w:val="005E3BEE"/>
    <w:rsid w:val="005E3D27"/>
    <w:rsid w:val="005E3FD0"/>
    <w:rsid w:val="005E41E0"/>
    <w:rsid w:val="005E41EB"/>
    <w:rsid w:val="005E41F9"/>
    <w:rsid w:val="005E4EA4"/>
    <w:rsid w:val="005E51E8"/>
    <w:rsid w:val="005E6BDE"/>
    <w:rsid w:val="005E715B"/>
    <w:rsid w:val="005E7BE4"/>
    <w:rsid w:val="005E7DAA"/>
    <w:rsid w:val="005F0902"/>
    <w:rsid w:val="005F14AC"/>
    <w:rsid w:val="005F1964"/>
    <w:rsid w:val="005F1A5C"/>
    <w:rsid w:val="005F1D0D"/>
    <w:rsid w:val="005F2396"/>
    <w:rsid w:val="005F28EF"/>
    <w:rsid w:val="005F2B11"/>
    <w:rsid w:val="005F2C87"/>
    <w:rsid w:val="005F2CF9"/>
    <w:rsid w:val="005F3099"/>
    <w:rsid w:val="005F3291"/>
    <w:rsid w:val="005F33C3"/>
    <w:rsid w:val="005F3C7B"/>
    <w:rsid w:val="005F491A"/>
    <w:rsid w:val="005F4A03"/>
    <w:rsid w:val="005F4A66"/>
    <w:rsid w:val="005F5424"/>
    <w:rsid w:val="005F5FAB"/>
    <w:rsid w:val="005F6FE7"/>
    <w:rsid w:val="005F709E"/>
    <w:rsid w:val="005F711E"/>
    <w:rsid w:val="005F718E"/>
    <w:rsid w:val="005F77D5"/>
    <w:rsid w:val="00600296"/>
    <w:rsid w:val="00600376"/>
    <w:rsid w:val="00600F74"/>
    <w:rsid w:val="00601764"/>
    <w:rsid w:val="00601E29"/>
    <w:rsid w:val="00602BF4"/>
    <w:rsid w:val="00603475"/>
    <w:rsid w:val="0060365C"/>
    <w:rsid w:val="0060385D"/>
    <w:rsid w:val="00603C3C"/>
    <w:rsid w:val="00603CF7"/>
    <w:rsid w:val="00604239"/>
    <w:rsid w:val="00604471"/>
    <w:rsid w:val="0060463B"/>
    <w:rsid w:val="00604A06"/>
    <w:rsid w:val="00604B4D"/>
    <w:rsid w:val="00604BEF"/>
    <w:rsid w:val="006055F0"/>
    <w:rsid w:val="00605813"/>
    <w:rsid w:val="00606241"/>
    <w:rsid w:val="0060646C"/>
    <w:rsid w:val="00607441"/>
    <w:rsid w:val="00607715"/>
    <w:rsid w:val="0061124E"/>
    <w:rsid w:val="00611962"/>
    <w:rsid w:val="00611E78"/>
    <w:rsid w:val="006131DD"/>
    <w:rsid w:val="006132A1"/>
    <w:rsid w:val="006134B3"/>
    <w:rsid w:val="006139F4"/>
    <w:rsid w:val="00614DD8"/>
    <w:rsid w:val="00616A38"/>
    <w:rsid w:val="0061707D"/>
    <w:rsid w:val="006170B3"/>
    <w:rsid w:val="00617443"/>
    <w:rsid w:val="00617A25"/>
    <w:rsid w:val="00620223"/>
    <w:rsid w:val="00622283"/>
    <w:rsid w:val="006227AE"/>
    <w:rsid w:val="00622EE0"/>
    <w:rsid w:val="00624C53"/>
    <w:rsid w:val="00626B39"/>
    <w:rsid w:val="00627622"/>
    <w:rsid w:val="00627A8C"/>
    <w:rsid w:val="00627FA2"/>
    <w:rsid w:val="00630150"/>
    <w:rsid w:val="00630587"/>
    <w:rsid w:val="00630AC1"/>
    <w:rsid w:val="00630C17"/>
    <w:rsid w:val="0063248B"/>
    <w:rsid w:val="00633500"/>
    <w:rsid w:val="00633D77"/>
    <w:rsid w:val="00633E6A"/>
    <w:rsid w:val="006342FB"/>
    <w:rsid w:val="0063553D"/>
    <w:rsid w:val="00635B68"/>
    <w:rsid w:val="00636057"/>
    <w:rsid w:val="00636162"/>
    <w:rsid w:val="006365B3"/>
    <w:rsid w:val="006369B9"/>
    <w:rsid w:val="00636ABB"/>
    <w:rsid w:val="00636CAE"/>
    <w:rsid w:val="00637082"/>
    <w:rsid w:val="00640A42"/>
    <w:rsid w:val="00640D07"/>
    <w:rsid w:val="00640DE5"/>
    <w:rsid w:val="006417C5"/>
    <w:rsid w:val="00641885"/>
    <w:rsid w:val="0064272C"/>
    <w:rsid w:val="00643E40"/>
    <w:rsid w:val="00644109"/>
    <w:rsid w:val="0064463C"/>
    <w:rsid w:val="00645399"/>
    <w:rsid w:val="006476FE"/>
    <w:rsid w:val="00647791"/>
    <w:rsid w:val="006479A2"/>
    <w:rsid w:val="00650C88"/>
    <w:rsid w:val="006527AB"/>
    <w:rsid w:val="00652D6E"/>
    <w:rsid w:val="00653181"/>
    <w:rsid w:val="006532D7"/>
    <w:rsid w:val="00653AF9"/>
    <w:rsid w:val="00653EF9"/>
    <w:rsid w:val="006543D1"/>
    <w:rsid w:val="00654B0B"/>
    <w:rsid w:val="00654D44"/>
    <w:rsid w:val="00655F45"/>
    <w:rsid w:val="00656070"/>
    <w:rsid w:val="00656327"/>
    <w:rsid w:val="00656607"/>
    <w:rsid w:val="00656F81"/>
    <w:rsid w:val="006570AC"/>
    <w:rsid w:val="00657203"/>
    <w:rsid w:val="006573B6"/>
    <w:rsid w:val="00657C61"/>
    <w:rsid w:val="00657E52"/>
    <w:rsid w:val="00660AB8"/>
    <w:rsid w:val="00660D2F"/>
    <w:rsid w:val="0066159B"/>
    <w:rsid w:val="0066187A"/>
    <w:rsid w:val="00661A88"/>
    <w:rsid w:val="00662AF6"/>
    <w:rsid w:val="00662D44"/>
    <w:rsid w:val="00663E51"/>
    <w:rsid w:val="00665CC6"/>
    <w:rsid w:val="00666414"/>
    <w:rsid w:val="00666EFC"/>
    <w:rsid w:val="0067069D"/>
    <w:rsid w:val="0067073C"/>
    <w:rsid w:val="006711CE"/>
    <w:rsid w:val="006716D1"/>
    <w:rsid w:val="006726C5"/>
    <w:rsid w:val="006730AB"/>
    <w:rsid w:val="006744D3"/>
    <w:rsid w:val="00674A60"/>
    <w:rsid w:val="00674CB2"/>
    <w:rsid w:val="00674F42"/>
    <w:rsid w:val="00675127"/>
    <w:rsid w:val="0067608F"/>
    <w:rsid w:val="00677272"/>
    <w:rsid w:val="0067728C"/>
    <w:rsid w:val="00680057"/>
    <w:rsid w:val="00680097"/>
    <w:rsid w:val="00680391"/>
    <w:rsid w:val="006803AD"/>
    <w:rsid w:val="006803C8"/>
    <w:rsid w:val="00680CDE"/>
    <w:rsid w:val="00680F59"/>
    <w:rsid w:val="006812C8"/>
    <w:rsid w:val="006816B5"/>
    <w:rsid w:val="00681952"/>
    <w:rsid w:val="00681BE9"/>
    <w:rsid w:val="00682AC4"/>
    <w:rsid w:val="006835C9"/>
    <w:rsid w:val="00683A00"/>
    <w:rsid w:val="00683B79"/>
    <w:rsid w:val="006848C9"/>
    <w:rsid w:val="0068571A"/>
    <w:rsid w:val="0068577E"/>
    <w:rsid w:val="00685A3D"/>
    <w:rsid w:val="0068601A"/>
    <w:rsid w:val="006865E9"/>
    <w:rsid w:val="00687B4E"/>
    <w:rsid w:val="00687B78"/>
    <w:rsid w:val="00687CD9"/>
    <w:rsid w:val="00690086"/>
    <w:rsid w:val="006900BE"/>
    <w:rsid w:val="00691412"/>
    <w:rsid w:val="006914AE"/>
    <w:rsid w:val="006919A1"/>
    <w:rsid w:val="00692B2D"/>
    <w:rsid w:val="00692C23"/>
    <w:rsid w:val="00693EF2"/>
    <w:rsid w:val="006949D1"/>
    <w:rsid w:val="00695003"/>
    <w:rsid w:val="00695F64"/>
    <w:rsid w:val="00696879"/>
    <w:rsid w:val="00696C46"/>
    <w:rsid w:val="00696DAE"/>
    <w:rsid w:val="00697300"/>
    <w:rsid w:val="00697BC6"/>
    <w:rsid w:val="006A0BD1"/>
    <w:rsid w:val="006A0C89"/>
    <w:rsid w:val="006A0F93"/>
    <w:rsid w:val="006A0FE4"/>
    <w:rsid w:val="006A13FC"/>
    <w:rsid w:val="006A2E0A"/>
    <w:rsid w:val="006A39A1"/>
    <w:rsid w:val="006A45CD"/>
    <w:rsid w:val="006A56B6"/>
    <w:rsid w:val="006A60C5"/>
    <w:rsid w:val="006A6230"/>
    <w:rsid w:val="006A635D"/>
    <w:rsid w:val="006A6C5B"/>
    <w:rsid w:val="006A6CD2"/>
    <w:rsid w:val="006A7303"/>
    <w:rsid w:val="006A73A5"/>
    <w:rsid w:val="006A7F02"/>
    <w:rsid w:val="006B08FB"/>
    <w:rsid w:val="006B0DD3"/>
    <w:rsid w:val="006B138C"/>
    <w:rsid w:val="006B145C"/>
    <w:rsid w:val="006B1F40"/>
    <w:rsid w:val="006B24F6"/>
    <w:rsid w:val="006B25FB"/>
    <w:rsid w:val="006B2B60"/>
    <w:rsid w:val="006B2CB3"/>
    <w:rsid w:val="006B43BC"/>
    <w:rsid w:val="006B53FB"/>
    <w:rsid w:val="006B57D5"/>
    <w:rsid w:val="006B59C4"/>
    <w:rsid w:val="006B6984"/>
    <w:rsid w:val="006C0004"/>
    <w:rsid w:val="006C0120"/>
    <w:rsid w:val="006C0220"/>
    <w:rsid w:val="006C1134"/>
    <w:rsid w:val="006C1181"/>
    <w:rsid w:val="006C146D"/>
    <w:rsid w:val="006C14FA"/>
    <w:rsid w:val="006C26F9"/>
    <w:rsid w:val="006C32B2"/>
    <w:rsid w:val="006C3464"/>
    <w:rsid w:val="006C4DD8"/>
    <w:rsid w:val="006C5658"/>
    <w:rsid w:val="006C6D16"/>
    <w:rsid w:val="006C717F"/>
    <w:rsid w:val="006D05B9"/>
    <w:rsid w:val="006D0DED"/>
    <w:rsid w:val="006D0F87"/>
    <w:rsid w:val="006D2146"/>
    <w:rsid w:val="006D2686"/>
    <w:rsid w:val="006D4314"/>
    <w:rsid w:val="006D4551"/>
    <w:rsid w:val="006D4974"/>
    <w:rsid w:val="006D5470"/>
    <w:rsid w:val="006D5CAF"/>
    <w:rsid w:val="006D6249"/>
    <w:rsid w:val="006D63F1"/>
    <w:rsid w:val="006D665A"/>
    <w:rsid w:val="006D6DBD"/>
    <w:rsid w:val="006D71BB"/>
    <w:rsid w:val="006E0536"/>
    <w:rsid w:val="006E083C"/>
    <w:rsid w:val="006E0E56"/>
    <w:rsid w:val="006E149C"/>
    <w:rsid w:val="006E167B"/>
    <w:rsid w:val="006E192D"/>
    <w:rsid w:val="006E19BE"/>
    <w:rsid w:val="006E1FB3"/>
    <w:rsid w:val="006E21DE"/>
    <w:rsid w:val="006E2350"/>
    <w:rsid w:val="006E294F"/>
    <w:rsid w:val="006E2F7D"/>
    <w:rsid w:val="006E32C4"/>
    <w:rsid w:val="006E4830"/>
    <w:rsid w:val="006E4A49"/>
    <w:rsid w:val="006E4E1A"/>
    <w:rsid w:val="006E5999"/>
    <w:rsid w:val="006E6E0D"/>
    <w:rsid w:val="006E6E20"/>
    <w:rsid w:val="006E71A7"/>
    <w:rsid w:val="006E72FF"/>
    <w:rsid w:val="006E74CC"/>
    <w:rsid w:val="006E7603"/>
    <w:rsid w:val="006F04F1"/>
    <w:rsid w:val="006F065D"/>
    <w:rsid w:val="006F0D31"/>
    <w:rsid w:val="006F11F2"/>
    <w:rsid w:val="006F1698"/>
    <w:rsid w:val="006F1E28"/>
    <w:rsid w:val="006F257B"/>
    <w:rsid w:val="006F2587"/>
    <w:rsid w:val="006F2F54"/>
    <w:rsid w:val="006F2FE5"/>
    <w:rsid w:val="006F3735"/>
    <w:rsid w:val="006F387F"/>
    <w:rsid w:val="006F436D"/>
    <w:rsid w:val="006F4B51"/>
    <w:rsid w:val="006F4DA4"/>
    <w:rsid w:val="006F56CC"/>
    <w:rsid w:val="006F608F"/>
    <w:rsid w:val="006F69BC"/>
    <w:rsid w:val="006F6AF2"/>
    <w:rsid w:val="006F7C20"/>
    <w:rsid w:val="006F7D5E"/>
    <w:rsid w:val="006F7FA6"/>
    <w:rsid w:val="00700946"/>
    <w:rsid w:val="00700C09"/>
    <w:rsid w:val="00701A28"/>
    <w:rsid w:val="007022FE"/>
    <w:rsid w:val="007032EF"/>
    <w:rsid w:val="0070426B"/>
    <w:rsid w:val="00705F29"/>
    <w:rsid w:val="00707060"/>
    <w:rsid w:val="00707607"/>
    <w:rsid w:val="007101EC"/>
    <w:rsid w:val="00710F2B"/>
    <w:rsid w:val="00711771"/>
    <w:rsid w:val="00711845"/>
    <w:rsid w:val="00711B52"/>
    <w:rsid w:val="00711E9C"/>
    <w:rsid w:val="007121C5"/>
    <w:rsid w:val="007122F7"/>
    <w:rsid w:val="0071263B"/>
    <w:rsid w:val="00712BFE"/>
    <w:rsid w:val="00712F15"/>
    <w:rsid w:val="007131DF"/>
    <w:rsid w:val="00713B01"/>
    <w:rsid w:val="00713D7C"/>
    <w:rsid w:val="00713DD4"/>
    <w:rsid w:val="0071529D"/>
    <w:rsid w:val="00715C45"/>
    <w:rsid w:val="007168FA"/>
    <w:rsid w:val="007169D8"/>
    <w:rsid w:val="00716A4D"/>
    <w:rsid w:val="00716BBE"/>
    <w:rsid w:val="00717337"/>
    <w:rsid w:val="007178EF"/>
    <w:rsid w:val="00717917"/>
    <w:rsid w:val="00717A5D"/>
    <w:rsid w:val="007208B4"/>
    <w:rsid w:val="007214B6"/>
    <w:rsid w:val="0072216B"/>
    <w:rsid w:val="0072291A"/>
    <w:rsid w:val="00722AFB"/>
    <w:rsid w:val="007238FC"/>
    <w:rsid w:val="007239D4"/>
    <w:rsid w:val="00723EAA"/>
    <w:rsid w:val="00724603"/>
    <w:rsid w:val="007249B8"/>
    <w:rsid w:val="00724A9C"/>
    <w:rsid w:val="0072622E"/>
    <w:rsid w:val="0072629F"/>
    <w:rsid w:val="00726561"/>
    <w:rsid w:val="00726C60"/>
    <w:rsid w:val="00727ABC"/>
    <w:rsid w:val="00727BE8"/>
    <w:rsid w:val="007303F0"/>
    <w:rsid w:val="00730727"/>
    <w:rsid w:val="00731B5B"/>
    <w:rsid w:val="00731C57"/>
    <w:rsid w:val="00732665"/>
    <w:rsid w:val="00732C48"/>
    <w:rsid w:val="007331D5"/>
    <w:rsid w:val="00733460"/>
    <w:rsid w:val="00733A20"/>
    <w:rsid w:val="00733C3A"/>
    <w:rsid w:val="007346E5"/>
    <w:rsid w:val="00734718"/>
    <w:rsid w:val="007348D5"/>
    <w:rsid w:val="00734BA1"/>
    <w:rsid w:val="00734BBD"/>
    <w:rsid w:val="0073548D"/>
    <w:rsid w:val="007357C0"/>
    <w:rsid w:val="0073664B"/>
    <w:rsid w:val="007368B9"/>
    <w:rsid w:val="00736D49"/>
    <w:rsid w:val="007372FD"/>
    <w:rsid w:val="00737549"/>
    <w:rsid w:val="00737AFE"/>
    <w:rsid w:val="00740ABA"/>
    <w:rsid w:val="007419BC"/>
    <w:rsid w:val="0074242B"/>
    <w:rsid w:val="0074298C"/>
    <w:rsid w:val="00742C8C"/>
    <w:rsid w:val="00742CB3"/>
    <w:rsid w:val="00742D50"/>
    <w:rsid w:val="00743211"/>
    <w:rsid w:val="007438BA"/>
    <w:rsid w:val="00743A4B"/>
    <w:rsid w:val="0074417C"/>
    <w:rsid w:val="00744450"/>
    <w:rsid w:val="00744E9C"/>
    <w:rsid w:val="00745286"/>
    <w:rsid w:val="007467AA"/>
    <w:rsid w:val="00746C1A"/>
    <w:rsid w:val="007474A9"/>
    <w:rsid w:val="007474AD"/>
    <w:rsid w:val="0074785B"/>
    <w:rsid w:val="00747900"/>
    <w:rsid w:val="00747A4E"/>
    <w:rsid w:val="00747D0B"/>
    <w:rsid w:val="007508FC"/>
    <w:rsid w:val="0075098E"/>
    <w:rsid w:val="00750B2C"/>
    <w:rsid w:val="007511DF"/>
    <w:rsid w:val="0075122F"/>
    <w:rsid w:val="00751256"/>
    <w:rsid w:val="0075173F"/>
    <w:rsid w:val="007519BE"/>
    <w:rsid w:val="007521CA"/>
    <w:rsid w:val="0075232F"/>
    <w:rsid w:val="00752783"/>
    <w:rsid w:val="00753945"/>
    <w:rsid w:val="00753A8A"/>
    <w:rsid w:val="00753BE8"/>
    <w:rsid w:val="00754048"/>
    <w:rsid w:val="00754A41"/>
    <w:rsid w:val="00754D8B"/>
    <w:rsid w:val="007555FD"/>
    <w:rsid w:val="00755B9E"/>
    <w:rsid w:val="007566D6"/>
    <w:rsid w:val="00757053"/>
    <w:rsid w:val="00757420"/>
    <w:rsid w:val="00757AF3"/>
    <w:rsid w:val="00757DDA"/>
    <w:rsid w:val="0076019C"/>
    <w:rsid w:val="007606B9"/>
    <w:rsid w:val="00760B5A"/>
    <w:rsid w:val="007614F6"/>
    <w:rsid w:val="00761DF2"/>
    <w:rsid w:val="0076250E"/>
    <w:rsid w:val="0076260A"/>
    <w:rsid w:val="00762EF6"/>
    <w:rsid w:val="007630FD"/>
    <w:rsid w:val="0076343A"/>
    <w:rsid w:val="00763898"/>
    <w:rsid w:val="00763B1F"/>
    <w:rsid w:val="00763BEF"/>
    <w:rsid w:val="00763C03"/>
    <w:rsid w:val="007642A9"/>
    <w:rsid w:val="007645C7"/>
    <w:rsid w:val="007649C2"/>
    <w:rsid w:val="00765033"/>
    <w:rsid w:val="00765846"/>
    <w:rsid w:val="00765AA2"/>
    <w:rsid w:val="0076624F"/>
    <w:rsid w:val="00766955"/>
    <w:rsid w:val="00766BFF"/>
    <w:rsid w:val="00767720"/>
    <w:rsid w:val="00767743"/>
    <w:rsid w:val="00770091"/>
    <w:rsid w:val="007703BD"/>
    <w:rsid w:val="00771397"/>
    <w:rsid w:val="0077189E"/>
    <w:rsid w:val="0077226F"/>
    <w:rsid w:val="0077258B"/>
    <w:rsid w:val="0077366D"/>
    <w:rsid w:val="00773777"/>
    <w:rsid w:val="00774092"/>
    <w:rsid w:val="007741C2"/>
    <w:rsid w:val="0077476D"/>
    <w:rsid w:val="007749F1"/>
    <w:rsid w:val="00774C39"/>
    <w:rsid w:val="00775142"/>
    <w:rsid w:val="007757AC"/>
    <w:rsid w:val="00775BCD"/>
    <w:rsid w:val="00776B60"/>
    <w:rsid w:val="00777743"/>
    <w:rsid w:val="00777C60"/>
    <w:rsid w:val="00777EED"/>
    <w:rsid w:val="007816E8"/>
    <w:rsid w:val="00782FA2"/>
    <w:rsid w:val="007832CA"/>
    <w:rsid w:val="0078379E"/>
    <w:rsid w:val="00783A89"/>
    <w:rsid w:val="00784167"/>
    <w:rsid w:val="00784CF8"/>
    <w:rsid w:val="00784D86"/>
    <w:rsid w:val="007861E3"/>
    <w:rsid w:val="00786354"/>
    <w:rsid w:val="0078685E"/>
    <w:rsid w:val="00787EB9"/>
    <w:rsid w:val="00790EC9"/>
    <w:rsid w:val="00791380"/>
    <w:rsid w:val="0079146E"/>
    <w:rsid w:val="00791F42"/>
    <w:rsid w:val="00792E7A"/>
    <w:rsid w:val="0079358B"/>
    <w:rsid w:val="007944AF"/>
    <w:rsid w:val="00794EA0"/>
    <w:rsid w:val="00795043"/>
    <w:rsid w:val="00795318"/>
    <w:rsid w:val="0079567E"/>
    <w:rsid w:val="00795CB4"/>
    <w:rsid w:val="0079643F"/>
    <w:rsid w:val="00796A0D"/>
    <w:rsid w:val="007972C3"/>
    <w:rsid w:val="007974A8"/>
    <w:rsid w:val="00797CC4"/>
    <w:rsid w:val="007A01A9"/>
    <w:rsid w:val="007A0B7C"/>
    <w:rsid w:val="007A1035"/>
    <w:rsid w:val="007A108D"/>
    <w:rsid w:val="007A139C"/>
    <w:rsid w:val="007A158F"/>
    <w:rsid w:val="007A2AC4"/>
    <w:rsid w:val="007A3675"/>
    <w:rsid w:val="007A46B0"/>
    <w:rsid w:val="007A4E98"/>
    <w:rsid w:val="007A5432"/>
    <w:rsid w:val="007A57E8"/>
    <w:rsid w:val="007A5BAE"/>
    <w:rsid w:val="007A5BD5"/>
    <w:rsid w:val="007A6231"/>
    <w:rsid w:val="007A6291"/>
    <w:rsid w:val="007A6322"/>
    <w:rsid w:val="007A66F6"/>
    <w:rsid w:val="007A74D9"/>
    <w:rsid w:val="007B0122"/>
    <w:rsid w:val="007B05FA"/>
    <w:rsid w:val="007B0AA7"/>
    <w:rsid w:val="007B10F1"/>
    <w:rsid w:val="007B19CB"/>
    <w:rsid w:val="007B1A45"/>
    <w:rsid w:val="007B2000"/>
    <w:rsid w:val="007B2429"/>
    <w:rsid w:val="007B247B"/>
    <w:rsid w:val="007B42DA"/>
    <w:rsid w:val="007B4525"/>
    <w:rsid w:val="007B4746"/>
    <w:rsid w:val="007B49A5"/>
    <w:rsid w:val="007B5144"/>
    <w:rsid w:val="007B56C5"/>
    <w:rsid w:val="007B5DF5"/>
    <w:rsid w:val="007B611E"/>
    <w:rsid w:val="007B6240"/>
    <w:rsid w:val="007B6A80"/>
    <w:rsid w:val="007B6E36"/>
    <w:rsid w:val="007B6F95"/>
    <w:rsid w:val="007B725E"/>
    <w:rsid w:val="007B7658"/>
    <w:rsid w:val="007C1700"/>
    <w:rsid w:val="007C17AF"/>
    <w:rsid w:val="007C23D6"/>
    <w:rsid w:val="007C284A"/>
    <w:rsid w:val="007C28AF"/>
    <w:rsid w:val="007C28BE"/>
    <w:rsid w:val="007C2D4D"/>
    <w:rsid w:val="007C2FF4"/>
    <w:rsid w:val="007C3509"/>
    <w:rsid w:val="007C3C8C"/>
    <w:rsid w:val="007C3FC2"/>
    <w:rsid w:val="007C5DDD"/>
    <w:rsid w:val="007C6180"/>
    <w:rsid w:val="007C6C79"/>
    <w:rsid w:val="007C6ED4"/>
    <w:rsid w:val="007C74ED"/>
    <w:rsid w:val="007D000C"/>
    <w:rsid w:val="007D11EA"/>
    <w:rsid w:val="007D1A9C"/>
    <w:rsid w:val="007D2874"/>
    <w:rsid w:val="007D2AD6"/>
    <w:rsid w:val="007D44EA"/>
    <w:rsid w:val="007D4B76"/>
    <w:rsid w:val="007D5AAC"/>
    <w:rsid w:val="007D5C0B"/>
    <w:rsid w:val="007D5C99"/>
    <w:rsid w:val="007D608B"/>
    <w:rsid w:val="007D62D4"/>
    <w:rsid w:val="007D647E"/>
    <w:rsid w:val="007D73FD"/>
    <w:rsid w:val="007E057E"/>
    <w:rsid w:val="007E0C80"/>
    <w:rsid w:val="007E12B7"/>
    <w:rsid w:val="007E1354"/>
    <w:rsid w:val="007E1F94"/>
    <w:rsid w:val="007E261F"/>
    <w:rsid w:val="007E459C"/>
    <w:rsid w:val="007E500B"/>
    <w:rsid w:val="007E50E6"/>
    <w:rsid w:val="007E5190"/>
    <w:rsid w:val="007E5F16"/>
    <w:rsid w:val="007E632E"/>
    <w:rsid w:val="007E7379"/>
    <w:rsid w:val="007E7413"/>
    <w:rsid w:val="007E7986"/>
    <w:rsid w:val="007F0E7A"/>
    <w:rsid w:val="007F1350"/>
    <w:rsid w:val="007F2322"/>
    <w:rsid w:val="007F24BF"/>
    <w:rsid w:val="007F2716"/>
    <w:rsid w:val="007F27A3"/>
    <w:rsid w:val="007F27E3"/>
    <w:rsid w:val="007F2FFA"/>
    <w:rsid w:val="007F3082"/>
    <w:rsid w:val="007F3267"/>
    <w:rsid w:val="007F3523"/>
    <w:rsid w:val="007F3B01"/>
    <w:rsid w:val="007F5A85"/>
    <w:rsid w:val="007F5F25"/>
    <w:rsid w:val="007F61C2"/>
    <w:rsid w:val="007F738E"/>
    <w:rsid w:val="008014F1"/>
    <w:rsid w:val="00801664"/>
    <w:rsid w:val="00801F1A"/>
    <w:rsid w:val="00802F7A"/>
    <w:rsid w:val="008033DD"/>
    <w:rsid w:val="00803BE5"/>
    <w:rsid w:val="008052D8"/>
    <w:rsid w:val="008064D8"/>
    <w:rsid w:val="00806B90"/>
    <w:rsid w:val="00807A33"/>
    <w:rsid w:val="008104C2"/>
    <w:rsid w:val="00810F8D"/>
    <w:rsid w:val="008114C7"/>
    <w:rsid w:val="008115D0"/>
    <w:rsid w:val="008129D1"/>
    <w:rsid w:val="0081398D"/>
    <w:rsid w:val="00813E76"/>
    <w:rsid w:val="00813FE8"/>
    <w:rsid w:val="008143EB"/>
    <w:rsid w:val="00814946"/>
    <w:rsid w:val="00814B49"/>
    <w:rsid w:val="0081521B"/>
    <w:rsid w:val="00815892"/>
    <w:rsid w:val="00815BC5"/>
    <w:rsid w:val="008171E5"/>
    <w:rsid w:val="00817B8A"/>
    <w:rsid w:val="008208A4"/>
    <w:rsid w:val="00820AC9"/>
    <w:rsid w:val="00820C23"/>
    <w:rsid w:val="00822021"/>
    <w:rsid w:val="0082335F"/>
    <w:rsid w:val="00823434"/>
    <w:rsid w:val="0082365F"/>
    <w:rsid w:val="00823871"/>
    <w:rsid w:val="00823D3B"/>
    <w:rsid w:val="00823FFE"/>
    <w:rsid w:val="008243FD"/>
    <w:rsid w:val="00824939"/>
    <w:rsid w:val="00825D0A"/>
    <w:rsid w:val="00826436"/>
    <w:rsid w:val="00827657"/>
    <w:rsid w:val="00827F1A"/>
    <w:rsid w:val="0083119D"/>
    <w:rsid w:val="00831D37"/>
    <w:rsid w:val="00831F40"/>
    <w:rsid w:val="008332C2"/>
    <w:rsid w:val="008334AA"/>
    <w:rsid w:val="00833718"/>
    <w:rsid w:val="008352DC"/>
    <w:rsid w:val="00835974"/>
    <w:rsid w:val="00835B37"/>
    <w:rsid w:val="008363BA"/>
    <w:rsid w:val="0083648C"/>
    <w:rsid w:val="00837658"/>
    <w:rsid w:val="00837875"/>
    <w:rsid w:val="008378C7"/>
    <w:rsid w:val="00837A17"/>
    <w:rsid w:val="00837AA9"/>
    <w:rsid w:val="0084030A"/>
    <w:rsid w:val="008404B3"/>
    <w:rsid w:val="00841043"/>
    <w:rsid w:val="00841943"/>
    <w:rsid w:val="00841DDA"/>
    <w:rsid w:val="008423A7"/>
    <w:rsid w:val="008423EE"/>
    <w:rsid w:val="00842D4F"/>
    <w:rsid w:val="00843AF9"/>
    <w:rsid w:val="008460B7"/>
    <w:rsid w:val="00846DF9"/>
    <w:rsid w:val="00850102"/>
    <w:rsid w:val="00850721"/>
    <w:rsid w:val="0085151A"/>
    <w:rsid w:val="00852A8A"/>
    <w:rsid w:val="008532E8"/>
    <w:rsid w:val="00854DDF"/>
    <w:rsid w:val="008550CD"/>
    <w:rsid w:val="008557B7"/>
    <w:rsid w:val="00855E64"/>
    <w:rsid w:val="00857294"/>
    <w:rsid w:val="00860F16"/>
    <w:rsid w:val="00860F72"/>
    <w:rsid w:val="0086289F"/>
    <w:rsid w:val="00863365"/>
    <w:rsid w:val="00863710"/>
    <w:rsid w:val="00863ACD"/>
    <w:rsid w:val="00864293"/>
    <w:rsid w:val="00865358"/>
    <w:rsid w:val="0086561C"/>
    <w:rsid w:val="0086675F"/>
    <w:rsid w:val="00866AF3"/>
    <w:rsid w:val="00866B30"/>
    <w:rsid w:val="00866BF8"/>
    <w:rsid w:val="00866ED7"/>
    <w:rsid w:val="00867A07"/>
    <w:rsid w:val="00870D79"/>
    <w:rsid w:val="00870DE2"/>
    <w:rsid w:val="00871629"/>
    <w:rsid w:val="008717CC"/>
    <w:rsid w:val="00871A1E"/>
    <w:rsid w:val="00871FBF"/>
    <w:rsid w:val="0087277B"/>
    <w:rsid w:val="00872D0D"/>
    <w:rsid w:val="00873011"/>
    <w:rsid w:val="00873092"/>
    <w:rsid w:val="00873534"/>
    <w:rsid w:val="00873913"/>
    <w:rsid w:val="00873AD5"/>
    <w:rsid w:val="00873EA3"/>
    <w:rsid w:val="008741DF"/>
    <w:rsid w:val="008745C0"/>
    <w:rsid w:val="00874D43"/>
    <w:rsid w:val="00874E73"/>
    <w:rsid w:val="008753BD"/>
    <w:rsid w:val="00876D4A"/>
    <w:rsid w:val="0087786F"/>
    <w:rsid w:val="0087794D"/>
    <w:rsid w:val="00877C86"/>
    <w:rsid w:val="00877F70"/>
    <w:rsid w:val="00880736"/>
    <w:rsid w:val="0088186C"/>
    <w:rsid w:val="008818A9"/>
    <w:rsid w:val="00881E10"/>
    <w:rsid w:val="0088245E"/>
    <w:rsid w:val="0088363E"/>
    <w:rsid w:val="00884B16"/>
    <w:rsid w:val="0088584C"/>
    <w:rsid w:val="008858A9"/>
    <w:rsid w:val="00885E06"/>
    <w:rsid w:val="008879F1"/>
    <w:rsid w:val="00887D8A"/>
    <w:rsid w:val="0089086C"/>
    <w:rsid w:val="00890952"/>
    <w:rsid w:val="00890A49"/>
    <w:rsid w:val="00890C41"/>
    <w:rsid w:val="008922A6"/>
    <w:rsid w:val="00893510"/>
    <w:rsid w:val="00893712"/>
    <w:rsid w:val="00893A2B"/>
    <w:rsid w:val="008941C8"/>
    <w:rsid w:val="0089428F"/>
    <w:rsid w:val="008952C5"/>
    <w:rsid w:val="00895751"/>
    <w:rsid w:val="00895CEA"/>
    <w:rsid w:val="008963D9"/>
    <w:rsid w:val="008966EB"/>
    <w:rsid w:val="0089693C"/>
    <w:rsid w:val="00896C7B"/>
    <w:rsid w:val="008971C5"/>
    <w:rsid w:val="00897A1E"/>
    <w:rsid w:val="008A05F7"/>
    <w:rsid w:val="008A0682"/>
    <w:rsid w:val="008A0768"/>
    <w:rsid w:val="008A10D1"/>
    <w:rsid w:val="008A1178"/>
    <w:rsid w:val="008A1686"/>
    <w:rsid w:val="008A1D74"/>
    <w:rsid w:val="008A23BA"/>
    <w:rsid w:val="008A28DD"/>
    <w:rsid w:val="008A3249"/>
    <w:rsid w:val="008A37E7"/>
    <w:rsid w:val="008A37EA"/>
    <w:rsid w:val="008A3972"/>
    <w:rsid w:val="008A3B03"/>
    <w:rsid w:val="008A3B4F"/>
    <w:rsid w:val="008A4671"/>
    <w:rsid w:val="008A4E33"/>
    <w:rsid w:val="008A4FF4"/>
    <w:rsid w:val="008A669B"/>
    <w:rsid w:val="008A6905"/>
    <w:rsid w:val="008A6BE0"/>
    <w:rsid w:val="008A6C66"/>
    <w:rsid w:val="008A6D77"/>
    <w:rsid w:val="008A7571"/>
    <w:rsid w:val="008A7780"/>
    <w:rsid w:val="008B0197"/>
    <w:rsid w:val="008B059A"/>
    <w:rsid w:val="008B0DC3"/>
    <w:rsid w:val="008B15A7"/>
    <w:rsid w:val="008B2043"/>
    <w:rsid w:val="008B209D"/>
    <w:rsid w:val="008B2206"/>
    <w:rsid w:val="008B23EB"/>
    <w:rsid w:val="008B250E"/>
    <w:rsid w:val="008B26CA"/>
    <w:rsid w:val="008B2A72"/>
    <w:rsid w:val="008B2A88"/>
    <w:rsid w:val="008B3049"/>
    <w:rsid w:val="008B3161"/>
    <w:rsid w:val="008B3A5A"/>
    <w:rsid w:val="008B455D"/>
    <w:rsid w:val="008B49D1"/>
    <w:rsid w:val="008B4C34"/>
    <w:rsid w:val="008B4DA7"/>
    <w:rsid w:val="008B4F87"/>
    <w:rsid w:val="008B5F87"/>
    <w:rsid w:val="008B7D14"/>
    <w:rsid w:val="008C0E89"/>
    <w:rsid w:val="008C1367"/>
    <w:rsid w:val="008C250B"/>
    <w:rsid w:val="008C353D"/>
    <w:rsid w:val="008C563F"/>
    <w:rsid w:val="008C56B3"/>
    <w:rsid w:val="008C5D81"/>
    <w:rsid w:val="008C5DB1"/>
    <w:rsid w:val="008C5EE0"/>
    <w:rsid w:val="008C5EEE"/>
    <w:rsid w:val="008C6B96"/>
    <w:rsid w:val="008C6D28"/>
    <w:rsid w:val="008C7DEF"/>
    <w:rsid w:val="008D072C"/>
    <w:rsid w:val="008D0B89"/>
    <w:rsid w:val="008D1A22"/>
    <w:rsid w:val="008D1B38"/>
    <w:rsid w:val="008D2273"/>
    <w:rsid w:val="008D22A2"/>
    <w:rsid w:val="008D22AF"/>
    <w:rsid w:val="008D2B75"/>
    <w:rsid w:val="008D2C9F"/>
    <w:rsid w:val="008D3491"/>
    <w:rsid w:val="008D4A68"/>
    <w:rsid w:val="008D4BBA"/>
    <w:rsid w:val="008D526E"/>
    <w:rsid w:val="008D5562"/>
    <w:rsid w:val="008D5656"/>
    <w:rsid w:val="008D67CC"/>
    <w:rsid w:val="008D6D49"/>
    <w:rsid w:val="008D77F0"/>
    <w:rsid w:val="008E07B0"/>
    <w:rsid w:val="008E08E4"/>
    <w:rsid w:val="008E2B2E"/>
    <w:rsid w:val="008E2D45"/>
    <w:rsid w:val="008E30F7"/>
    <w:rsid w:val="008E3277"/>
    <w:rsid w:val="008E3D20"/>
    <w:rsid w:val="008E459F"/>
    <w:rsid w:val="008E6018"/>
    <w:rsid w:val="008E60E9"/>
    <w:rsid w:val="008E6655"/>
    <w:rsid w:val="008E719D"/>
    <w:rsid w:val="008E770F"/>
    <w:rsid w:val="008E7D88"/>
    <w:rsid w:val="008F027D"/>
    <w:rsid w:val="008F03F0"/>
    <w:rsid w:val="008F07B9"/>
    <w:rsid w:val="008F0FC5"/>
    <w:rsid w:val="008F1718"/>
    <w:rsid w:val="008F201A"/>
    <w:rsid w:val="008F2441"/>
    <w:rsid w:val="008F245F"/>
    <w:rsid w:val="008F2E20"/>
    <w:rsid w:val="008F3330"/>
    <w:rsid w:val="008F3B35"/>
    <w:rsid w:val="008F5204"/>
    <w:rsid w:val="008F56D4"/>
    <w:rsid w:val="008F5794"/>
    <w:rsid w:val="008F5F09"/>
    <w:rsid w:val="008F632D"/>
    <w:rsid w:val="008F6B0F"/>
    <w:rsid w:val="008F7298"/>
    <w:rsid w:val="008F7693"/>
    <w:rsid w:val="008F7767"/>
    <w:rsid w:val="009009C2"/>
    <w:rsid w:val="00900A3B"/>
    <w:rsid w:val="00900B48"/>
    <w:rsid w:val="0090190F"/>
    <w:rsid w:val="00901AAA"/>
    <w:rsid w:val="00902381"/>
    <w:rsid w:val="00903E46"/>
    <w:rsid w:val="00904240"/>
    <w:rsid w:val="00904EC4"/>
    <w:rsid w:val="00904F4F"/>
    <w:rsid w:val="0090647C"/>
    <w:rsid w:val="0090690E"/>
    <w:rsid w:val="00906F4B"/>
    <w:rsid w:val="00907C70"/>
    <w:rsid w:val="00907CEA"/>
    <w:rsid w:val="0091152E"/>
    <w:rsid w:val="00911CF9"/>
    <w:rsid w:val="0091202F"/>
    <w:rsid w:val="00912415"/>
    <w:rsid w:val="009128F7"/>
    <w:rsid w:val="009132E4"/>
    <w:rsid w:val="009141C9"/>
    <w:rsid w:val="009142C0"/>
    <w:rsid w:val="009144E2"/>
    <w:rsid w:val="009148DA"/>
    <w:rsid w:val="00914E20"/>
    <w:rsid w:val="00914FDB"/>
    <w:rsid w:val="009150AC"/>
    <w:rsid w:val="00915754"/>
    <w:rsid w:val="00915C08"/>
    <w:rsid w:val="009163D3"/>
    <w:rsid w:val="00916905"/>
    <w:rsid w:val="00916CD0"/>
    <w:rsid w:val="00917F2E"/>
    <w:rsid w:val="00920224"/>
    <w:rsid w:val="00920295"/>
    <w:rsid w:val="0092056E"/>
    <w:rsid w:val="0092072F"/>
    <w:rsid w:val="00920E83"/>
    <w:rsid w:val="00920EB2"/>
    <w:rsid w:val="0092245D"/>
    <w:rsid w:val="0092247D"/>
    <w:rsid w:val="00922F71"/>
    <w:rsid w:val="009231BA"/>
    <w:rsid w:val="0092368F"/>
    <w:rsid w:val="009242CA"/>
    <w:rsid w:val="0092465A"/>
    <w:rsid w:val="009255D8"/>
    <w:rsid w:val="00925EBA"/>
    <w:rsid w:val="009267C3"/>
    <w:rsid w:val="00927574"/>
    <w:rsid w:val="00927B60"/>
    <w:rsid w:val="00927C82"/>
    <w:rsid w:val="00927EB9"/>
    <w:rsid w:val="0093002C"/>
    <w:rsid w:val="00930204"/>
    <w:rsid w:val="0093080E"/>
    <w:rsid w:val="0093083D"/>
    <w:rsid w:val="009314F8"/>
    <w:rsid w:val="009320CE"/>
    <w:rsid w:val="00933A9D"/>
    <w:rsid w:val="00933FAB"/>
    <w:rsid w:val="0093450B"/>
    <w:rsid w:val="0093450C"/>
    <w:rsid w:val="00935181"/>
    <w:rsid w:val="009353CA"/>
    <w:rsid w:val="00936065"/>
    <w:rsid w:val="00937C55"/>
    <w:rsid w:val="009400DB"/>
    <w:rsid w:val="009412A0"/>
    <w:rsid w:val="009412B7"/>
    <w:rsid w:val="009413F4"/>
    <w:rsid w:val="009414AB"/>
    <w:rsid w:val="00941558"/>
    <w:rsid w:val="00942545"/>
    <w:rsid w:val="009425AD"/>
    <w:rsid w:val="0094273B"/>
    <w:rsid w:val="0094281D"/>
    <w:rsid w:val="00942883"/>
    <w:rsid w:val="00942A25"/>
    <w:rsid w:val="00942A9B"/>
    <w:rsid w:val="00942ACE"/>
    <w:rsid w:val="00943128"/>
    <w:rsid w:val="00943131"/>
    <w:rsid w:val="009435B5"/>
    <w:rsid w:val="00943712"/>
    <w:rsid w:val="00943ADC"/>
    <w:rsid w:val="00943E52"/>
    <w:rsid w:val="00943F76"/>
    <w:rsid w:val="009447D8"/>
    <w:rsid w:val="00944B6F"/>
    <w:rsid w:val="00945C29"/>
    <w:rsid w:val="00946ADA"/>
    <w:rsid w:val="00946F98"/>
    <w:rsid w:val="00947073"/>
    <w:rsid w:val="00947215"/>
    <w:rsid w:val="009474FB"/>
    <w:rsid w:val="009477C5"/>
    <w:rsid w:val="00950653"/>
    <w:rsid w:val="00951E24"/>
    <w:rsid w:val="009542A5"/>
    <w:rsid w:val="0095456F"/>
    <w:rsid w:val="00954D5E"/>
    <w:rsid w:val="00954D9D"/>
    <w:rsid w:val="00954E1F"/>
    <w:rsid w:val="00955C17"/>
    <w:rsid w:val="00955D8D"/>
    <w:rsid w:val="00961938"/>
    <w:rsid w:val="00961986"/>
    <w:rsid w:val="00961C9F"/>
    <w:rsid w:val="009632A5"/>
    <w:rsid w:val="00963BF8"/>
    <w:rsid w:val="009644AA"/>
    <w:rsid w:val="00964527"/>
    <w:rsid w:val="00964A7C"/>
    <w:rsid w:val="00965554"/>
    <w:rsid w:val="00965804"/>
    <w:rsid w:val="00965D55"/>
    <w:rsid w:val="00966245"/>
    <w:rsid w:val="00966D86"/>
    <w:rsid w:val="00966E85"/>
    <w:rsid w:val="00967183"/>
    <w:rsid w:val="009700F0"/>
    <w:rsid w:val="0097019A"/>
    <w:rsid w:val="009720E9"/>
    <w:rsid w:val="0097256D"/>
    <w:rsid w:val="00973AE7"/>
    <w:rsid w:val="00973E82"/>
    <w:rsid w:val="009742DC"/>
    <w:rsid w:val="00974EC6"/>
    <w:rsid w:val="0097521E"/>
    <w:rsid w:val="00975BC0"/>
    <w:rsid w:val="00976AC3"/>
    <w:rsid w:val="0098018C"/>
    <w:rsid w:val="009801C5"/>
    <w:rsid w:val="009803DD"/>
    <w:rsid w:val="00980A73"/>
    <w:rsid w:val="00980AA9"/>
    <w:rsid w:val="00981289"/>
    <w:rsid w:val="00981F6A"/>
    <w:rsid w:val="00981FCD"/>
    <w:rsid w:val="0098212D"/>
    <w:rsid w:val="00982309"/>
    <w:rsid w:val="009828A7"/>
    <w:rsid w:val="00983546"/>
    <w:rsid w:val="00983BF5"/>
    <w:rsid w:val="0098432E"/>
    <w:rsid w:val="009845C1"/>
    <w:rsid w:val="0098470A"/>
    <w:rsid w:val="00985176"/>
    <w:rsid w:val="009853D4"/>
    <w:rsid w:val="009856A3"/>
    <w:rsid w:val="00985E39"/>
    <w:rsid w:val="0098639E"/>
    <w:rsid w:val="0098673C"/>
    <w:rsid w:val="00987404"/>
    <w:rsid w:val="00987B6B"/>
    <w:rsid w:val="00990BBB"/>
    <w:rsid w:val="00991B37"/>
    <w:rsid w:val="00993FCD"/>
    <w:rsid w:val="009949AA"/>
    <w:rsid w:val="00994AAE"/>
    <w:rsid w:val="009955C6"/>
    <w:rsid w:val="00995B4E"/>
    <w:rsid w:val="00996633"/>
    <w:rsid w:val="00996890"/>
    <w:rsid w:val="00997649"/>
    <w:rsid w:val="00997C17"/>
    <w:rsid w:val="009A0308"/>
    <w:rsid w:val="009A0445"/>
    <w:rsid w:val="009A18DD"/>
    <w:rsid w:val="009A2304"/>
    <w:rsid w:val="009A2B94"/>
    <w:rsid w:val="009A2C5C"/>
    <w:rsid w:val="009A2F5D"/>
    <w:rsid w:val="009A35F3"/>
    <w:rsid w:val="009A3722"/>
    <w:rsid w:val="009A42C4"/>
    <w:rsid w:val="009A431B"/>
    <w:rsid w:val="009A5496"/>
    <w:rsid w:val="009A5829"/>
    <w:rsid w:val="009A6211"/>
    <w:rsid w:val="009A6961"/>
    <w:rsid w:val="009A7C9D"/>
    <w:rsid w:val="009A7CF9"/>
    <w:rsid w:val="009B049A"/>
    <w:rsid w:val="009B09FA"/>
    <w:rsid w:val="009B0A97"/>
    <w:rsid w:val="009B10F9"/>
    <w:rsid w:val="009B1FFD"/>
    <w:rsid w:val="009B23D5"/>
    <w:rsid w:val="009B2600"/>
    <w:rsid w:val="009B27C5"/>
    <w:rsid w:val="009B2F6F"/>
    <w:rsid w:val="009B3A76"/>
    <w:rsid w:val="009B535A"/>
    <w:rsid w:val="009B56BC"/>
    <w:rsid w:val="009B61B6"/>
    <w:rsid w:val="009B6506"/>
    <w:rsid w:val="009B7209"/>
    <w:rsid w:val="009B7426"/>
    <w:rsid w:val="009B74C6"/>
    <w:rsid w:val="009B79B5"/>
    <w:rsid w:val="009C0CC9"/>
    <w:rsid w:val="009C1018"/>
    <w:rsid w:val="009C10F8"/>
    <w:rsid w:val="009C1CF1"/>
    <w:rsid w:val="009C2227"/>
    <w:rsid w:val="009C2F78"/>
    <w:rsid w:val="009C3C66"/>
    <w:rsid w:val="009C48AA"/>
    <w:rsid w:val="009C4BBC"/>
    <w:rsid w:val="009C59CD"/>
    <w:rsid w:val="009C5D1D"/>
    <w:rsid w:val="009C6D9C"/>
    <w:rsid w:val="009C6F20"/>
    <w:rsid w:val="009C72B1"/>
    <w:rsid w:val="009C7EE4"/>
    <w:rsid w:val="009D0005"/>
    <w:rsid w:val="009D015F"/>
    <w:rsid w:val="009D180B"/>
    <w:rsid w:val="009D1976"/>
    <w:rsid w:val="009D1B74"/>
    <w:rsid w:val="009D1E95"/>
    <w:rsid w:val="009D22DD"/>
    <w:rsid w:val="009D2405"/>
    <w:rsid w:val="009D2E28"/>
    <w:rsid w:val="009D2EC5"/>
    <w:rsid w:val="009D32DD"/>
    <w:rsid w:val="009D34B8"/>
    <w:rsid w:val="009D3E90"/>
    <w:rsid w:val="009D4779"/>
    <w:rsid w:val="009D4F7D"/>
    <w:rsid w:val="009D5213"/>
    <w:rsid w:val="009D58A6"/>
    <w:rsid w:val="009D59C3"/>
    <w:rsid w:val="009D6671"/>
    <w:rsid w:val="009D67E9"/>
    <w:rsid w:val="009D7315"/>
    <w:rsid w:val="009D7749"/>
    <w:rsid w:val="009E02D3"/>
    <w:rsid w:val="009E153C"/>
    <w:rsid w:val="009E1759"/>
    <w:rsid w:val="009E1B08"/>
    <w:rsid w:val="009E1CC9"/>
    <w:rsid w:val="009E21BE"/>
    <w:rsid w:val="009E249C"/>
    <w:rsid w:val="009E27C3"/>
    <w:rsid w:val="009E28DF"/>
    <w:rsid w:val="009E2B05"/>
    <w:rsid w:val="009E314F"/>
    <w:rsid w:val="009E353C"/>
    <w:rsid w:val="009E367A"/>
    <w:rsid w:val="009E3887"/>
    <w:rsid w:val="009E3B32"/>
    <w:rsid w:val="009E3E2A"/>
    <w:rsid w:val="009E4127"/>
    <w:rsid w:val="009E41E8"/>
    <w:rsid w:val="009E45BD"/>
    <w:rsid w:val="009E48CC"/>
    <w:rsid w:val="009E4E65"/>
    <w:rsid w:val="009E5481"/>
    <w:rsid w:val="009E562C"/>
    <w:rsid w:val="009E5B18"/>
    <w:rsid w:val="009E5E37"/>
    <w:rsid w:val="009E6B8B"/>
    <w:rsid w:val="009E7C32"/>
    <w:rsid w:val="009E7CB1"/>
    <w:rsid w:val="009F01A2"/>
    <w:rsid w:val="009F137C"/>
    <w:rsid w:val="009F15F1"/>
    <w:rsid w:val="009F2F50"/>
    <w:rsid w:val="009F317F"/>
    <w:rsid w:val="009F35B9"/>
    <w:rsid w:val="009F440B"/>
    <w:rsid w:val="009F4CA0"/>
    <w:rsid w:val="009F5C77"/>
    <w:rsid w:val="009F73BB"/>
    <w:rsid w:val="009F76A6"/>
    <w:rsid w:val="009F7A12"/>
    <w:rsid w:val="009F7BBC"/>
    <w:rsid w:val="00A00621"/>
    <w:rsid w:val="00A007B9"/>
    <w:rsid w:val="00A009A3"/>
    <w:rsid w:val="00A009F8"/>
    <w:rsid w:val="00A01B01"/>
    <w:rsid w:val="00A01D88"/>
    <w:rsid w:val="00A0274D"/>
    <w:rsid w:val="00A02C67"/>
    <w:rsid w:val="00A02CF0"/>
    <w:rsid w:val="00A030A6"/>
    <w:rsid w:val="00A03A4D"/>
    <w:rsid w:val="00A03A6D"/>
    <w:rsid w:val="00A04226"/>
    <w:rsid w:val="00A0442F"/>
    <w:rsid w:val="00A04662"/>
    <w:rsid w:val="00A046CD"/>
    <w:rsid w:val="00A0495C"/>
    <w:rsid w:val="00A04EDC"/>
    <w:rsid w:val="00A04F36"/>
    <w:rsid w:val="00A05432"/>
    <w:rsid w:val="00A06E15"/>
    <w:rsid w:val="00A070CF"/>
    <w:rsid w:val="00A07A57"/>
    <w:rsid w:val="00A10626"/>
    <w:rsid w:val="00A10793"/>
    <w:rsid w:val="00A1138C"/>
    <w:rsid w:val="00A113C6"/>
    <w:rsid w:val="00A119A8"/>
    <w:rsid w:val="00A12391"/>
    <w:rsid w:val="00A12881"/>
    <w:rsid w:val="00A12C60"/>
    <w:rsid w:val="00A12D65"/>
    <w:rsid w:val="00A133F2"/>
    <w:rsid w:val="00A139C2"/>
    <w:rsid w:val="00A13B9E"/>
    <w:rsid w:val="00A13CF5"/>
    <w:rsid w:val="00A151A3"/>
    <w:rsid w:val="00A15C36"/>
    <w:rsid w:val="00A15D8F"/>
    <w:rsid w:val="00A15E39"/>
    <w:rsid w:val="00A167F2"/>
    <w:rsid w:val="00A17060"/>
    <w:rsid w:val="00A174F3"/>
    <w:rsid w:val="00A17DC9"/>
    <w:rsid w:val="00A17DD2"/>
    <w:rsid w:val="00A204F5"/>
    <w:rsid w:val="00A20C24"/>
    <w:rsid w:val="00A21913"/>
    <w:rsid w:val="00A21959"/>
    <w:rsid w:val="00A21BA1"/>
    <w:rsid w:val="00A229C1"/>
    <w:rsid w:val="00A22ED5"/>
    <w:rsid w:val="00A244B2"/>
    <w:rsid w:val="00A24F09"/>
    <w:rsid w:val="00A2525D"/>
    <w:rsid w:val="00A25894"/>
    <w:rsid w:val="00A25BBE"/>
    <w:rsid w:val="00A275A5"/>
    <w:rsid w:val="00A27609"/>
    <w:rsid w:val="00A27AF8"/>
    <w:rsid w:val="00A27E7A"/>
    <w:rsid w:val="00A30698"/>
    <w:rsid w:val="00A30C30"/>
    <w:rsid w:val="00A30CC5"/>
    <w:rsid w:val="00A312FB"/>
    <w:rsid w:val="00A319B8"/>
    <w:rsid w:val="00A31A47"/>
    <w:rsid w:val="00A324D4"/>
    <w:rsid w:val="00A32A48"/>
    <w:rsid w:val="00A33111"/>
    <w:rsid w:val="00A33145"/>
    <w:rsid w:val="00A33195"/>
    <w:rsid w:val="00A3374D"/>
    <w:rsid w:val="00A338D2"/>
    <w:rsid w:val="00A34464"/>
    <w:rsid w:val="00A34DCB"/>
    <w:rsid w:val="00A358DD"/>
    <w:rsid w:val="00A35D7D"/>
    <w:rsid w:val="00A36F26"/>
    <w:rsid w:val="00A4008A"/>
    <w:rsid w:val="00A40424"/>
    <w:rsid w:val="00A4268E"/>
    <w:rsid w:val="00A43346"/>
    <w:rsid w:val="00A445FF"/>
    <w:rsid w:val="00A449D2"/>
    <w:rsid w:val="00A44C05"/>
    <w:rsid w:val="00A46AF0"/>
    <w:rsid w:val="00A47B69"/>
    <w:rsid w:val="00A5024A"/>
    <w:rsid w:val="00A50743"/>
    <w:rsid w:val="00A5094E"/>
    <w:rsid w:val="00A50DA5"/>
    <w:rsid w:val="00A519AC"/>
    <w:rsid w:val="00A519CA"/>
    <w:rsid w:val="00A51EE5"/>
    <w:rsid w:val="00A53153"/>
    <w:rsid w:val="00A53507"/>
    <w:rsid w:val="00A54BAF"/>
    <w:rsid w:val="00A54D1D"/>
    <w:rsid w:val="00A5547D"/>
    <w:rsid w:val="00A55EFB"/>
    <w:rsid w:val="00A5637A"/>
    <w:rsid w:val="00A566A6"/>
    <w:rsid w:val="00A56E6C"/>
    <w:rsid w:val="00A572BE"/>
    <w:rsid w:val="00A57301"/>
    <w:rsid w:val="00A5776C"/>
    <w:rsid w:val="00A60505"/>
    <w:rsid w:val="00A61108"/>
    <w:rsid w:val="00A6176C"/>
    <w:rsid w:val="00A625C1"/>
    <w:rsid w:val="00A62B7C"/>
    <w:rsid w:val="00A62C53"/>
    <w:rsid w:val="00A63724"/>
    <w:rsid w:val="00A63DB1"/>
    <w:rsid w:val="00A648D5"/>
    <w:rsid w:val="00A64B69"/>
    <w:rsid w:val="00A64E23"/>
    <w:rsid w:val="00A64F97"/>
    <w:rsid w:val="00A6566B"/>
    <w:rsid w:val="00A65D2E"/>
    <w:rsid w:val="00A66D1F"/>
    <w:rsid w:val="00A67119"/>
    <w:rsid w:val="00A67531"/>
    <w:rsid w:val="00A70B27"/>
    <w:rsid w:val="00A70D49"/>
    <w:rsid w:val="00A71234"/>
    <w:rsid w:val="00A7221D"/>
    <w:rsid w:val="00A72609"/>
    <w:rsid w:val="00A72E34"/>
    <w:rsid w:val="00A734B4"/>
    <w:rsid w:val="00A73E2B"/>
    <w:rsid w:val="00A74609"/>
    <w:rsid w:val="00A74763"/>
    <w:rsid w:val="00A748C4"/>
    <w:rsid w:val="00A74D4B"/>
    <w:rsid w:val="00A74D68"/>
    <w:rsid w:val="00A758A0"/>
    <w:rsid w:val="00A7700B"/>
    <w:rsid w:val="00A7705E"/>
    <w:rsid w:val="00A77113"/>
    <w:rsid w:val="00A779B1"/>
    <w:rsid w:val="00A81158"/>
    <w:rsid w:val="00A81261"/>
    <w:rsid w:val="00A8181A"/>
    <w:rsid w:val="00A8228F"/>
    <w:rsid w:val="00A82827"/>
    <w:rsid w:val="00A82A62"/>
    <w:rsid w:val="00A832A8"/>
    <w:rsid w:val="00A84182"/>
    <w:rsid w:val="00A85098"/>
    <w:rsid w:val="00A853B7"/>
    <w:rsid w:val="00A855AE"/>
    <w:rsid w:val="00A85DB9"/>
    <w:rsid w:val="00A85EE9"/>
    <w:rsid w:val="00A8686D"/>
    <w:rsid w:val="00A86B70"/>
    <w:rsid w:val="00A86FC3"/>
    <w:rsid w:val="00A874B3"/>
    <w:rsid w:val="00A8780B"/>
    <w:rsid w:val="00A87BAC"/>
    <w:rsid w:val="00A90691"/>
    <w:rsid w:val="00A913B8"/>
    <w:rsid w:val="00A916F4"/>
    <w:rsid w:val="00A91CBB"/>
    <w:rsid w:val="00A933A5"/>
    <w:rsid w:val="00A93A85"/>
    <w:rsid w:val="00A93D32"/>
    <w:rsid w:val="00A93DB6"/>
    <w:rsid w:val="00A958F3"/>
    <w:rsid w:val="00A95CA7"/>
    <w:rsid w:val="00A95D34"/>
    <w:rsid w:val="00A96D8C"/>
    <w:rsid w:val="00A97456"/>
    <w:rsid w:val="00A978C7"/>
    <w:rsid w:val="00A97B7A"/>
    <w:rsid w:val="00A97DDC"/>
    <w:rsid w:val="00A97E34"/>
    <w:rsid w:val="00A97F35"/>
    <w:rsid w:val="00A97F56"/>
    <w:rsid w:val="00AA0666"/>
    <w:rsid w:val="00AA0BDF"/>
    <w:rsid w:val="00AA1647"/>
    <w:rsid w:val="00AA1D21"/>
    <w:rsid w:val="00AA232B"/>
    <w:rsid w:val="00AA2626"/>
    <w:rsid w:val="00AA28FF"/>
    <w:rsid w:val="00AA361E"/>
    <w:rsid w:val="00AA402A"/>
    <w:rsid w:val="00AA43F5"/>
    <w:rsid w:val="00AA4788"/>
    <w:rsid w:val="00AA4A90"/>
    <w:rsid w:val="00AA523C"/>
    <w:rsid w:val="00AA5C8E"/>
    <w:rsid w:val="00AA68C5"/>
    <w:rsid w:val="00AA74A6"/>
    <w:rsid w:val="00AA7891"/>
    <w:rsid w:val="00AA7A6E"/>
    <w:rsid w:val="00AB03FF"/>
    <w:rsid w:val="00AB059C"/>
    <w:rsid w:val="00AB1687"/>
    <w:rsid w:val="00AB2033"/>
    <w:rsid w:val="00AB2433"/>
    <w:rsid w:val="00AB29F6"/>
    <w:rsid w:val="00AB32D5"/>
    <w:rsid w:val="00AB33C7"/>
    <w:rsid w:val="00AB3481"/>
    <w:rsid w:val="00AB34CC"/>
    <w:rsid w:val="00AB369F"/>
    <w:rsid w:val="00AB37A6"/>
    <w:rsid w:val="00AB3B9A"/>
    <w:rsid w:val="00AB3CD2"/>
    <w:rsid w:val="00AB42F9"/>
    <w:rsid w:val="00AB444F"/>
    <w:rsid w:val="00AB459F"/>
    <w:rsid w:val="00AB4A59"/>
    <w:rsid w:val="00AB54C7"/>
    <w:rsid w:val="00AB5AB0"/>
    <w:rsid w:val="00AB6743"/>
    <w:rsid w:val="00AB6D07"/>
    <w:rsid w:val="00AB6FE2"/>
    <w:rsid w:val="00AB746D"/>
    <w:rsid w:val="00AB77A6"/>
    <w:rsid w:val="00AB7A34"/>
    <w:rsid w:val="00AC0436"/>
    <w:rsid w:val="00AC0C2A"/>
    <w:rsid w:val="00AC0C4B"/>
    <w:rsid w:val="00AC13C8"/>
    <w:rsid w:val="00AC17A7"/>
    <w:rsid w:val="00AC2624"/>
    <w:rsid w:val="00AC29EF"/>
    <w:rsid w:val="00AC2CEB"/>
    <w:rsid w:val="00AC2D34"/>
    <w:rsid w:val="00AC3975"/>
    <w:rsid w:val="00AC3C56"/>
    <w:rsid w:val="00AC3F34"/>
    <w:rsid w:val="00AC4347"/>
    <w:rsid w:val="00AC496B"/>
    <w:rsid w:val="00AC4CA9"/>
    <w:rsid w:val="00AC5366"/>
    <w:rsid w:val="00AC5C22"/>
    <w:rsid w:val="00AC65F9"/>
    <w:rsid w:val="00AC69A6"/>
    <w:rsid w:val="00AC6C3D"/>
    <w:rsid w:val="00AC6C8E"/>
    <w:rsid w:val="00AC7409"/>
    <w:rsid w:val="00AC76F6"/>
    <w:rsid w:val="00AC7877"/>
    <w:rsid w:val="00AD0B11"/>
    <w:rsid w:val="00AD0B35"/>
    <w:rsid w:val="00AD107D"/>
    <w:rsid w:val="00AD15E1"/>
    <w:rsid w:val="00AD1C63"/>
    <w:rsid w:val="00AD207F"/>
    <w:rsid w:val="00AD273B"/>
    <w:rsid w:val="00AD2BE1"/>
    <w:rsid w:val="00AD3BA6"/>
    <w:rsid w:val="00AD53FE"/>
    <w:rsid w:val="00AD628E"/>
    <w:rsid w:val="00AD6614"/>
    <w:rsid w:val="00AD6941"/>
    <w:rsid w:val="00AD7CB7"/>
    <w:rsid w:val="00AE069C"/>
    <w:rsid w:val="00AE2380"/>
    <w:rsid w:val="00AE2A4F"/>
    <w:rsid w:val="00AE34F9"/>
    <w:rsid w:val="00AE395D"/>
    <w:rsid w:val="00AE3DD9"/>
    <w:rsid w:val="00AE47B2"/>
    <w:rsid w:val="00AE5004"/>
    <w:rsid w:val="00AE575A"/>
    <w:rsid w:val="00AE5C97"/>
    <w:rsid w:val="00AE6AF6"/>
    <w:rsid w:val="00AE6E18"/>
    <w:rsid w:val="00AF078B"/>
    <w:rsid w:val="00AF0D50"/>
    <w:rsid w:val="00AF1089"/>
    <w:rsid w:val="00AF1AFF"/>
    <w:rsid w:val="00AF1E79"/>
    <w:rsid w:val="00AF1F2C"/>
    <w:rsid w:val="00AF2C5C"/>
    <w:rsid w:val="00AF3167"/>
    <w:rsid w:val="00AF35FF"/>
    <w:rsid w:val="00AF39D5"/>
    <w:rsid w:val="00AF53C2"/>
    <w:rsid w:val="00AF5B1D"/>
    <w:rsid w:val="00AF5B67"/>
    <w:rsid w:val="00AF63A7"/>
    <w:rsid w:val="00AF6498"/>
    <w:rsid w:val="00AF65CA"/>
    <w:rsid w:val="00B00909"/>
    <w:rsid w:val="00B010D5"/>
    <w:rsid w:val="00B015BD"/>
    <w:rsid w:val="00B01A3E"/>
    <w:rsid w:val="00B02278"/>
    <w:rsid w:val="00B0237A"/>
    <w:rsid w:val="00B026C2"/>
    <w:rsid w:val="00B02721"/>
    <w:rsid w:val="00B029AA"/>
    <w:rsid w:val="00B02AAD"/>
    <w:rsid w:val="00B02DCD"/>
    <w:rsid w:val="00B03198"/>
    <w:rsid w:val="00B033A1"/>
    <w:rsid w:val="00B03D76"/>
    <w:rsid w:val="00B03FED"/>
    <w:rsid w:val="00B06436"/>
    <w:rsid w:val="00B06E9F"/>
    <w:rsid w:val="00B06FC6"/>
    <w:rsid w:val="00B074BD"/>
    <w:rsid w:val="00B104C1"/>
    <w:rsid w:val="00B106F3"/>
    <w:rsid w:val="00B10DBE"/>
    <w:rsid w:val="00B1180B"/>
    <w:rsid w:val="00B126B4"/>
    <w:rsid w:val="00B12A96"/>
    <w:rsid w:val="00B13402"/>
    <w:rsid w:val="00B137AC"/>
    <w:rsid w:val="00B145FD"/>
    <w:rsid w:val="00B14B72"/>
    <w:rsid w:val="00B15214"/>
    <w:rsid w:val="00B15E58"/>
    <w:rsid w:val="00B160D0"/>
    <w:rsid w:val="00B1619A"/>
    <w:rsid w:val="00B17985"/>
    <w:rsid w:val="00B2003C"/>
    <w:rsid w:val="00B207EE"/>
    <w:rsid w:val="00B20C83"/>
    <w:rsid w:val="00B20E85"/>
    <w:rsid w:val="00B21A36"/>
    <w:rsid w:val="00B21BDD"/>
    <w:rsid w:val="00B22959"/>
    <w:rsid w:val="00B22B9A"/>
    <w:rsid w:val="00B23459"/>
    <w:rsid w:val="00B235AC"/>
    <w:rsid w:val="00B247E7"/>
    <w:rsid w:val="00B24A3A"/>
    <w:rsid w:val="00B24C95"/>
    <w:rsid w:val="00B24DEF"/>
    <w:rsid w:val="00B2610A"/>
    <w:rsid w:val="00B26C59"/>
    <w:rsid w:val="00B2738B"/>
    <w:rsid w:val="00B27B06"/>
    <w:rsid w:val="00B31100"/>
    <w:rsid w:val="00B3134D"/>
    <w:rsid w:val="00B313FC"/>
    <w:rsid w:val="00B31545"/>
    <w:rsid w:val="00B31F40"/>
    <w:rsid w:val="00B32033"/>
    <w:rsid w:val="00B3258B"/>
    <w:rsid w:val="00B340B6"/>
    <w:rsid w:val="00B34353"/>
    <w:rsid w:val="00B34435"/>
    <w:rsid w:val="00B3483E"/>
    <w:rsid w:val="00B34C1B"/>
    <w:rsid w:val="00B34CAD"/>
    <w:rsid w:val="00B34D6B"/>
    <w:rsid w:val="00B35D04"/>
    <w:rsid w:val="00B37596"/>
    <w:rsid w:val="00B40303"/>
    <w:rsid w:val="00B40326"/>
    <w:rsid w:val="00B40541"/>
    <w:rsid w:val="00B40E83"/>
    <w:rsid w:val="00B41A55"/>
    <w:rsid w:val="00B42C25"/>
    <w:rsid w:val="00B42D4B"/>
    <w:rsid w:val="00B43072"/>
    <w:rsid w:val="00B43F3A"/>
    <w:rsid w:val="00B44528"/>
    <w:rsid w:val="00B447FF"/>
    <w:rsid w:val="00B44F92"/>
    <w:rsid w:val="00B4602E"/>
    <w:rsid w:val="00B4620B"/>
    <w:rsid w:val="00B46CCD"/>
    <w:rsid w:val="00B46E92"/>
    <w:rsid w:val="00B473A5"/>
    <w:rsid w:val="00B47C13"/>
    <w:rsid w:val="00B504A9"/>
    <w:rsid w:val="00B50B4E"/>
    <w:rsid w:val="00B50EBC"/>
    <w:rsid w:val="00B51517"/>
    <w:rsid w:val="00B51E64"/>
    <w:rsid w:val="00B52193"/>
    <w:rsid w:val="00B52361"/>
    <w:rsid w:val="00B52A88"/>
    <w:rsid w:val="00B52BC0"/>
    <w:rsid w:val="00B5361D"/>
    <w:rsid w:val="00B53707"/>
    <w:rsid w:val="00B539B1"/>
    <w:rsid w:val="00B53B62"/>
    <w:rsid w:val="00B54F6F"/>
    <w:rsid w:val="00B551BC"/>
    <w:rsid w:val="00B5682F"/>
    <w:rsid w:val="00B60FEC"/>
    <w:rsid w:val="00B6247F"/>
    <w:rsid w:val="00B62B7C"/>
    <w:rsid w:val="00B64C3B"/>
    <w:rsid w:val="00B65243"/>
    <w:rsid w:val="00B65F5E"/>
    <w:rsid w:val="00B662D1"/>
    <w:rsid w:val="00B66B96"/>
    <w:rsid w:val="00B66CCB"/>
    <w:rsid w:val="00B66DC2"/>
    <w:rsid w:val="00B67B6D"/>
    <w:rsid w:val="00B67D3E"/>
    <w:rsid w:val="00B7001F"/>
    <w:rsid w:val="00B702E4"/>
    <w:rsid w:val="00B70655"/>
    <w:rsid w:val="00B71714"/>
    <w:rsid w:val="00B71AD6"/>
    <w:rsid w:val="00B72529"/>
    <w:rsid w:val="00B72C14"/>
    <w:rsid w:val="00B72EEE"/>
    <w:rsid w:val="00B7301D"/>
    <w:rsid w:val="00B737C8"/>
    <w:rsid w:val="00B73AAF"/>
    <w:rsid w:val="00B73E82"/>
    <w:rsid w:val="00B73F36"/>
    <w:rsid w:val="00B74A5D"/>
    <w:rsid w:val="00B74EFE"/>
    <w:rsid w:val="00B75B34"/>
    <w:rsid w:val="00B761DD"/>
    <w:rsid w:val="00B76724"/>
    <w:rsid w:val="00B77431"/>
    <w:rsid w:val="00B775B7"/>
    <w:rsid w:val="00B775C9"/>
    <w:rsid w:val="00B7778F"/>
    <w:rsid w:val="00B77ACF"/>
    <w:rsid w:val="00B77EF2"/>
    <w:rsid w:val="00B801D3"/>
    <w:rsid w:val="00B80F6A"/>
    <w:rsid w:val="00B80FE6"/>
    <w:rsid w:val="00B81912"/>
    <w:rsid w:val="00B81A1B"/>
    <w:rsid w:val="00B81C13"/>
    <w:rsid w:val="00B82193"/>
    <w:rsid w:val="00B823AB"/>
    <w:rsid w:val="00B824C0"/>
    <w:rsid w:val="00B83422"/>
    <w:rsid w:val="00B83905"/>
    <w:rsid w:val="00B8461F"/>
    <w:rsid w:val="00B857FD"/>
    <w:rsid w:val="00B85E59"/>
    <w:rsid w:val="00B861A5"/>
    <w:rsid w:val="00B86623"/>
    <w:rsid w:val="00B8696B"/>
    <w:rsid w:val="00B86ACC"/>
    <w:rsid w:val="00B87275"/>
    <w:rsid w:val="00B9026F"/>
    <w:rsid w:val="00B90BF7"/>
    <w:rsid w:val="00B90C55"/>
    <w:rsid w:val="00B91265"/>
    <w:rsid w:val="00B912F7"/>
    <w:rsid w:val="00B91486"/>
    <w:rsid w:val="00B91A22"/>
    <w:rsid w:val="00B91BBB"/>
    <w:rsid w:val="00B91C5A"/>
    <w:rsid w:val="00B91E38"/>
    <w:rsid w:val="00B922A9"/>
    <w:rsid w:val="00B92328"/>
    <w:rsid w:val="00B9247F"/>
    <w:rsid w:val="00B925A4"/>
    <w:rsid w:val="00B93102"/>
    <w:rsid w:val="00B931F0"/>
    <w:rsid w:val="00B9320C"/>
    <w:rsid w:val="00B9367F"/>
    <w:rsid w:val="00B942D3"/>
    <w:rsid w:val="00B94BC7"/>
    <w:rsid w:val="00B94CFF"/>
    <w:rsid w:val="00B956C2"/>
    <w:rsid w:val="00B96A9A"/>
    <w:rsid w:val="00B96D31"/>
    <w:rsid w:val="00B96F13"/>
    <w:rsid w:val="00B9761A"/>
    <w:rsid w:val="00BA044E"/>
    <w:rsid w:val="00BA0B7E"/>
    <w:rsid w:val="00BA0F4A"/>
    <w:rsid w:val="00BA0FDF"/>
    <w:rsid w:val="00BA115F"/>
    <w:rsid w:val="00BA1306"/>
    <w:rsid w:val="00BA1874"/>
    <w:rsid w:val="00BA24D0"/>
    <w:rsid w:val="00BA5415"/>
    <w:rsid w:val="00BA56AB"/>
    <w:rsid w:val="00BA6296"/>
    <w:rsid w:val="00BA6AC7"/>
    <w:rsid w:val="00BA6E82"/>
    <w:rsid w:val="00BA6F43"/>
    <w:rsid w:val="00BA77CF"/>
    <w:rsid w:val="00BB07AE"/>
    <w:rsid w:val="00BB0C95"/>
    <w:rsid w:val="00BB0D1C"/>
    <w:rsid w:val="00BB0F3E"/>
    <w:rsid w:val="00BB0F94"/>
    <w:rsid w:val="00BB1D09"/>
    <w:rsid w:val="00BB1E6E"/>
    <w:rsid w:val="00BB208B"/>
    <w:rsid w:val="00BB24CB"/>
    <w:rsid w:val="00BB2655"/>
    <w:rsid w:val="00BB29A0"/>
    <w:rsid w:val="00BB2D2E"/>
    <w:rsid w:val="00BB3022"/>
    <w:rsid w:val="00BB4D14"/>
    <w:rsid w:val="00BB5E6A"/>
    <w:rsid w:val="00BB68DF"/>
    <w:rsid w:val="00BB7052"/>
    <w:rsid w:val="00BB7CA2"/>
    <w:rsid w:val="00BC128E"/>
    <w:rsid w:val="00BC1558"/>
    <w:rsid w:val="00BC1D81"/>
    <w:rsid w:val="00BC2332"/>
    <w:rsid w:val="00BC250E"/>
    <w:rsid w:val="00BC257B"/>
    <w:rsid w:val="00BC2595"/>
    <w:rsid w:val="00BC27E0"/>
    <w:rsid w:val="00BC3683"/>
    <w:rsid w:val="00BC396C"/>
    <w:rsid w:val="00BC3C50"/>
    <w:rsid w:val="00BC4801"/>
    <w:rsid w:val="00BC513C"/>
    <w:rsid w:val="00BC523B"/>
    <w:rsid w:val="00BC562D"/>
    <w:rsid w:val="00BC5E1E"/>
    <w:rsid w:val="00BC621E"/>
    <w:rsid w:val="00BC6297"/>
    <w:rsid w:val="00BC6C56"/>
    <w:rsid w:val="00BD0E6B"/>
    <w:rsid w:val="00BD115F"/>
    <w:rsid w:val="00BD12AE"/>
    <w:rsid w:val="00BD191D"/>
    <w:rsid w:val="00BD1EC9"/>
    <w:rsid w:val="00BD20FA"/>
    <w:rsid w:val="00BD22CB"/>
    <w:rsid w:val="00BD3511"/>
    <w:rsid w:val="00BD4932"/>
    <w:rsid w:val="00BD4CF9"/>
    <w:rsid w:val="00BD4FE7"/>
    <w:rsid w:val="00BD5283"/>
    <w:rsid w:val="00BD7DCF"/>
    <w:rsid w:val="00BE0213"/>
    <w:rsid w:val="00BE024D"/>
    <w:rsid w:val="00BE1FB7"/>
    <w:rsid w:val="00BE2322"/>
    <w:rsid w:val="00BE289A"/>
    <w:rsid w:val="00BE2BD2"/>
    <w:rsid w:val="00BE2CAD"/>
    <w:rsid w:val="00BE2FD6"/>
    <w:rsid w:val="00BE330E"/>
    <w:rsid w:val="00BE334B"/>
    <w:rsid w:val="00BE3BB5"/>
    <w:rsid w:val="00BE4362"/>
    <w:rsid w:val="00BE4F6D"/>
    <w:rsid w:val="00BE5117"/>
    <w:rsid w:val="00BE53B7"/>
    <w:rsid w:val="00BE54CA"/>
    <w:rsid w:val="00BE571B"/>
    <w:rsid w:val="00BE5E87"/>
    <w:rsid w:val="00BE5F93"/>
    <w:rsid w:val="00BE61EF"/>
    <w:rsid w:val="00BE6744"/>
    <w:rsid w:val="00BE6AFD"/>
    <w:rsid w:val="00BE6EC4"/>
    <w:rsid w:val="00BE6F06"/>
    <w:rsid w:val="00BE711A"/>
    <w:rsid w:val="00BE7573"/>
    <w:rsid w:val="00BE76C6"/>
    <w:rsid w:val="00BF02D3"/>
    <w:rsid w:val="00BF1205"/>
    <w:rsid w:val="00BF1393"/>
    <w:rsid w:val="00BF18CC"/>
    <w:rsid w:val="00BF2709"/>
    <w:rsid w:val="00BF275E"/>
    <w:rsid w:val="00BF2963"/>
    <w:rsid w:val="00BF3BFE"/>
    <w:rsid w:val="00BF445A"/>
    <w:rsid w:val="00BF4790"/>
    <w:rsid w:val="00BF4AF6"/>
    <w:rsid w:val="00BF4E29"/>
    <w:rsid w:val="00BF59E2"/>
    <w:rsid w:val="00BF6181"/>
    <w:rsid w:val="00BF61EE"/>
    <w:rsid w:val="00BF6BBA"/>
    <w:rsid w:val="00BF7CF1"/>
    <w:rsid w:val="00BF7D31"/>
    <w:rsid w:val="00BF7E20"/>
    <w:rsid w:val="00BF7FA0"/>
    <w:rsid w:val="00C000A6"/>
    <w:rsid w:val="00C0263A"/>
    <w:rsid w:val="00C02EDE"/>
    <w:rsid w:val="00C03030"/>
    <w:rsid w:val="00C0348D"/>
    <w:rsid w:val="00C03974"/>
    <w:rsid w:val="00C0456A"/>
    <w:rsid w:val="00C0482B"/>
    <w:rsid w:val="00C04BD0"/>
    <w:rsid w:val="00C04BEF"/>
    <w:rsid w:val="00C055FC"/>
    <w:rsid w:val="00C05741"/>
    <w:rsid w:val="00C05BD0"/>
    <w:rsid w:val="00C065B4"/>
    <w:rsid w:val="00C10289"/>
    <w:rsid w:val="00C103A4"/>
    <w:rsid w:val="00C10C26"/>
    <w:rsid w:val="00C1156C"/>
    <w:rsid w:val="00C118F1"/>
    <w:rsid w:val="00C1308F"/>
    <w:rsid w:val="00C1319F"/>
    <w:rsid w:val="00C13280"/>
    <w:rsid w:val="00C1363E"/>
    <w:rsid w:val="00C1374C"/>
    <w:rsid w:val="00C1398A"/>
    <w:rsid w:val="00C1407E"/>
    <w:rsid w:val="00C14141"/>
    <w:rsid w:val="00C14216"/>
    <w:rsid w:val="00C1505A"/>
    <w:rsid w:val="00C1506C"/>
    <w:rsid w:val="00C1601F"/>
    <w:rsid w:val="00C167F6"/>
    <w:rsid w:val="00C16F8C"/>
    <w:rsid w:val="00C1740C"/>
    <w:rsid w:val="00C17C9B"/>
    <w:rsid w:val="00C20250"/>
    <w:rsid w:val="00C203E5"/>
    <w:rsid w:val="00C21091"/>
    <w:rsid w:val="00C213F3"/>
    <w:rsid w:val="00C21B74"/>
    <w:rsid w:val="00C21E1E"/>
    <w:rsid w:val="00C21ED2"/>
    <w:rsid w:val="00C2257E"/>
    <w:rsid w:val="00C22A1F"/>
    <w:rsid w:val="00C23285"/>
    <w:rsid w:val="00C24B23"/>
    <w:rsid w:val="00C24B57"/>
    <w:rsid w:val="00C24E1E"/>
    <w:rsid w:val="00C2594D"/>
    <w:rsid w:val="00C25D59"/>
    <w:rsid w:val="00C26995"/>
    <w:rsid w:val="00C26BF0"/>
    <w:rsid w:val="00C2745E"/>
    <w:rsid w:val="00C27587"/>
    <w:rsid w:val="00C27713"/>
    <w:rsid w:val="00C30134"/>
    <w:rsid w:val="00C31347"/>
    <w:rsid w:val="00C320A9"/>
    <w:rsid w:val="00C32196"/>
    <w:rsid w:val="00C328AD"/>
    <w:rsid w:val="00C33A44"/>
    <w:rsid w:val="00C3674B"/>
    <w:rsid w:val="00C37460"/>
    <w:rsid w:val="00C40041"/>
    <w:rsid w:val="00C40795"/>
    <w:rsid w:val="00C407BE"/>
    <w:rsid w:val="00C40B72"/>
    <w:rsid w:val="00C4116F"/>
    <w:rsid w:val="00C4144A"/>
    <w:rsid w:val="00C41509"/>
    <w:rsid w:val="00C420EE"/>
    <w:rsid w:val="00C426B6"/>
    <w:rsid w:val="00C42902"/>
    <w:rsid w:val="00C43720"/>
    <w:rsid w:val="00C43BEC"/>
    <w:rsid w:val="00C43CBC"/>
    <w:rsid w:val="00C43E5D"/>
    <w:rsid w:val="00C458E6"/>
    <w:rsid w:val="00C46574"/>
    <w:rsid w:val="00C46AEC"/>
    <w:rsid w:val="00C46F9B"/>
    <w:rsid w:val="00C4734F"/>
    <w:rsid w:val="00C47418"/>
    <w:rsid w:val="00C47FD8"/>
    <w:rsid w:val="00C5010B"/>
    <w:rsid w:val="00C51653"/>
    <w:rsid w:val="00C51BD2"/>
    <w:rsid w:val="00C5264D"/>
    <w:rsid w:val="00C52A2C"/>
    <w:rsid w:val="00C539D0"/>
    <w:rsid w:val="00C54262"/>
    <w:rsid w:val="00C54311"/>
    <w:rsid w:val="00C54921"/>
    <w:rsid w:val="00C55AA7"/>
    <w:rsid w:val="00C565F3"/>
    <w:rsid w:val="00C56C60"/>
    <w:rsid w:val="00C56F89"/>
    <w:rsid w:val="00C571BD"/>
    <w:rsid w:val="00C574C1"/>
    <w:rsid w:val="00C5796D"/>
    <w:rsid w:val="00C57BA9"/>
    <w:rsid w:val="00C57CE6"/>
    <w:rsid w:val="00C6073C"/>
    <w:rsid w:val="00C6143E"/>
    <w:rsid w:val="00C61A2D"/>
    <w:rsid w:val="00C61D26"/>
    <w:rsid w:val="00C6223B"/>
    <w:rsid w:val="00C63315"/>
    <w:rsid w:val="00C6345B"/>
    <w:rsid w:val="00C63992"/>
    <w:rsid w:val="00C63B10"/>
    <w:rsid w:val="00C6451B"/>
    <w:rsid w:val="00C66670"/>
    <w:rsid w:val="00C6699D"/>
    <w:rsid w:val="00C669FC"/>
    <w:rsid w:val="00C66E81"/>
    <w:rsid w:val="00C66F3B"/>
    <w:rsid w:val="00C6736A"/>
    <w:rsid w:val="00C677F7"/>
    <w:rsid w:val="00C67B64"/>
    <w:rsid w:val="00C701A7"/>
    <w:rsid w:val="00C70595"/>
    <w:rsid w:val="00C7118C"/>
    <w:rsid w:val="00C7177A"/>
    <w:rsid w:val="00C71D8F"/>
    <w:rsid w:val="00C72562"/>
    <w:rsid w:val="00C72D25"/>
    <w:rsid w:val="00C73427"/>
    <w:rsid w:val="00C73809"/>
    <w:rsid w:val="00C74136"/>
    <w:rsid w:val="00C7450C"/>
    <w:rsid w:val="00C75038"/>
    <w:rsid w:val="00C751DD"/>
    <w:rsid w:val="00C755DA"/>
    <w:rsid w:val="00C756FA"/>
    <w:rsid w:val="00C75B66"/>
    <w:rsid w:val="00C75D36"/>
    <w:rsid w:val="00C763DE"/>
    <w:rsid w:val="00C76ADB"/>
    <w:rsid w:val="00C773AA"/>
    <w:rsid w:val="00C81218"/>
    <w:rsid w:val="00C81967"/>
    <w:rsid w:val="00C81D39"/>
    <w:rsid w:val="00C829E3"/>
    <w:rsid w:val="00C82A1A"/>
    <w:rsid w:val="00C82DC0"/>
    <w:rsid w:val="00C82FFF"/>
    <w:rsid w:val="00C83F2B"/>
    <w:rsid w:val="00C841C0"/>
    <w:rsid w:val="00C84867"/>
    <w:rsid w:val="00C84C5E"/>
    <w:rsid w:val="00C864EE"/>
    <w:rsid w:val="00C8669D"/>
    <w:rsid w:val="00C8676C"/>
    <w:rsid w:val="00C86874"/>
    <w:rsid w:val="00C87753"/>
    <w:rsid w:val="00C87A2B"/>
    <w:rsid w:val="00C904A7"/>
    <w:rsid w:val="00C90C2C"/>
    <w:rsid w:val="00C91C7C"/>
    <w:rsid w:val="00C93111"/>
    <w:rsid w:val="00C93865"/>
    <w:rsid w:val="00C93945"/>
    <w:rsid w:val="00C93B3B"/>
    <w:rsid w:val="00C940CC"/>
    <w:rsid w:val="00C945D1"/>
    <w:rsid w:val="00C948E3"/>
    <w:rsid w:val="00C948EE"/>
    <w:rsid w:val="00C9626B"/>
    <w:rsid w:val="00C962BA"/>
    <w:rsid w:val="00C96640"/>
    <w:rsid w:val="00C97017"/>
    <w:rsid w:val="00C977E7"/>
    <w:rsid w:val="00CA003E"/>
    <w:rsid w:val="00CA04FF"/>
    <w:rsid w:val="00CA123F"/>
    <w:rsid w:val="00CA236E"/>
    <w:rsid w:val="00CA2567"/>
    <w:rsid w:val="00CA34B3"/>
    <w:rsid w:val="00CA3800"/>
    <w:rsid w:val="00CA3A38"/>
    <w:rsid w:val="00CA3F70"/>
    <w:rsid w:val="00CA4637"/>
    <w:rsid w:val="00CA4859"/>
    <w:rsid w:val="00CA4FB7"/>
    <w:rsid w:val="00CA5D1D"/>
    <w:rsid w:val="00CA5F41"/>
    <w:rsid w:val="00CA67C2"/>
    <w:rsid w:val="00CA6B1A"/>
    <w:rsid w:val="00CA6BF4"/>
    <w:rsid w:val="00CA6C68"/>
    <w:rsid w:val="00CA6F0D"/>
    <w:rsid w:val="00CA73DF"/>
    <w:rsid w:val="00CA76FD"/>
    <w:rsid w:val="00CA79C0"/>
    <w:rsid w:val="00CA7DBC"/>
    <w:rsid w:val="00CB0907"/>
    <w:rsid w:val="00CB1B30"/>
    <w:rsid w:val="00CB283D"/>
    <w:rsid w:val="00CB2BC5"/>
    <w:rsid w:val="00CB2BD2"/>
    <w:rsid w:val="00CB3349"/>
    <w:rsid w:val="00CB37EC"/>
    <w:rsid w:val="00CB4885"/>
    <w:rsid w:val="00CB4CD6"/>
    <w:rsid w:val="00CB523A"/>
    <w:rsid w:val="00CB6129"/>
    <w:rsid w:val="00CB6342"/>
    <w:rsid w:val="00CB6BFE"/>
    <w:rsid w:val="00CB7D06"/>
    <w:rsid w:val="00CC0835"/>
    <w:rsid w:val="00CC0BC6"/>
    <w:rsid w:val="00CC1298"/>
    <w:rsid w:val="00CC19CB"/>
    <w:rsid w:val="00CC1FC5"/>
    <w:rsid w:val="00CC30D6"/>
    <w:rsid w:val="00CC3BBE"/>
    <w:rsid w:val="00CC3E2E"/>
    <w:rsid w:val="00CC44E3"/>
    <w:rsid w:val="00CC46D3"/>
    <w:rsid w:val="00CC501E"/>
    <w:rsid w:val="00CC59B6"/>
    <w:rsid w:val="00CC63D5"/>
    <w:rsid w:val="00CC650D"/>
    <w:rsid w:val="00CC7B7F"/>
    <w:rsid w:val="00CD0B19"/>
    <w:rsid w:val="00CD0BBA"/>
    <w:rsid w:val="00CD0D1B"/>
    <w:rsid w:val="00CD15D9"/>
    <w:rsid w:val="00CD1CFC"/>
    <w:rsid w:val="00CD1E84"/>
    <w:rsid w:val="00CD2C86"/>
    <w:rsid w:val="00CD2D8A"/>
    <w:rsid w:val="00CD356F"/>
    <w:rsid w:val="00CD367B"/>
    <w:rsid w:val="00CD44A5"/>
    <w:rsid w:val="00CD4697"/>
    <w:rsid w:val="00CD5A19"/>
    <w:rsid w:val="00CD5D63"/>
    <w:rsid w:val="00CD68EF"/>
    <w:rsid w:val="00CD69FF"/>
    <w:rsid w:val="00CD7F70"/>
    <w:rsid w:val="00CE0177"/>
    <w:rsid w:val="00CE04D6"/>
    <w:rsid w:val="00CE05BD"/>
    <w:rsid w:val="00CE0754"/>
    <w:rsid w:val="00CE12E6"/>
    <w:rsid w:val="00CE153A"/>
    <w:rsid w:val="00CE17EE"/>
    <w:rsid w:val="00CE180C"/>
    <w:rsid w:val="00CE187B"/>
    <w:rsid w:val="00CE192C"/>
    <w:rsid w:val="00CE1C54"/>
    <w:rsid w:val="00CE2B19"/>
    <w:rsid w:val="00CE3319"/>
    <w:rsid w:val="00CE36B8"/>
    <w:rsid w:val="00CE378D"/>
    <w:rsid w:val="00CE58EC"/>
    <w:rsid w:val="00CE5DB5"/>
    <w:rsid w:val="00CE65B4"/>
    <w:rsid w:val="00CE7000"/>
    <w:rsid w:val="00CE74BA"/>
    <w:rsid w:val="00CE74CD"/>
    <w:rsid w:val="00CE7500"/>
    <w:rsid w:val="00CE7E2B"/>
    <w:rsid w:val="00CE7F71"/>
    <w:rsid w:val="00CF110A"/>
    <w:rsid w:val="00CF23B3"/>
    <w:rsid w:val="00CF35A3"/>
    <w:rsid w:val="00CF3DA6"/>
    <w:rsid w:val="00CF3E2A"/>
    <w:rsid w:val="00CF45BB"/>
    <w:rsid w:val="00CF55B3"/>
    <w:rsid w:val="00CF5998"/>
    <w:rsid w:val="00CF5AB8"/>
    <w:rsid w:val="00CF609D"/>
    <w:rsid w:val="00CF6148"/>
    <w:rsid w:val="00CF6463"/>
    <w:rsid w:val="00CF6C7D"/>
    <w:rsid w:val="00CF7825"/>
    <w:rsid w:val="00CF7C2E"/>
    <w:rsid w:val="00CF7C47"/>
    <w:rsid w:val="00CF7CF9"/>
    <w:rsid w:val="00CF7D14"/>
    <w:rsid w:val="00CF7F38"/>
    <w:rsid w:val="00D0089C"/>
    <w:rsid w:val="00D00BAC"/>
    <w:rsid w:val="00D00FFE"/>
    <w:rsid w:val="00D0197B"/>
    <w:rsid w:val="00D01CB4"/>
    <w:rsid w:val="00D023A2"/>
    <w:rsid w:val="00D02A10"/>
    <w:rsid w:val="00D0345D"/>
    <w:rsid w:val="00D03D61"/>
    <w:rsid w:val="00D03FCF"/>
    <w:rsid w:val="00D041ED"/>
    <w:rsid w:val="00D04382"/>
    <w:rsid w:val="00D04428"/>
    <w:rsid w:val="00D05D16"/>
    <w:rsid w:val="00D0642C"/>
    <w:rsid w:val="00D06C5B"/>
    <w:rsid w:val="00D073E7"/>
    <w:rsid w:val="00D1069A"/>
    <w:rsid w:val="00D11E01"/>
    <w:rsid w:val="00D12AD7"/>
    <w:rsid w:val="00D1383A"/>
    <w:rsid w:val="00D13CEC"/>
    <w:rsid w:val="00D141A0"/>
    <w:rsid w:val="00D14858"/>
    <w:rsid w:val="00D14C89"/>
    <w:rsid w:val="00D14FC6"/>
    <w:rsid w:val="00D1508E"/>
    <w:rsid w:val="00D15161"/>
    <w:rsid w:val="00D1630E"/>
    <w:rsid w:val="00D167E4"/>
    <w:rsid w:val="00D16A50"/>
    <w:rsid w:val="00D22415"/>
    <w:rsid w:val="00D2306B"/>
    <w:rsid w:val="00D2396C"/>
    <w:rsid w:val="00D23C56"/>
    <w:rsid w:val="00D23E7F"/>
    <w:rsid w:val="00D23ECD"/>
    <w:rsid w:val="00D24201"/>
    <w:rsid w:val="00D24433"/>
    <w:rsid w:val="00D246E1"/>
    <w:rsid w:val="00D246EA"/>
    <w:rsid w:val="00D24F17"/>
    <w:rsid w:val="00D25E39"/>
    <w:rsid w:val="00D25E62"/>
    <w:rsid w:val="00D2681F"/>
    <w:rsid w:val="00D26889"/>
    <w:rsid w:val="00D26A13"/>
    <w:rsid w:val="00D26D3D"/>
    <w:rsid w:val="00D26D3E"/>
    <w:rsid w:val="00D27566"/>
    <w:rsid w:val="00D275E3"/>
    <w:rsid w:val="00D276C8"/>
    <w:rsid w:val="00D30147"/>
    <w:rsid w:val="00D30438"/>
    <w:rsid w:val="00D308D3"/>
    <w:rsid w:val="00D310DA"/>
    <w:rsid w:val="00D316F6"/>
    <w:rsid w:val="00D3270C"/>
    <w:rsid w:val="00D32DD2"/>
    <w:rsid w:val="00D32EC1"/>
    <w:rsid w:val="00D32FF6"/>
    <w:rsid w:val="00D350ED"/>
    <w:rsid w:val="00D3590F"/>
    <w:rsid w:val="00D35D7B"/>
    <w:rsid w:val="00D36A18"/>
    <w:rsid w:val="00D36ACF"/>
    <w:rsid w:val="00D36CD1"/>
    <w:rsid w:val="00D37223"/>
    <w:rsid w:val="00D375BC"/>
    <w:rsid w:val="00D37882"/>
    <w:rsid w:val="00D4111B"/>
    <w:rsid w:val="00D41B04"/>
    <w:rsid w:val="00D42C44"/>
    <w:rsid w:val="00D437E5"/>
    <w:rsid w:val="00D439AC"/>
    <w:rsid w:val="00D44293"/>
    <w:rsid w:val="00D44440"/>
    <w:rsid w:val="00D44D4D"/>
    <w:rsid w:val="00D44F10"/>
    <w:rsid w:val="00D508BC"/>
    <w:rsid w:val="00D51146"/>
    <w:rsid w:val="00D51F44"/>
    <w:rsid w:val="00D52CAF"/>
    <w:rsid w:val="00D53193"/>
    <w:rsid w:val="00D53342"/>
    <w:rsid w:val="00D5346D"/>
    <w:rsid w:val="00D54172"/>
    <w:rsid w:val="00D541D1"/>
    <w:rsid w:val="00D54363"/>
    <w:rsid w:val="00D54AD2"/>
    <w:rsid w:val="00D54C50"/>
    <w:rsid w:val="00D54EB5"/>
    <w:rsid w:val="00D552D8"/>
    <w:rsid w:val="00D56BCF"/>
    <w:rsid w:val="00D56D94"/>
    <w:rsid w:val="00D574AD"/>
    <w:rsid w:val="00D57A9F"/>
    <w:rsid w:val="00D57E0D"/>
    <w:rsid w:val="00D6065B"/>
    <w:rsid w:val="00D60D33"/>
    <w:rsid w:val="00D613BE"/>
    <w:rsid w:val="00D61740"/>
    <w:rsid w:val="00D61E9E"/>
    <w:rsid w:val="00D62431"/>
    <w:rsid w:val="00D62E93"/>
    <w:rsid w:val="00D62EDC"/>
    <w:rsid w:val="00D631F6"/>
    <w:rsid w:val="00D6336E"/>
    <w:rsid w:val="00D638E0"/>
    <w:rsid w:val="00D640EE"/>
    <w:rsid w:val="00D6416B"/>
    <w:rsid w:val="00D6477B"/>
    <w:rsid w:val="00D64E30"/>
    <w:rsid w:val="00D6537A"/>
    <w:rsid w:val="00D66183"/>
    <w:rsid w:val="00D66B10"/>
    <w:rsid w:val="00D70168"/>
    <w:rsid w:val="00D703F6"/>
    <w:rsid w:val="00D711EC"/>
    <w:rsid w:val="00D716A1"/>
    <w:rsid w:val="00D71718"/>
    <w:rsid w:val="00D71A68"/>
    <w:rsid w:val="00D723CB"/>
    <w:rsid w:val="00D724D0"/>
    <w:rsid w:val="00D725B6"/>
    <w:rsid w:val="00D73340"/>
    <w:rsid w:val="00D734F7"/>
    <w:rsid w:val="00D739C2"/>
    <w:rsid w:val="00D73D7B"/>
    <w:rsid w:val="00D741FD"/>
    <w:rsid w:val="00D74239"/>
    <w:rsid w:val="00D7533B"/>
    <w:rsid w:val="00D7555D"/>
    <w:rsid w:val="00D75763"/>
    <w:rsid w:val="00D75A17"/>
    <w:rsid w:val="00D75A75"/>
    <w:rsid w:val="00D76453"/>
    <w:rsid w:val="00D76BA9"/>
    <w:rsid w:val="00D76BFA"/>
    <w:rsid w:val="00D76D55"/>
    <w:rsid w:val="00D770B1"/>
    <w:rsid w:val="00D80216"/>
    <w:rsid w:val="00D80318"/>
    <w:rsid w:val="00D80401"/>
    <w:rsid w:val="00D808F5"/>
    <w:rsid w:val="00D80E96"/>
    <w:rsid w:val="00D81340"/>
    <w:rsid w:val="00D81630"/>
    <w:rsid w:val="00D817B6"/>
    <w:rsid w:val="00D81E46"/>
    <w:rsid w:val="00D8242E"/>
    <w:rsid w:val="00D8268D"/>
    <w:rsid w:val="00D82CA5"/>
    <w:rsid w:val="00D82FCC"/>
    <w:rsid w:val="00D83DD8"/>
    <w:rsid w:val="00D84111"/>
    <w:rsid w:val="00D8453C"/>
    <w:rsid w:val="00D85219"/>
    <w:rsid w:val="00D854FE"/>
    <w:rsid w:val="00D85AA5"/>
    <w:rsid w:val="00D86719"/>
    <w:rsid w:val="00D8687D"/>
    <w:rsid w:val="00D86B28"/>
    <w:rsid w:val="00D90BBF"/>
    <w:rsid w:val="00D90D04"/>
    <w:rsid w:val="00D917EE"/>
    <w:rsid w:val="00D92610"/>
    <w:rsid w:val="00D929FE"/>
    <w:rsid w:val="00D92A78"/>
    <w:rsid w:val="00D93835"/>
    <w:rsid w:val="00D93CB7"/>
    <w:rsid w:val="00D94262"/>
    <w:rsid w:val="00D94AC6"/>
    <w:rsid w:val="00D94E39"/>
    <w:rsid w:val="00D9514D"/>
    <w:rsid w:val="00D9544C"/>
    <w:rsid w:val="00D96B83"/>
    <w:rsid w:val="00D97024"/>
    <w:rsid w:val="00D9773C"/>
    <w:rsid w:val="00D9799F"/>
    <w:rsid w:val="00DA062C"/>
    <w:rsid w:val="00DA0B53"/>
    <w:rsid w:val="00DA0CDE"/>
    <w:rsid w:val="00DA12FC"/>
    <w:rsid w:val="00DA191C"/>
    <w:rsid w:val="00DA1999"/>
    <w:rsid w:val="00DA1A36"/>
    <w:rsid w:val="00DA1E9C"/>
    <w:rsid w:val="00DA26B0"/>
    <w:rsid w:val="00DA2F58"/>
    <w:rsid w:val="00DA363D"/>
    <w:rsid w:val="00DA4AB9"/>
    <w:rsid w:val="00DA4EBC"/>
    <w:rsid w:val="00DA5AA2"/>
    <w:rsid w:val="00DA627A"/>
    <w:rsid w:val="00DA65C1"/>
    <w:rsid w:val="00DA667E"/>
    <w:rsid w:val="00DA680D"/>
    <w:rsid w:val="00DA6A55"/>
    <w:rsid w:val="00DA72CE"/>
    <w:rsid w:val="00DA740F"/>
    <w:rsid w:val="00DB0B21"/>
    <w:rsid w:val="00DB1155"/>
    <w:rsid w:val="00DB162C"/>
    <w:rsid w:val="00DB1FD1"/>
    <w:rsid w:val="00DB2406"/>
    <w:rsid w:val="00DB2F7F"/>
    <w:rsid w:val="00DB3221"/>
    <w:rsid w:val="00DB37DB"/>
    <w:rsid w:val="00DB3DA6"/>
    <w:rsid w:val="00DB4968"/>
    <w:rsid w:val="00DB4A05"/>
    <w:rsid w:val="00DB537F"/>
    <w:rsid w:val="00DB568C"/>
    <w:rsid w:val="00DB5A49"/>
    <w:rsid w:val="00DB6A6E"/>
    <w:rsid w:val="00DB6D1B"/>
    <w:rsid w:val="00DB7009"/>
    <w:rsid w:val="00DB7254"/>
    <w:rsid w:val="00DB745C"/>
    <w:rsid w:val="00DB74C7"/>
    <w:rsid w:val="00DC1E30"/>
    <w:rsid w:val="00DC20CF"/>
    <w:rsid w:val="00DC24D9"/>
    <w:rsid w:val="00DC3862"/>
    <w:rsid w:val="00DC5995"/>
    <w:rsid w:val="00DC6217"/>
    <w:rsid w:val="00DC66D1"/>
    <w:rsid w:val="00DC68E7"/>
    <w:rsid w:val="00DC6971"/>
    <w:rsid w:val="00DC6CC4"/>
    <w:rsid w:val="00DC725F"/>
    <w:rsid w:val="00DD0AC9"/>
    <w:rsid w:val="00DD1D66"/>
    <w:rsid w:val="00DD219D"/>
    <w:rsid w:val="00DD2881"/>
    <w:rsid w:val="00DD2ED5"/>
    <w:rsid w:val="00DD391B"/>
    <w:rsid w:val="00DD414A"/>
    <w:rsid w:val="00DD45C5"/>
    <w:rsid w:val="00DD4BD6"/>
    <w:rsid w:val="00DD4F14"/>
    <w:rsid w:val="00DD4F56"/>
    <w:rsid w:val="00DD515F"/>
    <w:rsid w:val="00DD5307"/>
    <w:rsid w:val="00DD530B"/>
    <w:rsid w:val="00DD594A"/>
    <w:rsid w:val="00DD6091"/>
    <w:rsid w:val="00DD66A9"/>
    <w:rsid w:val="00DD76EE"/>
    <w:rsid w:val="00DD7E91"/>
    <w:rsid w:val="00DE1517"/>
    <w:rsid w:val="00DE160E"/>
    <w:rsid w:val="00DE1DE2"/>
    <w:rsid w:val="00DE25BD"/>
    <w:rsid w:val="00DE2B71"/>
    <w:rsid w:val="00DE2C3E"/>
    <w:rsid w:val="00DE31A1"/>
    <w:rsid w:val="00DE3283"/>
    <w:rsid w:val="00DE38E3"/>
    <w:rsid w:val="00DE4123"/>
    <w:rsid w:val="00DE4BD6"/>
    <w:rsid w:val="00DE5401"/>
    <w:rsid w:val="00DE547B"/>
    <w:rsid w:val="00DE62F9"/>
    <w:rsid w:val="00DE6838"/>
    <w:rsid w:val="00DE6D1F"/>
    <w:rsid w:val="00DE6D8B"/>
    <w:rsid w:val="00DE6E88"/>
    <w:rsid w:val="00DE6EDB"/>
    <w:rsid w:val="00DE7030"/>
    <w:rsid w:val="00DE7B99"/>
    <w:rsid w:val="00DE7F60"/>
    <w:rsid w:val="00DF132B"/>
    <w:rsid w:val="00DF1FF7"/>
    <w:rsid w:val="00DF2036"/>
    <w:rsid w:val="00DF2681"/>
    <w:rsid w:val="00DF2D60"/>
    <w:rsid w:val="00DF4007"/>
    <w:rsid w:val="00DF4729"/>
    <w:rsid w:val="00DF5752"/>
    <w:rsid w:val="00DF5EB5"/>
    <w:rsid w:val="00DF6EB5"/>
    <w:rsid w:val="00DF7303"/>
    <w:rsid w:val="00DF78E7"/>
    <w:rsid w:val="00E00232"/>
    <w:rsid w:val="00E0052C"/>
    <w:rsid w:val="00E00873"/>
    <w:rsid w:val="00E00E07"/>
    <w:rsid w:val="00E00F19"/>
    <w:rsid w:val="00E013AC"/>
    <w:rsid w:val="00E016A3"/>
    <w:rsid w:val="00E01BAD"/>
    <w:rsid w:val="00E01CFE"/>
    <w:rsid w:val="00E020E9"/>
    <w:rsid w:val="00E025A6"/>
    <w:rsid w:val="00E029D5"/>
    <w:rsid w:val="00E02A93"/>
    <w:rsid w:val="00E033F4"/>
    <w:rsid w:val="00E04D48"/>
    <w:rsid w:val="00E0505B"/>
    <w:rsid w:val="00E051AB"/>
    <w:rsid w:val="00E0559B"/>
    <w:rsid w:val="00E0592C"/>
    <w:rsid w:val="00E05F71"/>
    <w:rsid w:val="00E06F63"/>
    <w:rsid w:val="00E071B7"/>
    <w:rsid w:val="00E11884"/>
    <w:rsid w:val="00E11C8E"/>
    <w:rsid w:val="00E11D6A"/>
    <w:rsid w:val="00E11F17"/>
    <w:rsid w:val="00E12088"/>
    <w:rsid w:val="00E13714"/>
    <w:rsid w:val="00E137F2"/>
    <w:rsid w:val="00E138D2"/>
    <w:rsid w:val="00E1406C"/>
    <w:rsid w:val="00E14BA0"/>
    <w:rsid w:val="00E14F73"/>
    <w:rsid w:val="00E1535E"/>
    <w:rsid w:val="00E1575D"/>
    <w:rsid w:val="00E15820"/>
    <w:rsid w:val="00E1642D"/>
    <w:rsid w:val="00E1710B"/>
    <w:rsid w:val="00E17124"/>
    <w:rsid w:val="00E1712A"/>
    <w:rsid w:val="00E1756D"/>
    <w:rsid w:val="00E200E1"/>
    <w:rsid w:val="00E217BB"/>
    <w:rsid w:val="00E21E01"/>
    <w:rsid w:val="00E223E6"/>
    <w:rsid w:val="00E232D0"/>
    <w:rsid w:val="00E23356"/>
    <w:rsid w:val="00E23DA8"/>
    <w:rsid w:val="00E24294"/>
    <w:rsid w:val="00E243AF"/>
    <w:rsid w:val="00E24613"/>
    <w:rsid w:val="00E24637"/>
    <w:rsid w:val="00E24B70"/>
    <w:rsid w:val="00E24B9E"/>
    <w:rsid w:val="00E2517D"/>
    <w:rsid w:val="00E252FA"/>
    <w:rsid w:val="00E2625C"/>
    <w:rsid w:val="00E264F5"/>
    <w:rsid w:val="00E2729E"/>
    <w:rsid w:val="00E305BB"/>
    <w:rsid w:val="00E305E8"/>
    <w:rsid w:val="00E31641"/>
    <w:rsid w:val="00E3195F"/>
    <w:rsid w:val="00E335AC"/>
    <w:rsid w:val="00E33DCE"/>
    <w:rsid w:val="00E3511E"/>
    <w:rsid w:val="00E35699"/>
    <w:rsid w:val="00E357E8"/>
    <w:rsid w:val="00E36349"/>
    <w:rsid w:val="00E369F1"/>
    <w:rsid w:val="00E36CAA"/>
    <w:rsid w:val="00E36CC8"/>
    <w:rsid w:val="00E36EC8"/>
    <w:rsid w:val="00E37487"/>
    <w:rsid w:val="00E376C3"/>
    <w:rsid w:val="00E377E7"/>
    <w:rsid w:val="00E37C91"/>
    <w:rsid w:val="00E4053E"/>
    <w:rsid w:val="00E40A66"/>
    <w:rsid w:val="00E40BEE"/>
    <w:rsid w:val="00E4138A"/>
    <w:rsid w:val="00E41D01"/>
    <w:rsid w:val="00E42952"/>
    <w:rsid w:val="00E4297D"/>
    <w:rsid w:val="00E430DB"/>
    <w:rsid w:val="00E44772"/>
    <w:rsid w:val="00E4586F"/>
    <w:rsid w:val="00E45AC0"/>
    <w:rsid w:val="00E45CEC"/>
    <w:rsid w:val="00E46BDD"/>
    <w:rsid w:val="00E4705C"/>
    <w:rsid w:val="00E47F0F"/>
    <w:rsid w:val="00E505B1"/>
    <w:rsid w:val="00E513B9"/>
    <w:rsid w:val="00E51522"/>
    <w:rsid w:val="00E5166A"/>
    <w:rsid w:val="00E522EC"/>
    <w:rsid w:val="00E53E91"/>
    <w:rsid w:val="00E540C7"/>
    <w:rsid w:val="00E54BAA"/>
    <w:rsid w:val="00E555A1"/>
    <w:rsid w:val="00E556A7"/>
    <w:rsid w:val="00E557C5"/>
    <w:rsid w:val="00E561F3"/>
    <w:rsid w:val="00E56796"/>
    <w:rsid w:val="00E569E8"/>
    <w:rsid w:val="00E60EF1"/>
    <w:rsid w:val="00E61784"/>
    <w:rsid w:val="00E62785"/>
    <w:rsid w:val="00E62A14"/>
    <w:rsid w:val="00E633BB"/>
    <w:rsid w:val="00E635BB"/>
    <w:rsid w:val="00E63E6B"/>
    <w:rsid w:val="00E64F80"/>
    <w:rsid w:val="00E6594C"/>
    <w:rsid w:val="00E65C07"/>
    <w:rsid w:val="00E66C9D"/>
    <w:rsid w:val="00E66E62"/>
    <w:rsid w:val="00E672F0"/>
    <w:rsid w:val="00E70C02"/>
    <w:rsid w:val="00E71E7A"/>
    <w:rsid w:val="00E724A6"/>
    <w:rsid w:val="00E72B0C"/>
    <w:rsid w:val="00E73B37"/>
    <w:rsid w:val="00E744E8"/>
    <w:rsid w:val="00E74E42"/>
    <w:rsid w:val="00E75C13"/>
    <w:rsid w:val="00E75C6B"/>
    <w:rsid w:val="00E770F3"/>
    <w:rsid w:val="00E77306"/>
    <w:rsid w:val="00E8127B"/>
    <w:rsid w:val="00E817D0"/>
    <w:rsid w:val="00E818B8"/>
    <w:rsid w:val="00E84120"/>
    <w:rsid w:val="00E84734"/>
    <w:rsid w:val="00E84BF7"/>
    <w:rsid w:val="00E84C3A"/>
    <w:rsid w:val="00E85CB7"/>
    <w:rsid w:val="00E86095"/>
    <w:rsid w:val="00E86F50"/>
    <w:rsid w:val="00E86FB7"/>
    <w:rsid w:val="00E87101"/>
    <w:rsid w:val="00E900E2"/>
    <w:rsid w:val="00E900EE"/>
    <w:rsid w:val="00E902F9"/>
    <w:rsid w:val="00E904FC"/>
    <w:rsid w:val="00E910E2"/>
    <w:rsid w:val="00E91274"/>
    <w:rsid w:val="00E91346"/>
    <w:rsid w:val="00E915C6"/>
    <w:rsid w:val="00E9174A"/>
    <w:rsid w:val="00E91AFB"/>
    <w:rsid w:val="00E91CA8"/>
    <w:rsid w:val="00E91CFB"/>
    <w:rsid w:val="00E92045"/>
    <w:rsid w:val="00E92261"/>
    <w:rsid w:val="00E9232D"/>
    <w:rsid w:val="00E92859"/>
    <w:rsid w:val="00E92AC5"/>
    <w:rsid w:val="00E92BFC"/>
    <w:rsid w:val="00E930B7"/>
    <w:rsid w:val="00E9342D"/>
    <w:rsid w:val="00E93C95"/>
    <w:rsid w:val="00E93D55"/>
    <w:rsid w:val="00E95424"/>
    <w:rsid w:val="00E95EB4"/>
    <w:rsid w:val="00E9724B"/>
    <w:rsid w:val="00E9766E"/>
    <w:rsid w:val="00E978E9"/>
    <w:rsid w:val="00E97BDD"/>
    <w:rsid w:val="00E97D70"/>
    <w:rsid w:val="00EA0BDA"/>
    <w:rsid w:val="00EA0BE6"/>
    <w:rsid w:val="00EA1E26"/>
    <w:rsid w:val="00EA1E8F"/>
    <w:rsid w:val="00EA2ED1"/>
    <w:rsid w:val="00EA425A"/>
    <w:rsid w:val="00EA49FC"/>
    <w:rsid w:val="00EA5112"/>
    <w:rsid w:val="00EA5CE7"/>
    <w:rsid w:val="00EA632F"/>
    <w:rsid w:val="00EA64F8"/>
    <w:rsid w:val="00EA6786"/>
    <w:rsid w:val="00EA6EDE"/>
    <w:rsid w:val="00EA72D2"/>
    <w:rsid w:val="00EB04CC"/>
    <w:rsid w:val="00EB08B5"/>
    <w:rsid w:val="00EB08C4"/>
    <w:rsid w:val="00EB0AF5"/>
    <w:rsid w:val="00EB0D99"/>
    <w:rsid w:val="00EB0E1E"/>
    <w:rsid w:val="00EB1D82"/>
    <w:rsid w:val="00EB20B3"/>
    <w:rsid w:val="00EB2C6B"/>
    <w:rsid w:val="00EB2F65"/>
    <w:rsid w:val="00EB3843"/>
    <w:rsid w:val="00EB4192"/>
    <w:rsid w:val="00EB47D5"/>
    <w:rsid w:val="00EB4AE0"/>
    <w:rsid w:val="00EB5B91"/>
    <w:rsid w:val="00EB5C8B"/>
    <w:rsid w:val="00EB5F55"/>
    <w:rsid w:val="00EB6A65"/>
    <w:rsid w:val="00EB783C"/>
    <w:rsid w:val="00EB7A9E"/>
    <w:rsid w:val="00EC093F"/>
    <w:rsid w:val="00EC1037"/>
    <w:rsid w:val="00EC1A16"/>
    <w:rsid w:val="00EC1F63"/>
    <w:rsid w:val="00EC1FEC"/>
    <w:rsid w:val="00EC37BF"/>
    <w:rsid w:val="00EC4E4C"/>
    <w:rsid w:val="00EC5D60"/>
    <w:rsid w:val="00EC5FE7"/>
    <w:rsid w:val="00EC686E"/>
    <w:rsid w:val="00EC6B6C"/>
    <w:rsid w:val="00EC7275"/>
    <w:rsid w:val="00ED02C7"/>
    <w:rsid w:val="00ED0860"/>
    <w:rsid w:val="00ED0AE5"/>
    <w:rsid w:val="00ED0FAA"/>
    <w:rsid w:val="00ED25DA"/>
    <w:rsid w:val="00ED3BCC"/>
    <w:rsid w:val="00ED3E43"/>
    <w:rsid w:val="00ED502D"/>
    <w:rsid w:val="00ED5EEB"/>
    <w:rsid w:val="00ED740C"/>
    <w:rsid w:val="00ED75F6"/>
    <w:rsid w:val="00ED7824"/>
    <w:rsid w:val="00ED7832"/>
    <w:rsid w:val="00ED7DE2"/>
    <w:rsid w:val="00EE06B0"/>
    <w:rsid w:val="00EE0E87"/>
    <w:rsid w:val="00EE26B4"/>
    <w:rsid w:val="00EE27C8"/>
    <w:rsid w:val="00EE2ABE"/>
    <w:rsid w:val="00EE2B4C"/>
    <w:rsid w:val="00EE2E68"/>
    <w:rsid w:val="00EE3E30"/>
    <w:rsid w:val="00EE4375"/>
    <w:rsid w:val="00EE43D2"/>
    <w:rsid w:val="00EE547A"/>
    <w:rsid w:val="00EE5686"/>
    <w:rsid w:val="00EE57E9"/>
    <w:rsid w:val="00EE5916"/>
    <w:rsid w:val="00EE5E78"/>
    <w:rsid w:val="00EE66B8"/>
    <w:rsid w:val="00EE697D"/>
    <w:rsid w:val="00EE706E"/>
    <w:rsid w:val="00EE75CE"/>
    <w:rsid w:val="00EE7708"/>
    <w:rsid w:val="00EE7F28"/>
    <w:rsid w:val="00EF003B"/>
    <w:rsid w:val="00EF07F4"/>
    <w:rsid w:val="00EF0858"/>
    <w:rsid w:val="00EF2180"/>
    <w:rsid w:val="00EF2500"/>
    <w:rsid w:val="00EF2B4C"/>
    <w:rsid w:val="00EF30EB"/>
    <w:rsid w:val="00EF4051"/>
    <w:rsid w:val="00EF5203"/>
    <w:rsid w:val="00EF5473"/>
    <w:rsid w:val="00EF5708"/>
    <w:rsid w:val="00EF5B50"/>
    <w:rsid w:val="00EF5FE7"/>
    <w:rsid w:val="00EF6556"/>
    <w:rsid w:val="00EF6799"/>
    <w:rsid w:val="00EF6F53"/>
    <w:rsid w:val="00EF6F8D"/>
    <w:rsid w:val="00F00381"/>
    <w:rsid w:val="00F0080F"/>
    <w:rsid w:val="00F012FD"/>
    <w:rsid w:val="00F013E3"/>
    <w:rsid w:val="00F01665"/>
    <w:rsid w:val="00F01743"/>
    <w:rsid w:val="00F01AE1"/>
    <w:rsid w:val="00F01F1E"/>
    <w:rsid w:val="00F03B59"/>
    <w:rsid w:val="00F03CEF"/>
    <w:rsid w:val="00F04174"/>
    <w:rsid w:val="00F0417B"/>
    <w:rsid w:val="00F0484F"/>
    <w:rsid w:val="00F04F0B"/>
    <w:rsid w:val="00F050F7"/>
    <w:rsid w:val="00F05F76"/>
    <w:rsid w:val="00F06CC1"/>
    <w:rsid w:val="00F06F0F"/>
    <w:rsid w:val="00F07D8F"/>
    <w:rsid w:val="00F07E63"/>
    <w:rsid w:val="00F10B9C"/>
    <w:rsid w:val="00F10C44"/>
    <w:rsid w:val="00F113A3"/>
    <w:rsid w:val="00F11718"/>
    <w:rsid w:val="00F11AE5"/>
    <w:rsid w:val="00F11FFE"/>
    <w:rsid w:val="00F126D3"/>
    <w:rsid w:val="00F13129"/>
    <w:rsid w:val="00F13214"/>
    <w:rsid w:val="00F13258"/>
    <w:rsid w:val="00F135F9"/>
    <w:rsid w:val="00F136D1"/>
    <w:rsid w:val="00F13819"/>
    <w:rsid w:val="00F138C7"/>
    <w:rsid w:val="00F13D2F"/>
    <w:rsid w:val="00F14233"/>
    <w:rsid w:val="00F146C3"/>
    <w:rsid w:val="00F14E84"/>
    <w:rsid w:val="00F152E0"/>
    <w:rsid w:val="00F153E3"/>
    <w:rsid w:val="00F159E2"/>
    <w:rsid w:val="00F15BD5"/>
    <w:rsid w:val="00F168DA"/>
    <w:rsid w:val="00F206B9"/>
    <w:rsid w:val="00F209A2"/>
    <w:rsid w:val="00F21133"/>
    <w:rsid w:val="00F217A2"/>
    <w:rsid w:val="00F21CDA"/>
    <w:rsid w:val="00F221CE"/>
    <w:rsid w:val="00F22D69"/>
    <w:rsid w:val="00F22E65"/>
    <w:rsid w:val="00F23170"/>
    <w:rsid w:val="00F2482A"/>
    <w:rsid w:val="00F24A0F"/>
    <w:rsid w:val="00F25696"/>
    <w:rsid w:val="00F256D9"/>
    <w:rsid w:val="00F279E2"/>
    <w:rsid w:val="00F27C2A"/>
    <w:rsid w:val="00F27CD9"/>
    <w:rsid w:val="00F3049E"/>
    <w:rsid w:val="00F304D9"/>
    <w:rsid w:val="00F305ED"/>
    <w:rsid w:val="00F3077C"/>
    <w:rsid w:val="00F30958"/>
    <w:rsid w:val="00F30DC9"/>
    <w:rsid w:val="00F314BE"/>
    <w:rsid w:val="00F31693"/>
    <w:rsid w:val="00F316AF"/>
    <w:rsid w:val="00F319BA"/>
    <w:rsid w:val="00F31DF1"/>
    <w:rsid w:val="00F31EAA"/>
    <w:rsid w:val="00F33A7F"/>
    <w:rsid w:val="00F3482A"/>
    <w:rsid w:val="00F34D5E"/>
    <w:rsid w:val="00F34D83"/>
    <w:rsid w:val="00F34E18"/>
    <w:rsid w:val="00F3580D"/>
    <w:rsid w:val="00F358C8"/>
    <w:rsid w:val="00F35935"/>
    <w:rsid w:val="00F36202"/>
    <w:rsid w:val="00F368B3"/>
    <w:rsid w:val="00F3757F"/>
    <w:rsid w:val="00F37601"/>
    <w:rsid w:val="00F37876"/>
    <w:rsid w:val="00F37A03"/>
    <w:rsid w:val="00F40DF6"/>
    <w:rsid w:val="00F40F08"/>
    <w:rsid w:val="00F4100B"/>
    <w:rsid w:val="00F417A4"/>
    <w:rsid w:val="00F41C41"/>
    <w:rsid w:val="00F421D9"/>
    <w:rsid w:val="00F425E0"/>
    <w:rsid w:val="00F42AF5"/>
    <w:rsid w:val="00F437C6"/>
    <w:rsid w:val="00F44586"/>
    <w:rsid w:val="00F449C4"/>
    <w:rsid w:val="00F45A3F"/>
    <w:rsid w:val="00F45FE9"/>
    <w:rsid w:val="00F465CB"/>
    <w:rsid w:val="00F4703C"/>
    <w:rsid w:val="00F47319"/>
    <w:rsid w:val="00F478AF"/>
    <w:rsid w:val="00F47C64"/>
    <w:rsid w:val="00F50E02"/>
    <w:rsid w:val="00F510A6"/>
    <w:rsid w:val="00F513C2"/>
    <w:rsid w:val="00F518A1"/>
    <w:rsid w:val="00F52071"/>
    <w:rsid w:val="00F530A7"/>
    <w:rsid w:val="00F532E2"/>
    <w:rsid w:val="00F53D3D"/>
    <w:rsid w:val="00F55FC7"/>
    <w:rsid w:val="00F56723"/>
    <w:rsid w:val="00F56B95"/>
    <w:rsid w:val="00F573F7"/>
    <w:rsid w:val="00F57499"/>
    <w:rsid w:val="00F57507"/>
    <w:rsid w:val="00F605AC"/>
    <w:rsid w:val="00F607BD"/>
    <w:rsid w:val="00F60C3C"/>
    <w:rsid w:val="00F60E2A"/>
    <w:rsid w:val="00F610DB"/>
    <w:rsid w:val="00F614AB"/>
    <w:rsid w:val="00F61E57"/>
    <w:rsid w:val="00F62112"/>
    <w:rsid w:val="00F62136"/>
    <w:rsid w:val="00F62364"/>
    <w:rsid w:val="00F62A12"/>
    <w:rsid w:val="00F64CB7"/>
    <w:rsid w:val="00F64EE4"/>
    <w:rsid w:val="00F64F50"/>
    <w:rsid w:val="00F652C8"/>
    <w:rsid w:val="00F65721"/>
    <w:rsid w:val="00F658A8"/>
    <w:rsid w:val="00F6665E"/>
    <w:rsid w:val="00F67DF9"/>
    <w:rsid w:val="00F701EB"/>
    <w:rsid w:val="00F705A4"/>
    <w:rsid w:val="00F7066A"/>
    <w:rsid w:val="00F70A06"/>
    <w:rsid w:val="00F70D3F"/>
    <w:rsid w:val="00F710A8"/>
    <w:rsid w:val="00F7112E"/>
    <w:rsid w:val="00F71586"/>
    <w:rsid w:val="00F71B2B"/>
    <w:rsid w:val="00F71F12"/>
    <w:rsid w:val="00F733A9"/>
    <w:rsid w:val="00F73751"/>
    <w:rsid w:val="00F740BC"/>
    <w:rsid w:val="00F7435D"/>
    <w:rsid w:val="00F74623"/>
    <w:rsid w:val="00F749EE"/>
    <w:rsid w:val="00F74A4A"/>
    <w:rsid w:val="00F756AD"/>
    <w:rsid w:val="00F7574F"/>
    <w:rsid w:val="00F7610D"/>
    <w:rsid w:val="00F763E6"/>
    <w:rsid w:val="00F76882"/>
    <w:rsid w:val="00F76BAD"/>
    <w:rsid w:val="00F77755"/>
    <w:rsid w:val="00F77BF6"/>
    <w:rsid w:val="00F80118"/>
    <w:rsid w:val="00F80251"/>
    <w:rsid w:val="00F80585"/>
    <w:rsid w:val="00F806CA"/>
    <w:rsid w:val="00F81832"/>
    <w:rsid w:val="00F81A81"/>
    <w:rsid w:val="00F81FB7"/>
    <w:rsid w:val="00F81FCD"/>
    <w:rsid w:val="00F82505"/>
    <w:rsid w:val="00F82720"/>
    <w:rsid w:val="00F82796"/>
    <w:rsid w:val="00F843B6"/>
    <w:rsid w:val="00F8447D"/>
    <w:rsid w:val="00F84594"/>
    <w:rsid w:val="00F853AC"/>
    <w:rsid w:val="00F865B7"/>
    <w:rsid w:val="00F867FB"/>
    <w:rsid w:val="00F86842"/>
    <w:rsid w:val="00F86BBD"/>
    <w:rsid w:val="00F878EA"/>
    <w:rsid w:val="00F87F64"/>
    <w:rsid w:val="00F90645"/>
    <w:rsid w:val="00F92D4D"/>
    <w:rsid w:val="00F92FDC"/>
    <w:rsid w:val="00F9339D"/>
    <w:rsid w:val="00F933B7"/>
    <w:rsid w:val="00F9348F"/>
    <w:rsid w:val="00F93B60"/>
    <w:rsid w:val="00F94DDE"/>
    <w:rsid w:val="00F95176"/>
    <w:rsid w:val="00F95309"/>
    <w:rsid w:val="00F9638E"/>
    <w:rsid w:val="00F96EF7"/>
    <w:rsid w:val="00F97647"/>
    <w:rsid w:val="00F9779E"/>
    <w:rsid w:val="00F97C7A"/>
    <w:rsid w:val="00F97E71"/>
    <w:rsid w:val="00FA04FE"/>
    <w:rsid w:val="00FA0728"/>
    <w:rsid w:val="00FA0F1C"/>
    <w:rsid w:val="00FA15C6"/>
    <w:rsid w:val="00FA166F"/>
    <w:rsid w:val="00FA1D04"/>
    <w:rsid w:val="00FA2499"/>
    <w:rsid w:val="00FA2B12"/>
    <w:rsid w:val="00FA3EDE"/>
    <w:rsid w:val="00FA52E1"/>
    <w:rsid w:val="00FA5783"/>
    <w:rsid w:val="00FA6ABC"/>
    <w:rsid w:val="00FA6EA4"/>
    <w:rsid w:val="00FA7825"/>
    <w:rsid w:val="00FA78D7"/>
    <w:rsid w:val="00FA7D5B"/>
    <w:rsid w:val="00FB144B"/>
    <w:rsid w:val="00FB17B8"/>
    <w:rsid w:val="00FB205A"/>
    <w:rsid w:val="00FB23EF"/>
    <w:rsid w:val="00FB2586"/>
    <w:rsid w:val="00FB25A1"/>
    <w:rsid w:val="00FB383A"/>
    <w:rsid w:val="00FB3DC8"/>
    <w:rsid w:val="00FB3EC0"/>
    <w:rsid w:val="00FB4E61"/>
    <w:rsid w:val="00FB52CC"/>
    <w:rsid w:val="00FB556F"/>
    <w:rsid w:val="00FB66AD"/>
    <w:rsid w:val="00FB6A3E"/>
    <w:rsid w:val="00FB6B96"/>
    <w:rsid w:val="00FB7AA1"/>
    <w:rsid w:val="00FC05F6"/>
    <w:rsid w:val="00FC06BD"/>
    <w:rsid w:val="00FC0CCA"/>
    <w:rsid w:val="00FC124A"/>
    <w:rsid w:val="00FC1576"/>
    <w:rsid w:val="00FC19D7"/>
    <w:rsid w:val="00FC1B7A"/>
    <w:rsid w:val="00FC30CD"/>
    <w:rsid w:val="00FC443B"/>
    <w:rsid w:val="00FC4F20"/>
    <w:rsid w:val="00FC4F24"/>
    <w:rsid w:val="00FC5163"/>
    <w:rsid w:val="00FC5302"/>
    <w:rsid w:val="00FC60F4"/>
    <w:rsid w:val="00FC6186"/>
    <w:rsid w:val="00FC63E4"/>
    <w:rsid w:val="00FC7373"/>
    <w:rsid w:val="00FC7713"/>
    <w:rsid w:val="00FD0010"/>
    <w:rsid w:val="00FD0065"/>
    <w:rsid w:val="00FD06A8"/>
    <w:rsid w:val="00FD09E5"/>
    <w:rsid w:val="00FD0F40"/>
    <w:rsid w:val="00FD0F9E"/>
    <w:rsid w:val="00FD10AE"/>
    <w:rsid w:val="00FD14B4"/>
    <w:rsid w:val="00FD14E1"/>
    <w:rsid w:val="00FD2688"/>
    <w:rsid w:val="00FD2BD0"/>
    <w:rsid w:val="00FD2E38"/>
    <w:rsid w:val="00FD2ED8"/>
    <w:rsid w:val="00FD3748"/>
    <w:rsid w:val="00FD3AF7"/>
    <w:rsid w:val="00FD3D2D"/>
    <w:rsid w:val="00FD487C"/>
    <w:rsid w:val="00FD4E3A"/>
    <w:rsid w:val="00FD5C67"/>
    <w:rsid w:val="00FD60E1"/>
    <w:rsid w:val="00FD6196"/>
    <w:rsid w:val="00FD7158"/>
    <w:rsid w:val="00FD73ED"/>
    <w:rsid w:val="00FD743B"/>
    <w:rsid w:val="00FD7D85"/>
    <w:rsid w:val="00FE0003"/>
    <w:rsid w:val="00FE0738"/>
    <w:rsid w:val="00FE0980"/>
    <w:rsid w:val="00FE13F7"/>
    <w:rsid w:val="00FE1FD7"/>
    <w:rsid w:val="00FE2089"/>
    <w:rsid w:val="00FE2F21"/>
    <w:rsid w:val="00FE3D13"/>
    <w:rsid w:val="00FE4733"/>
    <w:rsid w:val="00FE4CD7"/>
    <w:rsid w:val="00FE50CC"/>
    <w:rsid w:val="00FE5146"/>
    <w:rsid w:val="00FE5D4E"/>
    <w:rsid w:val="00FE61D7"/>
    <w:rsid w:val="00FE6211"/>
    <w:rsid w:val="00FE69AA"/>
    <w:rsid w:val="00FE6D6A"/>
    <w:rsid w:val="00FE71CC"/>
    <w:rsid w:val="00FE727E"/>
    <w:rsid w:val="00FF08BC"/>
    <w:rsid w:val="00FF1C76"/>
    <w:rsid w:val="00FF1EBB"/>
    <w:rsid w:val="00FF262E"/>
    <w:rsid w:val="00FF2F12"/>
    <w:rsid w:val="00FF3C5A"/>
    <w:rsid w:val="00FF3EF4"/>
    <w:rsid w:val="00FF3FEC"/>
    <w:rsid w:val="00FF4492"/>
    <w:rsid w:val="00FF44AA"/>
    <w:rsid w:val="00FF4BC9"/>
    <w:rsid w:val="00FF5E3E"/>
    <w:rsid w:val="00FF6282"/>
    <w:rsid w:val="00FF675E"/>
    <w:rsid w:val="00FF6F5D"/>
    <w:rsid w:val="00FF781C"/>
    <w:rsid w:val="00FF7872"/>
    <w:rsid w:val="00FF7A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B6D"/>
    <w:pPr>
      <w:spacing w:after="200" w:line="276" w:lineRule="auto"/>
    </w:pPr>
    <w:rPr>
      <w:rFonts w:cs="Calibri"/>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45481"/>
    <w:pPr>
      <w:keepNext/>
      <w:spacing w:before="240" w:after="60" w:line="240" w:lineRule="auto"/>
      <w:jc w:val="center"/>
      <w:outlineLvl w:val="0"/>
    </w:pPr>
    <w:rPr>
      <w:rFonts w:ascii="Times New Roman" w:hAnsi="Times New Roman" w:cs="Times New Roman"/>
      <w:kern w:val="2"/>
      <w:sz w:val="3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10ED5"/>
    <w:pPr>
      <w:suppressAutoHyphens/>
      <w:spacing w:after="0" w:line="240" w:lineRule="auto"/>
      <w:jc w:val="both"/>
    </w:pPr>
    <w:rPr>
      <w:lang w:eastAsia="ar-SA"/>
    </w:rPr>
  </w:style>
  <w:style w:type="character" w:customStyle="1" w:styleId="a4">
    <w:name w:val="Основной текст Знак"/>
    <w:basedOn w:val="a0"/>
    <w:link w:val="a3"/>
    <w:rsid w:val="00510ED5"/>
    <w:rPr>
      <w:rFonts w:ascii="Times New Roman" w:hAnsi="Times New Roman" w:cs="Times New Roman"/>
      <w:sz w:val="24"/>
      <w:szCs w:val="24"/>
      <w:lang w:eastAsia="ar-SA" w:bidi="ar-SA"/>
    </w:rPr>
  </w:style>
  <w:style w:type="character" w:styleId="a5">
    <w:name w:val="Strong"/>
    <w:basedOn w:val="a0"/>
    <w:qFormat/>
    <w:rsid w:val="00510ED5"/>
    <w:rPr>
      <w:rFonts w:cs="Times New Roman"/>
      <w:b/>
      <w:bCs/>
    </w:rPr>
  </w:style>
  <w:style w:type="paragraph" w:customStyle="1" w:styleId="11">
    <w:name w:val="Абзац списка1"/>
    <w:basedOn w:val="a"/>
    <w:rsid w:val="008171E5"/>
    <w:pPr>
      <w:ind w:left="720"/>
    </w:pPr>
  </w:style>
  <w:style w:type="character" w:customStyle="1" w:styleId="FontStyle13">
    <w:name w:val="Font Style13"/>
    <w:rsid w:val="009B2600"/>
    <w:rPr>
      <w:rFonts w:ascii="Times New Roman" w:hAnsi="Times New Roman"/>
      <w:sz w:val="22"/>
    </w:rPr>
  </w:style>
  <w:style w:type="character" w:styleId="a6">
    <w:name w:val="Hyperlink"/>
    <w:basedOn w:val="a0"/>
    <w:rsid w:val="005F2396"/>
    <w:rPr>
      <w:rFonts w:cs="Times New Roman"/>
      <w:color w:val="0000FF"/>
      <w:u w:val="single"/>
    </w:rPr>
  </w:style>
  <w:style w:type="paragraph" w:styleId="a7">
    <w:name w:val="header"/>
    <w:basedOn w:val="a"/>
    <w:link w:val="a8"/>
    <w:rsid w:val="00BB5E6A"/>
    <w:pPr>
      <w:tabs>
        <w:tab w:val="center" w:pos="4677"/>
        <w:tab w:val="right" w:pos="9355"/>
      </w:tabs>
    </w:pPr>
  </w:style>
  <w:style w:type="character" w:customStyle="1" w:styleId="a8">
    <w:name w:val="Верхний колонтитул Знак"/>
    <w:basedOn w:val="a0"/>
    <w:link w:val="a7"/>
    <w:semiHidden/>
    <w:rsid w:val="00F37A03"/>
    <w:rPr>
      <w:rFonts w:cs="Times New Roman"/>
    </w:rPr>
  </w:style>
  <w:style w:type="character" w:styleId="a9">
    <w:name w:val="page number"/>
    <w:basedOn w:val="a0"/>
    <w:rsid w:val="00BB5E6A"/>
    <w:rPr>
      <w:rFonts w:cs="Times New Roman"/>
    </w:rPr>
  </w:style>
  <w:style w:type="paragraph" w:styleId="aa">
    <w:name w:val="footer"/>
    <w:basedOn w:val="a"/>
    <w:link w:val="ab"/>
    <w:rsid w:val="00BB5E6A"/>
    <w:pPr>
      <w:tabs>
        <w:tab w:val="center" w:pos="4677"/>
        <w:tab w:val="right" w:pos="9355"/>
      </w:tabs>
    </w:pPr>
  </w:style>
  <w:style w:type="character" w:customStyle="1" w:styleId="ab">
    <w:name w:val="Нижний колонтитул Знак"/>
    <w:basedOn w:val="a0"/>
    <w:link w:val="aa"/>
    <w:semiHidden/>
    <w:rsid w:val="00F37A03"/>
    <w:rPr>
      <w:rFonts w:cs="Times New Roman"/>
    </w:rPr>
  </w:style>
  <w:style w:type="paragraph" w:styleId="ac">
    <w:name w:val="Balloon Text"/>
    <w:basedOn w:val="a"/>
    <w:semiHidden/>
    <w:rsid w:val="004D1696"/>
    <w:rPr>
      <w:rFonts w:ascii="Tahoma" w:hAnsi="Tahoma" w:cs="Tahoma"/>
      <w:sz w:val="16"/>
      <w:szCs w:val="16"/>
    </w:rPr>
  </w:style>
  <w:style w:type="paragraph" w:customStyle="1" w:styleId="12">
    <w:name w:val="Обычный (веб)1"/>
    <w:basedOn w:val="a"/>
    <w:rsid w:val="006E0536"/>
    <w:pPr>
      <w:suppressAutoHyphens/>
    </w:pPr>
    <w:rPr>
      <w:rFonts w:eastAsia="Arial Unicode MS" w:cs="font191"/>
      <w:kern w:val="1"/>
      <w:lang w:eastAsia="en-US"/>
    </w:rPr>
  </w:style>
  <w:style w:type="table" w:styleId="ad">
    <w:name w:val="Table Grid"/>
    <w:basedOn w:val="a1"/>
    <w:rsid w:val="00B91C5A"/>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784CF8"/>
    <w:pPr>
      <w:widowControl w:val="0"/>
      <w:autoSpaceDE w:val="0"/>
      <w:autoSpaceDN w:val="0"/>
      <w:adjustRightInd w:val="0"/>
    </w:pPr>
    <w:rPr>
      <w:rFonts w:ascii="Arial" w:hAnsi="Arial" w:cs="Arial"/>
    </w:rPr>
  </w:style>
  <w:style w:type="paragraph" w:styleId="ae">
    <w:name w:val="Document Map"/>
    <w:basedOn w:val="a"/>
    <w:link w:val="af"/>
    <w:uiPriority w:val="99"/>
    <w:semiHidden/>
    <w:unhideWhenUsed/>
    <w:rsid w:val="004067B0"/>
    <w:rPr>
      <w:rFonts w:ascii="Tahoma" w:hAnsi="Tahoma" w:cs="Tahoma"/>
      <w:sz w:val="16"/>
      <w:szCs w:val="16"/>
    </w:rPr>
  </w:style>
  <w:style w:type="character" w:customStyle="1" w:styleId="af">
    <w:name w:val="Схема документа Знак"/>
    <w:basedOn w:val="a0"/>
    <w:link w:val="ae"/>
    <w:uiPriority w:val="99"/>
    <w:semiHidden/>
    <w:rsid w:val="004067B0"/>
    <w:rPr>
      <w:rFonts w:ascii="Tahoma" w:hAnsi="Tahoma" w:cs="Tahoma"/>
      <w:sz w:val="16"/>
      <w:szCs w:val="16"/>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45481"/>
    <w:rPr>
      <w:rFonts w:ascii="Times New Roman" w:hAnsi="Times New Roman"/>
      <w:kern w:val="2"/>
      <w:sz w:val="36"/>
      <w:lang w:eastAsia="ar-SA"/>
    </w:rPr>
  </w:style>
  <w:style w:type="paragraph" w:styleId="af0">
    <w:name w:val="Body Text Indent"/>
    <w:basedOn w:val="a"/>
    <w:link w:val="af1"/>
    <w:uiPriority w:val="99"/>
    <w:semiHidden/>
    <w:unhideWhenUsed/>
    <w:rsid w:val="00994AAE"/>
    <w:pPr>
      <w:spacing w:after="120"/>
      <w:ind w:left="283"/>
    </w:pPr>
  </w:style>
  <w:style w:type="character" w:customStyle="1" w:styleId="af1">
    <w:name w:val="Основной текст с отступом Знак"/>
    <w:basedOn w:val="a0"/>
    <w:link w:val="af0"/>
    <w:uiPriority w:val="99"/>
    <w:semiHidden/>
    <w:rsid w:val="00994AAE"/>
    <w:rPr>
      <w:rFonts w:cs="Calibri"/>
      <w:sz w:val="22"/>
      <w:szCs w:val="22"/>
    </w:rPr>
  </w:style>
  <w:style w:type="paragraph" w:customStyle="1" w:styleId="Standard">
    <w:name w:val="Standard"/>
    <w:rsid w:val="00994AAE"/>
    <w:pPr>
      <w:autoSpaceDN w:val="0"/>
      <w:textAlignment w:val="baseline"/>
    </w:pPr>
    <w:rPr>
      <w:rFonts w:ascii="Times New Roman" w:hAnsi="Times New Roman"/>
      <w:kern w:val="3"/>
    </w:rPr>
  </w:style>
  <w:style w:type="character" w:customStyle="1" w:styleId="FontStyle28">
    <w:name w:val="Font Style28"/>
    <w:basedOn w:val="a0"/>
    <w:rsid w:val="00994AAE"/>
    <w:rPr>
      <w:rFonts w:ascii="Times New Roman" w:hAnsi="Times New Roman" w:cs="Times New Roman"/>
      <w:sz w:val="22"/>
      <w:szCs w:val="22"/>
    </w:rPr>
  </w:style>
  <w:style w:type="character" w:customStyle="1" w:styleId="FontStyle20">
    <w:name w:val="Font Style20"/>
    <w:basedOn w:val="a0"/>
    <w:rsid w:val="007238FC"/>
    <w:rPr>
      <w:rFonts w:ascii="Times New Roman" w:eastAsia="Times New Roman" w:hAnsi="Times New Roman" w:cs="Times New Roman"/>
      <w:sz w:val="24"/>
      <w:szCs w:val="24"/>
    </w:rPr>
  </w:style>
  <w:style w:type="paragraph" w:customStyle="1" w:styleId="13">
    <w:name w:val="1 Знак"/>
    <w:basedOn w:val="a"/>
    <w:rsid w:val="00056A4B"/>
    <w:pPr>
      <w:spacing w:before="100" w:beforeAutospacing="1" w:after="100" w:afterAutospacing="1" w:line="240" w:lineRule="auto"/>
    </w:pPr>
    <w:rPr>
      <w:rFonts w:ascii="Tahoma" w:hAnsi="Tahoma" w:cs="Times New Roman"/>
      <w:sz w:val="20"/>
      <w:szCs w:val="20"/>
      <w:lang w:val="en-US" w:eastAsia="en-US"/>
    </w:rPr>
  </w:style>
  <w:style w:type="character" w:customStyle="1" w:styleId="apple-converted-space">
    <w:name w:val="apple-converted-space"/>
    <w:basedOn w:val="a0"/>
    <w:rsid w:val="00A72609"/>
  </w:style>
  <w:style w:type="character" w:customStyle="1" w:styleId="spellchecker-word-highlight">
    <w:name w:val="spellchecker-word-highlight"/>
    <w:basedOn w:val="a0"/>
    <w:rsid w:val="00A72609"/>
  </w:style>
  <w:style w:type="character" w:customStyle="1" w:styleId="ConsPlusNormal0">
    <w:name w:val="ConsPlusNormal Знак"/>
    <w:link w:val="ConsPlusNormal"/>
    <w:locked/>
    <w:rsid w:val="00F30DC9"/>
    <w:rPr>
      <w:rFonts w:ascii="Arial" w:hAnsi="Arial" w:cs="Arial"/>
      <w:lang w:val="ru-RU" w:eastAsia="ru-RU" w:bidi="ar-SA"/>
    </w:rPr>
  </w:style>
  <w:style w:type="paragraph" w:customStyle="1" w:styleId="ConsPlusDocList">
    <w:name w:val="ConsPlusDocList"/>
    <w:next w:val="a"/>
    <w:rsid w:val="00DE31A1"/>
    <w:pPr>
      <w:widowControl w:val="0"/>
      <w:suppressAutoHyphens/>
      <w:autoSpaceDE w:val="0"/>
    </w:pPr>
    <w:rPr>
      <w:rFonts w:ascii="Arial" w:eastAsia="Arial" w:hAnsi="Arial" w:cs="Arial"/>
      <w:kern w:val="1"/>
      <w:lang w:eastAsia="hi-IN" w:bidi="hi-I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2879">
      <w:bodyDiv w:val="1"/>
      <w:marLeft w:val="0"/>
      <w:marRight w:val="0"/>
      <w:marTop w:val="0"/>
      <w:marBottom w:val="0"/>
      <w:divBdr>
        <w:top w:val="none" w:sz="0" w:space="0" w:color="auto"/>
        <w:left w:val="none" w:sz="0" w:space="0" w:color="auto"/>
        <w:bottom w:val="none" w:sz="0" w:space="0" w:color="auto"/>
        <w:right w:val="none" w:sz="0" w:space="0" w:color="auto"/>
      </w:divBdr>
    </w:div>
    <w:div w:id="33502648">
      <w:bodyDiv w:val="1"/>
      <w:marLeft w:val="0"/>
      <w:marRight w:val="0"/>
      <w:marTop w:val="0"/>
      <w:marBottom w:val="0"/>
      <w:divBdr>
        <w:top w:val="none" w:sz="0" w:space="0" w:color="auto"/>
        <w:left w:val="none" w:sz="0" w:space="0" w:color="auto"/>
        <w:bottom w:val="none" w:sz="0" w:space="0" w:color="auto"/>
        <w:right w:val="none" w:sz="0" w:space="0" w:color="auto"/>
      </w:divBdr>
    </w:div>
    <w:div w:id="38286570">
      <w:bodyDiv w:val="1"/>
      <w:marLeft w:val="0"/>
      <w:marRight w:val="0"/>
      <w:marTop w:val="0"/>
      <w:marBottom w:val="0"/>
      <w:divBdr>
        <w:top w:val="none" w:sz="0" w:space="0" w:color="auto"/>
        <w:left w:val="none" w:sz="0" w:space="0" w:color="auto"/>
        <w:bottom w:val="none" w:sz="0" w:space="0" w:color="auto"/>
        <w:right w:val="none" w:sz="0" w:space="0" w:color="auto"/>
      </w:divBdr>
    </w:div>
    <w:div w:id="73163699">
      <w:bodyDiv w:val="1"/>
      <w:marLeft w:val="0"/>
      <w:marRight w:val="0"/>
      <w:marTop w:val="0"/>
      <w:marBottom w:val="0"/>
      <w:divBdr>
        <w:top w:val="none" w:sz="0" w:space="0" w:color="auto"/>
        <w:left w:val="none" w:sz="0" w:space="0" w:color="auto"/>
        <w:bottom w:val="none" w:sz="0" w:space="0" w:color="auto"/>
        <w:right w:val="none" w:sz="0" w:space="0" w:color="auto"/>
      </w:divBdr>
    </w:div>
    <w:div w:id="236669826">
      <w:bodyDiv w:val="1"/>
      <w:marLeft w:val="0"/>
      <w:marRight w:val="0"/>
      <w:marTop w:val="0"/>
      <w:marBottom w:val="0"/>
      <w:divBdr>
        <w:top w:val="none" w:sz="0" w:space="0" w:color="auto"/>
        <w:left w:val="none" w:sz="0" w:space="0" w:color="auto"/>
        <w:bottom w:val="none" w:sz="0" w:space="0" w:color="auto"/>
        <w:right w:val="none" w:sz="0" w:space="0" w:color="auto"/>
      </w:divBdr>
    </w:div>
    <w:div w:id="284040761">
      <w:bodyDiv w:val="1"/>
      <w:marLeft w:val="0"/>
      <w:marRight w:val="0"/>
      <w:marTop w:val="0"/>
      <w:marBottom w:val="0"/>
      <w:divBdr>
        <w:top w:val="none" w:sz="0" w:space="0" w:color="auto"/>
        <w:left w:val="none" w:sz="0" w:space="0" w:color="auto"/>
        <w:bottom w:val="none" w:sz="0" w:space="0" w:color="auto"/>
        <w:right w:val="none" w:sz="0" w:space="0" w:color="auto"/>
      </w:divBdr>
    </w:div>
    <w:div w:id="362899757">
      <w:bodyDiv w:val="1"/>
      <w:marLeft w:val="0"/>
      <w:marRight w:val="0"/>
      <w:marTop w:val="0"/>
      <w:marBottom w:val="0"/>
      <w:divBdr>
        <w:top w:val="none" w:sz="0" w:space="0" w:color="auto"/>
        <w:left w:val="none" w:sz="0" w:space="0" w:color="auto"/>
        <w:bottom w:val="none" w:sz="0" w:space="0" w:color="auto"/>
        <w:right w:val="none" w:sz="0" w:space="0" w:color="auto"/>
      </w:divBdr>
    </w:div>
    <w:div w:id="545802439">
      <w:bodyDiv w:val="1"/>
      <w:marLeft w:val="0"/>
      <w:marRight w:val="0"/>
      <w:marTop w:val="0"/>
      <w:marBottom w:val="0"/>
      <w:divBdr>
        <w:top w:val="none" w:sz="0" w:space="0" w:color="auto"/>
        <w:left w:val="none" w:sz="0" w:space="0" w:color="auto"/>
        <w:bottom w:val="none" w:sz="0" w:space="0" w:color="auto"/>
        <w:right w:val="none" w:sz="0" w:space="0" w:color="auto"/>
      </w:divBdr>
    </w:div>
    <w:div w:id="663974855">
      <w:bodyDiv w:val="1"/>
      <w:marLeft w:val="0"/>
      <w:marRight w:val="0"/>
      <w:marTop w:val="0"/>
      <w:marBottom w:val="0"/>
      <w:divBdr>
        <w:top w:val="none" w:sz="0" w:space="0" w:color="auto"/>
        <w:left w:val="none" w:sz="0" w:space="0" w:color="auto"/>
        <w:bottom w:val="none" w:sz="0" w:space="0" w:color="auto"/>
        <w:right w:val="none" w:sz="0" w:space="0" w:color="auto"/>
      </w:divBdr>
    </w:div>
    <w:div w:id="670379388">
      <w:bodyDiv w:val="1"/>
      <w:marLeft w:val="0"/>
      <w:marRight w:val="0"/>
      <w:marTop w:val="0"/>
      <w:marBottom w:val="0"/>
      <w:divBdr>
        <w:top w:val="none" w:sz="0" w:space="0" w:color="auto"/>
        <w:left w:val="none" w:sz="0" w:space="0" w:color="auto"/>
        <w:bottom w:val="none" w:sz="0" w:space="0" w:color="auto"/>
        <w:right w:val="none" w:sz="0" w:space="0" w:color="auto"/>
      </w:divBdr>
    </w:div>
    <w:div w:id="694771750">
      <w:bodyDiv w:val="1"/>
      <w:marLeft w:val="0"/>
      <w:marRight w:val="0"/>
      <w:marTop w:val="0"/>
      <w:marBottom w:val="0"/>
      <w:divBdr>
        <w:top w:val="none" w:sz="0" w:space="0" w:color="auto"/>
        <w:left w:val="none" w:sz="0" w:space="0" w:color="auto"/>
        <w:bottom w:val="none" w:sz="0" w:space="0" w:color="auto"/>
        <w:right w:val="none" w:sz="0" w:space="0" w:color="auto"/>
      </w:divBdr>
    </w:div>
    <w:div w:id="698777357">
      <w:bodyDiv w:val="1"/>
      <w:marLeft w:val="0"/>
      <w:marRight w:val="0"/>
      <w:marTop w:val="0"/>
      <w:marBottom w:val="0"/>
      <w:divBdr>
        <w:top w:val="none" w:sz="0" w:space="0" w:color="auto"/>
        <w:left w:val="none" w:sz="0" w:space="0" w:color="auto"/>
        <w:bottom w:val="none" w:sz="0" w:space="0" w:color="auto"/>
        <w:right w:val="none" w:sz="0" w:space="0" w:color="auto"/>
      </w:divBdr>
    </w:div>
    <w:div w:id="770202436">
      <w:bodyDiv w:val="1"/>
      <w:marLeft w:val="0"/>
      <w:marRight w:val="0"/>
      <w:marTop w:val="0"/>
      <w:marBottom w:val="0"/>
      <w:divBdr>
        <w:top w:val="none" w:sz="0" w:space="0" w:color="auto"/>
        <w:left w:val="none" w:sz="0" w:space="0" w:color="auto"/>
        <w:bottom w:val="none" w:sz="0" w:space="0" w:color="auto"/>
        <w:right w:val="none" w:sz="0" w:space="0" w:color="auto"/>
      </w:divBdr>
    </w:div>
    <w:div w:id="806706737">
      <w:bodyDiv w:val="1"/>
      <w:marLeft w:val="0"/>
      <w:marRight w:val="0"/>
      <w:marTop w:val="0"/>
      <w:marBottom w:val="0"/>
      <w:divBdr>
        <w:top w:val="none" w:sz="0" w:space="0" w:color="auto"/>
        <w:left w:val="none" w:sz="0" w:space="0" w:color="auto"/>
        <w:bottom w:val="none" w:sz="0" w:space="0" w:color="auto"/>
        <w:right w:val="none" w:sz="0" w:space="0" w:color="auto"/>
      </w:divBdr>
    </w:div>
    <w:div w:id="827406069">
      <w:bodyDiv w:val="1"/>
      <w:marLeft w:val="0"/>
      <w:marRight w:val="0"/>
      <w:marTop w:val="0"/>
      <w:marBottom w:val="0"/>
      <w:divBdr>
        <w:top w:val="none" w:sz="0" w:space="0" w:color="auto"/>
        <w:left w:val="none" w:sz="0" w:space="0" w:color="auto"/>
        <w:bottom w:val="none" w:sz="0" w:space="0" w:color="auto"/>
        <w:right w:val="none" w:sz="0" w:space="0" w:color="auto"/>
      </w:divBdr>
    </w:div>
    <w:div w:id="870415124">
      <w:bodyDiv w:val="1"/>
      <w:marLeft w:val="0"/>
      <w:marRight w:val="0"/>
      <w:marTop w:val="0"/>
      <w:marBottom w:val="0"/>
      <w:divBdr>
        <w:top w:val="none" w:sz="0" w:space="0" w:color="auto"/>
        <w:left w:val="none" w:sz="0" w:space="0" w:color="auto"/>
        <w:bottom w:val="none" w:sz="0" w:space="0" w:color="auto"/>
        <w:right w:val="none" w:sz="0" w:space="0" w:color="auto"/>
      </w:divBdr>
    </w:div>
    <w:div w:id="955256664">
      <w:bodyDiv w:val="1"/>
      <w:marLeft w:val="0"/>
      <w:marRight w:val="0"/>
      <w:marTop w:val="0"/>
      <w:marBottom w:val="0"/>
      <w:divBdr>
        <w:top w:val="none" w:sz="0" w:space="0" w:color="auto"/>
        <w:left w:val="none" w:sz="0" w:space="0" w:color="auto"/>
        <w:bottom w:val="none" w:sz="0" w:space="0" w:color="auto"/>
        <w:right w:val="none" w:sz="0" w:space="0" w:color="auto"/>
      </w:divBdr>
    </w:div>
    <w:div w:id="967514638">
      <w:bodyDiv w:val="1"/>
      <w:marLeft w:val="0"/>
      <w:marRight w:val="0"/>
      <w:marTop w:val="0"/>
      <w:marBottom w:val="0"/>
      <w:divBdr>
        <w:top w:val="none" w:sz="0" w:space="0" w:color="auto"/>
        <w:left w:val="none" w:sz="0" w:space="0" w:color="auto"/>
        <w:bottom w:val="none" w:sz="0" w:space="0" w:color="auto"/>
        <w:right w:val="none" w:sz="0" w:space="0" w:color="auto"/>
      </w:divBdr>
    </w:div>
    <w:div w:id="1011300006">
      <w:bodyDiv w:val="1"/>
      <w:marLeft w:val="0"/>
      <w:marRight w:val="0"/>
      <w:marTop w:val="0"/>
      <w:marBottom w:val="0"/>
      <w:divBdr>
        <w:top w:val="none" w:sz="0" w:space="0" w:color="auto"/>
        <w:left w:val="none" w:sz="0" w:space="0" w:color="auto"/>
        <w:bottom w:val="none" w:sz="0" w:space="0" w:color="auto"/>
        <w:right w:val="none" w:sz="0" w:space="0" w:color="auto"/>
      </w:divBdr>
    </w:div>
    <w:div w:id="1068115815">
      <w:bodyDiv w:val="1"/>
      <w:marLeft w:val="0"/>
      <w:marRight w:val="0"/>
      <w:marTop w:val="0"/>
      <w:marBottom w:val="0"/>
      <w:divBdr>
        <w:top w:val="none" w:sz="0" w:space="0" w:color="auto"/>
        <w:left w:val="none" w:sz="0" w:space="0" w:color="auto"/>
        <w:bottom w:val="none" w:sz="0" w:space="0" w:color="auto"/>
        <w:right w:val="none" w:sz="0" w:space="0" w:color="auto"/>
      </w:divBdr>
    </w:div>
    <w:div w:id="1194610252">
      <w:bodyDiv w:val="1"/>
      <w:marLeft w:val="0"/>
      <w:marRight w:val="0"/>
      <w:marTop w:val="0"/>
      <w:marBottom w:val="0"/>
      <w:divBdr>
        <w:top w:val="none" w:sz="0" w:space="0" w:color="auto"/>
        <w:left w:val="none" w:sz="0" w:space="0" w:color="auto"/>
        <w:bottom w:val="none" w:sz="0" w:space="0" w:color="auto"/>
        <w:right w:val="none" w:sz="0" w:space="0" w:color="auto"/>
      </w:divBdr>
    </w:div>
    <w:div w:id="1203247353">
      <w:bodyDiv w:val="1"/>
      <w:marLeft w:val="0"/>
      <w:marRight w:val="0"/>
      <w:marTop w:val="0"/>
      <w:marBottom w:val="0"/>
      <w:divBdr>
        <w:top w:val="none" w:sz="0" w:space="0" w:color="auto"/>
        <w:left w:val="none" w:sz="0" w:space="0" w:color="auto"/>
        <w:bottom w:val="none" w:sz="0" w:space="0" w:color="auto"/>
        <w:right w:val="none" w:sz="0" w:space="0" w:color="auto"/>
      </w:divBdr>
    </w:div>
    <w:div w:id="1209997134">
      <w:bodyDiv w:val="1"/>
      <w:marLeft w:val="0"/>
      <w:marRight w:val="0"/>
      <w:marTop w:val="0"/>
      <w:marBottom w:val="0"/>
      <w:divBdr>
        <w:top w:val="none" w:sz="0" w:space="0" w:color="auto"/>
        <w:left w:val="none" w:sz="0" w:space="0" w:color="auto"/>
        <w:bottom w:val="none" w:sz="0" w:space="0" w:color="auto"/>
        <w:right w:val="none" w:sz="0" w:space="0" w:color="auto"/>
      </w:divBdr>
    </w:div>
    <w:div w:id="1225489046">
      <w:bodyDiv w:val="1"/>
      <w:marLeft w:val="0"/>
      <w:marRight w:val="0"/>
      <w:marTop w:val="0"/>
      <w:marBottom w:val="0"/>
      <w:divBdr>
        <w:top w:val="none" w:sz="0" w:space="0" w:color="auto"/>
        <w:left w:val="none" w:sz="0" w:space="0" w:color="auto"/>
        <w:bottom w:val="none" w:sz="0" w:space="0" w:color="auto"/>
        <w:right w:val="none" w:sz="0" w:space="0" w:color="auto"/>
      </w:divBdr>
    </w:div>
    <w:div w:id="1251085051">
      <w:bodyDiv w:val="1"/>
      <w:marLeft w:val="0"/>
      <w:marRight w:val="0"/>
      <w:marTop w:val="0"/>
      <w:marBottom w:val="0"/>
      <w:divBdr>
        <w:top w:val="none" w:sz="0" w:space="0" w:color="auto"/>
        <w:left w:val="none" w:sz="0" w:space="0" w:color="auto"/>
        <w:bottom w:val="none" w:sz="0" w:space="0" w:color="auto"/>
        <w:right w:val="none" w:sz="0" w:space="0" w:color="auto"/>
      </w:divBdr>
    </w:div>
    <w:div w:id="1337153423">
      <w:bodyDiv w:val="1"/>
      <w:marLeft w:val="0"/>
      <w:marRight w:val="0"/>
      <w:marTop w:val="0"/>
      <w:marBottom w:val="0"/>
      <w:divBdr>
        <w:top w:val="none" w:sz="0" w:space="0" w:color="auto"/>
        <w:left w:val="none" w:sz="0" w:space="0" w:color="auto"/>
        <w:bottom w:val="none" w:sz="0" w:space="0" w:color="auto"/>
        <w:right w:val="none" w:sz="0" w:space="0" w:color="auto"/>
      </w:divBdr>
    </w:div>
    <w:div w:id="1345860478">
      <w:bodyDiv w:val="1"/>
      <w:marLeft w:val="0"/>
      <w:marRight w:val="0"/>
      <w:marTop w:val="0"/>
      <w:marBottom w:val="0"/>
      <w:divBdr>
        <w:top w:val="none" w:sz="0" w:space="0" w:color="auto"/>
        <w:left w:val="none" w:sz="0" w:space="0" w:color="auto"/>
        <w:bottom w:val="none" w:sz="0" w:space="0" w:color="auto"/>
        <w:right w:val="none" w:sz="0" w:space="0" w:color="auto"/>
      </w:divBdr>
    </w:div>
    <w:div w:id="1359309835">
      <w:bodyDiv w:val="1"/>
      <w:marLeft w:val="0"/>
      <w:marRight w:val="0"/>
      <w:marTop w:val="0"/>
      <w:marBottom w:val="0"/>
      <w:divBdr>
        <w:top w:val="none" w:sz="0" w:space="0" w:color="auto"/>
        <w:left w:val="none" w:sz="0" w:space="0" w:color="auto"/>
        <w:bottom w:val="none" w:sz="0" w:space="0" w:color="auto"/>
        <w:right w:val="none" w:sz="0" w:space="0" w:color="auto"/>
      </w:divBdr>
    </w:div>
    <w:div w:id="1379160974">
      <w:bodyDiv w:val="1"/>
      <w:marLeft w:val="0"/>
      <w:marRight w:val="0"/>
      <w:marTop w:val="0"/>
      <w:marBottom w:val="0"/>
      <w:divBdr>
        <w:top w:val="none" w:sz="0" w:space="0" w:color="auto"/>
        <w:left w:val="none" w:sz="0" w:space="0" w:color="auto"/>
        <w:bottom w:val="none" w:sz="0" w:space="0" w:color="auto"/>
        <w:right w:val="none" w:sz="0" w:space="0" w:color="auto"/>
      </w:divBdr>
    </w:div>
    <w:div w:id="1426611571">
      <w:bodyDiv w:val="1"/>
      <w:marLeft w:val="0"/>
      <w:marRight w:val="0"/>
      <w:marTop w:val="0"/>
      <w:marBottom w:val="0"/>
      <w:divBdr>
        <w:top w:val="none" w:sz="0" w:space="0" w:color="auto"/>
        <w:left w:val="none" w:sz="0" w:space="0" w:color="auto"/>
        <w:bottom w:val="none" w:sz="0" w:space="0" w:color="auto"/>
        <w:right w:val="none" w:sz="0" w:space="0" w:color="auto"/>
      </w:divBdr>
    </w:div>
    <w:div w:id="1460953897">
      <w:bodyDiv w:val="1"/>
      <w:marLeft w:val="0"/>
      <w:marRight w:val="0"/>
      <w:marTop w:val="0"/>
      <w:marBottom w:val="0"/>
      <w:divBdr>
        <w:top w:val="none" w:sz="0" w:space="0" w:color="auto"/>
        <w:left w:val="none" w:sz="0" w:space="0" w:color="auto"/>
        <w:bottom w:val="none" w:sz="0" w:space="0" w:color="auto"/>
        <w:right w:val="none" w:sz="0" w:space="0" w:color="auto"/>
      </w:divBdr>
    </w:div>
    <w:div w:id="1543982659">
      <w:bodyDiv w:val="1"/>
      <w:marLeft w:val="0"/>
      <w:marRight w:val="0"/>
      <w:marTop w:val="0"/>
      <w:marBottom w:val="0"/>
      <w:divBdr>
        <w:top w:val="none" w:sz="0" w:space="0" w:color="auto"/>
        <w:left w:val="none" w:sz="0" w:space="0" w:color="auto"/>
        <w:bottom w:val="none" w:sz="0" w:space="0" w:color="auto"/>
        <w:right w:val="none" w:sz="0" w:space="0" w:color="auto"/>
      </w:divBdr>
    </w:div>
    <w:div w:id="1632175316">
      <w:bodyDiv w:val="1"/>
      <w:marLeft w:val="0"/>
      <w:marRight w:val="0"/>
      <w:marTop w:val="0"/>
      <w:marBottom w:val="0"/>
      <w:divBdr>
        <w:top w:val="none" w:sz="0" w:space="0" w:color="auto"/>
        <w:left w:val="none" w:sz="0" w:space="0" w:color="auto"/>
        <w:bottom w:val="none" w:sz="0" w:space="0" w:color="auto"/>
        <w:right w:val="none" w:sz="0" w:space="0" w:color="auto"/>
      </w:divBdr>
    </w:div>
    <w:div w:id="1653093432">
      <w:bodyDiv w:val="1"/>
      <w:marLeft w:val="0"/>
      <w:marRight w:val="0"/>
      <w:marTop w:val="0"/>
      <w:marBottom w:val="0"/>
      <w:divBdr>
        <w:top w:val="none" w:sz="0" w:space="0" w:color="auto"/>
        <w:left w:val="none" w:sz="0" w:space="0" w:color="auto"/>
        <w:bottom w:val="none" w:sz="0" w:space="0" w:color="auto"/>
        <w:right w:val="none" w:sz="0" w:space="0" w:color="auto"/>
      </w:divBdr>
    </w:div>
    <w:div w:id="1686860479">
      <w:bodyDiv w:val="1"/>
      <w:marLeft w:val="0"/>
      <w:marRight w:val="0"/>
      <w:marTop w:val="0"/>
      <w:marBottom w:val="0"/>
      <w:divBdr>
        <w:top w:val="none" w:sz="0" w:space="0" w:color="auto"/>
        <w:left w:val="none" w:sz="0" w:space="0" w:color="auto"/>
        <w:bottom w:val="none" w:sz="0" w:space="0" w:color="auto"/>
        <w:right w:val="none" w:sz="0" w:space="0" w:color="auto"/>
      </w:divBdr>
    </w:div>
    <w:div w:id="1692343170">
      <w:bodyDiv w:val="1"/>
      <w:marLeft w:val="0"/>
      <w:marRight w:val="0"/>
      <w:marTop w:val="0"/>
      <w:marBottom w:val="0"/>
      <w:divBdr>
        <w:top w:val="none" w:sz="0" w:space="0" w:color="auto"/>
        <w:left w:val="none" w:sz="0" w:space="0" w:color="auto"/>
        <w:bottom w:val="none" w:sz="0" w:space="0" w:color="auto"/>
        <w:right w:val="none" w:sz="0" w:space="0" w:color="auto"/>
      </w:divBdr>
    </w:div>
    <w:div w:id="1758213936">
      <w:bodyDiv w:val="1"/>
      <w:marLeft w:val="0"/>
      <w:marRight w:val="0"/>
      <w:marTop w:val="0"/>
      <w:marBottom w:val="0"/>
      <w:divBdr>
        <w:top w:val="none" w:sz="0" w:space="0" w:color="auto"/>
        <w:left w:val="none" w:sz="0" w:space="0" w:color="auto"/>
        <w:bottom w:val="none" w:sz="0" w:space="0" w:color="auto"/>
        <w:right w:val="none" w:sz="0" w:space="0" w:color="auto"/>
      </w:divBdr>
    </w:div>
    <w:div w:id="1773279424">
      <w:bodyDiv w:val="1"/>
      <w:marLeft w:val="0"/>
      <w:marRight w:val="0"/>
      <w:marTop w:val="0"/>
      <w:marBottom w:val="0"/>
      <w:divBdr>
        <w:top w:val="none" w:sz="0" w:space="0" w:color="auto"/>
        <w:left w:val="none" w:sz="0" w:space="0" w:color="auto"/>
        <w:bottom w:val="none" w:sz="0" w:space="0" w:color="auto"/>
        <w:right w:val="none" w:sz="0" w:space="0" w:color="auto"/>
      </w:divBdr>
    </w:div>
    <w:div w:id="1773814674">
      <w:bodyDiv w:val="1"/>
      <w:marLeft w:val="0"/>
      <w:marRight w:val="0"/>
      <w:marTop w:val="0"/>
      <w:marBottom w:val="0"/>
      <w:divBdr>
        <w:top w:val="none" w:sz="0" w:space="0" w:color="auto"/>
        <w:left w:val="none" w:sz="0" w:space="0" w:color="auto"/>
        <w:bottom w:val="none" w:sz="0" w:space="0" w:color="auto"/>
        <w:right w:val="none" w:sz="0" w:space="0" w:color="auto"/>
      </w:divBdr>
    </w:div>
    <w:div w:id="1776318491">
      <w:bodyDiv w:val="1"/>
      <w:marLeft w:val="0"/>
      <w:marRight w:val="0"/>
      <w:marTop w:val="0"/>
      <w:marBottom w:val="0"/>
      <w:divBdr>
        <w:top w:val="none" w:sz="0" w:space="0" w:color="auto"/>
        <w:left w:val="none" w:sz="0" w:space="0" w:color="auto"/>
        <w:bottom w:val="none" w:sz="0" w:space="0" w:color="auto"/>
        <w:right w:val="none" w:sz="0" w:space="0" w:color="auto"/>
      </w:divBdr>
    </w:div>
    <w:div w:id="1804494492">
      <w:bodyDiv w:val="1"/>
      <w:marLeft w:val="0"/>
      <w:marRight w:val="0"/>
      <w:marTop w:val="0"/>
      <w:marBottom w:val="0"/>
      <w:divBdr>
        <w:top w:val="none" w:sz="0" w:space="0" w:color="auto"/>
        <w:left w:val="none" w:sz="0" w:space="0" w:color="auto"/>
        <w:bottom w:val="none" w:sz="0" w:space="0" w:color="auto"/>
        <w:right w:val="none" w:sz="0" w:space="0" w:color="auto"/>
      </w:divBdr>
    </w:div>
    <w:div w:id="1860582566">
      <w:bodyDiv w:val="1"/>
      <w:marLeft w:val="0"/>
      <w:marRight w:val="0"/>
      <w:marTop w:val="0"/>
      <w:marBottom w:val="0"/>
      <w:divBdr>
        <w:top w:val="none" w:sz="0" w:space="0" w:color="auto"/>
        <w:left w:val="none" w:sz="0" w:space="0" w:color="auto"/>
        <w:bottom w:val="none" w:sz="0" w:space="0" w:color="auto"/>
        <w:right w:val="none" w:sz="0" w:space="0" w:color="auto"/>
      </w:divBdr>
    </w:div>
    <w:div w:id="1936547839">
      <w:bodyDiv w:val="1"/>
      <w:marLeft w:val="0"/>
      <w:marRight w:val="0"/>
      <w:marTop w:val="0"/>
      <w:marBottom w:val="0"/>
      <w:divBdr>
        <w:top w:val="none" w:sz="0" w:space="0" w:color="auto"/>
        <w:left w:val="none" w:sz="0" w:space="0" w:color="auto"/>
        <w:bottom w:val="none" w:sz="0" w:space="0" w:color="auto"/>
        <w:right w:val="none" w:sz="0" w:space="0" w:color="auto"/>
      </w:divBdr>
    </w:div>
    <w:div w:id="1947151736">
      <w:bodyDiv w:val="1"/>
      <w:marLeft w:val="0"/>
      <w:marRight w:val="0"/>
      <w:marTop w:val="0"/>
      <w:marBottom w:val="0"/>
      <w:divBdr>
        <w:top w:val="none" w:sz="0" w:space="0" w:color="auto"/>
        <w:left w:val="none" w:sz="0" w:space="0" w:color="auto"/>
        <w:bottom w:val="none" w:sz="0" w:space="0" w:color="auto"/>
        <w:right w:val="none" w:sz="0" w:space="0" w:color="auto"/>
      </w:divBdr>
    </w:div>
    <w:div w:id="1948807486">
      <w:bodyDiv w:val="1"/>
      <w:marLeft w:val="0"/>
      <w:marRight w:val="0"/>
      <w:marTop w:val="0"/>
      <w:marBottom w:val="0"/>
      <w:divBdr>
        <w:top w:val="none" w:sz="0" w:space="0" w:color="auto"/>
        <w:left w:val="none" w:sz="0" w:space="0" w:color="auto"/>
        <w:bottom w:val="none" w:sz="0" w:space="0" w:color="auto"/>
        <w:right w:val="none" w:sz="0" w:space="0" w:color="auto"/>
      </w:divBdr>
    </w:div>
    <w:div w:id="1983996970">
      <w:bodyDiv w:val="1"/>
      <w:marLeft w:val="0"/>
      <w:marRight w:val="0"/>
      <w:marTop w:val="0"/>
      <w:marBottom w:val="0"/>
      <w:divBdr>
        <w:top w:val="none" w:sz="0" w:space="0" w:color="auto"/>
        <w:left w:val="none" w:sz="0" w:space="0" w:color="auto"/>
        <w:bottom w:val="none" w:sz="0" w:space="0" w:color="auto"/>
        <w:right w:val="none" w:sz="0" w:space="0" w:color="auto"/>
      </w:divBdr>
    </w:div>
    <w:div w:id="1993631173">
      <w:bodyDiv w:val="1"/>
      <w:marLeft w:val="0"/>
      <w:marRight w:val="0"/>
      <w:marTop w:val="0"/>
      <w:marBottom w:val="0"/>
      <w:divBdr>
        <w:top w:val="none" w:sz="0" w:space="0" w:color="auto"/>
        <w:left w:val="none" w:sz="0" w:space="0" w:color="auto"/>
        <w:bottom w:val="none" w:sz="0" w:space="0" w:color="auto"/>
        <w:right w:val="none" w:sz="0" w:space="0" w:color="auto"/>
      </w:divBdr>
    </w:div>
    <w:div w:id="2079133882">
      <w:bodyDiv w:val="1"/>
      <w:marLeft w:val="0"/>
      <w:marRight w:val="0"/>
      <w:marTop w:val="0"/>
      <w:marBottom w:val="0"/>
      <w:divBdr>
        <w:top w:val="none" w:sz="0" w:space="0" w:color="auto"/>
        <w:left w:val="none" w:sz="0" w:space="0" w:color="auto"/>
        <w:bottom w:val="none" w:sz="0" w:space="0" w:color="auto"/>
        <w:right w:val="none" w:sz="0" w:space="0" w:color="auto"/>
      </w:divBdr>
    </w:div>
    <w:div w:id="2110344644">
      <w:bodyDiv w:val="1"/>
      <w:marLeft w:val="0"/>
      <w:marRight w:val="0"/>
      <w:marTop w:val="0"/>
      <w:marBottom w:val="0"/>
      <w:divBdr>
        <w:top w:val="none" w:sz="0" w:space="0" w:color="auto"/>
        <w:left w:val="none" w:sz="0" w:space="0" w:color="auto"/>
        <w:bottom w:val="none" w:sz="0" w:space="0" w:color="auto"/>
        <w:right w:val="none" w:sz="0" w:space="0" w:color="auto"/>
      </w:divBdr>
    </w:div>
    <w:div w:id="214651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9914BA6DA35DC743ABABAE48E70A295B0C38970F00DE27B1DE2C09B435010AF5626F5EA411058207FCAJ" TargetMode="External"/><Relationship Id="rId18" Type="http://schemas.openxmlformats.org/officeDocument/2006/relationships/hyperlink" Target="consultantplus://offline/ref=2BFF37208E1BE4A1B098481301A00C34C6A6077F5CB700190ED1D0A950CDEDB7EE608962S3wE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A9914BA6DA35DC743ABABAE48E70A295B0C38970F00DE27B1DE2C09B435010AF5626F5EA4110582C7FCCJ" TargetMode="External"/><Relationship Id="rId17" Type="http://schemas.openxmlformats.org/officeDocument/2006/relationships/hyperlink" Target="consultantplus://offline/ref=000F7B7B4FD4ADA2035F5929E94E5678D8DB5485C036193609EAA94D625D7FEE127AAB9D2B20396FQAACO" TargetMode="External"/><Relationship Id="rId2" Type="http://schemas.openxmlformats.org/officeDocument/2006/relationships/numbering" Target="numbering.xml"/><Relationship Id="rId16" Type="http://schemas.openxmlformats.org/officeDocument/2006/relationships/hyperlink" Target="consultantplus://offline/ref=000F7B7B4FD4ADA2035F5929E94E5678D8DB5485C036193609EAA94D625D7FEE127AAB9D2B20396DQAA8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914BA6DA35DC743ABABAE48E70A295B0C38970F00DE27B1DE2C09B435010AF5626F5EA41105F2E7FCBJ" TargetMode="External"/><Relationship Id="rId5" Type="http://schemas.openxmlformats.org/officeDocument/2006/relationships/webSettings" Target="webSettings.xml"/><Relationship Id="rId15" Type="http://schemas.openxmlformats.org/officeDocument/2006/relationships/hyperlink" Target="consultantplus://offline/ref=DDC626B0ACE57176473C9D165A63D1339EC92B55286F762385F802E224C8DD638A3599B3FD12A4DAoD13J" TargetMode="External"/><Relationship Id="rId10" Type="http://schemas.openxmlformats.org/officeDocument/2006/relationships/hyperlink" Target="consultantplus://offline/ref=A9914BA6DA35DC743ABABAE48E70A295B0C38970F00DE27B1DE2C09B435010AF5626F5EA41105C207FCFJ" TargetMode="External"/><Relationship Id="rId19" Type="http://schemas.openxmlformats.org/officeDocument/2006/relationships/hyperlink" Target="consultantplus://offline/ref=2BFF37208E1BE4A1B098481301A00C34C6A6077F5CB700190ED1D0A950CDEDB7EE6089613AB53A01SBwAO" TargetMode="External"/><Relationship Id="rId4" Type="http://schemas.openxmlformats.org/officeDocument/2006/relationships/settings" Target="settings.xml"/><Relationship Id="rId9" Type="http://schemas.openxmlformats.org/officeDocument/2006/relationships/hyperlink" Target="consultantplus://offline/ref=A9914BA6DA35DC743ABABAE48E70A295B0C28F70FC0AE27B1DE2C09B435010AF5626F5EA43175D2B7FCCJ" TargetMode="External"/><Relationship Id="rId14" Type="http://schemas.openxmlformats.org/officeDocument/2006/relationships/hyperlink" Target="consultantplus://offline/ref=DDC626B0ACE57176473C9D165A63D1339EC92B55286F762385F802E224C8DD638A3599B3FD12AFD0oD17J"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7998F-2923-4CDB-A3EA-09B2A6B59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3034</TotalTime>
  <Pages>9</Pages>
  <Words>3482</Words>
  <Characters>26432</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Курское УФАС России</Company>
  <LinksUpToDate>false</LinksUpToDate>
  <CharactersWithSpaces>29855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1983</cp:revision>
  <cp:lastPrinted>2017-11-03T10:27:00Z</cp:lastPrinted>
  <dcterms:created xsi:type="dcterms:W3CDTF">2016-05-23T12:47:00Z</dcterms:created>
  <dcterms:modified xsi:type="dcterms:W3CDTF">2017-11-09T09:26:00Z</dcterms:modified>
</cp:coreProperties>
</file>