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3E5" w:rsidRPr="001713E5" w:rsidRDefault="001713E5" w:rsidP="001713E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Федеральному государственному казенному образовательному учреждению высшего образования «Барнаульский юридический институт МВД РФ»</w:t>
      </w:r>
    </w:p>
    <w:p w:rsidR="001713E5" w:rsidRPr="001713E5" w:rsidRDefault="001713E5" w:rsidP="001713E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Чкалова ул., 49, г. Барнаул, </w:t>
      </w:r>
    </w:p>
    <w:p w:rsidR="001713E5" w:rsidRPr="001713E5" w:rsidRDefault="001713E5" w:rsidP="001713E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Алтайский край, 656038</w:t>
      </w:r>
    </w:p>
    <w:p w:rsidR="001713E5" w:rsidRPr="001713E5" w:rsidRDefault="001713E5" w:rsidP="001713E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очта</w:t>
      </w:r>
      <w:proofErr w:type="spellEnd"/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1713E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tender@buimvd.ru</w:t>
        </w:r>
      </w:hyperlink>
    </w:p>
    <w:p w:rsidR="001713E5" w:rsidRPr="001713E5" w:rsidRDefault="001713E5" w:rsidP="001713E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3E5" w:rsidRPr="001713E5" w:rsidRDefault="001713E5" w:rsidP="00B2240B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1713E5" w:rsidRPr="001713E5" w:rsidRDefault="00B2240B" w:rsidP="001713E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13E5"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ООО «</w:t>
      </w:r>
      <w:proofErr w:type="spellStart"/>
      <w:r w:rsid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Меракус-Девелопмент</w:t>
      </w:r>
      <w:proofErr w:type="spellEnd"/>
      <w:r w:rsidR="001713E5"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1713E5" w:rsidRPr="001713E5" w:rsidRDefault="00417782" w:rsidP="001713E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Кононенкова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ул., д. 15В, кв. 57</w:t>
      </w:r>
    </w:p>
    <w:p w:rsidR="001713E5" w:rsidRPr="001713E5" w:rsidRDefault="00417782" w:rsidP="001713E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 , 127560</w:t>
      </w:r>
      <w:bookmarkStart w:id="0" w:name="_GoBack"/>
      <w:bookmarkEnd w:id="0"/>
    </w:p>
    <w:p w:rsidR="001713E5" w:rsidRPr="001713E5" w:rsidRDefault="001713E5" w:rsidP="00171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3E5" w:rsidRPr="001713E5" w:rsidRDefault="001713E5" w:rsidP="00171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3E5" w:rsidRPr="001713E5" w:rsidRDefault="001713E5" w:rsidP="00171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1713E5" w:rsidRPr="001713E5" w:rsidRDefault="001713E5" w:rsidP="00171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делу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721</w:t>
      </w:r>
      <w:r w:rsidRPr="001713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/17</w:t>
      </w:r>
    </w:p>
    <w:p w:rsidR="001713E5" w:rsidRPr="001713E5" w:rsidRDefault="001713E5" w:rsidP="00171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нарушении законодательства о контрактной системе</w:t>
      </w:r>
    </w:p>
    <w:p w:rsidR="001713E5" w:rsidRPr="001713E5" w:rsidRDefault="001713E5" w:rsidP="00171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3E5" w:rsidRPr="001713E5" w:rsidRDefault="001713E5" w:rsidP="001713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</w:t>
      </w:r>
      <w:r w:rsidRPr="001713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ноября 2017г.                                                                                                       г. Барнаул</w:t>
      </w:r>
    </w:p>
    <w:p w:rsidR="001713E5" w:rsidRPr="001713E5" w:rsidRDefault="001713E5" w:rsidP="00171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управления Федеральной антимонопольной службы по Алтайскому краю по контролю в сфере закупок (далее Комиссия) в составе:</w:t>
      </w:r>
    </w:p>
    <w:p w:rsidR="001713E5" w:rsidRPr="001713E5" w:rsidRDefault="001713E5" w:rsidP="00171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Председателя:</w:t>
      </w:r>
    </w:p>
    <w:p w:rsidR="001713E5" w:rsidRPr="001713E5" w:rsidRDefault="001713E5" w:rsidP="001713E5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Кочеткова А.В. –  заместителя руководителя управления – </w:t>
      </w:r>
      <w:r w:rsidRPr="00171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начальника отдела </w:t>
      </w:r>
      <w:r w:rsidRPr="001713E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контроля закупок; </w:t>
      </w:r>
    </w:p>
    <w:p w:rsidR="001713E5" w:rsidRPr="001713E5" w:rsidRDefault="001713E5" w:rsidP="00171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Членов Комиссии:  </w:t>
      </w:r>
    </w:p>
    <w:p w:rsidR="001713E5" w:rsidRPr="001713E5" w:rsidRDefault="001713E5" w:rsidP="00171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71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Кудельниковой</w:t>
      </w:r>
      <w:proofErr w:type="spellEnd"/>
      <w:r w:rsidRPr="00171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М.Н. –  ведущего специалиста-эксперта отдела контроля закупок,</w:t>
      </w:r>
    </w:p>
    <w:p w:rsidR="001713E5" w:rsidRPr="001713E5" w:rsidRDefault="001713E5" w:rsidP="001713E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Стадниченко К.С. – государственного инспектора отдела контроля закупок</w:t>
      </w: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713E5" w:rsidRPr="001713E5" w:rsidRDefault="001713E5" w:rsidP="001713E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участием представителей: </w:t>
      </w:r>
    </w:p>
    <w:p w:rsidR="001713E5" w:rsidRPr="001713E5" w:rsidRDefault="001713E5" w:rsidP="001713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заявителя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Меракус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евелопмент</w:t>
      </w:r>
      <w:proofErr w:type="spellEnd"/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явился, извещен;</w:t>
      </w:r>
    </w:p>
    <w:p w:rsidR="001713E5" w:rsidRPr="001713E5" w:rsidRDefault="001713E5" w:rsidP="001713E5">
      <w:pPr>
        <w:tabs>
          <w:tab w:val="left" w:pos="3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заказчика – Федерального государственного казенного учреждения высшего образования «Барнаульский юридический институт МВД РФ» - Климовой Екатерины Владимировны, Клаус Игоря Васильевича.</w:t>
      </w:r>
    </w:p>
    <w:p w:rsidR="001713E5" w:rsidRPr="001713E5" w:rsidRDefault="001713E5" w:rsidP="00171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жалобу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Меракус-Девелопмент</w:t>
      </w:r>
      <w:proofErr w:type="spellEnd"/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действия комиссии заказчика – Федерального государственного казенного учреждения высшего образования «Барнаульский юридический институт МВД РФ» по закупке № 0317100015217000078 «Выполнение работ по капитальному ремонту актового зала», согласно Федеральному закону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1713E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(далее - Закон о контрактной системе)</w:t>
      </w: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</w:p>
    <w:p w:rsidR="001713E5" w:rsidRPr="001713E5" w:rsidRDefault="001713E5" w:rsidP="001713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3E5" w:rsidRPr="001713E5" w:rsidRDefault="001713E5" w:rsidP="001713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1713E5" w:rsidRPr="001713E5" w:rsidRDefault="001713E5" w:rsidP="001713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3E5" w:rsidRDefault="001713E5" w:rsidP="00171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управление Федеральной антимонопольной службы по Алтайскому краю поступила жалоб</w:t>
      </w:r>
      <w:proofErr w:type="gramStart"/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2578D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Меракус-Девелопмент</w:t>
      </w:r>
      <w:proofErr w:type="spellEnd"/>
      <w:r w:rsidRPr="001713E5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действия аукционной комиссии по закупке № 0317100015217000078 «Выполнение работ по капитальному ремонту актового зала».</w:t>
      </w:r>
    </w:p>
    <w:p w:rsidR="001713E5" w:rsidRPr="00CF52E0" w:rsidRDefault="00D94215" w:rsidP="00171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обоснование жалобы заявитель указал, что его заявка </w:t>
      </w:r>
      <w:proofErr w:type="gramStart"/>
      <w:r w:rsidRPr="00D94215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</w:t>
      </w:r>
      <w:proofErr w:type="gramEnd"/>
      <w:r w:rsidRPr="00D9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обосновано отклонена в связи с </w:t>
      </w:r>
      <w:proofErr w:type="spellStart"/>
      <w:r w:rsidR="00CF52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непредоставлением</w:t>
      </w:r>
      <w:proofErr w:type="spellEnd"/>
      <w:r w:rsidR="00CF52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21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информации, предусмотренной частью 3 статьи 66 Закона о контрактной системе</w:t>
      </w:r>
      <w:r w:rsidR="00E20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именно: </w:t>
      </w:r>
      <w:r w:rsidR="00B0620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разделе 12 технического задания документации об электронном аукционе указано: « Все применяемые материалы</w:t>
      </w:r>
      <w:r w:rsidR="00744D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r w:rsidR="00744D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выполнении работ должны быть новыми товарами, не ранее 2016 года выпуска, товарами, которые не были в употреблении, не прошли ремонт, в том числе восстановление, замену составных частей, восстановление потребительских свойств».</w:t>
      </w:r>
    </w:p>
    <w:p w:rsidR="00023FF5" w:rsidRDefault="00023FF5" w:rsidP="00023F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FF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доводу Заявителя, Аукционная комиссия приняла необоснованное решение об отказе Заявителю в допуске к участию в Аукционе при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ссмотрении первых частей заявок, на основании изложенного просит:</w:t>
      </w:r>
    </w:p>
    <w:p w:rsidR="004F4EB3" w:rsidRDefault="00023FF5" w:rsidP="00023F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F4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приостановить размещение заказа по закупке </w:t>
      </w:r>
      <w:r w:rsidRPr="00023FF5">
        <w:rPr>
          <w:rFonts w:ascii="Times New Roman" w:eastAsia="Times New Roman" w:hAnsi="Times New Roman" w:cs="Times New Roman"/>
          <w:sz w:val="24"/>
          <w:szCs w:val="24"/>
          <w:lang w:eastAsia="ru-RU"/>
        </w:rPr>
        <w:t>№ 0317100015217000078 «Выполнение работ по капитальному ремонту актового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зала»</w:t>
      </w:r>
      <w:r w:rsidR="004F4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рассмотрения жалобы по существу;</w:t>
      </w:r>
    </w:p>
    <w:p w:rsidR="00023FF5" w:rsidRPr="00023FF5" w:rsidRDefault="004F4EB3" w:rsidP="000D21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признать жалобу обоснованной и отменить протокол рассмотрения первых частей заявок.</w:t>
      </w:r>
    </w:p>
    <w:p w:rsidR="00BA3608" w:rsidRDefault="00D84EF2" w:rsidP="00BA36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</w:t>
      </w:r>
      <w:r w:rsidR="00BA3608" w:rsidRPr="00BA36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не согласились с доводами Заявителя</w:t>
      </w:r>
      <w:r w:rsidR="000D218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представил</w:t>
      </w:r>
      <w:r w:rsidR="000342D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D2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возражения,</w:t>
      </w:r>
      <w:r w:rsidR="00BA3608" w:rsidRPr="00BA36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сообщили, что при проведен</w:t>
      </w:r>
      <w:proofErr w:type="gramStart"/>
      <w:r w:rsidR="00BA3608" w:rsidRPr="00BA360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="00BA3608" w:rsidRPr="00BA36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кциона Заказчик действовал в соответствии с положениями </w:t>
      </w:r>
      <w:hyperlink r:id="rId6" w:history="1">
        <w:r w:rsidR="00BA3608" w:rsidRPr="00BA3608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="000D2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системе, </w:t>
      </w:r>
      <w:r w:rsidR="00AF5BC2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Заявителю было отказано, в связи с не указанием в заявке</w:t>
      </w:r>
      <w:r w:rsidR="00183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5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конкретных показателе</w:t>
      </w:r>
      <w:r w:rsidR="009264D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новизны товара и года выпуска</w:t>
      </w:r>
      <w:r w:rsidR="00AF5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установленных </w:t>
      </w:r>
      <w:r w:rsidR="009264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разделе</w:t>
      </w:r>
      <w:r w:rsidR="00AF5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</w:t>
      </w:r>
      <w:r w:rsidR="00926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Техническое задание, при таких обстоятельствах, считает  решение аукционной комиссии законным и обоснованным. </w:t>
      </w:r>
    </w:p>
    <w:p w:rsidR="009264D0" w:rsidRDefault="009264D0" w:rsidP="00926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пояснения лиц, участвующих в деле, а также изучив представленные документы,</w:t>
      </w:r>
      <w:r w:rsidR="00183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проведения внеплановой проверки, </w:t>
      </w:r>
      <w:r w:rsidRPr="00926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УФАС по Алтайскому краю по контролю в сфере закупок пришла к следующим выводам.</w:t>
      </w:r>
    </w:p>
    <w:p w:rsidR="00B155B8" w:rsidRDefault="00B155B8" w:rsidP="00B155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B155B8">
        <w:rPr>
          <w:rFonts w:ascii="Times New Roman" w:eastAsia="Times New Roman" w:hAnsi="Times New Roman" w:cs="Times New Roman"/>
          <w:sz w:val="24"/>
          <w:szCs w:val="24"/>
          <w:lang w:eastAsia="ru-RU"/>
        </w:rPr>
        <w:t>.09.2017 на официальном сайте РФ для размещения информации о размещении заказов, была размещена закупка № 0317100015217000078 «Выполнение работ по капитальному ремонту актового зала»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4EF2" w:rsidRPr="00D84EF2" w:rsidRDefault="00D84EF2" w:rsidP="00D84E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hyperlink r:id="rId7" w:history="1">
        <w:r w:rsidRPr="00D84EF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пункте 1 части 1 статьи 33</w:t>
        </w:r>
      </w:hyperlink>
      <w:r w:rsidRPr="00D84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 установлено, что описание объекта закупки должно носить объективный характер и включать в себя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3C288D" w:rsidRDefault="003C288D" w:rsidP="00D84E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C2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8" w:history="1">
        <w:r w:rsidRPr="003C288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п. 2 ч. 1 ст. 33</w:t>
        </w:r>
      </w:hyperlink>
      <w:r w:rsidRPr="003C2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 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</w:t>
      </w:r>
      <w:proofErr w:type="gramEnd"/>
      <w:r w:rsidRPr="003C2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C288D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3C2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B2240B" w:rsidRPr="00B2240B" w:rsidRDefault="00B2240B" w:rsidP="00B224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9" w:history="1">
        <w:r w:rsidRPr="00B224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п. 7 ч. 1 ст. 33</w:t>
        </w:r>
      </w:hyperlink>
      <w:r w:rsidRPr="00B22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системе, поставляемый товар должен быть новым товаром (товар, который не был в употреблении, в ремонте, в том </w:t>
      </w:r>
      <w:proofErr w:type="gramStart"/>
      <w:r w:rsidRPr="00B2240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Pr="00B22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B14593" w:rsidRPr="00B2240B" w:rsidRDefault="00B14593" w:rsidP="00B224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п. 4.  раздела 12.  Технического задания Требования к материалам и оборудованию, используемым при выполнении работ установлено: Все применяемые материалы при выполнении работ должны быть новыми товарами, не ранее 2016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выпуска, товарами, которые не были в употреблении, не прошли ремонт, в том числе восстановление, замену составных частей</w:t>
      </w:r>
      <w:r w:rsidR="002F6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восстановление потребительских свойств. </w:t>
      </w:r>
    </w:p>
    <w:p w:rsidR="00B14847" w:rsidRPr="00B14847" w:rsidRDefault="00B14847" w:rsidP="00B148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10" w:history="1">
        <w:r w:rsidRPr="00B1484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1 статьи 67</w:t>
        </w:r>
      </w:hyperlink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11" w:history="1">
        <w:r w:rsidRPr="00B1484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3 статьи 66</w:t>
        </w:r>
      </w:hyperlink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B14847" w:rsidRPr="00B14847" w:rsidRDefault="00B14847" w:rsidP="00B148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r:id="rId12" w:history="1">
        <w:r w:rsidRPr="00B1484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части 4 статьи 67</w:t>
        </w:r>
      </w:hyperlink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 участник электронного аукциона не допускается к участию в нем в случае:</w:t>
      </w:r>
    </w:p>
    <w:p w:rsidR="00B14847" w:rsidRPr="00B14847" w:rsidRDefault="00B14847" w:rsidP="00B148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spellStart"/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непредоставления</w:t>
      </w:r>
      <w:proofErr w:type="spellEnd"/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информации, предусмотренной </w:t>
      </w:r>
      <w:hyperlink r:id="rId13" w:history="1">
        <w:r w:rsidRPr="00B1484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3 статьи 66</w:t>
        </w:r>
      </w:hyperlink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системе, или предоставления недостоверной информации;</w:t>
      </w:r>
    </w:p>
    <w:p w:rsidR="00B14847" w:rsidRDefault="00B14847" w:rsidP="00B148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несоответствия информации, предусмотренной </w:t>
      </w:r>
      <w:hyperlink r:id="rId14" w:history="1">
        <w:r w:rsidRPr="00B1484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3 статьи 66</w:t>
        </w:r>
      </w:hyperlink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системе, требованиям документации о таком аукционе.</w:t>
      </w:r>
    </w:p>
    <w:p w:rsidR="00766D58" w:rsidRPr="00766D58" w:rsidRDefault="007D0976" w:rsidP="007D0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F6E2E" w:rsidRPr="002F6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рассмотрения первых частей заявок на участие в Аукционе от 26.09.2017 №0317100015217000078 «Выполнение работ по капитальному ремонту актового зала», у участника закупки с порядковым номером заявки N 14 (Заявителя), </w:t>
      </w:r>
      <w:r w:rsidR="002F6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отсутствует </w:t>
      </w:r>
      <w:r w:rsidR="002F6E2E" w:rsidRPr="002F6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указанная разделом 12. Техническое задание, п. 4. Требования к материалам и оборудованию, используемые при выполнении работ.  </w:t>
      </w:r>
      <w:r w:rsidR="00766D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«Все применяемые </w:t>
      </w:r>
      <w:r w:rsidR="00766D58" w:rsidRPr="00766D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</w:t>
      </w:r>
      <w:proofErr w:type="gramStart"/>
      <w:r w:rsidR="00766D58" w:rsidRPr="00766D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="00766D58" w:rsidRPr="00766D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66D58" w:rsidRPr="00766D5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proofErr w:type="gramEnd"/>
      <w:r w:rsidR="00766D58" w:rsidRPr="00766D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новые товары, не ранее 2016 года выпуска, не были в употреблении, не прошли ремонт, в том числе восстановление, замену составных частей, восстановление потребительских свойств.</w:t>
      </w:r>
    </w:p>
    <w:p w:rsidR="003F1763" w:rsidRPr="003F1763" w:rsidRDefault="007D0976" w:rsidP="007D09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Согласие, которые содержи</w:t>
      </w:r>
      <w:r w:rsidR="00C41F3A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в заявке не содержат инфо</w:t>
      </w:r>
      <w:r w:rsidR="003F1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рмации </w:t>
      </w:r>
      <w:proofErr w:type="gramStart"/>
      <w:r w:rsidR="003F1763" w:rsidRPr="003F17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3F1763" w:rsidRPr="003F1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части новизны, года выпуска и о том, что товар не был в употреблении, не проходил ремонт, восстановление и замену составных частей.</w:t>
      </w:r>
    </w:p>
    <w:p w:rsidR="00B14847" w:rsidRPr="00B14847" w:rsidRDefault="00B14847" w:rsidP="007D09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Комиссия приходит к выводу, что действия Аукционной комиссии, выразившиеся в принятии решения об отказ</w:t>
      </w:r>
      <w:r w:rsidR="00766D58">
        <w:rPr>
          <w:rFonts w:ascii="Times New Roman" w:eastAsia="Times New Roman" w:hAnsi="Times New Roman" w:cs="Times New Roman"/>
          <w:sz w:val="24"/>
          <w:szCs w:val="24"/>
          <w:lang w:eastAsia="ru-RU"/>
        </w:rPr>
        <w:t>е Заявителю в допуске до участия</w:t>
      </w:r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Аукционе, не противоречат требованиям </w:t>
      </w:r>
      <w:hyperlink r:id="rId15" w:history="1">
        <w:r w:rsidRPr="00B1484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 w:rsidR="003F17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4847" w:rsidRDefault="00B14847" w:rsidP="006B1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84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довод Заявителя не нашел своего подтверждения.</w:t>
      </w:r>
    </w:p>
    <w:p w:rsidR="006B1114" w:rsidRPr="006B1114" w:rsidRDefault="006B1114" w:rsidP="006B1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Комиссия, руководствуясь ст. 99, 105, 106 Закона о контрактной системе, </w:t>
      </w:r>
    </w:p>
    <w:p w:rsidR="006B1114" w:rsidRPr="006B1114" w:rsidRDefault="006B1114" w:rsidP="006B1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1114" w:rsidRPr="006B1114" w:rsidRDefault="006B1114" w:rsidP="006B111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11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РЕШИЛА:</w:t>
      </w:r>
    </w:p>
    <w:p w:rsidR="006B1114" w:rsidRPr="006B1114" w:rsidRDefault="006B1114" w:rsidP="006B1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1114" w:rsidRPr="006B1114" w:rsidRDefault="006B1114" w:rsidP="006B111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1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жалоб</w:t>
      </w:r>
      <w:proofErr w:type="gramStart"/>
      <w:r w:rsidRPr="006B1114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6B1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Меракус-Девелопмент</w:t>
      </w:r>
      <w:proofErr w:type="spellEnd"/>
      <w:r w:rsidRPr="006B1114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не обоснованной.</w:t>
      </w:r>
    </w:p>
    <w:p w:rsidR="006B1114" w:rsidRPr="006B1114" w:rsidRDefault="006B1114" w:rsidP="006B11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11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может быть обжаловано в судебном порядке в течение трех месяцев со дня его принятия.</w:t>
      </w:r>
    </w:p>
    <w:p w:rsidR="006B1114" w:rsidRPr="006B1114" w:rsidRDefault="006B1114" w:rsidP="006B11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50" w:type="dxa"/>
        <w:tblLayout w:type="fixed"/>
        <w:tblLook w:val="04A0" w:firstRow="1" w:lastRow="0" w:firstColumn="1" w:lastColumn="0" w:noHBand="0" w:noVBand="1"/>
      </w:tblPr>
      <w:tblGrid>
        <w:gridCol w:w="3730"/>
        <w:gridCol w:w="3748"/>
        <w:gridCol w:w="2572"/>
      </w:tblGrid>
      <w:tr w:rsidR="006B1114" w:rsidRPr="006B1114" w:rsidTr="006B1114">
        <w:trPr>
          <w:trHeight w:val="301"/>
        </w:trPr>
        <w:tc>
          <w:tcPr>
            <w:tcW w:w="3730" w:type="dxa"/>
            <w:hideMark/>
          </w:tcPr>
          <w:p w:rsidR="006B1114" w:rsidRPr="006B1114" w:rsidRDefault="006B1114" w:rsidP="006B1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1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Комиссии      </w:t>
            </w:r>
          </w:p>
        </w:tc>
        <w:tc>
          <w:tcPr>
            <w:tcW w:w="3749" w:type="dxa"/>
            <w:hideMark/>
          </w:tcPr>
          <w:p w:rsidR="006B1114" w:rsidRPr="006B1114" w:rsidRDefault="006B1114" w:rsidP="006B1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1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</w:p>
        </w:tc>
        <w:tc>
          <w:tcPr>
            <w:tcW w:w="2573" w:type="dxa"/>
          </w:tcPr>
          <w:p w:rsidR="006B1114" w:rsidRPr="006B1114" w:rsidRDefault="006B1114" w:rsidP="006B1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1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В. Кочетков</w:t>
            </w:r>
          </w:p>
          <w:p w:rsidR="006B1114" w:rsidRPr="006B1114" w:rsidRDefault="006B1114" w:rsidP="006B1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1114" w:rsidRPr="006B1114" w:rsidTr="006B1114">
        <w:trPr>
          <w:trHeight w:val="319"/>
        </w:trPr>
        <w:tc>
          <w:tcPr>
            <w:tcW w:w="3730" w:type="dxa"/>
            <w:hideMark/>
          </w:tcPr>
          <w:p w:rsidR="006B1114" w:rsidRPr="006B1114" w:rsidRDefault="006B1114" w:rsidP="006B1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1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749" w:type="dxa"/>
            <w:hideMark/>
          </w:tcPr>
          <w:p w:rsidR="006B1114" w:rsidRPr="006B1114" w:rsidRDefault="006B1114" w:rsidP="006B1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1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573" w:type="dxa"/>
          </w:tcPr>
          <w:p w:rsidR="006B1114" w:rsidRDefault="006B1114" w:rsidP="006B1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М.Н.Кудельникова</w:t>
            </w:r>
            <w:proofErr w:type="spellEnd"/>
          </w:p>
          <w:p w:rsidR="006B1114" w:rsidRDefault="006B1114" w:rsidP="006B1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1114" w:rsidRPr="006B1114" w:rsidRDefault="006B1114" w:rsidP="006B1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B1114" w:rsidRPr="00B14847" w:rsidRDefault="006B1114" w:rsidP="006B1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______________________________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К.С.Стадниченко</w:t>
      </w:r>
      <w:proofErr w:type="spellEnd"/>
    </w:p>
    <w:p w:rsidR="00B14847" w:rsidRPr="00BA3608" w:rsidRDefault="00B14847" w:rsidP="00CF5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20C" w:rsidRDefault="00B0620C" w:rsidP="00171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20C" w:rsidRDefault="00B0620C" w:rsidP="00171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20C" w:rsidRPr="00B14593" w:rsidRDefault="00B0620C" w:rsidP="00171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0620C" w:rsidRPr="00B14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018"/>
    <w:rsid w:val="00023FF5"/>
    <w:rsid w:val="000342DC"/>
    <w:rsid w:val="000D218F"/>
    <w:rsid w:val="00145ED3"/>
    <w:rsid w:val="001713E5"/>
    <w:rsid w:val="00183776"/>
    <w:rsid w:val="002578DB"/>
    <w:rsid w:val="002B2D0F"/>
    <w:rsid w:val="002B4180"/>
    <w:rsid w:val="002F6E2E"/>
    <w:rsid w:val="00306BA1"/>
    <w:rsid w:val="003C288D"/>
    <w:rsid w:val="003E1B08"/>
    <w:rsid w:val="003F1763"/>
    <w:rsid w:val="00417782"/>
    <w:rsid w:val="0049524E"/>
    <w:rsid w:val="004F4EB3"/>
    <w:rsid w:val="00535E9C"/>
    <w:rsid w:val="00561B0E"/>
    <w:rsid w:val="00626BDA"/>
    <w:rsid w:val="00630018"/>
    <w:rsid w:val="006B1114"/>
    <w:rsid w:val="006B4E57"/>
    <w:rsid w:val="00705F58"/>
    <w:rsid w:val="00744D20"/>
    <w:rsid w:val="00766D58"/>
    <w:rsid w:val="007D0976"/>
    <w:rsid w:val="009264D0"/>
    <w:rsid w:val="00A719A9"/>
    <w:rsid w:val="00AF5BC2"/>
    <w:rsid w:val="00B0620C"/>
    <w:rsid w:val="00B14593"/>
    <w:rsid w:val="00B14847"/>
    <w:rsid w:val="00B155B8"/>
    <w:rsid w:val="00B2240B"/>
    <w:rsid w:val="00BA3608"/>
    <w:rsid w:val="00C35735"/>
    <w:rsid w:val="00C41F3A"/>
    <w:rsid w:val="00C6789B"/>
    <w:rsid w:val="00CB172D"/>
    <w:rsid w:val="00CF52E0"/>
    <w:rsid w:val="00D84EF2"/>
    <w:rsid w:val="00D94215"/>
    <w:rsid w:val="00DF2E1F"/>
    <w:rsid w:val="00E202A4"/>
    <w:rsid w:val="00ED4445"/>
    <w:rsid w:val="00F8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36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36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02FB1321ED922570EEC34ED20A1187EBB98488B77E59C533884689F66BC154085A28F88Bv131E" TargetMode="External"/><Relationship Id="rId13" Type="http://schemas.openxmlformats.org/officeDocument/2006/relationships/hyperlink" Target="consultantplus://offline/ref=CB51EE83A37CDAE773DE8ECDED65E1FCF026E70F9257E7A8D2CBF149DB30A8B6388354A778A9D614Q672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3618A8F638027C3E817652D91736CF7B55AA7848FA2F4AD6A3DDDC55C8CCB1570E29B7F62EA888I674H" TargetMode="External"/><Relationship Id="rId12" Type="http://schemas.openxmlformats.org/officeDocument/2006/relationships/hyperlink" Target="consultantplus://offline/ref=CB51EE83A37CDAE773DE8ECDED65E1FCF026E70F9257E7A8D2CBF149DB30A8B6388354A778A9D618Q676D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2184A8544EF6A12AE7F98E034AC0915EF6FA7F47C57FE6CBF28A7B4281340D" TargetMode="External"/><Relationship Id="rId11" Type="http://schemas.openxmlformats.org/officeDocument/2006/relationships/hyperlink" Target="consultantplus://offline/ref=CB51EE83A37CDAE773DE8ECDED65E1FCF026E70F9257E7A8D2CBF149DB30A8B6388354A778A9D614Q672D" TargetMode="External"/><Relationship Id="rId5" Type="http://schemas.openxmlformats.org/officeDocument/2006/relationships/hyperlink" Target="mailto:tender@buimvd.ru" TargetMode="External"/><Relationship Id="rId15" Type="http://schemas.openxmlformats.org/officeDocument/2006/relationships/hyperlink" Target="consultantplus://offline/ref=F0D391BD7B703B59E8B3A459E0A6B2CF29C595E34FA0DE6DF178BC6FD5h9S7G" TargetMode="External"/><Relationship Id="rId10" Type="http://schemas.openxmlformats.org/officeDocument/2006/relationships/hyperlink" Target="consultantplus://offline/ref=CB51EE83A37CDAE773DE8ECDED65E1FCF026E70F9257E7A8D2CBF149DB30A8B6388354A778A9D618Q675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5194AE3C9DA1A3F57DD82EB1B781EEA1D024476F717EE28D60E7DAD5AA4D6AEEEAD705B9E8F5278d9SFH" TargetMode="External"/><Relationship Id="rId14" Type="http://schemas.openxmlformats.org/officeDocument/2006/relationships/hyperlink" Target="consultantplus://offline/ref=CB51EE83A37CDAE773DE8ECDED65E1FCF026E70F9257E7A8D2CBF149DB30A8B6388354A778A9D614Q672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Ксения</cp:lastModifiedBy>
  <cp:revision>3</cp:revision>
  <cp:lastPrinted>2017-11-07T09:43:00Z</cp:lastPrinted>
  <dcterms:created xsi:type="dcterms:W3CDTF">2017-11-07T09:37:00Z</dcterms:created>
  <dcterms:modified xsi:type="dcterms:W3CDTF">2017-11-07T09:44:00Z</dcterms:modified>
</cp:coreProperties>
</file>