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786"/>
      </w:tblGrid>
      <w:tr w:rsidR="002E58B2" w:rsidTr="00AE724C">
        <w:tc>
          <w:tcPr>
            <w:tcW w:w="5070" w:type="dxa"/>
          </w:tcPr>
          <w:p w:rsidR="002E58B2" w:rsidRDefault="002E58B2" w:rsidP="002E58B2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2E58B2" w:rsidRPr="009E3CAF" w:rsidRDefault="002E58B2" w:rsidP="009E3CAF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CAF">
              <w:rPr>
                <w:rFonts w:ascii="Times New Roman" w:hAnsi="Times New Roman" w:cs="Times New Roman"/>
                <w:sz w:val="24"/>
                <w:szCs w:val="24"/>
              </w:rPr>
              <w:t>Начальнику УФСБ  РФ</w:t>
            </w:r>
          </w:p>
          <w:p w:rsidR="002E58B2" w:rsidRPr="009E3CAF" w:rsidRDefault="002E58B2" w:rsidP="009E3CAF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CAF">
              <w:rPr>
                <w:rFonts w:ascii="Times New Roman" w:hAnsi="Times New Roman" w:cs="Times New Roman"/>
                <w:sz w:val="24"/>
                <w:szCs w:val="24"/>
              </w:rPr>
              <w:t>по Республике Тыва</w:t>
            </w:r>
          </w:p>
          <w:p w:rsidR="002E58B2" w:rsidRPr="009E3CAF" w:rsidRDefault="002E58B2" w:rsidP="009E3CAF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3CAF">
              <w:rPr>
                <w:rFonts w:ascii="Times New Roman" w:hAnsi="Times New Roman" w:cs="Times New Roman"/>
                <w:sz w:val="24"/>
                <w:szCs w:val="24"/>
              </w:rPr>
              <w:t>Щуровскому</w:t>
            </w:r>
            <w:proofErr w:type="spellEnd"/>
            <w:r w:rsidRPr="009E3CAF">
              <w:rPr>
                <w:rFonts w:ascii="Times New Roman" w:hAnsi="Times New Roman" w:cs="Times New Roman"/>
                <w:sz w:val="24"/>
                <w:szCs w:val="24"/>
              </w:rPr>
              <w:t xml:space="preserve">  В.Н.</w:t>
            </w:r>
          </w:p>
          <w:p w:rsidR="002E58B2" w:rsidRPr="009E3CAF" w:rsidRDefault="00D318E6" w:rsidP="009E3CAF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CA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2E58B2" w:rsidRPr="009E3CAF">
              <w:rPr>
                <w:rFonts w:ascii="Times New Roman" w:hAnsi="Times New Roman" w:cs="Times New Roman"/>
                <w:sz w:val="24"/>
                <w:szCs w:val="24"/>
              </w:rPr>
              <w:t>л. Красных Партизан, 31,</w:t>
            </w:r>
          </w:p>
          <w:p w:rsidR="002E58B2" w:rsidRPr="009E3CAF" w:rsidRDefault="002E58B2" w:rsidP="009E3CAF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CAF">
              <w:rPr>
                <w:rFonts w:ascii="Times New Roman" w:hAnsi="Times New Roman" w:cs="Times New Roman"/>
                <w:sz w:val="24"/>
                <w:szCs w:val="24"/>
              </w:rPr>
              <w:t>город Кызыл, Республика Тыва, 667000</w:t>
            </w:r>
          </w:p>
          <w:p w:rsidR="002E58B2" w:rsidRPr="009E3CAF" w:rsidRDefault="002E58B2" w:rsidP="009E3CAF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CAF">
              <w:rPr>
                <w:rFonts w:ascii="Times New Roman" w:hAnsi="Times New Roman" w:cs="Times New Roman"/>
                <w:sz w:val="24"/>
                <w:szCs w:val="24"/>
              </w:rPr>
              <w:t xml:space="preserve">тел./факс (3942) </w:t>
            </w:r>
            <w:r w:rsidR="00500864" w:rsidRPr="009E3C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E3CA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00864" w:rsidRPr="009E3C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3CAF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="00500864" w:rsidRPr="009E3C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E3CAF">
              <w:rPr>
                <w:rFonts w:ascii="Times New Roman" w:hAnsi="Times New Roman" w:cs="Times New Roman"/>
                <w:sz w:val="24"/>
                <w:szCs w:val="24"/>
              </w:rPr>
              <w:t>10  </w:t>
            </w:r>
          </w:p>
          <w:p w:rsidR="002E58B2" w:rsidRPr="009E3CAF" w:rsidRDefault="002E58B2" w:rsidP="009E3CAF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CAF"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 w:rsidRPr="009E3C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9E3C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E3C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E3CAF">
              <w:rPr>
                <w:rFonts w:ascii="Times New Roman" w:hAnsi="Times New Roman" w:cs="Times New Roman"/>
                <w:sz w:val="24"/>
                <w:szCs w:val="24"/>
              </w:rPr>
              <w:t xml:space="preserve">очта: </w:t>
            </w:r>
            <w:hyperlink r:id="rId9" w:history="1">
              <w:r w:rsidRPr="009E3CA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omto</w:t>
              </w:r>
            </w:hyperlink>
            <w:r w:rsidRPr="009E3CAF">
              <w:rPr>
                <w:rFonts w:ascii="Times New Roman" w:hAnsi="Times New Roman" w:cs="Times New Roman"/>
                <w:sz w:val="24"/>
                <w:szCs w:val="24"/>
              </w:rPr>
              <w:t>_17@mail.ru</w:t>
            </w:r>
          </w:p>
          <w:p w:rsidR="002E58B2" w:rsidRPr="009E3CAF" w:rsidRDefault="002E58B2" w:rsidP="009E3CAF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58B2" w:rsidTr="00AE724C">
        <w:tc>
          <w:tcPr>
            <w:tcW w:w="5070" w:type="dxa"/>
          </w:tcPr>
          <w:p w:rsidR="002E58B2" w:rsidRDefault="002E58B2" w:rsidP="002E58B2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2E58B2" w:rsidRPr="009E3CAF" w:rsidRDefault="002E58B2" w:rsidP="009E3CAF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58B2" w:rsidTr="00AE724C">
        <w:tc>
          <w:tcPr>
            <w:tcW w:w="5070" w:type="dxa"/>
          </w:tcPr>
          <w:p w:rsidR="002E58B2" w:rsidRDefault="002E58B2" w:rsidP="002E58B2">
            <w:pPr>
              <w:pStyle w:val="a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1506CD" w:rsidRPr="009E3CAF" w:rsidRDefault="001506CD" w:rsidP="009E3CAF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CAF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Генеральному директору </w:t>
            </w:r>
          </w:p>
          <w:p w:rsidR="001506CD" w:rsidRPr="009E3CAF" w:rsidRDefault="001506CD" w:rsidP="009E3CAF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CAF">
              <w:rPr>
                <w:rFonts w:ascii="Times New Roman" w:hAnsi="Times New Roman" w:cs="Times New Roman"/>
                <w:sz w:val="24"/>
                <w:szCs w:val="24"/>
              </w:rPr>
              <w:t>ООО «Региональная торговая компания»</w:t>
            </w:r>
          </w:p>
          <w:p w:rsidR="001506CD" w:rsidRPr="009E3CAF" w:rsidRDefault="001506CD" w:rsidP="009E3CAF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CAF">
              <w:rPr>
                <w:rFonts w:ascii="Times New Roman" w:hAnsi="Times New Roman" w:cs="Times New Roman"/>
                <w:sz w:val="24"/>
                <w:szCs w:val="24"/>
              </w:rPr>
              <w:t>Филимонову Н.В.</w:t>
            </w:r>
          </w:p>
          <w:p w:rsidR="0002356B" w:rsidRPr="009E3CAF" w:rsidRDefault="001506CD" w:rsidP="009E3CAF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CAF">
              <w:rPr>
                <w:rFonts w:ascii="Times New Roman" w:hAnsi="Times New Roman" w:cs="Times New Roman"/>
                <w:sz w:val="24"/>
                <w:szCs w:val="24"/>
              </w:rPr>
              <w:t xml:space="preserve">Пр-т Строителей, д. 148, оф. 224, </w:t>
            </w:r>
          </w:p>
          <w:p w:rsidR="001506CD" w:rsidRPr="009E3CAF" w:rsidRDefault="001506CD" w:rsidP="009E3CAF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CAF">
              <w:rPr>
                <w:rFonts w:ascii="Times New Roman" w:hAnsi="Times New Roman" w:cs="Times New Roman"/>
                <w:sz w:val="24"/>
                <w:szCs w:val="24"/>
              </w:rPr>
              <w:t>г. Пенза 440066</w:t>
            </w:r>
          </w:p>
          <w:p w:rsidR="001506CD" w:rsidRPr="009E3CAF" w:rsidRDefault="001506CD" w:rsidP="009E3CAF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CAF">
              <w:rPr>
                <w:rFonts w:ascii="Times New Roman" w:hAnsi="Times New Roman" w:cs="Times New Roman"/>
                <w:sz w:val="24"/>
                <w:szCs w:val="24"/>
              </w:rPr>
              <w:t>Тел. 8-987-521-00-02,</w:t>
            </w:r>
          </w:p>
          <w:p w:rsidR="002E58B2" w:rsidRPr="009E3CAF" w:rsidRDefault="001506CD" w:rsidP="009E3CAF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3CAF"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 w:rsidRPr="009E3C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9E3C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E3C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E3CAF">
              <w:rPr>
                <w:rFonts w:ascii="Times New Roman" w:hAnsi="Times New Roman" w:cs="Times New Roman"/>
                <w:sz w:val="24"/>
                <w:szCs w:val="24"/>
              </w:rPr>
              <w:t xml:space="preserve">очта: pnz-opt@yandex.ru </w:t>
            </w:r>
          </w:p>
        </w:tc>
      </w:tr>
    </w:tbl>
    <w:p w:rsidR="002E58B2" w:rsidRPr="002E58B2" w:rsidRDefault="002E58B2" w:rsidP="002E58B2">
      <w:pPr>
        <w:pStyle w:val="a7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58B2" w:rsidRDefault="002E58B2" w:rsidP="002E58B2">
      <w:pPr>
        <w:pStyle w:val="a7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58B2" w:rsidRPr="002E58B2" w:rsidRDefault="002E58B2" w:rsidP="002E58B2">
      <w:pPr>
        <w:pStyle w:val="a7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58B2">
        <w:rPr>
          <w:rFonts w:ascii="Times New Roman" w:hAnsi="Times New Roman" w:cs="Times New Roman"/>
          <w:b/>
          <w:sz w:val="24"/>
          <w:szCs w:val="24"/>
        </w:rPr>
        <w:t>РЕШЕНИЕ № 10-01</w:t>
      </w:r>
      <w:r w:rsidR="00AA7D62">
        <w:rPr>
          <w:rFonts w:ascii="Times New Roman" w:hAnsi="Times New Roman" w:cs="Times New Roman"/>
          <w:b/>
          <w:sz w:val="24"/>
          <w:szCs w:val="24"/>
        </w:rPr>
        <w:t>-</w:t>
      </w:r>
      <w:r w:rsidR="0093235A">
        <w:rPr>
          <w:rFonts w:ascii="Times New Roman" w:hAnsi="Times New Roman" w:cs="Times New Roman"/>
          <w:b/>
          <w:sz w:val="24"/>
          <w:szCs w:val="24"/>
        </w:rPr>
        <w:t>7</w:t>
      </w:r>
      <w:r w:rsidR="001506CD">
        <w:rPr>
          <w:rFonts w:ascii="Times New Roman" w:hAnsi="Times New Roman" w:cs="Times New Roman"/>
          <w:b/>
          <w:sz w:val="24"/>
          <w:szCs w:val="24"/>
        </w:rPr>
        <w:t>6</w:t>
      </w:r>
    </w:p>
    <w:p w:rsidR="002E58B2" w:rsidRPr="002E58B2" w:rsidRDefault="002E58B2" w:rsidP="002E58B2">
      <w:pPr>
        <w:pStyle w:val="a7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E58B2" w:rsidRPr="002E58B2" w:rsidRDefault="002E58B2" w:rsidP="002E58B2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58B2">
        <w:rPr>
          <w:rFonts w:ascii="Times New Roman" w:hAnsi="Times New Roman" w:cs="Times New Roman"/>
          <w:sz w:val="24"/>
          <w:szCs w:val="24"/>
        </w:rPr>
        <w:t>«</w:t>
      </w:r>
      <w:r w:rsidR="003C2133">
        <w:rPr>
          <w:rFonts w:ascii="Times New Roman" w:hAnsi="Times New Roman" w:cs="Times New Roman"/>
          <w:sz w:val="24"/>
          <w:szCs w:val="24"/>
        </w:rPr>
        <w:t>01</w:t>
      </w:r>
      <w:r w:rsidRPr="002E58B2">
        <w:rPr>
          <w:rFonts w:ascii="Times New Roman" w:hAnsi="Times New Roman" w:cs="Times New Roman"/>
          <w:sz w:val="24"/>
          <w:szCs w:val="24"/>
        </w:rPr>
        <w:t xml:space="preserve">» </w:t>
      </w:r>
      <w:r w:rsidR="003C2133">
        <w:rPr>
          <w:rFonts w:ascii="Times New Roman" w:hAnsi="Times New Roman" w:cs="Times New Roman"/>
          <w:sz w:val="24"/>
          <w:szCs w:val="24"/>
        </w:rPr>
        <w:t>ноября</w:t>
      </w:r>
      <w:r w:rsidRPr="002E58B2">
        <w:rPr>
          <w:rFonts w:ascii="Times New Roman" w:hAnsi="Times New Roman" w:cs="Times New Roman"/>
          <w:sz w:val="24"/>
          <w:szCs w:val="24"/>
        </w:rPr>
        <w:t xml:space="preserve"> 2017 года    </w:t>
      </w:r>
      <w:r w:rsidRPr="002E58B2">
        <w:rPr>
          <w:rFonts w:ascii="Times New Roman" w:hAnsi="Times New Roman" w:cs="Times New Roman"/>
          <w:sz w:val="24"/>
          <w:szCs w:val="24"/>
        </w:rPr>
        <w:tab/>
      </w:r>
      <w:r w:rsidRPr="002E58B2">
        <w:rPr>
          <w:rFonts w:ascii="Times New Roman" w:hAnsi="Times New Roman" w:cs="Times New Roman"/>
          <w:sz w:val="24"/>
          <w:szCs w:val="24"/>
        </w:rPr>
        <w:tab/>
      </w:r>
      <w:r w:rsidRPr="002E58B2">
        <w:rPr>
          <w:rFonts w:ascii="Times New Roman" w:hAnsi="Times New Roman" w:cs="Times New Roman"/>
          <w:sz w:val="24"/>
          <w:szCs w:val="24"/>
        </w:rPr>
        <w:tab/>
      </w:r>
      <w:r w:rsidRPr="002E58B2">
        <w:rPr>
          <w:rFonts w:ascii="Times New Roman" w:hAnsi="Times New Roman" w:cs="Times New Roman"/>
          <w:sz w:val="24"/>
          <w:szCs w:val="24"/>
        </w:rPr>
        <w:tab/>
      </w:r>
      <w:r w:rsidRPr="002E58B2">
        <w:rPr>
          <w:rFonts w:ascii="Times New Roman" w:hAnsi="Times New Roman" w:cs="Times New Roman"/>
          <w:sz w:val="24"/>
          <w:szCs w:val="24"/>
        </w:rPr>
        <w:tab/>
        <w:t xml:space="preserve"> г. Новосибирск</w:t>
      </w:r>
    </w:p>
    <w:p w:rsidR="002E58B2" w:rsidRPr="002E58B2" w:rsidRDefault="002E58B2" w:rsidP="002E58B2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E58B2" w:rsidRPr="00A81CEC" w:rsidRDefault="002E58B2" w:rsidP="00A81CEC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1CEC">
        <w:rPr>
          <w:rFonts w:ascii="Times New Roman" w:hAnsi="Times New Roman" w:cs="Times New Roman"/>
          <w:sz w:val="24"/>
          <w:szCs w:val="24"/>
        </w:rP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p w:rsidR="002E58B2" w:rsidRPr="00A81CEC" w:rsidRDefault="002E58B2" w:rsidP="00A81CEC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06" w:type="dxa"/>
        <w:tblLook w:val="01E0" w:firstRow="1" w:lastRow="1" w:firstColumn="1" w:lastColumn="1" w:noHBand="0" w:noVBand="0"/>
      </w:tblPr>
      <w:tblGrid>
        <w:gridCol w:w="2660"/>
        <w:gridCol w:w="6946"/>
      </w:tblGrid>
      <w:tr w:rsidR="002E58B2" w:rsidRPr="00A81CEC" w:rsidTr="00A5254F">
        <w:tc>
          <w:tcPr>
            <w:tcW w:w="2660" w:type="dxa"/>
            <w:shd w:val="clear" w:color="auto" w:fill="auto"/>
          </w:tcPr>
          <w:p w:rsidR="002E58B2" w:rsidRPr="00A81CEC" w:rsidRDefault="002E58B2" w:rsidP="00A81CEC">
            <w:pPr>
              <w:pStyle w:val="a7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1CEC">
              <w:rPr>
                <w:rFonts w:ascii="Times New Roman" w:hAnsi="Times New Roman" w:cs="Times New Roman"/>
                <w:sz w:val="24"/>
                <w:szCs w:val="24"/>
              </w:rPr>
              <w:t>Сухоплюев Д.В.</w:t>
            </w:r>
          </w:p>
        </w:tc>
        <w:tc>
          <w:tcPr>
            <w:tcW w:w="6946" w:type="dxa"/>
            <w:shd w:val="clear" w:color="auto" w:fill="auto"/>
          </w:tcPr>
          <w:p w:rsidR="002E58B2" w:rsidRPr="00A81CEC" w:rsidRDefault="002E58B2" w:rsidP="00A81CEC">
            <w:pPr>
              <w:pStyle w:val="a7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1CEC">
              <w:rPr>
                <w:rFonts w:ascii="Times New Roman" w:hAnsi="Times New Roman" w:cs="Times New Roman"/>
                <w:sz w:val="24"/>
                <w:szCs w:val="24"/>
              </w:rPr>
              <w:t>- заместитель руководителя управления, председатель Комиссии;</w:t>
            </w:r>
          </w:p>
        </w:tc>
      </w:tr>
      <w:tr w:rsidR="002E58B2" w:rsidRPr="00A81CEC" w:rsidTr="00A5254F">
        <w:tc>
          <w:tcPr>
            <w:tcW w:w="2660" w:type="dxa"/>
            <w:shd w:val="clear" w:color="auto" w:fill="auto"/>
          </w:tcPr>
          <w:p w:rsidR="002E58B2" w:rsidRPr="00A81CEC" w:rsidRDefault="002E58B2" w:rsidP="00A81CEC">
            <w:pPr>
              <w:pStyle w:val="a7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1CEC">
              <w:rPr>
                <w:rFonts w:ascii="Times New Roman" w:hAnsi="Times New Roman" w:cs="Times New Roman"/>
                <w:sz w:val="24"/>
                <w:szCs w:val="24"/>
              </w:rPr>
              <w:t xml:space="preserve">Ухов М.А.  </w:t>
            </w:r>
          </w:p>
        </w:tc>
        <w:tc>
          <w:tcPr>
            <w:tcW w:w="6946" w:type="dxa"/>
            <w:shd w:val="clear" w:color="auto" w:fill="auto"/>
          </w:tcPr>
          <w:p w:rsidR="002E58B2" w:rsidRPr="00A81CEC" w:rsidRDefault="002E58B2" w:rsidP="00A81CEC">
            <w:pPr>
              <w:pStyle w:val="a7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1CEC">
              <w:rPr>
                <w:rFonts w:ascii="Times New Roman" w:hAnsi="Times New Roman" w:cs="Times New Roman"/>
                <w:sz w:val="24"/>
                <w:szCs w:val="24"/>
              </w:rPr>
              <w:t>- заместитель начальника отдела контроля государственного оборонного заказа, член Комиссии;</w:t>
            </w:r>
          </w:p>
        </w:tc>
      </w:tr>
      <w:tr w:rsidR="002E58B2" w:rsidRPr="00A81CEC" w:rsidTr="00A5254F">
        <w:tc>
          <w:tcPr>
            <w:tcW w:w="2660" w:type="dxa"/>
            <w:shd w:val="clear" w:color="auto" w:fill="auto"/>
          </w:tcPr>
          <w:p w:rsidR="002E58B2" w:rsidRPr="00A81CEC" w:rsidRDefault="002E58B2" w:rsidP="00A81CEC">
            <w:pPr>
              <w:pStyle w:val="a7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1CEC">
              <w:rPr>
                <w:rFonts w:ascii="Times New Roman" w:hAnsi="Times New Roman" w:cs="Times New Roman"/>
                <w:sz w:val="24"/>
                <w:szCs w:val="24"/>
              </w:rPr>
              <w:t>Коваленко О.Ю.</w:t>
            </w:r>
          </w:p>
        </w:tc>
        <w:tc>
          <w:tcPr>
            <w:tcW w:w="6946" w:type="dxa"/>
            <w:shd w:val="clear" w:color="auto" w:fill="auto"/>
          </w:tcPr>
          <w:p w:rsidR="002E58B2" w:rsidRPr="00A81CEC" w:rsidRDefault="002E58B2" w:rsidP="00A81CEC">
            <w:pPr>
              <w:pStyle w:val="a7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1CEC">
              <w:rPr>
                <w:rFonts w:ascii="Times New Roman" w:hAnsi="Times New Roman" w:cs="Times New Roman"/>
                <w:sz w:val="24"/>
                <w:szCs w:val="24"/>
              </w:rPr>
              <w:t>- специалист-эксперт отдела контроля органов власти, член Комиссии;</w:t>
            </w:r>
          </w:p>
        </w:tc>
      </w:tr>
    </w:tbl>
    <w:p w:rsidR="002E58B2" w:rsidRPr="00A81CEC" w:rsidRDefault="002E58B2" w:rsidP="00A81CEC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1CEC">
        <w:rPr>
          <w:rFonts w:ascii="Times New Roman" w:hAnsi="Times New Roman" w:cs="Times New Roman"/>
          <w:sz w:val="24"/>
          <w:szCs w:val="24"/>
        </w:rPr>
        <w:t>в отсутстви</w:t>
      </w:r>
      <w:r w:rsidR="00D318E6" w:rsidRPr="00A81CEC">
        <w:rPr>
          <w:rFonts w:ascii="Times New Roman" w:hAnsi="Times New Roman" w:cs="Times New Roman"/>
          <w:sz w:val="24"/>
          <w:szCs w:val="24"/>
        </w:rPr>
        <w:t>е</w:t>
      </w:r>
      <w:r w:rsidRPr="00A81CEC">
        <w:rPr>
          <w:rFonts w:ascii="Times New Roman" w:hAnsi="Times New Roman" w:cs="Times New Roman"/>
          <w:sz w:val="24"/>
          <w:szCs w:val="24"/>
        </w:rPr>
        <w:t xml:space="preserve"> представител</w:t>
      </w:r>
      <w:r w:rsidR="00D318E6" w:rsidRPr="00A81CEC">
        <w:rPr>
          <w:rFonts w:ascii="Times New Roman" w:hAnsi="Times New Roman" w:cs="Times New Roman"/>
          <w:sz w:val="24"/>
          <w:szCs w:val="24"/>
        </w:rPr>
        <w:t>ей</w:t>
      </w:r>
      <w:r w:rsidRPr="00A81CEC">
        <w:rPr>
          <w:rFonts w:ascii="Times New Roman" w:hAnsi="Times New Roman" w:cs="Times New Roman"/>
          <w:sz w:val="24"/>
          <w:szCs w:val="24"/>
        </w:rPr>
        <w:t xml:space="preserve"> заказчика – Управление Федеральной службы безопасности Российской Федерации по Республике Тыва, заявлено ходатайство о рассмотрении </w:t>
      </w:r>
      <w:r w:rsidR="00500864" w:rsidRPr="00A81CEC">
        <w:rPr>
          <w:rFonts w:ascii="Times New Roman" w:hAnsi="Times New Roman" w:cs="Times New Roman"/>
          <w:sz w:val="24"/>
          <w:szCs w:val="24"/>
        </w:rPr>
        <w:t>жалобы</w:t>
      </w:r>
      <w:r w:rsidRPr="00A81CEC">
        <w:rPr>
          <w:rFonts w:ascii="Times New Roman" w:hAnsi="Times New Roman" w:cs="Times New Roman"/>
          <w:sz w:val="24"/>
          <w:szCs w:val="24"/>
        </w:rPr>
        <w:t xml:space="preserve"> в отсутствие</w:t>
      </w:r>
      <w:r w:rsidR="00D318E6" w:rsidRPr="00A81CEC">
        <w:rPr>
          <w:rFonts w:ascii="Times New Roman" w:hAnsi="Times New Roman" w:cs="Times New Roman"/>
          <w:sz w:val="24"/>
          <w:szCs w:val="24"/>
        </w:rPr>
        <w:t xml:space="preserve"> представител</w:t>
      </w:r>
      <w:r w:rsidR="00500864" w:rsidRPr="00A81CEC">
        <w:rPr>
          <w:rFonts w:ascii="Times New Roman" w:hAnsi="Times New Roman" w:cs="Times New Roman"/>
          <w:sz w:val="24"/>
          <w:szCs w:val="24"/>
        </w:rPr>
        <w:t>ей заказчика</w:t>
      </w:r>
      <w:r w:rsidRPr="00A81CE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E58B2" w:rsidRPr="00A81CEC" w:rsidRDefault="002E58B2" w:rsidP="00A81CEC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81CEC">
        <w:rPr>
          <w:rFonts w:ascii="Times New Roman" w:hAnsi="Times New Roman" w:cs="Times New Roman"/>
          <w:sz w:val="24"/>
          <w:szCs w:val="24"/>
        </w:rPr>
        <w:t>в отсутствие представителей подателя жалобы – ООО «</w:t>
      </w:r>
      <w:r w:rsidR="001506CD">
        <w:rPr>
          <w:rFonts w:ascii="Times New Roman" w:hAnsi="Times New Roman" w:cs="Times New Roman"/>
          <w:sz w:val="24"/>
          <w:szCs w:val="24"/>
        </w:rPr>
        <w:t>Региональная торговая компания</w:t>
      </w:r>
      <w:r w:rsidRPr="00A81CEC">
        <w:rPr>
          <w:rFonts w:ascii="Times New Roman" w:hAnsi="Times New Roman" w:cs="Times New Roman"/>
          <w:sz w:val="24"/>
          <w:szCs w:val="24"/>
        </w:rPr>
        <w:t>»</w:t>
      </w:r>
      <w:r w:rsidR="00D318E6" w:rsidRPr="00A81CEC">
        <w:rPr>
          <w:rFonts w:ascii="Times New Roman" w:hAnsi="Times New Roman" w:cs="Times New Roman"/>
          <w:sz w:val="24"/>
          <w:szCs w:val="24"/>
        </w:rPr>
        <w:t>, уведомлено надлежащем образом;</w:t>
      </w:r>
      <w:r w:rsidRPr="00A81CEC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2E58B2" w:rsidRPr="00A81CEC" w:rsidRDefault="002E58B2" w:rsidP="00A81CEC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81CEC">
        <w:rPr>
          <w:rFonts w:ascii="Times New Roman" w:hAnsi="Times New Roman" w:cs="Times New Roman"/>
          <w:sz w:val="24"/>
          <w:szCs w:val="24"/>
        </w:rPr>
        <w:t>рассмотрев жалобу ООО «</w:t>
      </w:r>
      <w:r w:rsidR="001506CD">
        <w:rPr>
          <w:rFonts w:ascii="Times New Roman" w:hAnsi="Times New Roman" w:cs="Times New Roman"/>
          <w:sz w:val="24"/>
          <w:szCs w:val="24"/>
        </w:rPr>
        <w:t>Региональная торговая</w:t>
      </w:r>
      <w:r w:rsidRPr="00A81CEC">
        <w:rPr>
          <w:rFonts w:ascii="Times New Roman" w:hAnsi="Times New Roman" w:cs="Times New Roman"/>
          <w:sz w:val="24"/>
          <w:szCs w:val="24"/>
        </w:rPr>
        <w:t xml:space="preserve"> компания» на действия </w:t>
      </w:r>
      <w:r w:rsidR="00D318E6" w:rsidRPr="00A81CEC">
        <w:rPr>
          <w:rFonts w:ascii="Times New Roman" w:hAnsi="Times New Roman" w:cs="Times New Roman"/>
          <w:sz w:val="24"/>
          <w:szCs w:val="24"/>
        </w:rPr>
        <w:t>аукционной комиссии</w:t>
      </w:r>
      <w:r w:rsidRPr="00A81CEC">
        <w:rPr>
          <w:rFonts w:ascii="Times New Roman" w:hAnsi="Times New Roman" w:cs="Times New Roman"/>
          <w:sz w:val="24"/>
          <w:szCs w:val="24"/>
        </w:rPr>
        <w:t xml:space="preserve"> Управлени</w:t>
      </w:r>
      <w:r w:rsidR="00D318E6" w:rsidRPr="00A81CEC">
        <w:rPr>
          <w:rFonts w:ascii="Times New Roman" w:hAnsi="Times New Roman" w:cs="Times New Roman"/>
          <w:sz w:val="24"/>
          <w:szCs w:val="24"/>
        </w:rPr>
        <w:t>я</w:t>
      </w:r>
      <w:r w:rsidRPr="00A81CEC">
        <w:rPr>
          <w:rFonts w:ascii="Times New Roman" w:hAnsi="Times New Roman" w:cs="Times New Roman"/>
          <w:sz w:val="24"/>
          <w:szCs w:val="24"/>
        </w:rPr>
        <w:t xml:space="preserve"> Федеральной службы безопасности Российской Федерации по Республике Тыва при проведении электронного аукциона на поставку продовольствия для нужд </w:t>
      </w:r>
      <w:r w:rsidR="00565F7D" w:rsidRPr="00A81CEC">
        <w:rPr>
          <w:rFonts w:ascii="Times New Roman" w:hAnsi="Times New Roman" w:cs="Times New Roman"/>
          <w:sz w:val="24"/>
          <w:szCs w:val="24"/>
        </w:rPr>
        <w:t>Управления</w:t>
      </w:r>
      <w:r w:rsidRPr="00A81CEC">
        <w:rPr>
          <w:rFonts w:ascii="Times New Roman" w:hAnsi="Times New Roman" w:cs="Times New Roman"/>
          <w:sz w:val="24"/>
          <w:szCs w:val="24"/>
        </w:rPr>
        <w:t xml:space="preserve"> Федеральной службы безопасности Российской Федерации по Республике Тыва</w:t>
      </w:r>
      <w:r w:rsidR="00D318E6" w:rsidRPr="00A81CEC">
        <w:rPr>
          <w:rFonts w:ascii="Times New Roman" w:hAnsi="Times New Roman" w:cs="Times New Roman"/>
          <w:sz w:val="24"/>
          <w:szCs w:val="24"/>
        </w:rPr>
        <w:t>, извещение № 031210001141700022</w:t>
      </w:r>
      <w:r w:rsidR="001506CD">
        <w:rPr>
          <w:rFonts w:ascii="Times New Roman" w:hAnsi="Times New Roman" w:cs="Times New Roman"/>
          <w:sz w:val="24"/>
          <w:szCs w:val="24"/>
        </w:rPr>
        <w:t>7</w:t>
      </w:r>
      <w:r w:rsidRPr="00A81CEC">
        <w:rPr>
          <w:rFonts w:ascii="Times New Roman" w:hAnsi="Times New Roman" w:cs="Times New Roman"/>
          <w:sz w:val="24"/>
          <w:szCs w:val="24"/>
        </w:rPr>
        <w:t xml:space="preserve">, размещено в ЕИС 06.10.2017 г., начальная (максимальная) цена контракта </w:t>
      </w:r>
      <w:r w:rsidRPr="00A81C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506CD">
        <w:rPr>
          <w:rFonts w:ascii="Times New Roman" w:hAnsi="Times New Roman" w:cs="Times New Roman"/>
          <w:bCs/>
          <w:sz w:val="24"/>
          <w:szCs w:val="24"/>
        </w:rPr>
        <w:t>535 800</w:t>
      </w:r>
      <w:r w:rsidRPr="00A81CEC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A81CEC">
        <w:rPr>
          <w:rFonts w:ascii="Times New Roman" w:hAnsi="Times New Roman" w:cs="Times New Roman"/>
          <w:sz w:val="24"/>
          <w:szCs w:val="24"/>
        </w:rPr>
        <w:t>рублей 00 копеек,</w:t>
      </w:r>
      <w:proofErr w:type="gramEnd"/>
    </w:p>
    <w:p w:rsidR="002E58B2" w:rsidRPr="00A81CEC" w:rsidRDefault="002E58B2" w:rsidP="00A81CEC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E58B2" w:rsidRPr="00A81CEC" w:rsidRDefault="002E58B2" w:rsidP="00A81CEC">
      <w:pPr>
        <w:pStyle w:val="a7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A81CEC">
        <w:rPr>
          <w:rFonts w:ascii="Times New Roman" w:hAnsi="Times New Roman" w:cs="Times New Roman"/>
          <w:sz w:val="24"/>
          <w:szCs w:val="24"/>
        </w:rPr>
        <w:t>УСТАНОВИЛА:</w:t>
      </w:r>
    </w:p>
    <w:p w:rsidR="00565F7D" w:rsidRPr="00A81CEC" w:rsidRDefault="002E58B2" w:rsidP="00E239E7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81CEC">
        <w:rPr>
          <w:rFonts w:ascii="Times New Roman" w:hAnsi="Times New Roman" w:cs="Times New Roman"/>
          <w:sz w:val="24"/>
          <w:szCs w:val="24"/>
        </w:rPr>
        <w:t>В Новосибирское УФАС России обратилось ООО «</w:t>
      </w:r>
      <w:r w:rsidR="001506CD">
        <w:rPr>
          <w:rFonts w:ascii="Times New Roman" w:hAnsi="Times New Roman" w:cs="Times New Roman"/>
          <w:sz w:val="24"/>
          <w:szCs w:val="24"/>
        </w:rPr>
        <w:t>Региональная торговая</w:t>
      </w:r>
      <w:r w:rsidRPr="00A81CEC">
        <w:rPr>
          <w:rFonts w:ascii="Times New Roman" w:hAnsi="Times New Roman" w:cs="Times New Roman"/>
          <w:sz w:val="24"/>
          <w:szCs w:val="24"/>
        </w:rPr>
        <w:t xml:space="preserve"> компания» с жалобой на действия аукционной комиссии Управления Федеральной службы безопасности Российской Федерации по Республике Тыва при проведении электронного аукциона на поставку продовольствия для нужд УФСБ РФ по Республике Тыва. </w:t>
      </w:r>
      <w:proofErr w:type="gramEnd"/>
    </w:p>
    <w:p w:rsidR="002E58B2" w:rsidRPr="00A81CEC" w:rsidRDefault="002E58B2" w:rsidP="00E239E7">
      <w:pPr>
        <w:pStyle w:val="a7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1CEC">
        <w:rPr>
          <w:rFonts w:ascii="Times New Roman" w:hAnsi="Times New Roman" w:cs="Times New Roman"/>
          <w:b/>
          <w:sz w:val="24"/>
          <w:szCs w:val="24"/>
        </w:rPr>
        <w:t xml:space="preserve">Суть жалобы заключается в следующем. </w:t>
      </w:r>
    </w:p>
    <w:p w:rsidR="002E58B2" w:rsidRPr="00A81CEC" w:rsidRDefault="002E58B2" w:rsidP="00E239E7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81CEC">
        <w:rPr>
          <w:rFonts w:ascii="Times New Roman" w:hAnsi="Times New Roman" w:cs="Times New Roman"/>
          <w:sz w:val="24"/>
          <w:szCs w:val="24"/>
        </w:rPr>
        <w:lastRenderedPageBreak/>
        <w:t>ООО «</w:t>
      </w:r>
      <w:r w:rsidR="001506CD">
        <w:rPr>
          <w:rFonts w:ascii="Times New Roman" w:hAnsi="Times New Roman" w:cs="Times New Roman"/>
          <w:sz w:val="24"/>
          <w:szCs w:val="24"/>
        </w:rPr>
        <w:t>Региональная торговая</w:t>
      </w:r>
      <w:r w:rsidRPr="00A81CEC">
        <w:rPr>
          <w:rFonts w:ascii="Times New Roman" w:hAnsi="Times New Roman" w:cs="Times New Roman"/>
          <w:sz w:val="24"/>
          <w:szCs w:val="24"/>
        </w:rPr>
        <w:t xml:space="preserve"> компания» сообщило, что по результатам рассмотрения первых частей заявок на участие в электронном аукционе аукционной комиссией было принято решение об отказе в допуске ООО «</w:t>
      </w:r>
      <w:r w:rsidR="001506CD">
        <w:rPr>
          <w:rFonts w:ascii="Times New Roman" w:hAnsi="Times New Roman" w:cs="Times New Roman"/>
          <w:sz w:val="24"/>
          <w:szCs w:val="24"/>
        </w:rPr>
        <w:t>Региональная торговая</w:t>
      </w:r>
      <w:r w:rsidRPr="00A81CEC">
        <w:rPr>
          <w:rFonts w:ascii="Times New Roman" w:hAnsi="Times New Roman" w:cs="Times New Roman"/>
          <w:sz w:val="24"/>
          <w:szCs w:val="24"/>
        </w:rPr>
        <w:t xml:space="preserve"> компания» к участию в электронном аукционе по п. 1 ч. 4 ст. </w:t>
      </w:r>
      <w:r w:rsidR="00EA0CAE" w:rsidRPr="00A81CEC">
        <w:rPr>
          <w:rFonts w:ascii="Times New Roman" w:hAnsi="Times New Roman" w:cs="Times New Roman"/>
          <w:sz w:val="24"/>
          <w:szCs w:val="24"/>
        </w:rPr>
        <w:t xml:space="preserve">67 </w:t>
      </w:r>
      <w:r w:rsidR="00AF455D" w:rsidRPr="00A81CEC">
        <w:rPr>
          <w:rFonts w:ascii="Times New Roman" w:hAnsi="Times New Roman" w:cs="Times New Roman"/>
          <w:sz w:val="24"/>
          <w:szCs w:val="24"/>
        </w:rPr>
        <w:t>Федерального закона от 05.04.2013 г. № 44-ФЗ «"О контрактной системе в сфере закупок товаров, работ, услуг для обеспечения государственных</w:t>
      </w:r>
      <w:proofErr w:type="gramEnd"/>
      <w:r w:rsidR="00AF455D" w:rsidRPr="00A81CEC">
        <w:rPr>
          <w:rFonts w:ascii="Times New Roman" w:hAnsi="Times New Roman" w:cs="Times New Roman"/>
          <w:sz w:val="24"/>
          <w:szCs w:val="24"/>
        </w:rPr>
        <w:t xml:space="preserve"> и муниципальных нужд" (далее – Закон № 44 – ФЗ) </w:t>
      </w:r>
      <w:r w:rsidRPr="00A81CEC">
        <w:rPr>
          <w:rFonts w:ascii="Times New Roman" w:hAnsi="Times New Roman" w:cs="Times New Roman"/>
          <w:sz w:val="24"/>
          <w:szCs w:val="24"/>
        </w:rPr>
        <w:t xml:space="preserve">– не предоставление информации, предусмотренной ч. 3 ст. 66 </w:t>
      </w:r>
      <w:r w:rsidR="00AA0827" w:rsidRPr="00A81CEC">
        <w:rPr>
          <w:rFonts w:ascii="Times New Roman" w:hAnsi="Times New Roman" w:cs="Times New Roman"/>
          <w:sz w:val="24"/>
          <w:szCs w:val="24"/>
        </w:rPr>
        <w:t xml:space="preserve">Закон </w:t>
      </w:r>
      <w:r w:rsidRPr="00A81CEC">
        <w:rPr>
          <w:rFonts w:ascii="Times New Roman" w:hAnsi="Times New Roman" w:cs="Times New Roman"/>
          <w:sz w:val="24"/>
          <w:szCs w:val="24"/>
        </w:rPr>
        <w:t>44-ФЗ, пп. 10.2.1, п. 10 раздела 1 документации об аукционе, а именно</w:t>
      </w:r>
      <w:r w:rsidR="00EA0CAE" w:rsidRPr="00A81CEC">
        <w:rPr>
          <w:rFonts w:ascii="Times New Roman" w:hAnsi="Times New Roman" w:cs="Times New Roman"/>
          <w:sz w:val="24"/>
          <w:szCs w:val="24"/>
        </w:rPr>
        <w:t>,</w:t>
      </w:r>
      <w:r w:rsidRPr="00A81CEC">
        <w:rPr>
          <w:rFonts w:ascii="Times New Roman" w:hAnsi="Times New Roman" w:cs="Times New Roman"/>
          <w:sz w:val="24"/>
          <w:szCs w:val="24"/>
        </w:rPr>
        <w:t xml:space="preserve"> не указан товарный знак товара. </w:t>
      </w:r>
    </w:p>
    <w:p w:rsidR="002E58B2" w:rsidRPr="00A81CEC" w:rsidRDefault="002E58B2" w:rsidP="00E239E7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1CEC">
        <w:rPr>
          <w:rFonts w:ascii="Times New Roman" w:hAnsi="Times New Roman" w:cs="Times New Roman"/>
          <w:sz w:val="24"/>
          <w:szCs w:val="24"/>
        </w:rPr>
        <w:t>Податель жалобы считает, что согласно ч. 3 ст. 66 и пп. 10.2.1 п. 10 раздела 1 документации об аукционе указание товарного знака</w:t>
      </w:r>
      <w:r w:rsidR="00C55FCA" w:rsidRPr="00A81CEC">
        <w:rPr>
          <w:rFonts w:ascii="Times New Roman" w:hAnsi="Times New Roman" w:cs="Times New Roman"/>
          <w:sz w:val="24"/>
          <w:szCs w:val="24"/>
        </w:rPr>
        <w:t xml:space="preserve"> необходимо</w:t>
      </w:r>
      <w:r w:rsidRPr="00A81CEC">
        <w:rPr>
          <w:rFonts w:ascii="Times New Roman" w:hAnsi="Times New Roman" w:cs="Times New Roman"/>
          <w:sz w:val="24"/>
          <w:szCs w:val="24"/>
        </w:rPr>
        <w:t xml:space="preserve"> при его наличии. В случае отсутствия товарного знака, выполнение данного пункта не является обязательным.</w:t>
      </w:r>
    </w:p>
    <w:p w:rsidR="002E58B2" w:rsidRPr="00A81CEC" w:rsidRDefault="002E58B2" w:rsidP="00E239E7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1CEC">
        <w:rPr>
          <w:rFonts w:ascii="Times New Roman" w:hAnsi="Times New Roman" w:cs="Times New Roman"/>
          <w:sz w:val="24"/>
          <w:szCs w:val="24"/>
        </w:rPr>
        <w:t xml:space="preserve"> Исходя из изложенного, ООО «</w:t>
      </w:r>
      <w:r w:rsidR="001506CD">
        <w:rPr>
          <w:rFonts w:ascii="Times New Roman" w:hAnsi="Times New Roman" w:cs="Times New Roman"/>
          <w:sz w:val="24"/>
          <w:szCs w:val="24"/>
        </w:rPr>
        <w:t>Региональная торговая</w:t>
      </w:r>
      <w:r w:rsidRPr="00A81CEC">
        <w:rPr>
          <w:rFonts w:ascii="Times New Roman" w:hAnsi="Times New Roman" w:cs="Times New Roman"/>
          <w:sz w:val="24"/>
          <w:szCs w:val="24"/>
        </w:rPr>
        <w:t xml:space="preserve"> компания» просит признать жалобу обоснованной и выдать заказчику – УФСБ РФ по Республике Тыва предписание об устранении нарушений законодательства о контрактной системе в сфере закупок.</w:t>
      </w:r>
    </w:p>
    <w:p w:rsidR="002E58B2" w:rsidRPr="00A81CEC" w:rsidRDefault="002E58B2" w:rsidP="00E239E7">
      <w:pPr>
        <w:pStyle w:val="a7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1CEC">
        <w:rPr>
          <w:rFonts w:ascii="Times New Roman" w:hAnsi="Times New Roman" w:cs="Times New Roman"/>
          <w:b/>
          <w:sz w:val="24"/>
          <w:szCs w:val="24"/>
        </w:rPr>
        <w:t>На жалоб</w:t>
      </w:r>
      <w:proofErr w:type="gramStart"/>
      <w:r w:rsidRPr="00A81CEC">
        <w:rPr>
          <w:rFonts w:ascii="Times New Roman" w:hAnsi="Times New Roman" w:cs="Times New Roman"/>
          <w:b/>
          <w:sz w:val="24"/>
          <w:szCs w:val="24"/>
        </w:rPr>
        <w:t>у ООО</w:t>
      </w:r>
      <w:proofErr w:type="gramEnd"/>
      <w:r w:rsidRPr="00A81CEC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1506CD">
        <w:rPr>
          <w:rFonts w:ascii="Times New Roman" w:hAnsi="Times New Roman" w:cs="Times New Roman"/>
          <w:b/>
          <w:sz w:val="24"/>
          <w:szCs w:val="24"/>
        </w:rPr>
        <w:t>Региональная торговая</w:t>
      </w:r>
      <w:r w:rsidR="00D83333" w:rsidRPr="00A81C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81CEC">
        <w:rPr>
          <w:rFonts w:ascii="Times New Roman" w:hAnsi="Times New Roman" w:cs="Times New Roman"/>
          <w:b/>
          <w:sz w:val="24"/>
          <w:szCs w:val="24"/>
        </w:rPr>
        <w:t>компания» от заказчика – УФСБ РФ по Республике Тыва поступил</w:t>
      </w:r>
      <w:r w:rsidR="00C55FCA" w:rsidRPr="00A81CEC">
        <w:rPr>
          <w:rFonts w:ascii="Times New Roman" w:hAnsi="Times New Roman" w:cs="Times New Roman"/>
          <w:b/>
          <w:sz w:val="24"/>
          <w:szCs w:val="24"/>
        </w:rPr>
        <w:t>и</w:t>
      </w:r>
      <w:r w:rsidRPr="00A81CEC">
        <w:rPr>
          <w:rFonts w:ascii="Times New Roman" w:hAnsi="Times New Roman" w:cs="Times New Roman"/>
          <w:b/>
          <w:sz w:val="24"/>
          <w:szCs w:val="24"/>
        </w:rPr>
        <w:t xml:space="preserve"> возражени</w:t>
      </w:r>
      <w:r w:rsidR="00C55FCA" w:rsidRPr="00A81CEC">
        <w:rPr>
          <w:rFonts w:ascii="Times New Roman" w:hAnsi="Times New Roman" w:cs="Times New Roman"/>
          <w:b/>
          <w:sz w:val="24"/>
          <w:szCs w:val="24"/>
        </w:rPr>
        <w:t>я</w:t>
      </w:r>
      <w:r w:rsidR="00500864" w:rsidRPr="00A81CEC">
        <w:rPr>
          <w:rFonts w:ascii="Times New Roman" w:hAnsi="Times New Roman" w:cs="Times New Roman"/>
          <w:b/>
          <w:sz w:val="24"/>
          <w:szCs w:val="24"/>
        </w:rPr>
        <w:t>, следующего содержания</w:t>
      </w:r>
      <w:r w:rsidR="00135C5A">
        <w:rPr>
          <w:rFonts w:ascii="Times New Roman" w:hAnsi="Times New Roman" w:cs="Times New Roman"/>
          <w:b/>
          <w:sz w:val="24"/>
          <w:szCs w:val="24"/>
        </w:rPr>
        <w:t>.</w:t>
      </w:r>
    </w:p>
    <w:p w:rsidR="001E2FF9" w:rsidRPr="001E2FF9" w:rsidRDefault="002E58B2" w:rsidP="001E2FF9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81CEC">
        <w:rPr>
          <w:rFonts w:ascii="Times New Roman" w:hAnsi="Times New Roman" w:cs="Times New Roman"/>
          <w:sz w:val="24"/>
          <w:szCs w:val="24"/>
        </w:rPr>
        <w:t xml:space="preserve">УФСБ РФ по Республике Тыва, пояснило, что </w:t>
      </w:r>
      <w:r w:rsidR="00786422">
        <w:rPr>
          <w:rFonts w:ascii="Times New Roman" w:hAnsi="Times New Roman" w:cs="Times New Roman"/>
          <w:sz w:val="24"/>
          <w:szCs w:val="24"/>
        </w:rPr>
        <w:t xml:space="preserve">по результатам </w:t>
      </w:r>
      <w:r w:rsidRPr="00A81CEC">
        <w:rPr>
          <w:rFonts w:ascii="Times New Roman" w:hAnsi="Times New Roman" w:cs="Times New Roman"/>
          <w:sz w:val="24"/>
          <w:szCs w:val="24"/>
        </w:rPr>
        <w:t xml:space="preserve"> рассмотрени</w:t>
      </w:r>
      <w:r w:rsidR="00786422">
        <w:rPr>
          <w:rFonts w:ascii="Times New Roman" w:hAnsi="Times New Roman" w:cs="Times New Roman"/>
          <w:sz w:val="24"/>
          <w:szCs w:val="24"/>
        </w:rPr>
        <w:t>я</w:t>
      </w:r>
      <w:r w:rsidRPr="00A81CEC">
        <w:rPr>
          <w:rFonts w:ascii="Times New Roman" w:hAnsi="Times New Roman" w:cs="Times New Roman"/>
          <w:sz w:val="24"/>
          <w:szCs w:val="24"/>
        </w:rPr>
        <w:t xml:space="preserve"> первых частей заявок на участие в электронном аукционе </w:t>
      </w:r>
      <w:r w:rsidR="00786422">
        <w:rPr>
          <w:rFonts w:ascii="Times New Roman" w:hAnsi="Times New Roman" w:cs="Times New Roman"/>
          <w:sz w:val="24"/>
          <w:szCs w:val="24"/>
        </w:rPr>
        <w:t>(п</w:t>
      </w:r>
      <w:r w:rsidR="006C72CE">
        <w:rPr>
          <w:rFonts w:ascii="Times New Roman" w:hAnsi="Times New Roman" w:cs="Times New Roman"/>
          <w:sz w:val="24"/>
          <w:szCs w:val="24"/>
        </w:rPr>
        <w:t xml:space="preserve">ротокол </w:t>
      </w:r>
      <w:r w:rsidRPr="00A81CEC">
        <w:rPr>
          <w:rFonts w:ascii="Times New Roman" w:hAnsi="Times New Roman" w:cs="Times New Roman"/>
          <w:sz w:val="24"/>
          <w:szCs w:val="24"/>
        </w:rPr>
        <w:t>от 17.10.2017 г. № 171</w:t>
      </w:r>
      <w:r w:rsidR="00961A99">
        <w:rPr>
          <w:rFonts w:ascii="Times New Roman" w:hAnsi="Times New Roman" w:cs="Times New Roman"/>
          <w:sz w:val="24"/>
          <w:szCs w:val="24"/>
        </w:rPr>
        <w:t>7</w:t>
      </w:r>
      <w:r w:rsidR="00786422">
        <w:rPr>
          <w:rFonts w:ascii="Times New Roman" w:hAnsi="Times New Roman" w:cs="Times New Roman"/>
          <w:sz w:val="24"/>
          <w:szCs w:val="24"/>
        </w:rPr>
        <w:t>)</w:t>
      </w:r>
      <w:r w:rsidRPr="00A81CEC">
        <w:rPr>
          <w:rFonts w:ascii="Times New Roman" w:hAnsi="Times New Roman" w:cs="Times New Roman"/>
          <w:sz w:val="24"/>
          <w:szCs w:val="24"/>
        </w:rPr>
        <w:t xml:space="preserve"> участнику закупки с порядковым номером заявки 2, </w:t>
      </w:r>
      <w:r w:rsidR="001E2FF9" w:rsidRPr="001E2FF9">
        <w:rPr>
          <w:rFonts w:ascii="Times New Roman" w:hAnsi="Times New Roman" w:cs="Times New Roman"/>
          <w:sz w:val="24"/>
          <w:szCs w:val="24"/>
        </w:rPr>
        <w:t>было оказано в допуске к участию в электронном аукционе в связи с непредставлением информации, а именно, на основании пункта 1 части 1 статьи 67 Закона № 44-ФЗ – непредставление информации, предусмотренной частью</w:t>
      </w:r>
      <w:proofErr w:type="gramEnd"/>
      <w:r w:rsidR="001E2FF9" w:rsidRPr="001E2FF9">
        <w:rPr>
          <w:rFonts w:ascii="Times New Roman" w:hAnsi="Times New Roman" w:cs="Times New Roman"/>
          <w:sz w:val="24"/>
          <w:szCs w:val="24"/>
        </w:rPr>
        <w:t xml:space="preserve"> 3 статьи 66 Закона № 44 –ФЗ, подпунктом 10.2.1. пункта 10 раздела 1 документации об аукционе в электронной форме, исполнитель не указал товарный знак. </w:t>
      </w:r>
    </w:p>
    <w:p w:rsidR="001E2FF9" w:rsidRPr="001E2FF9" w:rsidRDefault="006C72CE" w:rsidP="001E2FF9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заказчик сообщил, что</w:t>
      </w:r>
      <w:r w:rsidR="001E2FF9" w:rsidRPr="001E2FF9">
        <w:rPr>
          <w:rFonts w:ascii="Times New Roman" w:hAnsi="Times New Roman" w:cs="Times New Roman"/>
          <w:sz w:val="24"/>
          <w:szCs w:val="24"/>
        </w:rPr>
        <w:t xml:space="preserve">  Закон 44-ФЗ, обязывает участников закупки указывать сведения о товарном знаке при его наличии, и не освобождает участников закупки от указания в заявке на его отсутствие. </w:t>
      </w:r>
      <w:r w:rsidR="00786422">
        <w:rPr>
          <w:rFonts w:ascii="Times New Roman" w:hAnsi="Times New Roman" w:cs="Times New Roman"/>
          <w:sz w:val="24"/>
          <w:szCs w:val="24"/>
        </w:rPr>
        <w:t xml:space="preserve">По </w:t>
      </w:r>
      <w:bookmarkStart w:id="0" w:name="_GoBack"/>
      <w:bookmarkEnd w:id="0"/>
      <w:r w:rsidR="00786422">
        <w:rPr>
          <w:rFonts w:ascii="Times New Roman" w:hAnsi="Times New Roman" w:cs="Times New Roman"/>
          <w:sz w:val="24"/>
          <w:szCs w:val="24"/>
        </w:rPr>
        <w:t>мнению заказчика</w:t>
      </w:r>
      <w:r w:rsidR="001E2FF9" w:rsidRPr="001E2FF9">
        <w:rPr>
          <w:rFonts w:ascii="Times New Roman" w:hAnsi="Times New Roman" w:cs="Times New Roman"/>
          <w:sz w:val="24"/>
          <w:szCs w:val="24"/>
        </w:rPr>
        <w:t>, первая часть заявки предполагает содержание информации об отсутствии товарного знака.</w:t>
      </w:r>
    </w:p>
    <w:p w:rsidR="002E58B2" w:rsidRPr="00A81CEC" w:rsidRDefault="002E58B2" w:rsidP="00E239E7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1CEC">
        <w:rPr>
          <w:rFonts w:ascii="Times New Roman" w:hAnsi="Times New Roman" w:cs="Times New Roman"/>
          <w:sz w:val="24"/>
          <w:szCs w:val="24"/>
        </w:rPr>
        <w:t>На основании изложенного, заказчик считает, что аукционная комиссия провела рассмотрение перв</w:t>
      </w:r>
      <w:r w:rsidR="00786422">
        <w:rPr>
          <w:rFonts w:ascii="Times New Roman" w:hAnsi="Times New Roman" w:cs="Times New Roman"/>
          <w:sz w:val="24"/>
          <w:szCs w:val="24"/>
        </w:rPr>
        <w:t>ых</w:t>
      </w:r>
      <w:r w:rsidRPr="00A81CEC">
        <w:rPr>
          <w:rFonts w:ascii="Times New Roman" w:hAnsi="Times New Roman" w:cs="Times New Roman"/>
          <w:sz w:val="24"/>
          <w:szCs w:val="24"/>
        </w:rPr>
        <w:t xml:space="preserve"> част</w:t>
      </w:r>
      <w:r w:rsidR="00786422">
        <w:rPr>
          <w:rFonts w:ascii="Times New Roman" w:hAnsi="Times New Roman" w:cs="Times New Roman"/>
          <w:sz w:val="24"/>
          <w:szCs w:val="24"/>
        </w:rPr>
        <w:t>ей</w:t>
      </w:r>
      <w:r w:rsidRPr="00A81CEC">
        <w:rPr>
          <w:rFonts w:ascii="Times New Roman" w:hAnsi="Times New Roman" w:cs="Times New Roman"/>
          <w:sz w:val="24"/>
          <w:szCs w:val="24"/>
        </w:rPr>
        <w:t xml:space="preserve"> заявок в соответствии с требованиями законодательства о контрактной системе в сфере закупок.</w:t>
      </w:r>
    </w:p>
    <w:p w:rsidR="002E58B2" w:rsidRPr="00A81CEC" w:rsidRDefault="002E58B2" w:rsidP="00E239E7">
      <w:pPr>
        <w:pStyle w:val="a7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1CEC">
        <w:rPr>
          <w:rFonts w:ascii="Times New Roman" w:hAnsi="Times New Roman" w:cs="Times New Roman"/>
          <w:b/>
          <w:sz w:val="24"/>
          <w:szCs w:val="24"/>
        </w:rPr>
        <w:t xml:space="preserve">Изучив предоставленные материалы и доводы сторон, Комиссия </w:t>
      </w:r>
      <w:proofErr w:type="gramStart"/>
      <w:r w:rsidRPr="00A81CEC">
        <w:rPr>
          <w:rFonts w:ascii="Times New Roman" w:hAnsi="Times New Roman" w:cs="Times New Roman"/>
          <w:b/>
          <w:sz w:val="24"/>
          <w:szCs w:val="24"/>
        </w:rPr>
        <w:t>Новосибирского</w:t>
      </w:r>
      <w:proofErr w:type="gramEnd"/>
      <w:r w:rsidRPr="00A81CEC">
        <w:rPr>
          <w:rFonts w:ascii="Times New Roman" w:hAnsi="Times New Roman" w:cs="Times New Roman"/>
          <w:b/>
          <w:sz w:val="24"/>
          <w:szCs w:val="24"/>
        </w:rPr>
        <w:t xml:space="preserve"> УФАС России пришла к следующим выводам.</w:t>
      </w:r>
    </w:p>
    <w:p w:rsidR="002E58B2" w:rsidRPr="00A81CEC" w:rsidRDefault="002E58B2" w:rsidP="00E239E7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81CEC">
        <w:rPr>
          <w:rFonts w:ascii="Times New Roman" w:hAnsi="Times New Roman" w:cs="Times New Roman"/>
          <w:sz w:val="24"/>
          <w:szCs w:val="24"/>
        </w:rPr>
        <w:t>Согласно протоколу</w:t>
      </w:r>
      <w:r w:rsidR="005B3ECB" w:rsidRPr="00A81CEC">
        <w:rPr>
          <w:rFonts w:ascii="Times New Roman" w:hAnsi="Times New Roman" w:cs="Times New Roman"/>
          <w:sz w:val="24"/>
          <w:szCs w:val="24"/>
        </w:rPr>
        <w:t xml:space="preserve"> </w:t>
      </w:r>
      <w:r w:rsidRPr="00A81CEC">
        <w:rPr>
          <w:rFonts w:ascii="Times New Roman" w:hAnsi="Times New Roman" w:cs="Times New Roman"/>
          <w:sz w:val="24"/>
          <w:szCs w:val="24"/>
        </w:rPr>
        <w:t xml:space="preserve">рассмотрения </w:t>
      </w:r>
      <w:r w:rsidR="00ED565C" w:rsidRPr="00A81CEC">
        <w:rPr>
          <w:rFonts w:ascii="Times New Roman" w:hAnsi="Times New Roman" w:cs="Times New Roman"/>
          <w:sz w:val="24"/>
          <w:szCs w:val="24"/>
        </w:rPr>
        <w:t>перв</w:t>
      </w:r>
      <w:r w:rsidR="006C72CE">
        <w:rPr>
          <w:rFonts w:ascii="Times New Roman" w:hAnsi="Times New Roman" w:cs="Times New Roman"/>
          <w:sz w:val="24"/>
          <w:szCs w:val="24"/>
        </w:rPr>
        <w:t>ых</w:t>
      </w:r>
      <w:r w:rsidR="00ED565C" w:rsidRPr="00A81CEC">
        <w:rPr>
          <w:rFonts w:ascii="Times New Roman" w:hAnsi="Times New Roman" w:cs="Times New Roman"/>
          <w:sz w:val="24"/>
          <w:szCs w:val="24"/>
        </w:rPr>
        <w:t xml:space="preserve"> частей </w:t>
      </w:r>
      <w:r w:rsidRPr="00A81CEC">
        <w:rPr>
          <w:rFonts w:ascii="Times New Roman" w:hAnsi="Times New Roman" w:cs="Times New Roman"/>
          <w:sz w:val="24"/>
          <w:szCs w:val="24"/>
        </w:rPr>
        <w:t xml:space="preserve">заявок на участие в </w:t>
      </w:r>
      <w:r w:rsidR="003E1E8C" w:rsidRPr="00A81CEC">
        <w:rPr>
          <w:rFonts w:ascii="Times New Roman" w:hAnsi="Times New Roman" w:cs="Times New Roman"/>
          <w:sz w:val="24"/>
          <w:szCs w:val="24"/>
        </w:rPr>
        <w:t xml:space="preserve">электронном </w:t>
      </w:r>
      <w:r w:rsidRPr="00A81CEC">
        <w:rPr>
          <w:rFonts w:ascii="Times New Roman" w:hAnsi="Times New Roman" w:cs="Times New Roman"/>
          <w:sz w:val="24"/>
          <w:szCs w:val="24"/>
        </w:rPr>
        <w:t>аукционе от 17.10.2017 № 031210001141700022</w:t>
      </w:r>
      <w:r w:rsidR="001E2FF9">
        <w:rPr>
          <w:rFonts w:ascii="Times New Roman" w:hAnsi="Times New Roman" w:cs="Times New Roman"/>
          <w:sz w:val="24"/>
          <w:szCs w:val="24"/>
        </w:rPr>
        <w:t>7</w:t>
      </w:r>
      <w:r w:rsidRPr="00A81CEC">
        <w:rPr>
          <w:rFonts w:ascii="Times New Roman" w:hAnsi="Times New Roman" w:cs="Times New Roman"/>
          <w:sz w:val="24"/>
          <w:szCs w:val="24"/>
        </w:rPr>
        <w:t xml:space="preserve"> заявке с порядковым номером 2 (ООО «</w:t>
      </w:r>
      <w:r w:rsidR="001E2FF9">
        <w:rPr>
          <w:rFonts w:ascii="Times New Roman" w:hAnsi="Times New Roman" w:cs="Times New Roman"/>
          <w:sz w:val="24"/>
          <w:szCs w:val="24"/>
        </w:rPr>
        <w:t xml:space="preserve">Региональная торговая </w:t>
      </w:r>
      <w:r w:rsidRPr="00A81CEC">
        <w:rPr>
          <w:rFonts w:ascii="Times New Roman" w:hAnsi="Times New Roman" w:cs="Times New Roman"/>
          <w:sz w:val="24"/>
          <w:szCs w:val="24"/>
        </w:rPr>
        <w:t xml:space="preserve">компания») отказано в допуске к участию в аукционе в связи с непредставлением сведений, предусмотренных </w:t>
      </w:r>
      <w:hyperlink r:id="rId10" w:history="1">
        <w:r w:rsidRPr="00A81CEC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3 статьи 66</w:t>
        </w:r>
      </w:hyperlink>
      <w:r w:rsidRPr="00A81CEC">
        <w:rPr>
          <w:rFonts w:ascii="Times New Roman" w:hAnsi="Times New Roman" w:cs="Times New Roman"/>
          <w:sz w:val="24"/>
          <w:szCs w:val="24"/>
        </w:rPr>
        <w:t xml:space="preserve"> Закона № 44 – ФЗ, несоответствие информации требованиям документации об аукционе, а именно</w:t>
      </w:r>
      <w:r w:rsidR="006C72CE">
        <w:rPr>
          <w:rFonts w:ascii="Times New Roman" w:hAnsi="Times New Roman" w:cs="Times New Roman"/>
          <w:sz w:val="24"/>
          <w:szCs w:val="24"/>
        </w:rPr>
        <w:t>,</w:t>
      </w:r>
      <w:r w:rsidRPr="00A81CEC">
        <w:rPr>
          <w:rFonts w:ascii="Times New Roman" w:hAnsi="Times New Roman" w:cs="Times New Roman"/>
          <w:sz w:val="24"/>
          <w:szCs w:val="24"/>
        </w:rPr>
        <w:t xml:space="preserve"> не представлена информация относительно товарного знака</w:t>
      </w:r>
      <w:r w:rsidR="00807200">
        <w:rPr>
          <w:rFonts w:ascii="Times New Roman" w:hAnsi="Times New Roman" w:cs="Times New Roman"/>
          <w:sz w:val="24"/>
          <w:szCs w:val="24"/>
        </w:rPr>
        <w:t xml:space="preserve"> (его словесное обозначения</w:t>
      </w:r>
      <w:proofErr w:type="gramEnd"/>
      <w:r w:rsidR="00807200">
        <w:rPr>
          <w:rFonts w:ascii="Times New Roman" w:hAnsi="Times New Roman" w:cs="Times New Roman"/>
          <w:sz w:val="24"/>
          <w:szCs w:val="24"/>
        </w:rPr>
        <w:t>) (при наличии).</w:t>
      </w:r>
    </w:p>
    <w:p w:rsidR="0071147C" w:rsidRPr="00A81CEC" w:rsidRDefault="0071147C" w:rsidP="00E239E7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81CEC">
        <w:rPr>
          <w:rFonts w:ascii="Times New Roman" w:hAnsi="Times New Roman" w:cs="Times New Roman"/>
          <w:sz w:val="24"/>
          <w:szCs w:val="24"/>
        </w:rPr>
        <w:t>Согласно подпункту б) 10.2.1. пункта 10 раздела 1 документации об аукционе в электронной форме, п.п.б) п.1) ч.3 ст.66 Закона № 44-ФЗ первая часть заявки на участие в электронном аукционе должна содержать конкретные показатели, соответствующие</w:t>
      </w:r>
      <w:proofErr w:type="gramEnd"/>
      <w:r w:rsidRPr="00A81CE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81CEC">
        <w:rPr>
          <w:rFonts w:ascii="Times New Roman" w:hAnsi="Times New Roman" w:cs="Times New Roman"/>
          <w:sz w:val="24"/>
          <w:szCs w:val="24"/>
        </w:rPr>
        <w:t>значениям, установленным документацией о таком аукционе, и указание на товарный знак</w:t>
      </w:r>
      <w:proofErr w:type="gramEnd"/>
      <w:r w:rsidRPr="00A81CE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81CEC">
        <w:rPr>
          <w:rFonts w:ascii="Times New Roman" w:hAnsi="Times New Roman" w:cs="Times New Roman"/>
          <w:sz w:val="24"/>
          <w:szCs w:val="24"/>
        </w:rPr>
        <w:t>(его словесное обозначение) (при наличии), знак обслуживания (при наличии), фирменное наименование (при наличии</w:t>
      </w:r>
      <w:proofErr w:type="gramEnd"/>
      <w:r w:rsidRPr="00A81CEC">
        <w:rPr>
          <w:rFonts w:ascii="Times New Roman" w:hAnsi="Times New Roman" w:cs="Times New Roman"/>
          <w:sz w:val="24"/>
          <w:szCs w:val="24"/>
        </w:rPr>
        <w:t xml:space="preserve">), патенты (при наличии), полезные модели (при наличии), промышленные образцы (при наличии), наименование страны происхождения товара. </w:t>
      </w:r>
    </w:p>
    <w:p w:rsidR="004652E4" w:rsidRDefault="004652E4" w:rsidP="004652E4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2E4">
        <w:rPr>
          <w:rFonts w:ascii="Times New Roman" w:hAnsi="Times New Roman" w:cs="Times New Roman"/>
          <w:sz w:val="24"/>
          <w:szCs w:val="24"/>
        </w:rPr>
        <w:t>Комисси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4652E4">
        <w:rPr>
          <w:rFonts w:ascii="Times New Roman" w:hAnsi="Times New Roman" w:cs="Times New Roman"/>
          <w:sz w:val="24"/>
          <w:szCs w:val="24"/>
        </w:rPr>
        <w:t xml:space="preserve"> Новосибирского УФАС России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4652E4">
        <w:rPr>
          <w:rFonts w:ascii="Times New Roman" w:hAnsi="Times New Roman" w:cs="Times New Roman"/>
          <w:sz w:val="24"/>
          <w:szCs w:val="24"/>
        </w:rPr>
        <w:t>стано</w:t>
      </w:r>
      <w:r>
        <w:rPr>
          <w:rFonts w:ascii="Times New Roman" w:hAnsi="Times New Roman" w:cs="Times New Roman"/>
          <w:sz w:val="24"/>
          <w:szCs w:val="24"/>
        </w:rPr>
        <w:t>влено, что в первой части заявк</w:t>
      </w:r>
      <w:proofErr w:type="gramStart"/>
      <w:r w:rsidR="006C72CE">
        <w:rPr>
          <w:rFonts w:ascii="Times New Roman" w:hAnsi="Times New Roman" w:cs="Times New Roman"/>
          <w:sz w:val="24"/>
          <w:szCs w:val="24"/>
        </w:rPr>
        <w:t>и</w:t>
      </w:r>
      <w:r w:rsidRPr="004652E4">
        <w:rPr>
          <w:rFonts w:ascii="Times New Roman" w:hAnsi="Times New Roman" w:cs="Times New Roman"/>
          <w:sz w:val="24"/>
          <w:szCs w:val="24"/>
        </w:rPr>
        <w:t xml:space="preserve"> ООО</w:t>
      </w:r>
      <w:proofErr w:type="gramEnd"/>
      <w:r w:rsidRPr="004652E4">
        <w:rPr>
          <w:rFonts w:ascii="Times New Roman" w:hAnsi="Times New Roman" w:cs="Times New Roman"/>
          <w:sz w:val="24"/>
          <w:szCs w:val="24"/>
        </w:rPr>
        <w:t xml:space="preserve"> «Региональная торговая компания» по всем позициям отсутствует указание на товарный знак (его словесное обозначение). </w:t>
      </w:r>
      <w:r w:rsidR="00807200">
        <w:rPr>
          <w:rFonts w:ascii="Times New Roman" w:hAnsi="Times New Roman" w:cs="Times New Roman"/>
          <w:sz w:val="24"/>
          <w:szCs w:val="24"/>
        </w:rPr>
        <w:t xml:space="preserve">Подателем жалобы, в опровержение решения комиссии по осуществлению закупок заказчика, не предоставлено информации и </w:t>
      </w:r>
      <w:r w:rsidR="00807200">
        <w:rPr>
          <w:rFonts w:ascii="Times New Roman" w:hAnsi="Times New Roman" w:cs="Times New Roman"/>
          <w:sz w:val="24"/>
          <w:szCs w:val="24"/>
        </w:rPr>
        <w:lastRenderedPageBreak/>
        <w:t xml:space="preserve">документов, свидетельствующих о том, что предлагаемый к поставке товар (вафли и обмотки вафельные) не имеют товарного знака. </w:t>
      </w:r>
    </w:p>
    <w:p w:rsidR="00CA1DDB" w:rsidRPr="00A81CEC" w:rsidRDefault="00A4060D" w:rsidP="00E239E7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1CEC">
        <w:rPr>
          <w:rFonts w:ascii="Times New Roman" w:hAnsi="Times New Roman" w:cs="Times New Roman"/>
          <w:sz w:val="24"/>
          <w:szCs w:val="24"/>
        </w:rPr>
        <w:t>Следовательно</w:t>
      </w:r>
      <w:r w:rsidR="002E58B2" w:rsidRPr="00A81CEC">
        <w:rPr>
          <w:rFonts w:ascii="Times New Roman" w:hAnsi="Times New Roman" w:cs="Times New Roman"/>
          <w:sz w:val="24"/>
          <w:szCs w:val="24"/>
        </w:rPr>
        <w:t xml:space="preserve">, довод жалобы о том, что участнику закупки </w:t>
      </w:r>
      <w:r w:rsidR="00BB02C5" w:rsidRPr="00A81CEC">
        <w:rPr>
          <w:rFonts w:ascii="Times New Roman" w:hAnsi="Times New Roman" w:cs="Times New Roman"/>
          <w:sz w:val="24"/>
          <w:szCs w:val="24"/>
        </w:rPr>
        <w:t xml:space="preserve">неправомерно </w:t>
      </w:r>
      <w:r w:rsidR="002E58B2" w:rsidRPr="00A81CEC">
        <w:rPr>
          <w:rFonts w:ascii="Times New Roman" w:hAnsi="Times New Roman" w:cs="Times New Roman"/>
          <w:sz w:val="24"/>
          <w:szCs w:val="24"/>
        </w:rPr>
        <w:t xml:space="preserve">отказано в допуске к участию в аукционе по причине не указания </w:t>
      </w:r>
      <w:r w:rsidR="00BB02C5" w:rsidRPr="00A81CEC">
        <w:rPr>
          <w:rFonts w:ascii="Times New Roman" w:hAnsi="Times New Roman" w:cs="Times New Roman"/>
          <w:sz w:val="24"/>
          <w:szCs w:val="24"/>
        </w:rPr>
        <w:t xml:space="preserve">товарного знака </w:t>
      </w:r>
      <w:r w:rsidR="002E58B2" w:rsidRPr="00A81CEC">
        <w:rPr>
          <w:rFonts w:ascii="Times New Roman" w:hAnsi="Times New Roman" w:cs="Times New Roman"/>
          <w:sz w:val="24"/>
          <w:szCs w:val="24"/>
        </w:rPr>
        <w:t xml:space="preserve">не нашел своего подтверждения. </w:t>
      </w:r>
    </w:p>
    <w:p w:rsidR="002E58B2" w:rsidRPr="00A81CEC" w:rsidRDefault="002E58B2" w:rsidP="00E239E7">
      <w:pPr>
        <w:pStyle w:val="a7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1CEC">
        <w:rPr>
          <w:rFonts w:ascii="Times New Roman" w:hAnsi="Times New Roman" w:cs="Times New Roman"/>
          <w:sz w:val="24"/>
          <w:szCs w:val="24"/>
        </w:rPr>
        <w:t>На основании изложенного, Комиссия Новосибирского УФАС России решила признать жалоб</w:t>
      </w:r>
      <w:proofErr w:type="gramStart"/>
      <w:r w:rsidRPr="00A81CEC">
        <w:rPr>
          <w:rFonts w:ascii="Times New Roman" w:hAnsi="Times New Roman" w:cs="Times New Roman"/>
          <w:sz w:val="24"/>
          <w:szCs w:val="24"/>
        </w:rPr>
        <w:t>у ООО</w:t>
      </w:r>
      <w:proofErr w:type="gramEnd"/>
      <w:r w:rsidRPr="00A81CEC">
        <w:rPr>
          <w:rFonts w:ascii="Times New Roman" w:hAnsi="Times New Roman" w:cs="Times New Roman"/>
          <w:sz w:val="24"/>
          <w:szCs w:val="24"/>
        </w:rPr>
        <w:t xml:space="preserve"> «</w:t>
      </w:r>
      <w:r w:rsidR="004652E4">
        <w:rPr>
          <w:rFonts w:ascii="Times New Roman" w:hAnsi="Times New Roman" w:cs="Times New Roman"/>
          <w:sz w:val="24"/>
          <w:szCs w:val="24"/>
        </w:rPr>
        <w:t>Региональная торговая</w:t>
      </w:r>
      <w:r w:rsidRPr="00A81CEC">
        <w:rPr>
          <w:rFonts w:ascii="Times New Roman" w:hAnsi="Times New Roman" w:cs="Times New Roman"/>
          <w:sz w:val="24"/>
          <w:szCs w:val="24"/>
        </w:rPr>
        <w:t xml:space="preserve"> компания» на действия аукционной комиссии УФСБ РФ по Республике Тыва при проведении электронного аукциона № 031210001141700022</w:t>
      </w:r>
      <w:r w:rsidR="004652E4">
        <w:rPr>
          <w:rFonts w:ascii="Times New Roman" w:hAnsi="Times New Roman" w:cs="Times New Roman"/>
          <w:sz w:val="24"/>
          <w:szCs w:val="24"/>
        </w:rPr>
        <w:t>7</w:t>
      </w:r>
      <w:r w:rsidRPr="00A81C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81CEC">
        <w:rPr>
          <w:rFonts w:ascii="Times New Roman" w:hAnsi="Times New Roman" w:cs="Times New Roman"/>
          <w:sz w:val="24"/>
          <w:szCs w:val="24"/>
        </w:rPr>
        <w:t xml:space="preserve">на поставку продовольствия для нужд Управление Федеральной службы безопасности Российской Федерации по Республике Тыва, </w:t>
      </w:r>
      <w:r w:rsidRPr="00A81CEC">
        <w:rPr>
          <w:rFonts w:ascii="Times New Roman" w:hAnsi="Times New Roman" w:cs="Times New Roman"/>
          <w:b/>
          <w:sz w:val="24"/>
          <w:szCs w:val="24"/>
        </w:rPr>
        <w:t>необоснованной.</w:t>
      </w:r>
    </w:p>
    <w:p w:rsidR="00283CE0" w:rsidRPr="00A81CEC" w:rsidRDefault="002E58B2" w:rsidP="00E239E7">
      <w:pPr>
        <w:pStyle w:val="a7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115C">
        <w:rPr>
          <w:rFonts w:ascii="Times New Roman" w:hAnsi="Times New Roman" w:cs="Times New Roman"/>
          <w:b/>
          <w:sz w:val="24"/>
          <w:szCs w:val="24"/>
        </w:rPr>
        <w:t>При проведении внеплановой проверки</w:t>
      </w:r>
      <w:r w:rsidRPr="00A81CEC">
        <w:rPr>
          <w:rFonts w:ascii="Times New Roman" w:hAnsi="Times New Roman" w:cs="Times New Roman"/>
          <w:sz w:val="24"/>
          <w:szCs w:val="24"/>
        </w:rPr>
        <w:t xml:space="preserve"> на основании п. 1 ч. 15 ст. 99 Закона № 44 – ФЗ данного электронного аукциона, </w:t>
      </w:r>
      <w:r w:rsidR="00C34C2E" w:rsidRPr="00A81CEC">
        <w:rPr>
          <w:rFonts w:ascii="Times New Roman" w:hAnsi="Times New Roman" w:cs="Times New Roman"/>
          <w:b/>
          <w:sz w:val="24"/>
          <w:szCs w:val="24"/>
        </w:rPr>
        <w:t>выявлены</w:t>
      </w:r>
      <w:r w:rsidRPr="00A81CEC">
        <w:rPr>
          <w:rFonts w:ascii="Times New Roman" w:hAnsi="Times New Roman" w:cs="Times New Roman"/>
          <w:b/>
          <w:sz w:val="24"/>
          <w:szCs w:val="24"/>
        </w:rPr>
        <w:t xml:space="preserve"> следующие нарушения законодательства о контрактной системе в сфере закупок.</w:t>
      </w:r>
    </w:p>
    <w:p w:rsidR="003F641C" w:rsidRPr="00A81CEC" w:rsidRDefault="009665BC" w:rsidP="00E239E7">
      <w:pPr>
        <w:pStyle w:val="ConsPlusNormal"/>
        <w:numPr>
          <w:ilvl w:val="0"/>
          <w:numId w:val="7"/>
        </w:numPr>
        <w:jc w:val="both"/>
        <w:rPr>
          <w:szCs w:val="24"/>
        </w:rPr>
      </w:pPr>
      <w:r w:rsidRPr="00A81CEC">
        <w:rPr>
          <w:szCs w:val="24"/>
        </w:rPr>
        <w:t xml:space="preserve">В соответствии </w:t>
      </w:r>
      <w:r w:rsidR="00CA4FD9" w:rsidRPr="00A81CEC">
        <w:rPr>
          <w:szCs w:val="24"/>
        </w:rPr>
        <w:t xml:space="preserve">с пунктом 2 части 1 статьи 64 </w:t>
      </w:r>
      <w:r w:rsidR="00E64DC1" w:rsidRPr="00A81CEC">
        <w:rPr>
          <w:szCs w:val="24"/>
        </w:rPr>
        <w:t>З</w:t>
      </w:r>
      <w:r w:rsidR="00CA4FD9" w:rsidRPr="00A81CEC">
        <w:rPr>
          <w:szCs w:val="24"/>
        </w:rPr>
        <w:t>акона № 44-ФЗ</w:t>
      </w:r>
      <w:r w:rsidR="000E4A1C" w:rsidRPr="00A81CEC">
        <w:rPr>
          <w:szCs w:val="24"/>
        </w:rPr>
        <w:t xml:space="preserve"> </w:t>
      </w:r>
      <w:r w:rsidR="00CA4FD9" w:rsidRPr="00A81CEC">
        <w:rPr>
          <w:szCs w:val="24"/>
        </w:rPr>
        <w:t xml:space="preserve">документация </w:t>
      </w:r>
      <w:proofErr w:type="gramStart"/>
      <w:r w:rsidR="00CA4FD9" w:rsidRPr="00A81CEC">
        <w:rPr>
          <w:szCs w:val="24"/>
        </w:rPr>
        <w:t>об</w:t>
      </w:r>
      <w:proofErr w:type="gramEnd"/>
      <w:r w:rsidR="00CA4FD9" w:rsidRPr="00A81CEC">
        <w:rPr>
          <w:szCs w:val="24"/>
        </w:rPr>
        <w:t xml:space="preserve"> </w:t>
      </w:r>
    </w:p>
    <w:p w:rsidR="00511CAB" w:rsidRPr="00A81CEC" w:rsidRDefault="00CA4FD9" w:rsidP="00E239E7">
      <w:pPr>
        <w:pStyle w:val="ConsPlusNormal"/>
        <w:jc w:val="both"/>
        <w:rPr>
          <w:szCs w:val="24"/>
        </w:rPr>
      </w:pPr>
      <w:proofErr w:type="gramStart"/>
      <w:r w:rsidRPr="00A81CEC">
        <w:rPr>
          <w:szCs w:val="24"/>
        </w:rPr>
        <w:t>аукционе</w:t>
      </w:r>
      <w:proofErr w:type="gramEnd"/>
      <w:r w:rsidRPr="00A81CEC">
        <w:rPr>
          <w:szCs w:val="24"/>
        </w:rPr>
        <w:t xml:space="preserve"> </w:t>
      </w:r>
      <w:r w:rsidR="00FF5335" w:rsidRPr="00A81CEC">
        <w:rPr>
          <w:szCs w:val="24"/>
        </w:rPr>
        <w:t xml:space="preserve">в электронной форме </w:t>
      </w:r>
      <w:r w:rsidRPr="00A81CEC">
        <w:rPr>
          <w:szCs w:val="24"/>
        </w:rPr>
        <w:t xml:space="preserve">наряду с информацией, указанной в извещении о проведении такого аукциона, должна содержать следующую информацию: </w:t>
      </w:r>
      <w:r w:rsidR="00511CAB" w:rsidRPr="00A81CEC">
        <w:rPr>
          <w:szCs w:val="24"/>
        </w:rPr>
        <w:t xml:space="preserve">требования к содержанию, составу заявки на участие в таком аукционе в соответствии с </w:t>
      </w:r>
      <w:hyperlink r:id="rId11" w:history="1">
        <w:r w:rsidR="00511CAB" w:rsidRPr="00A81CEC">
          <w:rPr>
            <w:szCs w:val="24"/>
          </w:rPr>
          <w:t>частями 3</w:t>
        </w:r>
      </w:hyperlink>
      <w:r w:rsidR="00511CAB" w:rsidRPr="00A81CEC">
        <w:rPr>
          <w:szCs w:val="24"/>
        </w:rPr>
        <w:t xml:space="preserve"> - </w:t>
      </w:r>
      <w:hyperlink r:id="rId12" w:history="1">
        <w:r w:rsidR="00511CAB" w:rsidRPr="00A81CEC">
          <w:rPr>
            <w:szCs w:val="24"/>
          </w:rPr>
          <w:t>6 статьи 66</w:t>
        </w:r>
      </w:hyperlink>
      <w:r w:rsidR="00511CAB" w:rsidRPr="00A81CEC">
        <w:rPr>
          <w:szCs w:val="24"/>
        </w:rPr>
        <w:t xml:space="preserve"> </w:t>
      </w:r>
      <w:r w:rsidR="000F7413" w:rsidRPr="00A81CEC">
        <w:rPr>
          <w:szCs w:val="24"/>
        </w:rPr>
        <w:t>З</w:t>
      </w:r>
      <w:r w:rsidRPr="00A81CEC">
        <w:rPr>
          <w:szCs w:val="24"/>
        </w:rPr>
        <w:t>акона от 05.04.2013 № 44-ФЗ</w:t>
      </w:r>
      <w:r w:rsidR="00511CAB" w:rsidRPr="00A81CEC">
        <w:rPr>
          <w:szCs w:val="24"/>
        </w:rPr>
        <w:t xml:space="preserve"> и инструкци</w:t>
      </w:r>
      <w:r w:rsidR="003F641C" w:rsidRPr="00A81CEC">
        <w:rPr>
          <w:szCs w:val="24"/>
        </w:rPr>
        <w:t>ю</w:t>
      </w:r>
      <w:r w:rsidR="00511CAB" w:rsidRPr="00A81CEC">
        <w:rPr>
          <w:szCs w:val="24"/>
        </w:rPr>
        <w:t xml:space="preserve"> по ее заполнению.</w:t>
      </w:r>
    </w:p>
    <w:p w:rsidR="00543E15" w:rsidRDefault="001D72CC" w:rsidP="00E239E7">
      <w:pPr>
        <w:pStyle w:val="ConsPlusNormal"/>
        <w:ind w:firstLine="567"/>
        <w:jc w:val="both"/>
        <w:rPr>
          <w:szCs w:val="24"/>
        </w:rPr>
      </w:pPr>
      <w:r>
        <w:rPr>
          <w:szCs w:val="24"/>
        </w:rPr>
        <w:t>Комиссия Новосибирского УФАС России пришла к выводу о том, что заказчик в документации об аукционе надлежащим образом не конкретизировал требования к составу и содержанию первой части заявки, в соответствии с объектом данной закупки.</w:t>
      </w:r>
    </w:p>
    <w:p w:rsidR="001D72CC" w:rsidRPr="001D72CC" w:rsidRDefault="001D72CC" w:rsidP="00E239E7">
      <w:pPr>
        <w:pStyle w:val="ConsPlusNormal"/>
        <w:ind w:firstLine="567"/>
        <w:jc w:val="both"/>
        <w:rPr>
          <w:b/>
          <w:szCs w:val="24"/>
        </w:rPr>
      </w:pPr>
      <w:r w:rsidRPr="001D72CC">
        <w:rPr>
          <w:b/>
          <w:szCs w:val="24"/>
        </w:rPr>
        <w:t>Таким образом, по мнению Комиссии Новосибирского УФАС России заказчик не исполнил требования п. 2 ч. 1 ст. 64 Закона № 44 - ФЗ.</w:t>
      </w:r>
    </w:p>
    <w:p w:rsidR="009351E9" w:rsidRPr="009351E9" w:rsidRDefault="001D72CC" w:rsidP="00E239E7">
      <w:pPr>
        <w:pStyle w:val="ConsPlusNormal"/>
        <w:ind w:firstLine="567"/>
        <w:jc w:val="both"/>
        <w:rPr>
          <w:szCs w:val="24"/>
        </w:rPr>
      </w:pPr>
      <w:r w:rsidRPr="001D72CC">
        <w:rPr>
          <w:szCs w:val="24"/>
        </w:rPr>
        <w:t xml:space="preserve">2. </w:t>
      </w:r>
      <w:r w:rsidR="009351E9" w:rsidRPr="009351E9">
        <w:rPr>
          <w:szCs w:val="24"/>
        </w:rPr>
        <w:t xml:space="preserve">В соответствии с пунктом 2 части 1 статьи 64 Закона № 44-ФЗ документация </w:t>
      </w:r>
      <w:proofErr w:type="gramStart"/>
      <w:r w:rsidR="009351E9" w:rsidRPr="009351E9">
        <w:rPr>
          <w:szCs w:val="24"/>
        </w:rPr>
        <w:t>об</w:t>
      </w:r>
      <w:proofErr w:type="gramEnd"/>
      <w:r w:rsidR="009351E9" w:rsidRPr="009351E9">
        <w:rPr>
          <w:szCs w:val="24"/>
        </w:rPr>
        <w:t xml:space="preserve"> </w:t>
      </w:r>
    </w:p>
    <w:p w:rsidR="000F733D" w:rsidRDefault="009351E9" w:rsidP="00E239E7">
      <w:pPr>
        <w:pStyle w:val="ConsPlusNormal"/>
        <w:jc w:val="both"/>
        <w:rPr>
          <w:szCs w:val="24"/>
        </w:rPr>
      </w:pPr>
      <w:proofErr w:type="gramStart"/>
      <w:r w:rsidRPr="009351E9">
        <w:rPr>
          <w:szCs w:val="24"/>
        </w:rPr>
        <w:t>аукционе</w:t>
      </w:r>
      <w:proofErr w:type="gramEnd"/>
      <w:r w:rsidRPr="009351E9">
        <w:rPr>
          <w:szCs w:val="24"/>
        </w:rPr>
        <w:t xml:space="preserve"> в электронной форме наряду с информацией, указанной в извещении о проведении такого аукциона, должна содержать следующую информацию: требования к содержанию, составу заявки на участие в таком аукционе в соответствии с частями 3 - 6 статьи 66 Закона от 05.04.2013 № 44-ФЗ и инструкцию по ее заполнению.</w:t>
      </w:r>
    </w:p>
    <w:p w:rsidR="001D72CC" w:rsidRPr="001D72CC" w:rsidRDefault="001D72CC" w:rsidP="00E239E7">
      <w:pPr>
        <w:pStyle w:val="ConsPlusNormal"/>
        <w:ind w:firstLine="567"/>
        <w:jc w:val="both"/>
        <w:rPr>
          <w:szCs w:val="24"/>
        </w:rPr>
      </w:pPr>
      <w:r w:rsidRPr="001D72CC">
        <w:rPr>
          <w:szCs w:val="24"/>
        </w:rPr>
        <w:t xml:space="preserve">Комиссия Новосибирского УФАС России </w:t>
      </w:r>
      <w:r w:rsidR="00970579">
        <w:rPr>
          <w:szCs w:val="24"/>
        </w:rPr>
        <w:t>установила</w:t>
      </w:r>
      <w:r w:rsidRPr="001D72CC">
        <w:rPr>
          <w:szCs w:val="24"/>
        </w:rPr>
        <w:t xml:space="preserve">, что в разделе 2 «Информационная карта аукциона» </w:t>
      </w:r>
      <w:r w:rsidR="00970579">
        <w:rPr>
          <w:szCs w:val="24"/>
        </w:rPr>
        <w:t>заказчиком не конкретизированы</w:t>
      </w:r>
      <w:r w:rsidR="002479DA">
        <w:rPr>
          <w:szCs w:val="24"/>
        </w:rPr>
        <w:t xml:space="preserve"> т</w:t>
      </w:r>
      <w:r w:rsidRPr="001D72CC">
        <w:rPr>
          <w:szCs w:val="24"/>
        </w:rPr>
        <w:t>ребования к содержанию и составу</w:t>
      </w:r>
      <w:r w:rsidR="000D37FD">
        <w:rPr>
          <w:szCs w:val="24"/>
        </w:rPr>
        <w:t xml:space="preserve"> второй части аукционной заявки</w:t>
      </w:r>
      <w:r w:rsidRPr="001D72CC">
        <w:rPr>
          <w:szCs w:val="24"/>
        </w:rPr>
        <w:t>.</w:t>
      </w:r>
    </w:p>
    <w:p w:rsidR="001D72CC" w:rsidRPr="001D72CC" w:rsidRDefault="001D72CC" w:rsidP="00E239E7">
      <w:pPr>
        <w:pStyle w:val="ConsPlusNormal"/>
        <w:ind w:firstLine="567"/>
        <w:jc w:val="both"/>
        <w:rPr>
          <w:b/>
          <w:szCs w:val="24"/>
        </w:rPr>
      </w:pPr>
      <w:r w:rsidRPr="001D72CC">
        <w:rPr>
          <w:b/>
          <w:szCs w:val="24"/>
        </w:rPr>
        <w:t>Таким образом, по мнению Комиссии Новосибирского УФАС России заказчик не исполнил требования п. 2 ч. 1 ст. 64 Закона № 44 - ФЗ.</w:t>
      </w:r>
    </w:p>
    <w:p w:rsidR="006E4D26" w:rsidRPr="00A81CEC" w:rsidRDefault="001D72CC" w:rsidP="00E239E7">
      <w:pPr>
        <w:pStyle w:val="ConsPlusNormal"/>
        <w:ind w:firstLine="567"/>
        <w:jc w:val="both"/>
        <w:rPr>
          <w:szCs w:val="24"/>
        </w:rPr>
      </w:pPr>
      <w:r>
        <w:rPr>
          <w:szCs w:val="24"/>
        </w:rPr>
        <w:t>3</w:t>
      </w:r>
      <w:r w:rsidR="00543E15" w:rsidRPr="00A81CEC">
        <w:rPr>
          <w:szCs w:val="24"/>
        </w:rPr>
        <w:t>.</w:t>
      </w:r>
      <w:r w:rsidR="00D8535D" w:rsidRPr="00A81CEC">
        <w:rPr>
          <w:szCs w:val="24"/>
        </w:rPr>
        <w:t xml:space="preserve"> </w:t>
      </w:r>
      <w:r w:rsidR="00543E15" w:rsidRPr="00A81CEC">
        <w:rPr>
          <w:szCs w:val="24"/>
        </w:rPr>
        <w:t xml:space="preserve">Согласно п. </w:t>
      </w:r>
      <w:r w:rsidR="00382309" w:rsidRPr="00A81CEC">
        <w:rPr>
          <w:szCs w:val="24"/>
        </w:rPr>
        <w:t>11</w:t>
      </w:r>
      <w:r w:rsidR="00543E15" w:rsidRPr="00A81CEC">
        <w:rPr>
          <w:szCs w:val="24"/>
        </w:rPr>
        <w:t xml:space="preserve"> ч </w:t>
      </w:r>
      <w:r w:rsidR="00382309" w:rsidRPr="00A81CEC">
        <w:rPr>
          <w:szCs w:val="24"/>
        </w:rPr>
        <w:t>1</w:t>
      </w:r>
      <w:r w:rsidR="00543E15" w:rsidRPr="00A81CEC">
        <w:rPr>
          <w:szCs w:val="24"/>
        </w:rPr>
        <w:t xml:space="preserve"> ст. </w:t>
      </w:r>
      <w:r w:rsidR="00251F3D" w:rsidRPr="00A81CEC">
        <w:rPr>
          <w:szCs w:val="24"/>
        </w:rPr>
        <w:t>64</w:t>
      </w:r>
      <w:r w:rsidR="00543E15" w:rsidRPr="00A81CEC">
        <w:rPr>
          <w:szCs w:val="24"/>
        </w:rPr>
        <w:t xml:space="preserve"> Закона № 44-ФЗ </w:t>
      </w:r>
      <w:r w:rsidR="0053692B" w:rsidRPr="00A81CEC">
        <w:rPr>
          <w:szCs w:val="24"/>
        </w:rPr>
        <w:t>документация</w:t>
      </w:r>
      <w:r w:rsidR="000F733D">
        <w:rPr>
          <w:szCs w:val="24"/>
        </w:rPr>
        <w:t xml:space="preserve"> об электронном аукционе</w:t>
      </w:r>
      <w:r w:rsidR="0053692B" w:rsidRPr="00A81CEC">
        <w:rPr>
          <w:szCs w:val="24"/>
        </w:rPr>
        <w:t xml:space="preserve"> должна содержать порядок предоставления участниками </w:t>
      </w:r>
      <w:r w:rsidR="000F733D">
        <w:rPr>
          <w:szCs w:val="24"/>
        </w:rPr>
        <w:t>электронного аукциона</w:t>
      </w:r>
      <w:r w:rsidR="006E4D26" w:rsidRPr="00A81CEC">
        <w:rPr>
          <w:szCs w:val="24"/>
        </w:rPr>
        <w:t xml:space="preserve"> разъяснений положений документации, даты начала и окончания срока такого </w:t>
      </w:r>
      <w:r w:rsidR="00A50565" w:rsidRPr="00A81CEC">
        <w:rPr>
          <w:szCs w:val="24"/>
        </w:rPr>
        <w:t xml:space="preserve">порядка </w:t>
      </w:r>
      <w:r w:rsidR="006E4D26" w:rsidRPr="00A81CEC">
        <w:rPr>
          <w:szCs w:val="24"/>
        </w:rPr>
        <w:t>предоставления</w:t>
      </w:r>
      <w:r w:rsidR="00A50565" w:rsidRPr="00A81CEC">
        <w:rPr>
          <w:szCs w:val="24"/>
        </w:rPr>
        <w:t xml:space="preserve"> разъяснений </w:t>
      </w:r>
      <w:r w:rsidR="00251F3D" w:rsidRPr="00A81CEC">
        <w:rPr>
          <w:szCs w:val="24"/>
        </w:rPr>
        <w:t>участникам</w:t>
      </w:r>
      <w:r w:rsidR="006E4D26" w:rsidRPr="00A81CEC">
        <w:rPr>
          <w:szCs w:val="24"/>
        </w:rPr>
        <w:t>.</w:t>
      </w:r>
    </w:p>
    <w:p w:rsidR="00251F3D" w:rsidRPr="00A81CEC" w:rsidRDefault="006E4D26" w:rsidP="00E239E7">
      <w:pPr>
        <w:spacing w:after="1"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1CEC">
        <w:rPr>
          <w:rFonts w:ascii="Times New Roman" w:hAnsi="Times New Roman" w:cs="Times New Roman"/>
          <w:sz w:val="24"/>
          <w:szCs w:val="24"/>
        </w:rPr>
        <w:t xml:space="preserve">Комиссия Новосибирского УФАС России установила, что заказчик в </w:t>
      </w:r>
      <w:r w:rsidR="0098477C" w:rsidRPr="00A81CEC">
        <w:rPr>
          <w:rFonts w:ascii="Times New Roman" w:hAnsi="Times New Roman" w:cs="Times New Roman"/>
          <w:sz w:val="24"/>
          <w:szCs w:val="24"/>
        </w:rPr>
        <w:t>документаци</w:t>
      </w:r>
      <w:r w:rsidR="00251F3D" w:rsidRPr="00A81CEC">
        <w:rPr>
          <w:rFonts w:ascii="Times New Roman" w:hAnsi="Times New Roman" w:cs="Times New Roman"/>
          <w:sz w:val="24"/>
          <w:szCs w:val="24"/>
        </w:rPr>
        <w:t>и</w:t>
      </w:r>
      <w:r w:rsidR="0098477C" w:rsidRPr="00A81CEC">
        <w:rPr>
          <w:rFonts w:ascii="Times New Roman" w:hAnsi="Times New Roman" w:cs="Times New Roman"/>
          <w:sz w:val="24"/>
          <w:szCs w:val="24"/>
        </w:rPr>
        <w:t xml:space="preserve"> об электронном аукционе</w:t>
      </w:r>
      <w:r w:rsidRPr="00A81CEC">
        <w:rPr>
          <w:rFonts w:ascii="Times New Roman" w:hAnsi="Times New Roman" w:cs="Times New Roman"/>
          <w:sz w:val="24"/>
          <w:szCs w:val="24"/>
        </w:rPr>
        <w:t xml:space="preserve"> не установил </w:t>
      </w:r>
      <w:r w:rsidR="00D83E10" w:rsidRPr="00A81CEC">
        <w:rPr>
          <w:rFonts w:ascii="Times New Roman" w:hAnsi="Times New Roman" w:cs="Times New Roman"/>
          <w:sz w:val="24"/>
          <w:szCs w:val="24"/>
        </w:rPr>
        <w:t xml:space="preserve">порядок предоставления участникам </w:t>
      </w:r>
      <w:r w:rsidR="00251F3D" w:rsidRPr="00A81CEC">
        <w:rPr>
          <w:rFonts w:ascii="Times New Roman" w:hAnsi="Times New Roman" w:cs="Times New Roman"/>
          <w:sz w:val="24"/>
          <w:szCs w:val="24"/>
        </w:rPr>
        <w:t xml:space="preserve">электронного аукциона </w:t>
      </w:r>
      <w:r w:rsidR="00D83E10" w:rsidRPr="00A81CEC">
        <w:rPr>
          <w:rFonts w:ascii="Times New Roman" w:hAnsi="Times New Roman" w:cs="Times New Roman"/>
          <w:sz w:val="24"/>
          <w:szCs w:val="24"/>
        </w:rPr>
        <w:t>разъяснений положений документации</w:t>
      </w:r>
      <w:r w:rsidR="000F733D">
        <w:rPr>
          <w:rFonts w:ascii="Times New Roman" w:hAnsi="Times New Roman" w:cs="Times New Roman"/>
          <w:sz w:val="24"/>
          <w:szCs w:val="24"/>
        </w:rPr>
        <w:t xml:space="preserve"> об электронном аукционе</w:t>
      </w:r>
      <w:r w:rsidR="00D83E10" w:rsidRPr="00A81CEC">
        <w:rPr>
          <w:rFonts w:ascii="Times New Roman" w:hAnsi="Times New Roman" w:cs="Times New Roman"/>
          <w:sz w:val="24"/>
          <w:szCs w:val="24"/>
        </w:rPr>
        <w:t xml:space="preserve">, даты начала и окончания срока такого </w:t>
      </w:r>
      <w:r w:rsidR="00251F3D" w:rsidRPr="00A81CEC">
        <w:rPr>
          <w:rFonts w:ascii="Times New Roman" w:hAnsi="Times New Roman" w:cs="Times New Roman"/>
          <w:sz w:val="24"/>
          <w:szCs w:val="24"/>
        </w:rPr>
        <w:t>предоставления.</w:t>
      </w:r>
    </w:p>
    <w:p w:rsidR="00251F3D" w:rsidRPr="00A81CEC" w:rsidRDefault="00251F3D" w:rsidP="00E239E7">
      <w:pPr>
        <w:spacing w:after="1" w:line="240" w:lineRule="atLeas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1CEC">
        <w:rPr>
          <w:rFonts w:ascii="Times New Roman" w:hAnsi="Times New Roman" w:cs="Times New Roman"/>
          <w:b/>
          <w:sz w:val="24"/>
          <w:szCs w:val="24"/>
        </w:rPr>
        <w:t>Таким образом</w:t>
      </w:r>
      <w:r w:rsidRPr="00A81CEC">
        <w:rPr>
          <w:rFonts w:ascii="Times New Roman" w:hAnsi="Times New Roman" w:cs="Times New Roman"/>
          <w:sz w:val="24"/>
          <w:szCs w:val="24"/>
        </w:rPr>
        <w:t xml:space="preserve">, </w:t>
      </w:r>
      <w:r w:rsidRPr="00970579">
        <w:rPr>
          <w:rFonts w:ascii="Times New Roman" w:hAnsi="Times New Roman" w:cs="Times New Roman"/>
          <w:b/>
          <w:sz w:val="24"/>
          <w:szCs w:val="24"/>
        </w:rPr>
        <w:t>по мнению Комиссии Новосибирского УФАС России з</w:t>
      </w:r>
      <w:r w:rsidRPr="00A81CEC">
        <w:rPr>
          <w:rFonts w:ascii="Times New Roman" w:hAnsi="Times New Roman" w:cs="Times New Roman"/>
          <w:b/>
          <w:sz w:val="24"/>
          <w:szCs w:val="24"/>
        </w:rPr>
        <w:t xml:space="preserve">аказчик не исполнил требования п. 11 ч. 1 ст. 64 </w:t>
      </w:r>
      <w:r w:rsidR="009B4411" w:rsidRPr="00A81CEC">
        <w:rPr>
          <w:rFonts w:ascii="Times New Roman" w:hAnsi="Times New Roman" w:cs="Times New Roman"/>
          <w:b/>
          <w:sz w:val="24"/>
          <w:szCs w:val="24"/>
        </w:rPr>
        <w:t>Закона</w:t>
      </w:r>
      <w:r w:rsidRPr="00A81CEC">
        <w:rPr>
          <w:rFonts w:ascii="Times New Roman" w:hAnsi="Times New Roman" w:cs="Times New Roman"/>
          <w:b/>
          <w:sz w:val="24"/>
          <w:szCs w:val="24"/>
        </w:rPr>
        <w:t xml:space="preserve"> № 44 - ФЗ.</w:t>
      </w:r>
    </w:p>
    <w:p w:rsidR="002E58B2" w:rsidRPr="00A81CEC" w:rsidRDefault="002E58B2" w:rsidP="00E239E7">
      <w:pPr>
        <w:pStyle w:val="ConsPlusNormal"/>
        <w:ind w:firstLine="567"/>
        <w:jc w:val="both"/>
        <w:rPr>
          <w:szCs w:val="24"/>
        </w:rPr>
      </w:pPr>
      <w:r w:rsidRPr="00A81CEC">
        <w:rPr>
          <w:szCs w:val="24"/>
        </w:rPr>
        <w:t>Руководствуясь ч. 8 ст. 106, п. 1 ч. 15</w:t>
      </w:r>
      <w:r w:rsidR="005B26D3" w:rsidRPr="00A81CEC">
        <w:rPr>
          <w:szCs w:val="24"/>
        </w:rPr>
        <w:t xml:space="preserve">, п. 2 ч. 22 </w:t>
      </w:r>
      <w:r w:rsidRPr="00A81CEC">
        <w:rPr>
          <w:szCs w:val="24"/>
        </w:rPr>
        <w:t xml:space="preserve"> ст. 99 ФЗ № 44- ФЗ, Комиссия Новосибирского УФАС России</w:t>
      </w:r>
    </w:p>
    <w:p w:rsidR="002E58B2" w:rsidRPr="00A81CEC" w:rsidRDefault="002E58B2" w:rsidP="00A81CEC">
      <w:pPr>
        <w:pStyle w:val="a7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A81CEC">
        <w:rPr>
          <w:rFonts w:ascii="Times New Roman" w:hAnsi="Times New Roman" w:cs="Times New Roman"/>
          <w:sz w:val="24"/>
          <w:szCs w:val="24"/>
        </w:rPr>
        <w:t>РЕШИЛА:</w:t>
      </w:r>
    </w:p>
    <w:p w:rsidR="00A86C2A" w:rsidRDefault="00A86C2A" w:rsidP="00A86C2A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E58B2" w:rsidRPr="00807200">
        <w:rPr>
          <w:rFonts w:ascii="Times New Roman" w:hAnsi="Times New Roman" w:cs="Times New Roman"/>
          <w:sz w:val="24"/>
          <w:szCs w:val="24"/>
        </w:rPr>
        <w:t>Признать жалоб</w:t>
      </w:r>
      <w:proofErr w:type="gramStart"/>
      <w:r w:rsidR="002E58B2" w:rsidRPr="00807200">
        <w:rPr>
          <w:rFonts w:ascii="Times New Roman" w:hAnsi="Times New Roman" w:cs="Times New Roman"/>
          <w:sz w:val="24"/>
          <w:szCs w:val="24"/>
        </w:rPr>
        <w:t>у ООО</w:t>
      </w:r>
      <w:proofErr w:type="gramEnd"/>
      <w:r w:rsidR="002E58B2" w:rsidRPr="00807200">
        <w:rPr>
          <w:rFonts w:ascii="Times New Roman" w:hAnsi="Times New Roman" w:cs="Times New Roman"/>
          <w:sz w:val="24"/>
          <w:szCs w:val="24"/>
        </w:rPr>
        <w:t xml:space="preserve"> «</w:t>
      </w:r>
      <w:r w:rsidR="004652E4" w:rsidRPr="00807200">
        <w:rPr>
          <w:rFonts w:ascii="Times New Roman" w:hAnsi="Times New Roman" w:cs="Times New Roman"/>
          <w:sz w:val="24"/>
          <w:szCs w:val="24"/>
        </w:rPr>
        <w:t>Региональная торговая</w:t>
      </w:r>
      <w:r w:rsidR="002E58B2" w:rsidRPr="00807200">
        <w:rPr>
          <w:rFonts w:ascii="Times New Roman" w:hAnsi="Times New Roman" w:cs="Times New Roman"/>
          <w:sz w:val="24"/>
          <w:szCs w:val="24"/>
        </w:rPr>
        <w:t xml:space="preserve"> компания» на действия </w:t>
      </w:r>
      <w:r w:rsidR="00864739" w:rsidRPr="00807200">
        <w:rPr>
          <w:rFonts w:ascii="Times New Roman" w:hAnsi="Times New Roman" w:cs="Times New Roman"/>
          <w:sz w:val="24"/>
          <w:szCs w:val="24"/>
        </w:rPr>
        <w:t>А</w:t>
      </w:r>
      <w:r w:rsidR="002E58B2" w:rsidRPr="00807200">
        <w:rPr>
          <w:rFonts w:ascii="Times New Roman" w:hAnsi="Times New Roman" w:cs="Times New Roman"/>
          <w:sz w:val="24"/>
          <w:szCs w:val="24"/>
        </w:rPr>
        <w:t>укционной</w:t>
      </w:r>
      <w:r w:rsidR="00864739" w:rsidRPr="00807200">
        <w:rPr>
          <w:rFonts w:ascii="Times New Roman" w:hAnsi="Times New Roman" w:cs="Times New Roman"/>
          <w:sz w:val="24"/>
          <w:szCs w:val="24"/>
        </w:rPr>
        <w:t xml:space="preserve"> </w:t>
      </w:r>
      <w:r w:rsidR="002E58B2" w:rsidRPr="00807200">
        <w:rPr>
          <w:rFonts w:ascii="Times New Roman" w:hAnsi="Times New Roman" w:cs="Times New Roman"/>
          <w:sz w:val="24"/>
          <w:szCs w:val="24"/>
        </w:rPr>
        <w:t>комиссии УФСБ РФ по Республике Тыва при проведении электронного аукциона на поставку продовольствия для нужд Управление Федеральной службы безопасности Российской Федерации по Республике Тыва, извещение № 031210001141700022</w:t>
      </w:r>
      <w:r w:rsidR="004652E4" w:rsidRPr="00807200">
        <w:rPr>
          <w:rFonts w:ascii="Times New Roman" w:hAnsi="Times New Roman" w:cs="Times New Roman"/>
          <w:sz w:val="24"/>
          <w:szCs w:val="24"/>
        </w:rPr>
        <w:t>7</w:t>
      </w:r>
      <w:r w:rsidR="002E58B2" w:rsidRPr="00807200">
        <w:rPr>
          <w:rFonts w:ascii="Times New Roman" w:hAnsi="Times New Roman" w:cs="Times New Roman"/>
          <w:sz w:val="24"/>
          <w:szCs w:val="24"/>
        </w:rPr>
        <w:t xml:space="preserve"> необоснованной.</w:t>
      </w:r>
    </w:p>
    <w:p w:rsidR="00A86C2A" w:rsidRDefault="00A86C2A" w:rsidP="00A86C2A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0B799F" w:rsidRPr="00A86C2A">
        <w:rPr>
          <w:rFonts w:ascii="Times New Roman" w:hAnsi="Times New Roman" w:cs="Times New Roman"/>
          <w:sz w:val="24"/>
          <w:szCs w:val="24"/>
        </w:rPr>
        <w:t>Признать заказчика нарушившим п.</w:t>
      </w:r>
      <w:r w:rsidR="004945ED" w:rsidRPr="00A86C2A">
        <w:rPr>
          <w:rFonts w:ascii="Times New Roman" w:hAnsi="Times New Roman" w:cs="Times New Roman"/>
          <w:sz w:val="24"/>
          <w:szCs w:val="24"/>
        </w:rPr>
        <w:t xml:space="preserve"> </w:t>
      </w:r>
      <w:r w:rsidR="00B42CC9" w:rsidRPr="00A86C2A">
        <w:rPr>
          <w:rFonts w:ascii="Times New Roman" w:hAnsi="Times New Roman" w:cs="Times New Roman"/>
          <w:sz w:val="24"/>
          <w:szCs w:val="24"/>
        </w:rPr>
        <w:t xml:space="preserve">2, п. </w:t>
      </w:r>
      <w:r w:rsidR="000B799F" w:rsidRPr="00A86C2A">
        <w:rPr>
          <w:rFonts w:ascii="Times New Roman" w:hAnsi="Times New Roman" w:cs="Times New Roman"/>
          <w:sz w:val="24"/>
          <w:szCs w:val="24"/>
        </w:rPr>
        <w:t>1</w:t>
      </w:r>
      <w:r w:rsidR="00856E71" w:rsidRPr="00A86C2A">
        <w:rPr>
          <w:rFonts w:ascii="Times New Roman" w:hAnsi="Times New Roman" w:cs="Times New Roman"/>
          <w:sz w:val="24"/>
          <w:szCs w:val="24"/>
        </w:rPr>
        <w:t>1</w:t>
      </w:r>
      <w:r w:rsidR="000B799F" w:rsidRPr="00A86C2A">
        <w:rPr>
          <w:rFonts w:ascii="Times New Roman" w:hAnsi="Times New Roman" w:cs="Times New Roman"/>
          <w:sz w:val="24"/>
          <w:szCs w:val="24"/>
        </w:rPr>
        <w:t xml:space="preserve"> ч. 1 ст. 64, ч. 3</w:t>
      </w:r>
      <w:r w:rsidR="00B42CC9" w:rsidRPr="00A86C2A">
        <w:rPr>
          <w:rFonts w:ascii="Times New Roman" w:hAnsi="Times New Roman" w:cs="Times New Roman"/>
          <w:sz w:val="24"/>
          <w:szCs w:val="24"/>
        </w:rPr>
        <w:t>, ч.</w:t>
      </w:r>
      <w:r w:rsidR="00807200" w:rsidRPr="00A86C2A">
        <w:rPr>
          <w:rFonts w:ascii="Times New Roman" w:hAnsi="Times New Roman" w:cs="Times New Roman"/>
          <w:sz w:val="24"/>
          <w:szCs w:val="24"/>
        </w:rPr>
        <w:t xml:space="preserve"> </w:t>
      </w:r>
      <w:r w:rsidR="000B799F" w:rsidRPr="00A86C2A">
        <w:rPr>
          <w:rFonts w:ascii="Times New Roman" w:hAnsi="Times New Roman" w:cs="Times New Roman"/>
          <w:sz w:val="24"/>
          <w:szCs w:val="24"/>
        </w:rPr>
        <w:t>5 ст. 66</w:t>
      </w:r>
      <w:r w:rsidRPr="00A86C2A">
        <w:rPr>
          <w:rFonts w:ascii="Times New Roman" w:hAnsi="Times New Roman" w:cs="Times New Roman"/>
          <w:sz w:val="24"/>
          <w:szCs w:val="24"/>
        </w:rPr>
        <w:t xml:space="preserve"> </w:t>
      </w:r>
      <w:r w:rsidR="00D460B8" w:rsidRPr="00A86C2A">
        <w:rPr>
          <w:rFonts w:ascii="Times New Roman" w:hAnsi="Times New Roman" w:cs="Times New Roman"/>
          <w:sz w:val="24"/>
          <w:szCs w:val="24"/>
        </w:rPr>
        <w:t>Федерального закона от 05.04.2013 г. № 44-ФЗ «"О контрактной системе в сфере закупок товаров, работ, услуг для обеспечения государственных и муниципальных нужд".</w:t>
      </w:r>
    </w:p>
    <w:p w:rsidR="00A86C2A" w:rsidRDefault="00A86C2A" w:rsidP="00A86C2A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910998" w:rsidRPr="00807200">
        <w:rPr>
          <w:rFonts w:ascii="Times New Roman" w:hAnsi="Times New Roman" w:cs="Times New Roman"/>
          <w:sz w:val="24"/>
          <w:szCs w:val="24"/>
        </w:rPr>
        <w:t>Выдать заказчику и аукционной комиссии предписание об устранении нарушений законодательства о контрактной системе в сфере закупок.</w:t>
      </w:r>
    </w:p>
    <w:p w:rsidR="00A86C2A" w:rsidRDefault="00A86C2A" w:rsidP="00A86C2A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E58B2" w:rsidRPr="00807200" w:rsidRDefault="002E58B2" w:rsidP="00A86C2A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200">
        <w:rPr>
          <w:rFonts w:ascii="Times New Roman" w:hAnsi="Times New Roman" w:cs="Times New Roman"/>
          <w:sz w:val="24"/>
          <w:szCs w:val="24"/>
        </w:rPr>
        <w:t>Решение может быть обжаловано в арбитражный суд в течение трёх месяцев со дня его вынесения.</w:t>
      </w:r>
    </w:p>
    <w:p w:rsidR="002E58B2" w:rsidRPr="00807200" w:rsidRDefault="002E58B2" w:rsidP="00A86C2A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E58B2" w:rsidRPr="00807200" w:rsidRDefault="002E58B2" w:rsidP="0080720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2E58B2" w:rsidRPr="000174C4" w:rsidRDefault="002E58B2" w:rsidP="002E58B2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E58B2" w:rsidRPr="000174C4" w:rsidTr="00A5254F">
        <w:tc>
          <w:tcPr>
            <w:tcW w:w="4785" w:type="dxa"/>
            <w:shd w:val="clear" w:color="auto" w:fill="auto"/>
          </w:tcPr>
          <w:p w:rsidR="002E58B2" w:rsidRPr="000174C4" w:rsidRDefault="002E58B2" w:rsidP="002E58B2">
            <w:pPr>
              <w:pStyle w:val="a7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4C4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                                                                                  </w:t>
            </w:r>
          </w:p>
        </w:tc>
        <w:tc>
          <w:tcPr>
            <w:tcW w:w="4786" w:type="dxa"/>
            <w:shd w:val="clear" w:color="auto" w:fill="auto"/>
          </w:tcPr>
          <w:p w:rsidR="002E58B2" w:rsidRPr="000174C4" w:rsidRDefault="002E58B2" w:rsidP="005908F9">
            <w:pPr>
              <w:pStyle w:val="a7"/>
              <w:ind w:firstLine="25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4C4">
              <w:rPr>
                <w:rFonts w:ascii="Times New Roman" w:hAnsi="Times New Roman" w:cs="Times New Roman"/>
                <w:sz w:val="24"/>
                <w:szCs w:val="24"/>
              </w:rPr>
              <w:t xml:space="preserve">Д.В.Сухоплюев </w:t>
            </w:r>
          </w:p>
          <w:p w:rsidR="002E58B2" w:rsidRPr="000174C4" w:rsidRDefault="002E58B2" w:rsidP="005908F9">
            <w:pPr>
              <w:pStyle w:val="a7"/>
              <w:ind w:firstLine="25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CEC" w:rsidRPr="000174C4" w:rsidTr="00A5254F">
        <w:tc>
          <w:tcPr>
            <w:tcW w:w="4785" w:type="dxa"/>
            <w:shd w:val="clear" w:color="auto" w:fill="auto"/>
          </w:tcPr>
          <w:p w:rsidR="00A81CEC" w:rsidRPr="000174C4" w:rsidRDefault="00A81CEC" w:rsidP="002E58B2">
            <w:pPr>
              <w:pStyle w:val="a7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A81CEC" w:rsidRDefault="00A81CEC" w:rsidP="005908F9">
            <w:pPr>
              <w:pStyle w:val="a7"/>
              <w:ind w:firstLine="25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5C4E" w:rsidRDefault="001F5C4E" w:rsidP="005908F9">
            <w:pPr>
              <w:pStyle w:val="a7"/>
              <w:ind w:firstLine="25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2E4" w:rsidRPr="000174C4" w:rsidRDefault="004652E4" w:rsidP="005908F9">
            <w:pPr>
              <w:pStyle w:val="a7"/>
              <w:ind w:firstLine="25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CEC" w:rsidRPr="000174C4" w:rsidTr="00A5254F">
        <w:tc>
          <w:tcPr>
            <w:tcW w:w="4785" w:type="dxa"/>
            <w:shd w:val="clear" w:color="auto" w:fill="auto"/>
          </w:tcPr>
          <w:p w:rsidR="00A81CEC" w:rsidRPr="000174C4" w:rsidRDefault="00A81CEC" w:rsidP="002E58B2">
            <w:pPr>
              <w:pStyle w:val="a7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A81CEC" w:rsidRPr="000174C4" w:rsidRDefault="00A81CEC" w:rsidP="005908F9">
            <w:pPr>
              <w:pStyle w:val="a7"/>
              <w:ind w:firstLine="25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58B2" w:rsidRPr="000174C4" w:rsidTr="00A5254F">
        <w:tc>
          <w:tcPr>
            <w:tcW w:w="4785" w:type="dxa"/>
            <w:shd w:val="clear" w:color="auto" w:fill="auto"/>
          </w:tcPr>
          <w:p w:rsidR="002E58B2" w:rsidRPr="000174C4" w:rsidRDefault="002E58B2" w:rsidP="002E58B2">
            <w:pPr>
              <w:pStyle w:val="a7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4C4">
              <w:rPr>
                <w:rFonts w:ascii="Times New Roman" w:hAnsi="Times New Roman" w:cs="Times New Roman"/>
                <w:sz w:val="24"/>
                <w:szCs w:val="24"/>
              </w:rPr>
              <w:t>Челны комиссии</w:t>
            </w:r>
          </w:p>
        </w:tc>
        <w:tc>
          <w:tcPr>
            <w:tcW w:w="4786" w:type="dxa"/>
            <w:shd w:val="clear" w:color="auto" w:fill="auto"/>
          </w:tcPr>
          <w:p w:rsidR="002E58B2" w:rsidRDefault="002E58B2" w:rsidP="005908F9">
            <w:pPr>
              <w:pStyle w:val="a7"/>
              <w:ind w:firstLine="25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4C4">
              <w:rPr>
                <w:rFonts w:ascii="Times New Roman" w:hAnsi="Times New Roman" w:cs="Times New Roman"/>
                <w:sz w:val="24"/>
                <w:szCs w:val="24"/>
              </w:rPr>
              <w:t>М.А.Ухов</w:t>
            </w:r>
          </w:p>
          <w:p w:rsidR="00A81CEC" w:rsidRDefault="00A81CEC" w:rsidP="005908F9">
            <w:pPr>
              <w:pStyle w:val="a7"/>
              <w:ind w:firstLine="25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CEC" w:rsidRDefault="00A81CEC" w:rsidP="005908F9">
            <w:pPr>
              <w:pStyle w:val="a7"/>
              <w:ind w:firstLine="25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2E4" w:rsidRDefault="004652E4" w:rsidP="005908F9">
            <w:pPr>
              <w:pStyle w:val="a7"/>
              <w:ind w:firstLine="25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5C4E" w:rsidRPr="000174C4" w:rsidRDefault="001F5C4E" w:rsidP="005908F9">
            <w:pPr>
              <w:pStyle w:val="a7"/>
              <w:ind w:firstLine="25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58B2" w:rsidRPr="000174C4" w:rsidTr="00A5254F">
        <w:tc>
          <w:tcPr>
            <w:tcW w:w="4785" w:type="dxa"/>
            <w:shd w:val="clear" w:color="auto" w:fill="auto"/>
          </w:tcPr>
          <w:p w:rsidR="002E58B2" w:rsidRPr="000174C4" w:rsidRDefault="002E58B2" w:rsidP="002E58B2">
            <w:pPr>
              <w:pStyle w:val="a7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2E58B2" w:rsidRPr="000174C4" w:rsidRDefault="002E58B2" w:rsidP="005908F9">
            <w:pPr>
              <w:pStyle w:val="a7"/>
              <w:ind w:firstLine="25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58B2" w:rsidRPr="000174C4" w:rsidTr="00A5254F">
        <w:tc>
          <w:tcPr>
            <w:tcW w:w="4785" w:type="dxa"/>
            <w:shd w:val="clear" w:color="auto" w:fill="auto"/>
          </w:tcPr>
          <w:p w:rsidR="002E58B2" w:rsidRPr="000174C4" w:rsidRDefault="002E58B2" w:rsidP="002E58B2">
            <w:pPr>
              <w:pStyle w:val="a7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2E58B2" w:rsidRPr="000174C4" w:rsidRDefault="002E58B2" w:rsidP="005908F9">
            <w:pPr>
              <w:pStyle w:val="a7"/>
              <w:ind w:firstLine="25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4C4">
              <w:rPr>
                <w:rFonts w:ascii="Times New Roman" w:hAnsi="Times New Roman" w:cs="Times New Roman"/>
                <w:sz w:val="24"/>
                <w:szCs w:val="24"/>
              </w:rPr>
              <w:t>О.Ю.Коваленко</w:t>
            </w:r>
          </w:p>
        </w:tc>
      </w:tr>
    </w:tbl>
    <w:p w:rsidR="002E58B2" w:rsidRPr="000174C4" w:rsidRDefault="002E58B2" w:rsidP="002E58B2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E58B2" w:rsidRPr="000174C4" w:rsidRDefault="002E58B2" w:rsidP="002E58B2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E58B2" w:rsidRPr="000174C4" w:rsidRDefault="002E58B2" w:rsidP="002E58B2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2E58B2" w:rsidRPr="000174C4" w:rsidSect="00A81CEC">
      <w:headerReference w:type="even" r:id="rId13"/>
      <w:headerReference w:type="default" r:id="rId14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92E" w:rsidRDefault="0080792E">
      <w:pPr>
        <w:spacing w:after="0" w:line="240" w:lineRule="auto"/>
      </w:pPr>
      <w:r>
        <w:separator/>
      </w:r>
    </w:p>
  </w:endnote>
  <w:endnote w:type="continuationSeparator" w:id="0">
    <w:p w:rsidR="0080792E" w:rsidRDefault="00807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92E" w:rsidRDefault="0080792E">
      <w:pPr>
        <w:spacing w:after="0" w:line="240" w:lineRule="auto"/>
      </w:pPr>
      <w:r>
        <w:separator/>
      </w:r>
    </w:p>
  </w:footnote>
  <w:footnote w:type="continuationSeparator" w:id="0">
    <w:p w:rsidR="0080792E" w:rsidRDefault="008079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B06" w:rsidRDefault="00146084" w:rsidP="0045394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E112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26B06" w:rsidRDefault="0080792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B06" w:rsidRDefault="00146084" w:rsidP="0045394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E112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D0836">
      <w:rPr>
        <w:rStyle w:val="a5"/>
        <w:noProof/>
      </w:rPr>
      <w:t>3</w:t>
    </w:r>
    <w:r>
      <w:rPr>
        <w:rStyle w:val="a5"/>
      </w:rPr>
      <w:fldChar w:fldCharType="end"/>
    </w:r>
  </w:p>
  <w:p w:rsidR="00326B06" w:rsidRDefault="0080792E" w:rsidP="00EF22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01860"/>
    <w:multiLevelType w:val="hybridMultilevel"/>
    <w:tmpl w:val="543877CE"/>
    <w:lvl w:ilvl="0" w:tplc="A4C4622A">
      <w:start w:val="1"/>
      <w:numFmt w:val="decimal"/>
      <w:lvlText w:val="%1."/>
      <w:lvlJc w:val="left"/>
      <w:pPr>
        <w:ind w:left="98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1BFC4AAF"/>
    <w:multiLevelType w:val="hybridMultilevel"/>
    <w:tmpl w:val="E66A1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4169A3"/>
    <w:multiLevelType w:val="hybridMultilevel"/>
    <w:tmpl w:val="CAEA07AA"/>
    <w:lvl w:ilvl="0" w:tplc="79FC2CF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DF01931"/>
    <w:multiLevelType w:val="hybridMultilevel"/>
    <w:tmpl w:val="ABC2A37A"/>
    <w:lvl w:ilvl="0" w:tplc="D31C5C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911A1B"/>
    <w:multiLevelType w:val="hybridMultilevel"/>
    <w:tmpl w:val="A62EAD18"/>
    <w:lvl w:ilvl="0" w:tplc="23A278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8000EBC"/>
    <w:multiLevelType w:val="hybridMultilevel"/>
    <w:tmpl w:val="62001F26"/>
    <w:lvl w:ilvl="0" w:tplc="D7A45CC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1B82789"/>
    <w:multiLevelType w:val="hybridMultilevel"/>
    <w:tmpl w:val="5E8EF604"/>
    <w:lvl w:ilvl="0" w:tplc="CC2415C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7A98761C"/>
    <w:multiLevelType w:val="hybridMultilevel"/>
    <w:tmpl w:val="ABC2A37A"/>
    <w:lvl w:ilvl="0" w:tplc="D31C5C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1A1C"/>
    <w:rsid w:val="000174C4"/>
    <w:rsid w:val="0002356B"/>
    <w:rsid w:val="00041AD1"/>
    <w:rsid w:val="00087A19"/>
    <w:rsid w:val="000B32EC"/>
    <w:rsid w:val="000B40BE"/>
    <w:rsid w:val="000B799F"/>
    <w:rsid w:val="000D37FD"/>
    <w:rsid w:val="000E4A1C"/>
    <w:rsid w:val="000F733D"/>
    <w:rsid w:val="000F7413"/>
    <w:rsid w:val="001100FA"/>
    <w:rsid w:val="00135C5A"/>
    <w:rsid w:val="001448E1"/>
    <w:rsid w:val="00146084"/>
    <w:rsid w:val="001506CD"/>
    <w:rsid w:val="00151F99"/>
    <w:rsid w:val="00163676"/>
    <w:rsid w:val="00164218"/>
    <w:rsid w:val="00182932"/>
    <w:rsid w:val="001A68D8"/>
    <w:rsid w:val="001C1056"/>
    <w:rsid w:val="001D3F3C"/>
    <w:rsid w:val="001D4A7B"/>
    <w:rsid w:val="001D72CC"/>
    <w:rsid w:val="001E2FF9"/>
    <w:rsid w:val="001E5CB6"/>
    <w:rsid w:val="001F5C4E"/>
    <w:rsid w:val="00213E71"/>
    <w:rsid w:val="00232EE1"/>
    <w:rsid w:val="00242F6A"/>
    <w:rsid w:val="002479DA"/>
    <w:rsid w:val="002502F5"/>
    <w:rsid w:val="00251F3D"/>
    <w:rsid w:val="00282908"/>
    <w:rsid w:val="00283CE0"/>
    <w:rsid w:val="002978C1"/>
    <w:rsid w:val="002D6048"/>
    <w:rsid w:val="002E2346"/>
    <w:rsid w:val="002E58B2"/>
    <w:rsid w:val="002F0F89"/>
    <w:rsid w:val="003122ED"/>
    <w:rsid w:val="00313314"/>
    <w:rsid w:val="0034714F"/>
    <w:rsid w:val="00360F47"/>
    <w:rsid w:val="00367F53"/>
    <w:rsid w:val="003731DC"/>
    <w:rsid w:val="003803D7"/>
    <w:rsid w:val="00382309"/>
    <w:rsid w:val="003861F6"/>
    <w:rsid w:val="003A4FB5"/>
    <w:rsid w:val="003B1177"/>
    <w:rsid w:val="003C075C"/>
    <w:rsid w:val="003C1232"/>
    <w:rsid w:val="003C2133"/>
    <w:rsid w:val="003D166B"/>
    <w:rsid w:val="003E1E8C"/>
    <w:rsid w:val="003E4DA5"/>
    <w:rsid w:val="003F641C"/>
    <w:rsid w:val="004247B2"/>
    <w:rsid w:val="00435503"/>
    <w:rsid w:val="00436641"/>
    <w:rsid w:val="0045482B"/>
    <w:rsid w:val="00454C87"/>
    <w:rsid w:val="004652E4"/>
    <w:rsid w:val="00482BB1"/>
    <w:rsid w:val="00485C98"/>
    <w:rsid w:val="004945ED"/>
    <w:rsid w:val="0049667C"/>
    <w:rsid w:val="004A3C9A"/>
    <w:rsid w:val="004D115C"/>
    <w:rsid w:val="004D146F"/>
    <w:rsid w:val="004E1A1C"/>
    <w:rsid w:val="004F6099"/>
    <w:rsid w:val="00500864"/>
    <w:rsid w:val="00500EDF"/>
    <w:rsid w:val="005026E3"/>
    <w:rsid w:val="00511CAB"/>
    <w:rsid w:val="00517673"/>
    <w:rsid w:val="0053692B"/>
    <w:rsid w:val="00537F09"/>
    <w:rsid w:val="00543E15"/>
    <w:rsid w:val="00554BF2"/>
    <w:rsid w:val="00561BB9"/>
    <w:rsid w:val="005645DA"/>
    <w:rsid w:val="00565F7D"/>
    <w:rsid w:val="00571A8E"/>
    <w:rsid w:val="00586483"/>
    <w:rsid w:val="00587080"/>
    <w:rsid w:val="005908F9"/>
    <w:rsid w:val="005A275D"/>
    <w:rsid w:val="005A769D"/>
    <w:rsid w:val="005B26D3"/>
    <w:rsid w:val="005B296B"/>
    <w:rsid w:val="005B3ECB"/>
    <w:rsid w:val="005C4DFE"/>
    <w:rsid w:val="005E1363"/>
    <w:rsid w:val="005F68C5"/>
    <w:rsid w:val="00607763"/>
    <w:rsid w:val="00627544"/>
    <w:rsid w:val="00633725"/>
    <w:rsid w:val="006426F0"/>
    <w:rsid w:val="00642D7E"/>
    <w:rsid w:val="006831AD"/>
    <w:rsid w:val="006973CC"/>
    <w:rsid w:val="006B787A"/>
    <w:rsid w:val="006C173A"/>
    <w:rsid w:val="006C1822"/>
    <w:rsid w:val="006C72CE"/>
    <w:rsid w:val="006E176C"/>
    <w:rsid w:val="006E4D26"/>
    <w:rsid w:val="00702877"/>
    <w:rsid w:val="0071147C"/>
    <w:rsid w:val="00730631"/>
    <w:rsid w:val="0073106E"/>
    <w:rsid w:val="00742CEE"/>
    <w:rsid w:val="00757938"/>
    <w:rsid w:val="00786422"/>
    <w:rsid w:val="007C2917"/>
    <w:rsid w:val="007D7F40"/>
    <w:rsid w:val="007F1FC8"/>
    <w:rsid w:val="007F5C49"/>
    <w:rsid w:val="00807200"/>
    <w:rsid w:val="0080792E"/>
    <w:rsid w:val="00810B9D"/>
    <w:rsid w:val="00811101"/>
    <w:rsid w:val="00821537"/>
    <w:rsid w:val="00824899"/>
    <w:rsid w:val="00824BBA"/>
    <w:rsid w:val="00825642"/>
    <w:rsid w:val="00830E5C"/>
    <w:rsid w:val="00831DE1"/>
    <w:rsid w:val="00832B90"/>
    <w:rsid w:val="00834C40"/>
    <w:rsid w:val="008530D6"/>
    <w:rsid w:val="00856E71"/>
    <w:rsid w:val="00864739"/>
    <w:rsid w:val="00873BF4"/>
    <w:rsid w:val="008F07A9"/>
    <w:rsid w:val="008F198D"/>
    <w:rsid w:val="00910998"/>
    <w:rsid w:val="009113A4"/>
    <w:rsid w:val="0093235A"/>
    <w:rsid w:val="009351E9"/>
    <w:rsid w:val="00955EB0"/>
    <w:rsid w:val="00957343"/>
    <w:rsid w:val="00961A99"/>
    <w:rsid w:val="009665BC"/>
    <w:rsid w:val="00970579"/>
    <w:rsid w:val="00981005"/>
    <w:rsid w:val="0098477C"/>
    <w:rsid w:val="009A1A42"/>
    <w:rsid w:val="009B4411"/>
    <w:rsid w:val="009C702E"/>
    <w:rsid w:val="009D61B1"/>
    <w:rsid w:val="009E3CAF"/>
    <w:rsid w:val="009F18F5"/>
    <w:rsid w:val="009F52D2"/>
    <w:rsid w:val="00A07E0A"/>
    <w:rsid w:val="00A4060D"/>
    <w:rsid w:val="00A50565"/>
    <w:rsid w:val="00A56003"/>
    <w:rsid w:val="00A71345"/>
    <w:rsid w:val="00A814C9"/>
    <w:rsid w:val="00A81CEC"/>
    <w:rsid w:val="00A86C2A"/>
    <w:rsid w:val="00A90D3D"/>
    <w:rsid w:val="00AA0827"/>
    <w:rsid w:val="00AA09D1"/>
    <w:rsid w:val="00AA7D62"/>
    <w:rsid w:val="00AD0836"/>
    <w:rsid w:val="00AE724C"/>
    <w:rsid w:val="00AF1CA4"/>
    <w:rsid w:val="00AF455D"/>
    <w:rsid w:val="00AF773E"/>
    <w:rsid w:val="00B374B3"/>
    <w:rsid w:val="00B42CC9"/>
    <w:rsid w:val="00B53A16"/>
    <w:rsid w:val="00B75AF2"/>
    <w:rsid w:val="00B82C91"/>
    <w:rsid w:val="00BB02C5"/>
    <w:rsid w:val="00BB4809"/>
    <w:rsid w:val="00BB5E51"/>
    <w:rsid w:val="00BD35FE"/>
    <w:rsid w:val="00BE1125"/>
    <w:rsid w:val="00BF2112"/>
    <w:rsid w:val="00C06B3A"/>
    <w:rsid w:val="00C32E4B"/>
    <w:rsid w:val="00C34C2E"/>
    <w:rsid w:val="00C55FCA"/>
    <w:rsid w:val="00C575A4"/>
    <w:rsid w:val="00C61475"/>
    <w:rsid w:val="00C66378"/>
    <w:rsid w:val="00C74B2E"/>
    <w:rsid w:val="00CA1DDB"/>
    <w:rsid w:val="00CA4FD9"/>
    <w:rsid w:val="00CB42A7"/>
    <w:rsid w:val="00D0134A"/>
    <w:rsid w:val="00D03E8A"/>
    <w:rsid w:val="00D318E6"/>
    <w:rsid w:val="00D360C4"/>
    <w:rsid w:val="00D460B8"/>
    <w:rsid w:val="00D63D25"/>
    <w:rsid w:val="00D714B8"/>
    <w:rsid w:val="00D72E6F"/>
    <w:rsid w:val="00D76FD3"/>
    <w:rsid w:val="00D83333"/>
    <w:rsid w:val="00D83E10"/>
    <w:rsid w:val="00D8535D"/>
    <w:rsid w:val="00DA25CE"/>
    <w:rsid w:val="00DB389A"/>
    <w:rsid w:val="00DB48BC"/>
    <w:rsid w:val="00DC5664"/>
    <w:rsid w:val="00DE6978"/>
    <w:rsid w:val="00E239E7"/>
    <w:rsid w:val="00E343B0"/>
    <w:rsid w:val="00E35E38"/>
    <w:rsid w:val="00E36C63"/>
    <w:rsid w:val="00E64DC1"/>
    <w:rsid w:val="00E7443B"/>
    <w:rsid w:val="00E833BC"/>
    <w:rsid w:val="00E91D69"/>
    <w:rsid w:val="00EA0CAE"/>
    <w:rsid w:val="00EA6B1C"/>
    <w:rsid w:val="00EB2CCC"/>
    <w:rsid w:val="00EB756F"/>
    <w:rsid w:val="00ED18FC"/>
    <w:rsid w:val="00ED565C"/>
    <w:rsid w:val="00EF5BFE"/>
    <w:rsid w:val="00EF60F7"/>
    <w:rsid w:val="00F022CA"/>
    <w:rsid w:val="00F2636B"/>
    <w:rsid w:val="00F31C8C"/>
    <w:rsid w:val="00F475A5"/>
    <w:rsid w:val="00F74ED9"/>
    <w:rsid w:val="00F815F4"/>
    <w:rsid w:val="00FA4B4E"/>
    <w:rsid w:val="00FA7B8C"/>
    <w:rsid w:val="00FF5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0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E58B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2E58B2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2E58B2"/>
  </w:style>
  <w:style w:type="character" w:styleId="a6">
    <w:name w:val="Hyperlink"/>
    <w:basedOn w:val="a0"/>
    <w:uiPriority w:val="99"/>
    <w:unhideWhenUsed/>
    <w:rsid w:val="002E58B2"/>
    <w:rPr>
      <w:color w:val="0000FF" w:themeColor="hyperlink"/>
      <w:u w:val="single"/>
    </w:rPr>
  </w:style>
  <w:style w:type="paragraph" w:styleId="a7">
    <w:name w:val="No Spacing"/>
    <w:uiPriority w:val="1"/>
    <w:qFormat/>
    <w:rsid w:val="002E58B2"/>
    <w:pPr>
      <w:spacing w:after="0" w:line="240" w:lineRule="auto"/>
    </w:pPr>
  </w:style>
  <w:style w:type="table" w:styleId="a8">
    <w:name w:val="Table Grid"/>
    <w:basedOn w:val="a1"/>
    <w:uiPriority w:val="59"/>
    <w:rsid w:val="002E58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DC5664"/>
    <w:pPr>
      <w:ind w:left="720"/>
      <w:contextualSpacing/>
    </w:pPr>
  </w:style>
  <w:style w:type="paragraph" w:customStyle="1" w:styleId="ConsPlusNormal">
    <w:name w:val="ConsPlusNormal"/>
    <w:rsid w:val="009665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1100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Page">
    <w:name w:val="ConsPlusTitlePage"/>
    <w:rsid w:val="001100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65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65F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E58B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2E58B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rsid w:val="002E58B2"/>
  </w:style>
  <w:style w:type="character" w:styleId="a6">
    <w:name w:val="Hyperlink"/>
    <w:basedOn w:val="a0"/>
    <w:uiPriority w:val="99"/>
    <w:unhideWhenUsed/>
    <w:rsid w:val="002E58B2"/>
    <w:rPr>
      <w:color w:val="0000FF" w:themeColor="hyperlink"/>
      <w:u w:val="single"/>
    </w:rPr>
  </w:style>
  <w:style w:type="paragraph" w:styleId="a7">
    <w:name w:val="No Spacing"/>
    <w:uiPriority w:val="1"/>
    <w:qFormat/>
    <w:rsid w:val="002E58B2"/>
    <w:pPr>
      <w:spacing w:after="0" w:line="240" w:lineRule="auto"/>
    </w:pPr>
  </w:style>
  <w:style w:type="table" w:styleId="a8">
    <w:name w:val="Table Grid"/>
    <w:basedOn w:val="a1"/>
    <w:uiPriority w:val="59"/>
    <w:rsid w:val="002E58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39BE0E9A47D97DEF5BB33A2B75ACB5A829E68A94257CE073CD072215A1AC859747870D52D385F52CK3oF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9BE0E9A47D97DEF5BB33A2B75ACB5A829E68A94257CE073CD072215A1AC859747870D52D385F52EK3oBK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F2986E63F1595BAE4AB276F3A6592C3E7BF7DEC0F658E0F18C32F5E4764F32DA84BBF6A597A35A2Aj5HBQ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mto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D3946-0AF1-4B7B-9D81-5E25AAE72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4</Pages>
  <Words>1546</Words>
  <Characters>8816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Коваленко</dc:creator>
  <cp:keywords/>
  <dc:description/>
  <cp:lastModifiedBy>Коваленко</cp:lastModifiedBy>
  <cp:revision>230</cp:revision>
  <cp:lastPrinted>2017-11-01T10:15:00Z</cp:lastPrinted>
  <dcterms:created xsi:type="dcterms:W3CDTF">2017-10-27T01:52:00Z</dcterms:created>
  <dcterms:modified xsi:type="dcterms:W3CDTF">2017-11-07T05:23:00Z</dcterms:modified>
</cp:coreProperties>
</file>