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BF" w:rsidRPr="00416EBF" w:rsidRDefault="00416EBF" w:rsidP="00416EBF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16EBF">
        <w:rPr>
          <w:sz w:val="26"/>
          <w:szCs w:val="26"/>
        </w:rPr>
        <w:t>Заказчик</w:t>
      </w:r>
      <w:r w:rsidRPr="00416EBF">
        <w:rPr>
          <w:color w:val="auto"/>
          <w:sz w:val="26"/>
          <w:szCs w:val="26"/>
        </w:rPr>
        <w:t>: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Муниципальное бюджетное учреждение культуры «Централизованная клубная система»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 xml:space="preserve">Тверской проезд, д. 1/11, 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г. Клин, Московская обл., 141600</w:t>
      </w:r>
    </w:p>
    <w:p w:rsidR="00416EBF" w:rsidRPr="00416EBF" w:rsidRDefault="00640D3A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="00416EBF" w:rsidRPr="00416EBF">
          <w:rPr>
            <w:color w:val="0000FF"/>
            <w:sz w:val="26"/>
            <w:szCs w:val="26"/>
            <w:u w:val="single"/>
          </w:rPr>
          <w:t>cks_klin_klub@mail.ru</w:t>
        </w:r>
      </w:hyperlink>
      <w:r w:rsidR="00416EBF" w:rsidRPr="00416EBF">
        <w:rPr>
          <w:color w:val="auto"/>
          <w:sz w:val="26"/>
          <w:szCs w:val="26"/>
        </w:rPr>
        <w:t xml:space="preserve"> 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Уполномоченное учреждение: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Муниципальное казенное учреждение Клинского муниципального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района «Центр проведения торгов»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 xml:space="preserve">Карла Маркса ул., д.68А, 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г. Клин, Московская обл., 141600</w:t>
      </w:r>
    </w:p>
    <w:p w:rsidR="00416EBF" w:rsidRPr="00416EBF" w:rsidRDefault="00640D3A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416EBF" w:rsidRPr="00416EBF">
          <w:rPr>
            <w:color w:val="0000FF"/>
            <w:sz w:val="26"/>
            <w:szCs w:val="26"/>
            <w:u w:val="single"/>
          </w:rPr>
          <w:t>torgiklin@yandex.ru</w:t>
        </w:r>
      </w:hyperlink>
      <w:r w:rsidR="00416EBF" w:rsidRPr="00416EBF">
        <w:rPr>
          <w:color w:val="auto"/>
          <w:sz w:val="26"/>
          <w:szCs w:val="26"/>
        </w:rPr>
        <w:t xml:space="preserve"> 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Оператор электронной площадки: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ЗАО «Сбербанк – АСТ»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416EBF">
        <w:rPr>
          <w:bCs/>
          <w:sz w:val="26"/>
          <w:szCs w:val="26"/>
        </w:rPr>
        <w:t>Милютинский</w:t>
      </w:r>
      <w:proofErr w:type="spellEnd"/>
      <w:r w:rsidRPr="00416EBF">
        <w:rPr>
          <w:bCs/>
          <w:sz w:val="26"/>
          <w:szCs w:val="26"/>
        </w:rPr>
        <w:t xml:space="preserve"> пер., д. 10, стр. 4,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EBF">
        <w:rPr>
          <w:bCs/>
          <w:sz w:val="26"/>
          <w:szCs w:val="26"/>
        </w:rPr>
        <w:t>Москва, 101000</w:t>
      </w:r>
    </w:p>
    <w:p w:rsidR="00416EBF" w:rsidRPr="00416EBF" w:rsidRDefault="00640D3A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416EBF" w:rsidRPr="00416EBF">
          <w:rPr>
            <w:bCs/>
            <w:color w:val="0000FF"/>
            <w:sz w:val="26"/>
            <w:szCs w:val="26"/>
            <w:u w:val="single"/>
          </w:rPr>
          <w:t>ko@sberbank-ast.ru</w:t>
        </w:r>
      </w:hyperlink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16EBF">
        <w:rPr>
          <w:sz w:val="26"/>
          <w:szCs w:val="26"/>
        </w:rPr>
        <w:t>Заявитель</w:t>
      </w:r>
      <w:r w:rsidRPr="00416EBF">
        <w:rPr>
          <w:color w:val="auto"/>
          <w:sz w:val="26"/>
          <w:szCs w:val="26"/>
        </w:rPr>
        <w:t>: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6EBF">
        <w:rPr>
          <w:color w:val="auto"/>
          <w:sz w:val="26"/>
          <w:szCs w:val="26"/>
        </w:rPr>
        <w:t xml:space="preserve">ООО «Корпорация </w:t>
      </w:r>
      <w:proofErr w:type="spellStart"/>
      <w:r w:rsidRPr="00416EBF">
        <w:rPr>
          <w:color w:val="auto"/>
          <w:sz w:val="26"/>
          <w:szCs w:val="26"/>
        </w:rPr>
        <w:t>Ледтехнолоджи</w:t>
      </w:r>
      <w:proofErr w:type="spellEnd"/>
      <w:r w:rsidRPr="00416EBF">
        <w:rPr>
          <w:color w:val="auto"/>
          <w:sz w:val="26"/>
          <w:szCs w:val="26"/>
        </w:rPr>
        <w:t>»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6EBF">
        <w:rPr>
          <w:color w:val="auto"/>
          <w:sz w:val="26"/>
          <w:szCs w:val="26"/>
        </w:rPr>
        <w:t xml:space="preserve">Ленина пр-т, </w:t>
      </w:r>
      <w:r w:rsidRPr="00416EBF">
        <w:rPr>
          <w:color w:val="auto"/>
          <w:sz w:val="24"/>
          <w:szCs w:val="24"/>
        </w:rPr>
        <w:t xml:space="preserve">д. 154А, </w:t>
      </w:r>
      <w:proofErr w:type="spellStart"/>
      <w:r w:rsidRPr="00416EBF">
        <w:rPr>
          <w:color w:val="auto"/>
          <w:sz w:val="24"/>
          <w:szCs w:val="24"/>
        </w:rPr>
        <w:t>каб</w:t>
      </w:r>
      <w:proofErr w:type="spellEnd"/>
      <w:r w:rsidRPr="00416EBF">
        <w:rPr>
          <w:color w:val="auto"/>
          <w:sz w:val="24"/>
          <w:szCs w:val="24"/>
        </w:rPr>
        <w:t>. 208</w:t>
      </w:r>
      <w:r w:rsidRPr="00416EBF">
        <w:rPr>
          <w:color w:val="auto"/>
          <w:sz w:val="26"/>
          <w:szCs w:val="26"/>
        </w:rPr>
        <w:t>,</w:t>
      </w:r>
    </w:p>
    <w:p w:rsidR="00416EBF" w:rsidRPr="00416EBF" w:rsidRDefault="00416EBF" w:rsidP="00416EB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6EBF">
        <w:rPr>
          <w:color w:val="auto"/>
          <w:sz w:val="26"/>
          <w:szCs w:val="26"/>
        </w:rPr>
        <w:t>г. Барнаул, 656037</w:t>
      </w:r>
    </w:p>
    <w:p w:rsidR="00FC0970" w:rsidRPr="006F77A3" w:rsidRDefault="00640D3A" w:rsidP="00416EB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11" w:history="1">
        <w:r w:rsidR="00416EBF" w:rsidRPr="00416EBF">
          <w:rPr>
            <w:color w:val="0000FF"/>
            <w:sz w:val="26"/>
            <w:szCs w:val="26"/>
            <w:u w:val="single"/>
          </w:rPr>
          <w:t>LedCorpLTD@gmail.com</w:t>
        </w:r>
      </w:hyperlink>
    </w:p>
    <w:p w:rsidR="00BD1152" w:rsidRPr="00CA4C25" w:rsidRDefault="00BD1152" w:rsidP="00BD115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</w:p>
    <w:p w:rsidR="0096131A" w:rsidRPr="007F78C3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7F78C3">
        <w:rPr>
          <w:b/>
          <w:sz w:val="26"/>
          <w:szCs w:val="26"/>
        </w:rPr>
        <w:t>РЕШЕНИЕ</w:t>
      </w:r>
    </w:p>
    <w:p w:rsidR="0096131A" w:rsidRPr="006F77A3" w:rsidRDefault="00BD1152" w:rsidP="009B6876">
      <w:pPr>
        <w:spacing w:before="0"/>
        <w:ind w:firstLine="0"/>
        <w:jc w:val="center"/>
        <w:rPr>
          <w:sz w:val="27"/>
          <w:szCs w:val="27"/>
        </w:rPr>
      </w:pPr>
      <w:r w:rsidRPr="006F77A3">
        <w:rPr>
          <w:sz w:val="27"/>
          <w:szCs w:val="27"/>
        </w:rPr>
        <w:t>по делу</w:t>
      </w:r>
      <w:r w:rsidR="00071804" w:rsidRPr="006F77A3">
        <w:rPr>
          <w:sz w:val="27"/>
          <w:szCs w:val="27"/>
        </w:rPr>
        <w:t xml:space="preserve"> </w:t>
      </w:r>
      <w:r w:rsidR="002633ED" w:rsidRPr="006F77A3">
        <w:rPr>
          <w:sz w:val="27"/>
          <w:szCs w:val="27"/>
        </w:rPr>
        <w:t xml:space="preserve">№ </w:t>
      </w:r>
      <w:r w:rsidR="003C2EE6" w:rsidRPr="006F77A3">
        <w:rPr>
          <w:sz w:val="27"/>
          <w:szCs w:val="27"/>
        </w:rPr>
        <w:t>07-24-</w:t>
      </w:r>
      <w:r w:rsidR="00416EBF">
        <w:rPr>
          <w:sz w:val="27"/>
          <w:szCs w:val="27"/>
        </w:rPr>
        <w:t>19249</w:t>
      </w:r>
      <w:r w:rsidR="00B10634" w:rsidRPr="006F77A3">
        <w:rPr>
          <w:sz w:val="27"/>
          <w:szCs w:val="27"/>
        </w:rPr>
        <w:t>эп</w:t>
      </w:r>
      <w:r w:rsidR="00071804" w:rsidRPr="006F77A3">
        <w:rPr>
          <w:sz w:val="27"/>
          <w:szCs w:val="27"/>
        </w:rPr>
        <w:t>/1</w:t>
      </w:r>
      <w:r w:rsidR="0097352A" w:rsidRPr="006F77A3">
        <w:rPr>
          <w:sz w:val="27"/>
          <w:szCs w:val="27"/>
        </w:rPr>
        <w:t>7</w:t>
      </w:r>
      <w:r w:rsidRPr="006F77A3">
        <w:rPr>
          <w:sz w:val="27"/>
          <w:szCs w:val="27"/>
        </w:rPr>
        <w:t xml:space="preserve"> </w:t>
      </w:r>
      <w:r w:rsidR="0096131A" w:rsidRPr="006F77A3">
        <w:rPr>
          <w:sz w:val="27"/>
          <w:szCs w:val="27"/>
        </w:rPr>
        <w:t xml:space="preserve">о нарушении </w:t>
      </w:r>
    </w:p>
    <w:p w:rsidR="0096131A" w:rsidRPr="006F77A3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6F77A3">
        <w:rPr>
          <w:sz w:val="27"/>
          <w:szCs w:val="27"/>
        </w:rPr>
        <w:t xml:space="preserve">законодательства Российской Федерации </w:t>
      </w:r>
    </w:p>
    <w:p w:rsidR="0096131A" w:rsidRPr="006F77A3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6F77A3">
        <w:rPr>
          <w:sz w:val="27"/>
          <w:szCs w:val="27"/>
        </w:rPr>
        <w:t>о контрактной системе в сфере закупок</w:t>
      </w:r>
    </w:p>
    <w:p w:rsidR="008F46E4" w:rsidRPr="006F77A3" w:rsidRDefault="008F46E4" w:rsidP="009B6876">
      <w:pPr>
        <w:spacing w:before="0"/>
        <w:ind w:firstLine="0"/>
        <w:jc w:val="center"/>
        <w:rPr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F77A3" w:rsidTr="00CD1729">
        <w:tc>
          <w:tcPr>
            <w:tcW w:w="4842" w:type="dxa"/>
            <w:hideMark/>
          </w:tcPr>
          <w:p w:rsidR="0096131A" w:rsidRPr="006F77A3" w:rsidRDefault="00416EBF" w:rsidP="00E35B1F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  <w:r w:rsidR="00FC0970" w:rsidRPr="006F77A3">
              <w:rPr>
                <w:sz w:val="27"/>
                <w:szCs w:val="27"/>
              </w:rPr>
              <w:t>7</w:t>
            </w:r>
            <w:r>
              <w:rPr>
                <w:sz w:val="27"/>
                <w:szCs w:val="27"/>
              </w:rPr>
              <w:t>.11</w:t>
            </w:r>
            <w:r w:rsidR="0097352A" w:rsidRPr="006F77A3">
              <w:rPr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6F77A3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6F77A3">
              <w:rPr>
                <w:sz w:val="27"/>
                <w:szCs w:val="27"/>
              </w:rPr>
              <w:t>Москва</w:t>
            </w:r>
          </w:p>
        </w:tc>
      </w:tr>
    </w:tbl>
    <w:p w:rsidR="00777205" w:rsidRPr="006F77A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5A2E0C" w:rsidRPr="00640D3A" w:rsidRDefault="0096131A" w:rsidP="00640D3A">
      <w:pPr>
        <w:spacing w:before="0"/>
        <w:ind w:firstLine="696"/>
        <w:jc w:val="both"/>
        <w:rPr>
          <w:sz w:val="27"/>
          <w:szCs w:val="27"/>
        </w:rPr>
      </w:pPr>
      <w:r w:rsidRPr="006F77A3">
        <w:rPr>
          <w:rFonts w:eastAsia="Calibri"/>
          <w:sz w:val="27"/>
          <w:szCs w:val="27"/>
        </w:rPr>
        <w:t xml:space="preserve">Комиссия </w:t>
      </w:r>
      <w:r w:rsidR="00D474D2" w:rsidRPr="006F77A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6F77A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F77A3">
        <w:rPr>
          <w:rFonts w:eastAsia="Calibri"/>
          <w:sz w:val="27"/>
          <w:szCs w:val="27"/>
        </w:rPr>
        <w:t xml:space="preserve">(далее – </w:t>
      </w:r>
      <w:r w:rsidR="00CD4096" w:rsidRPr="006F77A3">
        <w:rPr>
          <w:rFonts w:eastAsia="Calibri"/>
          <w:sz w:val="27"/>
          <w:szCs w:val="27"/>
        </w:rPr>
        <w:t xml:space="preserve">Управление, </w:t>
      </w:r>
      <w:r w:rsidR="0097352A" w:rsidRPr="006F77A3">
        <w:rPr>
          <w:rFonts w:eastAsia="Calibri"/>
          <w:sz w:val="27"/>
          <w:szCs w:val="27"/>
        </w:rPr>
        <w:t>Комиссия)</w:t>
      </w:r>
      <w:r w:rsidR="009775A1">
        <w:rPr>
          <w:sz w:val="27"/>
          <w:szCs w:val="27"/>
        </w:rPr>
        <w:t>,</w:t>
      </w:r>
    </w:p>
    <w:p w:rsidR="009E0A50" w:rsidRPr="006F77A3" w:rsidRDefault="0096131A" w:rsidP="006239F5">
      <w:pPr>
        <w:spacing w:before="0"/>
        <w:ind w:firstLine="709"/>
        <w:jc w:val="both"/>
        <w:rPr>
          <w:bCs/>
          <w:sz w:val="27"/>
          <w:szCs w:val="27"/>
        </w:rPr>
      </w:pPr>
      <w:r w:rsidRPr="006F77A3">
        <w:rPr>
          <w:rFonts w:eastAsia="Calibri"/>
          <w:sz w:val="27"/>
          <w:szCs w:val="27"/>
        </w:rPr>
        <w:t>рассмотрев</w:t>
      </w:r>
      <w:r w:rsidR="007C14F7" w:rsidRPr="006F77A3">
        <w:rPr>
          <w:rFonts w:eastAsia="Calibri"/>
          <w:sz w:val="27"/>
          <w:szCs w:val="27"/>
        </w:rPr>
        <w:t xml:space="preserve"> </w:t>
      </w:r>
      <w:r w:rsidR="00672743" w:rsidRPr="006F77A3">
        <w:rPr>
          <w:rFonts w:eastAsia="Calibri"/>
          <w:sz w:val="27"/>
          <w:szCs w:val="27"/>
        </w:rPr>
        <w:t>жалоб</w:t>
      </w:r>
      <w:r w:rsidR="00BD1152" w:rsidRPr="006F77A3">
        <w:rPr>
          <w:rFonts w:eastAsia="Calibri"/>
          <w:sz w:val="27"/>
          <w:szCs w:val="27"/>
        </w:rPr>
        <w:t>у</w:t>
      </w:r>
      <w:r w:rsidR="00DC1A1C" w:rsidRPr="006F77A3">
        <w:rPr>
          <w:rFonts w:eastAsia="Calibri"/>
          <w:sz w:val="27"/>
          <w:szCs w:val="27"/>
        </w:rPr>
        <w:t xml:space="preserve"> </w:t>
      </w:r>
      <w:r w:rsidR="00416EBF" w:rsidRPr="00416EBF">
        <w:rPr>
          <w:sz w:val="27"/>
          <w:szCs w:val="27"/>
        </w:rPr>
        <w:t>ООО «Кор</w:t>
      </w:r>
      <w:r w:rsidR="009775A1">
        <w:rPr>
          <w:sz w:val="27"/>
          <w:szCs w:val="27"/>
        </w:rPr>
        <w:t xml:space="preserve">порация </w:t>
      </w:r>
      <w:proofErr w:type="spellStart"/>
      <w:r w:rsidR="009775A1">
        <w:rPr>
          <w:sz w:val="27"/>
          <w:szCs w:val="27"/>
        </w:rPr>
        <w:t>Ледтехнолоджи</w:t>
      </w:r>
      <w:proofErr w:type="spellEnd"/>
      <w:r w:rsidR="009775A1">
        <w:rPr>
          <w:sz w:val="27"/>
          <w:szCs w:val="27"/>
        </w:rPr>
        <w:t xml:space="preserve">» (далее </w:t>
      </w:r>
      <w:r w:rsidR="009775A1">
        <w:rPr>
          <w:sz w:val="27"/>
          <w:szCs w:val="27"/>
        </w:rPr>
        <w:noBreakHyphen/>
        <w:t> </w:t>
      </w:r>
      <w:r w:rsidR="00416EBF" w:rsidRPr="00416EBF">
        <w:rPr>
          <w:sz w:val="27"/>
          <w:szCs w:val="27"/>
        </w:rPr>
        <w:t>Заявитель) на действия комиссии по</w:t>
      </w:r>
      <w:r w:rsidR="009775A1">
        <w:rPr>
          <w:sz w:val="27"/>
          <w:szCs w:val="27"/>
        </w:rPr>
        <w:t xml:space="preserve"> осуществлению закупок (далее </w:t>
      </w:r>
      <w:r w:rsidR="009775A1">
        <w:rPr>
          <w:sz w:val="27"/>
          <w:szCs w:val="27"/>
        </w:rPr>
        <w:noBreakHyphen/>
        <w:t> </w:t>
      </w:r>
      <w:r w:rsidR="00416EBF" w:rsidRPr="00416EBF">
        <w:rPr>
          <w:sz w:val="27"/>
          <w:szCs w:val="27"/>
        </w:rPr>
        <w:t>Аукционная комиссия), Муниципального бюджетного учреждения культуры «Централизованная клубная система» (далее – Заказчик), Муниципального казенного учреждения Клинского муниципального района «Центр проведения торгов» (далее – Уполномоченное учреждение) при определении поставщика (подрядчика, ис</w:t>
      </w:r>
      <w:r w:rsidR="009775A1">
        <w:rPr>
          <w:sz w:val="27"/>
          <w:szCs w:val="27"/>
        </w:rPr>
        <w:t>полнителя) путем проведения ЗАО </w:t>
      </w:r>
      <w:r w:rsidR="00416EBF" w:rsidRPr="00416EBF">
        <w:rPr>
          <w:sz w:val="27"/>
          <w:szCs w:val="27"/>
        </w:rPr>
        <w:t>«Сбербанк – АСТ» (далее – Оператор электронной площадки) электронного аукциона на поставку и монтаж светодиодного экрана с комплектом управления, транспортными кофрами и портальными подве</w:t>
      </w:r>
      <w:r w:rsidR="009775A1">
        <w:rPr>
          <w:sz w:val="27"/>
          <w:szCs w:val="27"/>
        </w:rPr>
        <w:t>сами (извещение № </w:t>
      </w:r>
      <w:r w:rsidR="00416EBF" w:rsidRPr="00416EBF">
        <w:rPr>
          <w:sz w:val="27"/>
          <w:szCs w:val="27"/>
        </w:rPr>
        <w:t>0848300054817000592 на официальном сайте Единой информационной системы в сфере закупок – www.zakupki.gov.ru (дале</w:t>
      </w:r>
      <w:r w:rsidR="00416EBF">
        <w:rPr>
          <w:sz w:val="27"/>
          <w:szCs w:val="27"/>
        </w:rPr>
        <w:t xml:space="preserve">е – Официальный сайт)) (далее - </w:t>
      </w:r>
      <w:r w:rsidR="00416EBF" w:rsidRPr="00416EBF">
        <w:rPr>
          <w:sz w:val="27"/>
          <w:szCs w:val="27"/>
        </w:rPr>
        <w:t>Аукцион)</w:t>
      </w:r>
      <w:r w:rsidR="00C54198">
        <w:rPr>
          <w:rFonts w:eastAsia="Calibri"/>
          <w:bCs/>
          <w:sz w:val="27"/>
          <w:szCs w:val="27"/>
        </w:rPr>
        <w:t xml:space="preserve"> </w:t>
      </w:r>
      <w:r w:rsidR="006239BF" w:rsidRPr="006F77A3">
        <w:rPr>
          <w:rFonts w:eastAsia="Calibri"/>
          <w:sz w:val="27"/>
          <w:szCs w:val="27"/>
        </w:rPr>
        <w:t>и в результате осуществления внеплановой проверки</w:t>
      </w:r>
      <w:r w:rsidR="006301A9" w:rsidRPr="006F77A3">
        <w:rPr>
          <w:rFonts w:eastAsia="Calibri"/>
          <w:sz w:val="27"/>
          <w:szCs w:val="27"/>
        </w:rPr>
        <w:t xml:space="preserve"> в части доводов жалобы Заявителя</w:t>
      </w:r>
      <w:r w:rsidR="006239BF" w:rsidRPr="006F77A3">
        <w:rPr>
          <w:rFonts w:eastAsia="Calibri"/>
          <w:sz w:val="27"/>
          <w:szCs w:val="27"/>
        </w:rPr>
        <w:t xml:space="preserve"> в соответствии с пунктом 1 части</w:t>
      </w:r>
      <w:r w:rsidR="00416EBF">
        <w:rPr>
          <w:rFonts w:eastAsia="Calibri"/>
          <w:sz w:val="27"/>
          <w:szCs w:val="27"/>
        </w:rPr>
        <w:t xml:space="preserve"> </w:t>
      </w:r>
      <w:r w:rsidR="006239BF" w:rsidRPr="006F77A3">
        <w:rPr>
          <w:rFonts w:eastAsia="Calibri"/>
          <w:sz w:val="27"/>
          <w:szCs w:val="27"/>
        </w:rPr>
        <w:t>15 статьи</w:t>
      </w:r>
      <w:r w:rsidR="00416EBF">
        <w:rPr>
          <w:rFonts w:eastAsia="Calibri"/>
          <w:sz w:val="27"/>
          <w:szCs w:val="27"/>
        </w:rPr>
        <w:t xml:space="preserve"> 99 Федерального закона от </w:t>
      </w:r>
      <w:r w:rsidR="006239BF" w:rsidRPr="006F77A3">
        <w:rPr>
          <w:rFonts w:eastAsia="Calibri"/>
          <w:sz w:val="27"/>
          <w:szCs w:val="27"/>
        </w:rPr>
        <w:t>05.04.2013 № 44-ФЗ «О</w:t>
      </w:r>
      <w:r w:rsidR="00842D21" w:rsidRPr="006F77A3">
        <w:rPr>
          <w:rFonts w:eastAsia="Calibri"/>
          <w:sz w:val="27"/>
          <w:szCs w:val="27"/>
        </w:rPr>
        <w:t> </w:t>
      </w:r>
      <w:r w:rsidR="006239BF" w:rsidRPr="006F77A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6F77A3">
        <w:rPr>
          <w:rFonts w:eastAsia="Calibri"/>
          <w:sz w:val="27"/>
          <w:szCs w:val="27"/>
        </w:rPr>
        <w:t> </w:t>
      </w:r>
      <w:r w:rsidR="006239BF" w:rsidRPr="006F77A3">
        <w:rPr>
          <w:rFonts w:eastAsia="Calibri"/>
          <w:sz w:val="27"/>
          <w:szCs w:val="27"/>
        </w:rPr>
        <w:t>19.11.2014 № 727/14</w:t>
      </w:r>
      <w:r w:rsidR="00677B29" w:rsidRPr="006F77A3">
        <w:rPr>
          <w:rFonts w:eastAsia="Calibri"/>
          <w:sz w:val="27"/>
          <w:szCs w:val="27"/>
        </w:rPr>
        <w:t>,</w:t>
      </w:r>
    </w:p>
    <w:p w:rsidR="00F87026" w:rsidRPr="006F77A3" w:rsidRDefault="00F87026" w:rsidP="006239F5">
      <w:pPr>
        <w:spacing w:before="0"/>
        <w:ind w:firstLine="709"/>
        <w:jc w:val="both"/>
        <w:rPr>
          <w:rFonts w:eastAsia="Calibri"/>
          <w:sz w:val="27"/>
          <w:szCs w:val="27"/>
        </w:rPr>
      </w:pPr>
    </w:p>
    <w:p w:rsidR="00401B5D" w:rsidRPr="007F78C3" w:rsidRDefault="00401B5D" w:rsidP="006239F5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7F78C3">
        <w:rPr>
          <w:b/>
          <w:sz w:val="26"/>
          <w:szCs w:val="26"/>
        </w:rPr>
        <w:t>УСТАНОВИЛА</w:t>
      </w:r>
      <w:r w:rsidRPr="007F78C3">
        <w:rPr>
          <w:sz w:val="26"/>
          <w:szCs w:val="26"/>
        </w:rPr>
        <w:t>:</w:t>
      </w:r>
    </w:p>
    <w:p w:rsidR="00401B5D" w:rsidRPr="006F77A3" w:rsidRDefault="00401B5D" w:rsidP="006239F5">
      <w:pPr>
        <w:spacing w:before="0"/>
        <w:ind w:firstLine="709"/>
        <w:jc w:val="center"/>
        <w:rPr>
          <w:sz w:val="27"/>
          <w:szCs w:val="27"/>
        </w:rPr>
      </w:pPr>
    </w:p>
    <w:p w:rsidR="00401B5D" w:rsidRPr="006F77A3" w:rsidRDefault="00BD1152" w:rsidP="006239F5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6F77A3">
        <w:rPr>
          <w:sz w:val="27"/>
          <w:szCs w:val="27"/>
        </w:rPr>
        <w:t>В Управление поступила жалоба</w:t>
      </w:r>
      <w:r w:rsidR="00401B5D" w:rsidRPr="006F77A3">
        <w:rPr>
          <w:sz w:val="27"/>
          <w:szCs w:val="27"/>
        </w:rPr>
        <w:t xml:space="preserve"> Заявителя на действия </w:t>
      </w:r>
      <w:r w:rsidR="00D30CF0" w:rsidRPr="006F77A3">
        <w:rPr>
          <w:sz w:val="27"/>
          <w:szCs w:val="27"/>
        </w:rPr>
        <w:t>Заказчика</w:t>
      </w:r>
      <w:r w:rsidR="00401B5D" w:rsidRPr="006F77A3">
        <w:rPr>
          <w:sz w:val="27"/>
          <w:szCs w:val="27"/>
        </w:rPr>
        <w:t xml:space="preserve"> при проведении Оператор</w:t>
      </w:r>
      <w:r w:rsidR="00FA2625" w:rsidRPr="006F77A3">
        <w:rPr>
          <w:sz w:val="27"/>
          <w:szCs w:val="27"/>
        </w:rPr>
        <w:t>о</w:t>
      </w:r>
      <w:r w:rsidR="005F4614" w:rsidRPr="006F77A3">
        <w:rPr>
          <w:sz w:val="27"/>
          <w:szCs w:val="27"/>
        </w:rPr>
        <w:t>м электронной площадки Аукциона</w:t>
      </w:r>
      <w:r w:rsidR="00401B5D" w:rsidRPr="006F77A3">
        <w:rPr>
          <w:sz w:val="27"/>
          <w:szCs w:val="27"/>
        </w:rPr>
        <w:t>.</w:t>
      </w:r>
    </w:p>
    <w:p w:rsidR="004A676D" w:rsidRPr="006F77A3" w:rsidRDefault="004A676D" w:rsidP="00C20E66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6F77A3">
        <w:rPr>
          <w:sz w:val="27"/>
          <w:szCs w:val="27"/>
        </w:rPr>
        <w:t>По мнению Заявителя</w:t>
      </w:r>
      <w:r w:rsidR="005F4614" w:rsidRPr="006F77A3">
        <w:rPr>
          <w:sz w:val="27"/>
          <w:szCs w:val="27"/>
        </w:rPr>
        <w:t>,</w:t>
      </w:r>
      <w:r w:rsidRPr="006F77A3">
        <w:rPr>
          <w:sz w:val="27"/>
          <w:szCs w:val="27"/>
        </w:rPr>
        <w:t xml:space="preserve"> его права и законные интересы нарушены действиями Аукционной комиссии в части пр</w:t>
      </w:r>
      <w:r w:rsidR="00DC7C35" w:rsidRPr="006F77A3">
        <w:rPr>
          <w:sz w:val="27"/>
          <w:szCs w:val="27"/>
        </w:rPr>
        <w:t>инятия неправомерного решения о</w:t>
      </w:r>
      <w:r w:rsidRPr="006F77A3">
        <w:rPr>
          <w:sz w:val="27"/>
          <w:szCs w:val="27"/>
        </w:rPr>
        <w:t xml:space="preserve"> допуске заявки </w:t>
      </w:r>
      <w:r w:rsidR="004C58A0">
        <w:rPr>
          <w:sz w:val="27"/>
          <w:szCs w:val="27"/>
        </w:rPr>
        <w:t xml:space="preserve">участника закупки </w:t>
      </w:r>
      <w:r w:rsidRPr="006F77A3">
        <w:rPr>
          <w:sz w:val="27"/>
          <w:szCs w:val="27"/>
        </w:rPr>
        <w:t>к участию в Аукционе.</w:t>
      </w:r>
    </w:p>
    <w:p w:rsidR="00F474A8" w:rsidRPr="006F77A3" w:rsidRDefault="00401B5D" w:rsidP="00C20E66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6F77A3">
        <w:rPr>
          <w:sz w:val="27"/>
          <w:szCs w:val="27"/>
        </w:rPr>
        <w:t>В соответствии с извещением о проведении Аук</w:t>
      </w:r>
      <w:r w:rsidR="00BD1152" w:rsidRPr="006F77A3">
        <w:rPr>
          <w:sz w:val="27"/>
          <w:szCs w:val="27"/>
        </w:rPr>
        <w:t>циона, документацией об Аукционе, протоколом</w:t>
      </w:r>
      <w:r w:rsidRPr="006F77A3">
        <w:rPr>
          <w:sz w:val="27"/>
          <w:szCs w:val="27"/>
        </w:rPr>
        <w:t>, составл</w:t>
      </w:r>
      <w:r w:rsidR="00BD1152" w:rsidRPr="006F77A3">
        <w:rPr>
          <w:sz w:val="27"/>
          <w:szCs w:val="27"/>
        </w:rPr>
        <w:t>енным при осуществлении закупки</w:t>
      </w:r>
      <w:r w:rsidRPr="006F77A3">
        <w:rPr>
          <w:sz w:val="27"/>
          <w:szCs w:val="27"/>
        </w:rPr>
        <w:t>: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извещение о проведении Аукциона размещено на Официальном 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br/>
        <w:t xml:space="preserve">сайте –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02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.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10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.2017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20E66" w:rsidRPr="00B516C4" w:rsidRDefault="00C20E66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6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</w:t>
      </w:r>
      <w:r w:rsidRPr="00B516C4">
        <w:rPr>
          <w:rFonts w:eastAsiaTheme="minorHAnsi"/>
          <w:color w:val="0D0D0D" w:themeColor="text1" w:themeTint="F2"/>
          <w:sz w:val="27"/>
          <w:szCs w:val="27"/>
          <w:lang w:eastAsia="en-US"/>
        </w:rPr>
        <w:t xml:space="preserve">– </w:t>
      </w:r>
      <w:r w:rsidR="00B516C4" w:rsidRPr="00B516C4">
        <w:rPr>
          <w:color w:val="0D0D0D" w:themeColor="text1" w:themeTint="F2"/>
          <w:sz w:val="27"/>
          <w:szCs w:val="27"/>
          <w:shd w:val="clear" w:color="auto" w:fill="FFFFFF"/>
        </w:rPr>
        <w:t>5 907 119,81</w:t>
      </w:r>
      <w:r w:rsidR="00B516C4">
        <w:rPr>
          <w:color w:val="0D0D0D" w:themeColor="text1" w:themeTint="F2"/>
          <w:sz w:val="27"/>
          <w:szCs w:val="27"/>
          <w:shd w:val="clear" w:color="auto" w:fill="FFFFFF"/>
        </w:rPr>
        <w:t xml:space="preserve"> </w:t>
      </w:r>
      <w:r w:rsidR="00905E90" w:rsidRPr="00B516C4">
        <w:rPr>
          <w:rFonts w:eastAsiaTheme="minorHAnsi"/>
          <w:color w:val="0D0D0D" w:themeColor="text1" w:themeTint="F2"/>
          <w:sz w:val="27"/>
          <w:szCs w:val="27"/>
          <w:lang w:eastAsia="en-US"/>
        </w:rPr>
        <w:t>руб</w:t>
      </w:r>
      <w:r w:rsidR="00905E90" w:rsidRPr="00B516C4">
        <w:rPr>
          <w:rFonts w:eastAsiaTheme="minorHAnsi"/>
          <w:color w:val="auto"/>
          <w:sz w:val="27"/>
          <w:szCs w:val="27"/>
          <w:lang w:eastAsia="en-US"/>
        </w:rPr>
        <w:t>.</w:t>
      </w:r>
      <w:r w:rsidRPr="00B516C4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6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D82ADE">
        <w:rPr>
          <w:rFonts w:eastAsiaTheme="minorHAnsi"/>
          <w:color w:val="auto"/>
          <w:sz w:val="27"/>
          <w:szCs w:val="27"/>
          <w:lang w:eastAsia="en-US"/>
        </w:rPr>
        <w:t>18.10</w:t>
      </w:r>
      <w:r w:rsidR="00D82ADE" w:rsidRPr="006F77A3">
        <w:rPr>
          <w:rFonts w:eastAsiaTheme="minorHAnsi"/>
          <w:color w:val="auto"/>
          <w:sz w:val="27"/>
          <w:szCs w:val="27"/>
          <w:lang w:eastAsia="en-US"/>
        </w:rPr>
        <w:t>.2017;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срока рассмотрения первых частей заявок 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br/>
        <w:t xml:space="preserve">участников –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23.10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.2017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6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дата проведения Аукциона –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26.10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.2017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20E66" w:rsidRPr="006F77A3" w:rsidRDefault="00905E90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11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 xml:space="preserve"> заявок</w:t>
      </w:r>
      <w:r w:rsidR="00C20E66" w:rsidRPr="006F77A3">
        <w:rPr>
          <w:rFonts w:eastAsiaTheme="minorHAnsi"/>
          <w:color w:val="auto"/>
          <w:sz w:val="27"/>
          <w:szCs w:val="27"/>
          <w:lang w:eastAsia="en-US"/>
        </w:rPr>
        <w:t xml:space="preserve"> от участников закупки;</w:t>
      </w:r>
    </w:p>
    <w:p w:rsidR="00C20E66" w:rsidRPr="006F77A3" w:rsidRDefault="00432DA9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к участию в Аукционе допущено</w:t>
      </w:r>
      <w:r w:rsidR="00905E90" w:rsidRPr="006F77A3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11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 xml:space="preserve"> заявок</w:t>
      </w:r>
      <w:r w:rsidR="00C20E66" w:rsidRPr="006F77A3">
        <w:rPr>
          <w:rFonts w:eastAsiaTheme="minorHAnsi"/>
          <w:color w:val="auto"/>
          <w:sz w:val="27"/>
          <w:szCs w:val="27"/>
          <w:lang w:eastAsia="en-US"/>
        </w:rPr>
        <w:t xml:space="preserve"> от участников закупки;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lastRenderedPageBreak/>
        <w:t>в период проведения Аукциона предл</w:t>
      </w:r>
      <w:r w:rsidR="005F4614" w:rsidRPr="006F77A3">
        <w:rPr>
          <w:rFonts w:eastAsiaTheme="minorHAnsi"/>
          <w:color w:val="auto"/>
          <w:sz w:val="27"/>
          <w:szCs w:val="27"/>
          <w:lang w:eastAsia="en-US"/>
        </w:rPr>
        <w:t>ожения о цене контракта подавал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о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10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участник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ов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C20E66" w:rsidRPr="006F77A3" w:rsidRDefault="00C20E66" w:rsidP="00C20E6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6F77A3">
        <w:rPr>
          <w:rFonts w:eastAsiaTheme="minorHAnsi"/>
          <w:color w:val="auto"/>
          <w:sz w:val="27"/>
          <w:szCs w:val="27"/>
          <w:lang w:eastAsia="en-US"/>
        </w:rPr>
        <w:t>по результатам рассмотре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ния вторых частей заявок, заявки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516C4">
        <w:rPr>
          <w:rFonts w:eastAsiaTheme="minorHAnsi"/>
          <w:color w:val="auto"/>
          <w:sz w:val="27"/>
          <w:szCs w:val="27"/>
          <w:lang w:eastAsia="en-US"/>
        </w:rPr>
        <w:t>10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закупки признан</w:t>
      </w:r>
      <w:r w:rsidR="00DB5AD6" w:rsidRPr="006F77A3">
        <w:rPr>
          <w:rFonts w:eastAsiaTheme="minorHAnsi"/>
          <w:color w:val="auto"/>
          <w:sz w:val="27"/>
          <w:szCs w:val="27"/>
          <w:lang w:eastAsia="en-US"/>
        </w:rPr>
        <w:t>ы соответствующими</w:t>
      </w:r>
      <w:r w:rsidRPr="006F77A3">
        <w:rPr>
          <w:rFonts w:eastAsiaTheme="minorHAnsi"/>
          <w:color w:val="auto"/>
          <w:sz w:val="27"/>
          <w:szCs w:val="27"/>
          <w:lang w:eastAsia="en-US"/>
        </w:rPr>
        <w:t xml:space="preserve"> требованиям Закона о контрактной системе и документации об Аукционе;</w:t>
      </w:r>
    </w:p>
    <w:p w:rsidR="00300FFB" w:rsidRPr="00300FFB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 xml:space="preserve">Согласно </w:t>
      </w:r>
      <w:r w:rsidR="005269E7" w:rsidRPr="00300FFB">
        <w:rPr>
          <w:rFonts w:eastAsiaTheme="minorHAnsi"/>
          <w:color w:val="auto"/>
          <w:sz w:val="27"/>
          <w:szCs w:val="27"/>
          <w:lang w:eastAsia="en-US"/>
        </w:rPr>
        <w:t>доводу жалобы Зая</w:t>
      </w:r>
      <w:r w:rsidR="005269E7">
        <w:rPr>
          <w:rFonts w:eastAsiaTheme="minorHAnsi"/>
          <w:color w:val="auto"/>
          <w:sz w:val="27"/>
          <w:szCs w:val="27"/>
          <w:lang w:eastAsia="en-US"/>
        </w:rPr>
        <w:t>вителя, с порядковым номером заявки 7</w:t>
      </w:r>
      <w:r w:rsidR="00E554BC">
        <w:rPr>
          <w:rFonts w:eastAsiaTheme="minorHAnsi"/>
          <w:color w:val="auto"/>
          <w:sz w:val="27"/>
          <w:szCs w:val="27"/>
          <w:lang w:eastAsia="en-US"/>
        </w:rPr>
        <w:t>, Аукционной комиссией при рассмотрении</w:t>
      </w:r>
      <w:r w:rsidRPr="00300FF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D1605">
        <w:rPr>
          <w:rFonts w:eastAsiaTheme="minorHAnsi"/>
          <w:color w:val="auto"/>
          <w:sz w:val="27"/>
          <w:szCs w:val="27"/>
          <w:lang w:eastAsia="en-US"/>
        </w:rPr>
        <w:t xml:space="preserve">вторых частей </w:t>
      </w:r>
      <w:r w:rsidRPr="00300FFB">
        <w:rPr>
          <w:rFonts w:eastAsiaTheme="minorHAnsi"/>
          <w:color w:val="auto"/>
          <w:sz w:val="27"/>
          <w:szCs w:val="27"/>
          <w:lang w:eastAsia="en-US"/>
        </w:rPr>
        <w:t xml:space="preserve">заявок на участие в Аукционе </w:t>
      </w:r>
      <w:r w:rsidR="00E554BC">
        <w:rPr>
          <w:rFonts w:eastAsiaTheme="minorHAnsi"/>
          <w:color w:val="auto"/>
          <w:sz w:val="27"/>
          <w:szCs w:val="27"/>
          <w:lang w:eastAsia="en-US"/>
        </w:rPr>
        <w:t>не применены ограничения и условия допуска в соответствии с Постановлением Правительства от 26 сентября 2016 г. № 968 «Об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нужд»</w:t>
      </w:r>
      <w:r w:rsidR="0054751E" w:rsidRPr="0054751E">
        <w:t xml:space="preserve"> </w:t>
      </w:r>
      <w:r w:rsidR="0054751E">
        <w:rPr>
          <w:rFonts w:eastAsiaTheme="minorHAnsi"/>
          <w:color w:val="auto"/>
          <w:sz w:val="27"/>
          <w:szCs w:val="27"/>
          <w:lang w:eastAsia="en-US"/>
        </w:rPr>
        <w:t xml:space="preserve">(далее - </w:t>
      </w:r>
      <w:r w:rsidR="0054751E" w:rsidRPr="0054751E">
        <w:rPr>
          <w:rFonts w:eastAsiaTheme="minorHAnsi"/>
          <w:color w:val="auto"/>
          <w:sz w:val="27"/>
          <w:szCs w:val="27"/>
          <w:lang w:eastAsia="en-US"/>
        </w:rPr>
        <w:t>Постановление №968)</w:t>
      </w:r>
      <w:r w:rsidR="00E554BC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300FFB" w:rsidRPr="00300FFB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300FFB" w:rsidRPr="00300FFB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00FFB" w:rsidRPr="00300FFB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300FFB" w:rsidRPr="00300FFB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7276D1" w:rsidRDefault="00300FFB" w:rsidP="00300FFB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0FFB">
        <w:rPr>
          <w:rFonts w:eastAsiaTheme="minorHAnsi"/>
          <w:color w:val="auto"/>
          <w:sz w:val="27"/>
          <w:szCs w:val="27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</w:t>
      </w:r>
      <w:r w:rsidR="00DC7C35" w:rsidRPr="006F77A3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5038F8" w:rsidRPr="00C9219E" w:rsidRDefault="00C9219E" w:rsidP="00C9219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C9219E">
        <w:rPr>
          <w:rFonts w:eastAsiaTheme="minorHAnsi"/>
          <w:color w:val="auto"/>
          <w:sz w:val="27"/>
          <w:szCs w:val="27"/>
          <w:lang w:eastAsia="en-US"/>
        </w:rPr>
        <w:t>Согласно извещ</w:t>
      </w:r>
      <w:r>
        <w:rPr>
          <w:rFonts w:eastAsiaTheme="minorHAnsi"/>
          <w:color w:val="auto"/>
          <w:sz w:val="27"/>
          <w:szCs w:val="27"/>
          <w:lang w:eastAsia="en-US"/>
        </w:rPr>
        <w:t>ению о проведении Аукциона от 02.10.2017</w:t>
      </w:r>
      <w:r w:rsidRPr="00C9219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>№ </w:t>
      </w:r>
      <w:r w:rsidRPr="00C9219E">
        <w:rPr>
          <w:rFonts w:eastAsiaTheme="minorHAnsi"/>
          <w:color w:val="auto"/>
          <w:sz w:val="27"/>
          <w:szCs w:val="27"/>
          <w:lang w:eastAsia="en-US"/>
        </w:rPr>
        <w:t xml:space="preserve">0848300054817000592, а также документации об Аукционе объектом закупки является </w:t>
      </w:r>
      <w:r w:rsidR="005038F8">
        <w:rPr>
          <w:rFonts w:eastAsiaTheme="minorHAnsi"/>
          <w:color w:val="auto"/>
          <w:sz w:val="27"/>
          <w:szCs w:val="27"/>
          <w:lang w:eastAsia="en-US"/>
        </w:rPr>
        <w:t>«</w:t>
      </w:r>
      <w:r w:rsidR="005038F8" w:rsidRPr="005038F8">
        <w:rPr>
          <w:rFonts w:eastAsiaTheme="minorHAnsi"/>
          <w:i/>
          <w:color w:val="auto"/>
          <w:sz w:val="27"/>
          <w:szCs w:val="27"/>
          <w:lang w:eastAsia="en-US"/>
        </w:rPr>
        <w:t>Поставка и монтаж светодиодного экрана с комплектом</w:t>
      </w:r>
      <w:r w:rsidR="00BA608F">
        <w:rPr>
          <w:rFonts w:eastAsiaTheme="minorHAnsi"/>
          <w:i/>
          <w:color w:val="auto"/>
          <w:sz w:val="27"/>
          <w:szCs w:val="27"/>
          <w:lang w:eastAsia="en-US"/>
        </w:rPr>
        <w:t xml:space="preserve"> </w:t>
      </w:r>
      <w:r w:rsidR="005038F8" w:rsidRPr="005038F8">
        <w:rPr>
          <w:rFonts w:eastAsiaTheme="minorHAnsi"/>
          <w:i/>
          <w:color w:val="auto"/>
          <w:sz w:val="27"/>
          <w:szCs w:val="27"/>
          <w:lang w:eastAsia="en-US"/>
        </w:rPr>
        <w:t>управления, транспортными кофрами и портальным подвесом</w:t>
      </w:r>
      <w:r w:rsidR="00BA608F">
        <w:rPr>
          <w:rFonts w:eastAsiaTheme="minorHAnsi"/>
          <w:i/>
          <w:color w:val="auto"/>
          <w:sz w:val="27"/>
          <w:szCs w:val="27"/>
          <w:lang w:eastAsia="en-US"/>
        </w:rPr>
        <w:t>:</w:t>
      </w:r>
    </w:p>
    <w:p w:rsidR="005038F8" w:rsidRPr="005038F8" w:rsidRDefault="005038F8" w:rsidP="005038F8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  <w:r w:rsidRPr="005038F8">
        <w:rPr>
          <w:rFonts w:eastAsiaTheme="minorHAnsi"/>
          <w:i/>
          <w:color w:val="auto"/>
          <w:sz w:val="27"/>
          <w:szCs w:val="27"/>
          <w:lang w:eastAsia="en-US"/>
        </w:rPr>
        <w:lastRenderedPageBreak/>
        <w:t>КОЗ - 01.25.01160217 - Информационное табло (электронное)</w:t>
      </w:r>
    </w:p>
    <w:p w:rsidR="005038F8" w:rsidRPr="005038F8" w:rsidRDefault="005038F8" w:rsidP="005038F8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  <w:r w:rsidRPr="005038F8">
        <w:rPr>
          <w:rFonts w:eastAsiaTheme="minorHAnsi"/>
          <w:i/>
          <w:color w:val="auto"/>
          <w:sz w:val="27"/>
          <w:szCs w:val="27"/>
          <w:lang w:eastAsia="en-US"/>
        </w:rPr>
        <w:t>ОКПД - 31.62.11.179 - Панели индикаторные и табло информационные прочие</w:t>
      </w:r>
    </w:p>
    <w:p w:rsidR="005038F8" w:rsidRPr="00BA608F" w:rsidRDefault="005038F8" w:rsidP="0054751E">
      <w:pPr>
        <w:widowControl/>
        <w:tabs>
          <w:tab w:val="left" w:pos="851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  <w:r w:rsidRPr="005038F8">
        <w:rPr>
          <w:rFonts w:eastAsiaTheme="minorHAnsi"/>
          <w:i/>
          <w:color w:val="auto"/>
          <w:sz w:val="27"/>
          <w:szCs w:val="27"/>
          <w:lang w:eastAsia="en-US"/>
        </w:rPr>
        <w:t>ОКПД2 - 27.90.20.110 - Панели индикаторные с устройствами жидкокристаллическими или</w:t>
      </w:r>
      <w:r w:rsidR="00BA608F">
        <w:rPr>
          <w:rFonts w:eastAsiaTheme="minorHAnsi"/>
          <w:i/>
          <w:color w:val="auto"/>
          <w:sz w:val="27"/>
          <w:szCs w:val="27"/>
          <w:lang w:eastAsia="en-US"/>
        </w:rPr>
        <w:t xml:space="preserve"> </w:t>
      </w:r>
      <w:r w:rsidRPr="005038F8">
        <w:rPr>
          <w:rFonts w:eastAsiaTheme="minorHAnsi"/>
          <w:i/>
          <w:color w:val="auto"/>
          <w:sz w:val="27"/>
          <w:szCs w:val="27"/>
          <w:lang w:eastAsia="en-US"/>
        </w:rPr>
        <w:t>Светодиодами</w:t>
      </w:r>
      <w:r>
        <w:rPr>
          <w:rFonts w:eastAsiaTheme="minorHAnsi"/>
          <w:color w:val="auto"/>
          <w:sz w:val="27"/>
          <w:szCs w:val="27"/>
          <w:lang w:eastAsia="en-US"/>
        </w:rPr>
        <w:t>»</w:t>
      </w:r>
    </w:p>
    <w:p w:rsidR="00BD1605" w:rsidRDefault="0054751E" w:rsidP="00BD1605">
      <w:pPr>
        <w:widowControl/>
        <w:spacing w:before="0"/>
        <w:ind w:firstLine="54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В соответствии с пунктом 6</w:t>
      </w:r>
      <w:r w:rsidR="00DD6CC8" w:rsidRPr="005269E7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D1605">
        <w:rPr>
          <w:rFonts w:eastAsiaTheme="minorHAnsi"/>
          <w:color w:val="auto"/>
          <w:sz w:val="27"/>
          <w:szCs w:val="27"/>
          <w:lang w:eastAsia="en-US"/>
        </w:rPr>
        <w:t xml:space="preserve">Информационной карты </w:t>
      </w:r>
      <w:r w:rsidR="00300FFB" w:rsidRPr="005269E7">
        <w:rPr>
          <w:rFonts w:eastAsiaTheme="minorHAnsi"/>
          <w:color w:val="auto"/>
          <w:sz w:val="27"/>
          <w:szCs w:val="27"/>
          <w:lang w:eastAsia="en-US"/>
        </w:rPr>
        <w:t xml:space="preserve">документации об Аукционе </w:t>
      </w:r>
      <w:r w:rsidR="005038F8">
        <w:rPr>
          <w:rFonts w:eastAsiaTheme="minorHAnsi"/>
          <w:color w:val="auto"/>
          <w:sz w:val="27"/>
          <w:szCs w:val="27"/>
          <w:lang w:eastAsia="en-US"/>
        </w:rPr>
        <w:t>«</w:t>
      </w:r>
      <w:r w:rsidR="005038F8" w:rsidRPr="005038F8">
        <w:rPr>
          <w:rFonts w:eastAsiaTheme="minorHAnsi"/>
          <w:i/>
          <w:color w:val="auto"/>
          <w:sz w:val="27"/>
          <w:szCs w:val="27"/>
          <w:lang w:eastAsia="en-US"/>
        </w:rPr>
        <w:t>Условия запреты и ограничения допуска товаров,</w:t>
      </w:r>
      <w:r w:rsidR="005038F8">
        <w:rPr>
          <w:rFonts w:eastAsiaTheme="minorHAnsi"/>
          <w:i/>
          <w:color w:val="auto"/>
          <w:sz w:val="27"/>
          <w:szCs w:val="27"/>
          <w:lang w:eastAsia="en-US"/>
        </w:rPr>
        <w:t xml:space="preserve"> </w:t>
      </w:r>
      <w:r w:rsidR="005038F8" w:rsidRPr="005038F8">
        <w:rPr>
          <w:rFonts w:eastAsiaTheme="minorHAnsi"/>
          <w:i/>
          <w:color w:val="auto"/>
          <w:sz w:val="27"/>
          <w:szCs w:val="27"/>
          <w:lang w:eastAsia="en-US"/>
        </w:rPr>
        <w:t>происходящих из иностранного государства или группы иностранных государств, работ, услуг,</w:t>
      </w:r>
      <w:r w:rsidR="005038F8">
        <w:rPr>
          <w:rFonts w:eastAsiaTheme="minorHAnsi"/>
          <w:i/>
          <w:color w:val="auto"/>
          <w:sz w:val="27"/>
          <w:szCs w:val="27"/>
          <w:lang w:eastAsia="en-US"/>
        </w:rPr>
        <w:t xml:space="preserve"> </w:t>
      </w:r>
      <w:r w:rsidR="005038F8" w:rsidRPr="005038F8">
        <w:rPr>
          <w:rFonts w:eastAsiaTheme="minorHAnsi"/>
          <w:i/>
          <w:color w:val="auto"/>
          <w:sz w:val="27"/>
          <w:szCs w:val="27"/>
          <w:lang w:eastAsia="en-US"/>
        </w:rPr>
        <w:t>соответственно выполняемых, оказываемых иностранными лицами</w:t>
      </w:r>
      <w:r w:rsidR="005038F8">
        <w:rPr>
          <w:rFonts w:eastAsiaTheme="minorHAnsi"/>
          <w:color w:val="auto"/>
          <w:sz w:val="27"/>
          <w:szCs w:val="27"/>
          <w:lang w:eastAsia="en-US"/>
        </w:rPr>
        <w:t xml:space="preserve">» </w:t>
      </w:r>
      <w:r w:rsidR="00300FFB" w:rsidRPr="005269E7">
        <w:rPr>
          <w:rFonts w:eastAsiaTheme="minorHAnsi"/>
          <w:color w:val="auto"/>
          <w:sz w:val="27"/>
          <w:szCs w:val="27"/>
          <w:lang w:eastAsia="en-US"/>
        </w:rPr>
        <w:t>заявки на уча</w:t>
      </w:r>
      <w:r w:rsidR="005038F8">
        <w:rPr>
          <w:rFonts w:eastAsiaTheme="minorHAnsi"/>
          <w:color w:val="auto"/>
          <w:sz w:val="27"/>
          <w:szCs w:val="27"/>
          <w:lang w:eastAsia="en-US"/>
        </w:rPr>
        <w:t>стие в аукционе должны</w:t>
      </w:r>
      <w:r w:rsidR="001258E9">
        <w:rPr>
          <w:rFonts w:eastAsiaTheme="minorHAnsi"/>
          <w:color w:val="auto"/>
          <w:sz w:val="27"/>
          <w:szCs w:val="27"/>
          <w:lang w:eastAsia="en-US"/>
        </w:rPr>
        <w:t xml:space="preserve"> соответствовать требованиям </w:t>
      </w:r>
      <w:proofErr w:type="spellStart"/>
      <w:r w:rsidR="001258E9">
        <w:rPr>
          <w:rFonts w:eastAsiaTheme="minorHAnsi"/>
          <w:color w:val="auto"/>
          <w:sz w:val="27"/>
          <w:szCs w:val="27"/>
          <w:lang w:eastAsia="en-US"/>
        </w:rPr>
        <w:t>ПостановлениЯ</w:t>
      </w:r>
      <w:proofErr w:type="spellEnd"/>
      <w:r w:rsidR="001258E9" w:rsidRPr="0054751E">
        <w:rPr>
          <w:rFonts w:eastAsiaTheme="minorHAnsi"/>
          <w:color w:val="auto"/>
          <w:sz w:val="27"/>
          <w:szCs w:val="27"/>
          <w:lang w:eastAsia="en-US"/>
        </w:rPr>
        <w:t xml:space="preserve"> №968</w:t>
      </w:r>
      <w:r w:rsidR="00300FFB" w:rsidRPr="005269E7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BD1605" w:rsidRDefault="0054751E" w:rsidP="00BD1605">
      <w:pPr>
        <w:widowControl/>
        <w:spacing w:before="0"/>
        <w:ind w:firstLine="54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4751E">
        <w:rPr>
          <w:rFonts w:eastAsiaTheme="minorHAnsi"/>
          <w:color w:val="auto"/>
          <w:sz w:val="27"/>
          <w:szCs w:val="27"/>
          <w:lang w:eastAsia="en-US"/>
        </w:rPr>
        <w:t>Согласно Постановлению №968, код ОКПД2 27.90.20.110 включен в Перечень отдельных видов радиоэлектронной продукции, происходящих из иностранных государств,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нужд.</w:t>
      </w:r>
    </w:p>
    <w:p w:rsidR="00BD1605" w:rsidRDefault="0054751E" w:rsidP="00BD1605">
      <w:pPr>
        <w:widowControl/>
        <w:spacing w:before="0"/>
        <w:ind w:firstLine="54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4751E">
        <w:rPr>
          <w:rFonts w:eastAsiaTheme="minorHAnsi"/>
          <w:color w:val="auto"/>
          <w:sz w:val="27"/>
          <w:szCs w:val="27"/>
          <w:lang w:eastAsia="en-US"/>
        </w:rPr>
        <w:t>Вместе с тем, в соответствии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с</w:t>
      </w:r>
      <w:r w:rsidR="00BD160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258E9" w:rsidRPr="001258E9">
        <w:rPr>
          <w:rFonts w:eastAsiaTheme="minorHAnsi"/>
          <w:color w:val="auto"/>
          <w:sz w:val="27"/>
          <w:szCs w:val="27"/>
          <w:lang w:eastAsia="en-US"/>
        </w:rPr>
        <w:t>- Постановление</w:t>
      </w:r>
      <w:r w:rsidR="001258E9">
        <w:rPr>
          <w:rFonts w:eastAsiaTheme="minorHAnsi"/>
          <w:color w:val="auto"/>
          <w:sz w:val="27"/>
          <w:szCs w:val="27"/>
          <w:lang w:eastAsia="en-US"/>
        </w:rPr>
        <w:t>м</w:t>
      </w:r>
      <w:r w:rsidR="001258E9" w:rsidRPr="001258E9">
        <w:rPr>
          <w:rFonts w:eastAsiaTheme="minorHAnsi"/>
          <w:color w:val="auto"/>
          <w:sz w:val="27"/>
          <w:szCs w:val="27"/>
          <w:lang w:eastAsia="en-US"/>
        </w:rPr>
        <w:t xml:space="preserve"> №968</w:t>
      </w:r>
      <w:r w:rsidR="00BD1605">
        <w:rPr>
          <w:rFonts w:eastAsiaTheme="minorHAnsi"/>
          <w:color w:val="auto"/>
          <w:sz w:val="27"/>
          <w:szCs w:val="27"/>
          <w:lang w:eastAsia="en-US"/>
        </w:rPr>
        <w:t>:</w:t>
      </w:r>
    </w:p>
    <w:p w:rsidR="00BD1605" w:rsidRPr="00BD1605" w:rsidRDefault="00BD1605" w:rsidP="00BD1605">
      <w:pPr>
        <w:widowControl/>
        <w:autoSpaceDE/>
        <w:autoSpaceDN/>
        <w:adjustRightInd/>
        <w:spacing w:before="0"/>
        <w:ind w:firstLine="0"/>
        <w:rPr>
          <w:i/>
          <w:sz w:val="27"/>
          <w:szCs w:val="27"/>
        </w:rPr>
      </w:pPr>
      <w:r w:rsidRPr="00BD1605">
        <w:rPr>
          <w:sz w:val="27"/>
          <w:szCs w:val="27"/>
        </w:rPr>
        <w:t>«</w:t>
      </w:r>
      <w:r w:rsidRPr="00BD1605">
        <w:rPr>
          <w:i/>
          <w:sz w:val="27"/>
          <w:szCs w:val="27"/>
        </w:rPr>
        <w:t>7. Установить, что для подтверждения признания отдельных видов радиоэлектронной продукции продукцией, произведенной на территории Российской Федерации, в заявке (окончательном предложении), в которой содержится предложение о поставке отдельных видов радиоэлектронной продукции, включенных в </w:t>
      </w:r>
      <w:hyperlink r:id="rId12" w:anchor="1000" w:history="1">
        <w:r w:rsidRPr="00BD1605">
          <w:rPr>
            <w:i/>
            <w:color w:val="2060A4"/>
            <w:sz w:val="27"/>
            <w:szCs w:val="27"/>
            <w:bdr w:val="none" w:sz="0" w:space="0" w:color="auto" w:frame="1"/>
          </w:rPr>
          <w:t>перечень</w:t>
        </w:r>
      </w:hyperlink>
      <w:r w:rsidRPr="00BD1605">
        <w:rPr>
          <w:i/>
          <w:sz w:val="27"/>
          <w:szCs w:val="27"/>
        </w:rPr>
        <w:t>, должна быть представлена копия одного из следующих документов:</w:t>
      </w:r>
    </w:p>
    <w:p w:rsidR="00BD1605" w:rsidRPr="00BD1605" w:rsidRDefault="00BD1605" w:rsidP="00BD1605">
      <w:pPr>
        <w:widowControl/>
        <w:autoSpaceDE/>
        <w:autoSpaceDN/>
        <w:adjustRightInd/>
        <w:spacing w:before="0"/>
        <w:ind w:firstLine="0"/>
        <w:rPr>
          <w:i/>
          <w:sz w:val="27"/>
          <w:szCs w:val="27"/>
        </w:rPr>
      </w:pPr>
      <w:r w:rsidRPr="00BD1605">
        <w:rPr>
          <w:i/>
          <w:sz w:val="27"/>
          <w:szCs w:val="27"/>
        </w:rPr>
        <w:t>а) специальный инвестиционный контракт в случае, установленном </w:t>
      </w:r>
      <w:hyperlink r:id="rId13" w:anchor="61" w:history="1">
        <w:r w:rsidRPr="00BD1605">
          <w:rPr>
            <w:i/>
            <w:color w:val="2060A4"/>
            <w:sz w:val="27"/>
            <w:szCs w:val="27"/>
            <w:bdr w:val="none" w:sz="0" w:space="0" w:color="auto" w:frame="1"/>
          </w:rPr>
          <w:t>подпунктом "а" пункта 6</w:t>
        </w:r>
      </w:hyperlink>
      <w:r w:rsidRPr="00BD1605">
        <w:rPr>
          <w:i/>
          <w:sz w:val="27"/>
          <w:szCs w:val="27"/>
        </w:rPr>
        <w:t> настоящего постановления;</w:t>
      </w:r>
    </w:p>
    <w:p w:rsidR="00BD1605" w:rsidRPr="00BD1605" w:rsidRDefault="00BD1605" w:rsidP="00BD1605">
      <w:pPr>
        <w:widowControl/>
        <w:autoSpaceDE/>
        <w:autoSpaceDN/>
        <w:adjustRightInd/>
        <w:spacing w:before="0"/>
        <w:ind w:firstLine="0"/>
        <w:rPr>
          <w:i/>
          <w:sz w:val="27"/>
          <w:szCs w:val="27"/>
        </w:rPr>
      </w:pPr>
      <w:r w:rsidRPr="00BD1605">
        <w:rPr>
          <w:i/>
          <w:sz w:val="27"/>
          <w:szCs w:val="27"/>
        </w:rPr>
        <w:t>б) подтверждение Министерством промышленности и торговли Российской Федерации производства на территории Российской Федерации предложенных в заявке (окончательном предложении) отдельных видов радиоэлектронной продукции, в случае, установленном </w:t>
      </w:r>
      <w:hyperlink r:id="rId14" w:anchor="62" w:history="1">
        <w:r w:rsidRPr="00BD1605">
          <w:rPr>
            <w:i/>
            <w:color w:val="2060A4"/>
            <w:sz w:val="27"/>
            <w:szCs w:val="27"/>
            <w:bdr w:val="none" w:sz="0" w:space="0" w:color="auto" w:frame="1"/>
          </w:rPr>
          <w:t>подпунктом "б" пункта 6</w:t>
        </w:r>
      </w:hyperlink>
      <w:r w:rsidRPr="00BD1605">
        <w:rPr>
          <w:i/>
          <w:sz w:val="27"/>
          <w:szCs w:val="27"/>
        </w:rPr>
        <w:t> настоящего постановления;</w:t>
      </w:r>
    </w:p>
    <w:p w:rsidR="00BD1605" w:rsidRPr="00BD1605" w:rsidRDefault="00BD1605" w:rsidP="00BD1605">
      <w:pPr>
        <w:widowControl/>
        <w:autoSpaceDE/>
        <w:autoSpaceDN/>
        <w:adjustRightInd/>
        <w:spacing w:before="0"/>
        <w:ind w:firstLine="0"/>
        <w:rPr>
          <w:i/>
          <w:sz w:val="27"/>
          <w:szCs w:val="27"/>
        </w:rPr>
      </w:pPr>
      <w:r w:rsidRPr="00BD1605">
        <w:rPr>
          <w:i/>
          <w:sz w:val="27"/>
          <w:szCs w:val="27"/>
        </w:rPr>
        <w:t>в)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(при наличии) в случае, установленном </w:t>
      </w:r>
      <w:hyperlink r:id="rId15" w:anchor="63" w:history="1">
        <w:r w:rsidRPr="00BD1605">
          <w:rPr>
            <w:i/>
            <w:color w:val="2060A4"/>
            <w:sz w:val="27"/>
            <w:szCs w:val="27"/>
            <w:bdr w:val="none" w:sz="0" w:space="0" w:color="auto" w:frame="1"/>
          </w:rPr>
          <w:t>подпунктом "в" пункта 6</w:t>
        </w:r>
      </w:hyperlink>
      <w:r w:rsidRPr="00BD1605">
        <w:rPr>
          <w:i/>
          <w:sz w:val="27"/>
          <w:szCs w:val="27"/>
        </w:rPr>
        <w:t> настоящего постановления;</w:t>
      </w:r>
    </w:p>
    <w:p w:rsidR="00432DA9" w:rsidRPr="00D82ADE" w:rsidRDefault="00BD1605" w:rsidP="00D82ADE">
      <w:pPr>
        <w:widowControl/>
        <w:autoSpaceDE/>
        <w:autoSpaceDN/>
        <w:adjustRightInd/>
        <w:spacing w:before="0"/>
        <w:ind w:firstLine="0"/>
        <w:rPr>
          <w:i/>
          <w:sz w:val="27"/>
          <w:szCs w:val="27"/>
        </w:rPr>
      </w:pPr>
      <w:r w:rsidRPr="00BD1605">
        <w:rPr>
          <w:i/>
          <w:sz w:val="27"/>
          <w:szCs w:val="27"/>
        </w:rPr>
        <w:t>г) сертификат СТ-1 на предложенные в заявке (окончательном предложении) отдельные виды радиоэлектронной продукции в случае, установленном </w:t>
      </w:r>
      <w:hyperlink r:id="rId16" w:anchor="64" w:history="1">
        <w:r w:rsidRPr="00BD1605">
          <w:rPr>
            <w:i/>
            <w:color w:val="2060A4"/>
            <w:sz w:val="27"/>
            <w:szCs w:val="27"/>
            <w:bdr w:val="none" w:sz="0" w:space="0" w:color="auto" w:frame="1"/>
          </w:rPr>
          <w:t>подпунктом "г" пункта 6</w:t>
        </w:r>
      </w:hyperlink>
      <w:r w:rsidRPr="00BD1605">
        <w:rPr>
          <w:i/>
          <w:sz w:val="27"/>
          <w:szCs w:val="27"/>
        </w:rPr>
        <w:t> настоящего постановления.».</w:t>
      </w:r>
    </w:p>
    <w:p w:rsidR="00432DA9" w:rsidRPr="00D82ADE" w:rsidRDefault="00432DA9" w:rsidP="005038F8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В составе второй части заявки участника закупки ООО «Кантри ЛЕД» отсутствует сертификат </w:t>
      </w:r>
      <w:r w:rsidRPr="00432DA9">
        <w:rPr>
          <w:rFonts w:eastAsiaTheme="minorHAnsi"/>
          <w:color w:val="auto"/>
          <w:sz w:val="27"/>
          <w:szCs w:val="27"/>
          <w:lang w:eastAsia="en-US"/>
        </w:rPr>
        <w:t>СТ-1</w:t>
      </w:r>
      <w:r>
        <w:rPr>
          <w:rFonts w:eastAsiaTheme="minorHAnsi"/>
          <w:color w:val="auto"/>
          <w:sz w:val="27"/>
          <w:szCs w:val="27"/>
          <w:lang w:eastAsia="en-US"/>
        </w:rPr>
        <w:t>, что не соответствует требованиям документации об Аукционе</w:t>
      </w:r>
      <w:r w:rsidRPr="00432DA9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>и положениям Закона о контрактной системе.</w:t>
      </w:r>
    </w:p>
    <w:p w:rsidR="006F77A3" w:rsidRPr="005269E7" w:rsidRDefault="006F77A3" w:rsidP="009B4D33">
      <w:pPr>
        <w:widowControl/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>Следовательно, довод жалобы является обоснованным.</w:t>
      </w:r>
      <w:r w:rsidR="00300FFB" w:rsidRPr="005269E7">
        <w:rPr>
          <w:rFonts w:eastAsiaTheme="minorHAnsi"/>
          <w:b/>
          <w:bCs/>
          <w:color w:val="auto"/>
          <w:sz w:val="27"/>
          <w:szCs w:val="27"/>
          <w:lang w:eastAsia="en-US"/>
        </w:rPr>
        <w:t xml:space="preserve"> </w:t>
      </w:r>
    </w:p>
    <w:p w:rsidR="00905E90" w:rsidRPr="005269E7" w:rsidRDefault="006F77A3" w:rsidP="009B4D33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>Таким образом, Комиссия пришла к выводу о нарушении</w:t>
      </w:r>
      <w:r w:rsidR="00300FFB" w:rsidRPr="005269E7">
        <w:rPr>
          <w:rFonts w:eastAsiaTheme="minorHAnsi"/>
          <w:bCs/>
          <w:color w:val="auto"/>
          <w:sz w:val="27"/>
          <w:szCs w:val="27"/>
          <w:lang w:eastAsia="en-US"/>
        </w:rPr>
        <w:t xml:space="preserve"> в действиях</w:t>
      </w: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 xml:space="preserve"> Аукционной комиссией части 6 статьи 69 Закона о контрактной системе в части </w:t>
      </w:r>
      <w:r w:rsidR="00300FFB" w:rsidRPr="005269E7">
        <w:rPr>
          <w:rFonts w:eastAsiaTheme="minorHAnsi"/>
          <w:bCs/>
          <w:color w:val="auto"/>
          <w:sz w:val="27"/>
          <w:szCs w:val="27"/>
          <w:lang w:eastAsia="en-US"/>
        </w:rPr>
        <w:t>принятия решения о соответствии второй части заявки Заявителя требованиям Документации об аукционе</w:t>
      </w: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>, что содержит признаки состава административного правонарушения</w:t>
      </w:r>
      <w:r w:rsidR="009B4D33" w:rsidRPr="005269E7">
        <w:rPr>
          <w:rFonts w:eastAsiaTheme="minorHAnsi"/>
          <w:bCs/>
          <w:color w:val="auto"/>
          <w:sz w:val="27"/>
          <w:szCs w:val="27"/>
          <w:lang w:eastAsia="en-US"/>
        </w:rPr>
        <w:t>, предусмотренного частью 2 статьи 7.30 Кодекса Российской Федерации об административных правонарушениях</w:t>
      </w: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>.</w:t>
      </w:r>
    </w:p>
    <w:p w:rsidR="00944724" w:rsidRPr="005269E7" w:rsidRDefault="00553E99" w:rsidP="009B4D33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5269E7">
        <w:rPr>
          <w:rFonts w:eastAsiaTheme="minorHAnsi"/>
          <w:bCs/>
          <w:color w:val="auto"/>
          <w:sz w:val="27"/>
          <w:szCs w:val="27"/>
          <w:lang w:eastAsia="en-US"/>
        </w:rPr>
        <w:tab/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300FFB" w:rsidRDefault="00300FFB" w:rsidP="00C24037">
      <w:pPr>
        <w:spacing w:before="0" w:line="276" w:lineRule="auto"/>
        <w:ind w:firstLine="0"/>
        <w:jc w:val="center"/>
        <w:rPr>
          <w:rFonts w:eastAsiaTheme="minorHAnsi"/>
          <w:bCs/>
          <w:color w:val="auto"/>
          <w:sz w:val="27"/>
          <w:szCs w:val="27"/>
          <w:lang w:eastAsia="en-US"/>
        </w:rPr>
      </w:pPr>
    </w:p>
    <w:p w:rsidR="006301A9" w:rsidRPr="007F78C3" w:rsidRDefault="0096131A" w:rsidP="009B4D33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F78C3">
        <w:rPr>
          <w:b/>
          <w:sz w:val="26"/>
          <w:szCs w:val="26"/>
        </w:rPr>
        <w:t>РЕШИЛА:</w:t>
      </w:r>
    </w:p>
    <w:p w:rsidR="008971B9" w:rsidRPr="006F77A3" w:rsidRDefault="00553E99" w:rsidP="006F77A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jc w:val="both"/>
        <w:rPr>
          <w:bCs/>
          <w:sz w:val="27"/>
          <w:szCs w:val="27"/>
        </w:rPr>
      </w:pPr>
      <w:r w:rsidRPr="006F77A3">
        <w:rPr>
          <w:bCs/>
          <w:sz w:val="27"/>
          <w:szCs w:val="27"/>
        </w:rPr>
        <w:t>Признать жалобу</w:t>
      </w:r>
      <w:r w:rsidR="008971B9" w:rsidRPr="006F77A3">
        <w:rPr>
          <w:bCs/>
          <w:sz w:val="27"/>
          <w:szCs w:val="27"/>
        </w:rPr>
        <w:t xml:space="preserve"> </w:t>
      </w:r>
      <w:r w:rsidR="00D82ADE" w:rsidRPr="00416EBF">
        <w:rPr>
          <w:sz w:val="27"/>
          <w:szCs w:val="27"/>
        </w:rPr>
        <w:t>ООО «Кор</w:t>
      </w:r>
      <w:r w:rsidR="00D82ADE">
        <w:rPr>
          <w:sz w:val="27"/>
          <w:szCs w:val="27"/>
        </w:rPr>
        <w:t xml:space="preserve">порация </w:t>
      </w:r>
      <w:proofErr w:type="spellStart"/>
      <w:r w:rsidR="00D82ADE">
        <w:rPr>
          <w:sz w:val="27"/>
          <w:szCs w:val="27"/>
        </w:rPr>
        <w:t>Ледтехнолоджи</w:t>
      </w:r>
      <w:proofErr w:type="spellEnd"/>
      <w:r w:rsidR="00D82ADE">
        <w:rPr>
          <w:sz w:val="27"/>
          <w:szCs w:val="27"/>
        </w:rPr>
        <w:t>»</w:t>
      </w:r>
      <w:r w:rsidR="006F77A3" w:rsidRPr="006F77A3">
        <w:rPr>
          <w:bCs/>
          <w:sz w:val="27"/>
          <w:szCs w:val="27"/>
        </w:rPr>
        <w:t xml:space="preserve"> </w:t>
      </w:r>
      <w:r w:rsidRPr="006F77A3">
        <w:rPr>
          <w:bCs/>
          <w:sz w:val="27"/>
          <w:szCs w:val="27"/>
        </w:rPr>
        <w:t>обоснованной</w:t>
      </w:r>
      <w:r w:rsidR="008971B9" w:rsidRPr="006F77A3">
        <w:rPr>
          <w:bCs/>
          <w:sz w:val="27"/>
          <w:szCs w:val="27"/>
        </w:rPr>
        <w:t>.</w:t>
      </w:r>
    </w:p>
    <w:p w:rsidR="002D3005" w:rsidRPr="006F77A3" w:rsidRDefault="002D3005" w:rsidP="007F78C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6F77A3">
        <w:rPr>
          <w:bCs/>
          <w:sz w:val="27"/>
          <w:szCs w:val="27"/>
        </w:rPr>
        <w:t xml:space="preserve">Признать в действиях </w:t>
      </w:r>
      <w:r w:rsidR="006F77A3" w:rsidRPr="006F77A3">
        <w:rPr>
          <w:bCs/>
          <w:sz w:val="27"/>
          <w:szCs w:val="27"/>
        </w:rPr>
        <w:t xml:space="preserve">Заказчика, </w:t>
      </w:r>
      <w:r w:rsidR="006301A9" w:rsidRPr="006F77A3">
        <w:rPr>
          <w:bCs/>
          <w:sz w:val="27"/>
          <w:szCs w:val="27"/>
        </w:rPr>
        <w:t>Аукционной Комиссии</w:t>
      </w:r>
      <w:r w:rsidR="006F77A3" w:rsidRPr="006F77A3">
        <w:rPr>
          <w:bCs/>
          <w:sz w:val="27"/>
          <w:szCs w:val="27"/>
        </w:rPr>
        <w:t xml:space="preserve"> нарушение части 6 статьи 69</w:t>
      </w:r>
      <w:r w:rsidRPr="006F77A3">
        <w:rPr>
          <w:bCs/>
          <w:sz w:val="27"/>
          <w:szCs w:val="27"/>
        </w:rPr>
        <w:t xml:space="preserve"> Закона о контрактной системе.</w:t>
      </w:r>
    </w:p>
    <w:p w:rsidR="00E65D8A" w:rsidRPr="006F77A3" w:rsidRDefault="00DC1A1C" w:rsidP="007F78C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6F77A3">
        <w:rPr>
          <w:bCs/>
          <w:sz w:val="27"/>
          <w:szCs w:val="27"/>
        </w:rPr>
        <w:t>В</w:t>
      </w:r>
      <w:r w:rsidR="00AB6613" w:rsidRPr="006F77A3">
        <w:rPr>
          <w:bCs/>
          <w:sz w:val="27"/>
          <w:szCs w:val="27"/>
        </w:rPr>
        <w:t xml:space="preserve">ыдать Заказчику, </w:t>
      </w:r>
      <w:r w:rsidR="00553E99" w:rsidRPr="006F77A3">
        <w:rPr>
          <w:bCs/>
          <w:sz w:val="27"/>
          <w:szCs w:val="27"/>
        </w:rPr>
        <w:t xml:space="preserve">Уполномоченному учреждению, </w:t>
      </w:r>
      <w:r w:rsidR="00AB6613" w:rsidRPr="006F77A3">
        <w:rPr>
          <w:bCs/>
          <w:sz w:val="27"/>
          <w:szCs w:val="27"/>
        </w:rPr>
        <w:t>Аукционной комиссии, Оператору электронной площадки о</w:t>
      </w:r>
      <w:r w:rsidR="008C16BF" w:rsidRPr="006F77A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1A7248" w:rsidRPr="006F77A3">
        <w:rPr>
          <w:bCs/>
          <w:sz w:val="27"/>
          <w:szCs w:val="27"/>
        </w:rPr>
        <w:t>.</w:t>
      </w:r>
    </w:p>
    <w:p w:rsidR="00A222F2" w:rsidRPr="006F77A3" w:rsidRDefault="00F208C7" w:rsidP="00A222F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6F77A3">
        <w:rPr>
          <w:sz w:val="27"/>
          <w:szCs w:val="27"/>
        </w:rPr>
        <w:t>Передать материалы дел</w:t>
      </w:r>
      <w:r w:rsidR="00553E99" w:rsidRPr="006F77A3">
        <w:rPr>
          <w:sz w:val="27"/>
          <w:szCs w:val="27"/>
        </w:rPr>
        <w:t>а</w:t>
      </w:r>
      <w:r w:rsidR="00A222F2" w:rsidRPr="006F77A3">
        <w:rPr>
          <w:sz w:val="27"/>
          <w:szCs w:val="27"/>
        </w:rPr>
        <w:t xml:space="preserve"> от </w:t>
      </w:r>
      <w:r w:rsidR="00D82ADE">
        <w:rPr>
          <w:sz w:val="27"/>
          <w:szCs w:val="27"/>
        </w:rPr>
        <w:t>07.11</w:t>
      </w:r>
      <w:r w:rsidR="00A222F2" w:rsidRPr="006F77A3">
        <w:rPr>
          <w:bCs/>
          <w:sz w:val="27"/>
          <w:szCs w:val="27"/>
        </w:rPr>
        <w:t>.2017</w:t>
      </w:r>
      <w:r w:rsidR="00A222F2" w:rsidRPr="006F77A3">
        <w:rPr>
          <w:sz w:val="27"/>
          <w:szCs w:val="27"/>
        </w:rPr>
        <w:t xml:space="preserve"> </w:t>
      </w:r>
      <w:r w:rsidRPr="006F77A3">
        <w:rPr>
          <w:sz w:val="27"/>
          <w:szCs w:val="27"/>
        </w:rPr>
        <w:t xml:space="preserve">№ </w:t>
      </w:r>
      <w:r w:rsidR="00D82ADE">
        <w:rPr>
          <w:sz w:val="27"/>
          <w:szCs w:val="27"/>
        </w:rPr>
        <w:t>07-24-19249</w:t>
      </w:r>
      <w:r w:rsidR="00F30663" w:rsidRPr="006F77A3">
        <w:rPr>
          <w:sz w:val="27"/>
          <w:szCs w:val="27"/>
        </w:rPr>
        <w:t>эп</w:t>
      </w:r>
      <w:r w:rsidR="00A222F2" w:rsidRPr="006F77A3">
        <w:rPr>
          <w:sz w:val="27"/>
          <w:szCs w:val="27"/>
        </w:rPr>
        <w:t>/17</w:t>
      </w:r>
      <w:r w:rsidR="00553E99" w:rsidRPr="006F77A3">
        <w:rPr>
          <w:sz w:val="27"/>
          <w:szCs w:val="27"/>
        </w:rPr>
        <w:t xml:space="preserve"> </w:t>
      </w:r>
      <w:r w:rsidR="00A222F2" w:rsidRPr="006F77A3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6F77A3" w:rsidRDefault="001C2F47" w:rsidP="00D40B5A">
      <w:pPr>
        <w:widowControl/>
        <w:spacing w:before="0"/>
        <w:ind w:firstLine="567"/>
        <w:jc w:val="both"/>
        <w:rPr>
          <w:color w:val="auto"/>
          <w:sz w:val="27"/>
          <w:szCs w:val="27"/>
        </w:rPr>
      </w:pPr>
      <w:r w:rsidRPr="006F77A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301A9" w:rsidRPr="006F77A3" w:rsidRDefault="006301A9" w:rsidP="006F77A3">
      <w:pPr>
        <w:widowControl/>
        <w:spacing w:before="0"/>
        <w:ind w:firstLine="0"/>
        <w:jc w:val="both"/>
        <w:rPr>
          <w:color w:val="auto"/>
          <w:sz w:val="27"/>
          <w:szCs w:val="27"/>
        </w:rPr>
      </w:pPr>
    </w:p>
    <w:p w:rsidR="0067527E" w:rsidRPr="006F77A3" w:rsidRDefault="0067527E" w:rsidP="00D40B5A">
      <w:pPr>
        <w:widowControl/>
        <w:spacing w:before="0"/>
        <w:ind w:firstLine="567"/>
        <w:jc w:val="both"/>
        <w:rPr>
          <w:color w:val="auto"/>
          <w:sz w:val="27"/>
          <w:szCs w:val="27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640D3A" w:rsidRDefault="00640D3A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  <w:bookmarkStart w:id="0" w:name="_GoBack"/>
      <w:bookmarkEnd w:id="0"/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32DA9" w:rsidRDefault="00432DA9" w:rsidP="00D82ADE">
      <w:pPr>
        <w:widowControl/>
        <w:spacing w:before="0"/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5C77CD" w:rsidRDefault="00253DB5" w:rsidP="00D82ADE">
      <w:pPr>
        <w:widowControl/>
        <w:spacing w:before="0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CA4C25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C24037" w:rsidRPr="00CA4C25" w:rsidRDefault="00253DB5" w:rsidP="006239F5">
      <w:pPr>
        <w:widowControl/>
        <w:spacing w:before="0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CA4C25">
        <w:rPr>
          <w:rFonts w:eastAsiaTheme="minorHAnsi"/>
          <w:color w:val="auto"/>
          <w:sz w:val="27"/>
          <w:szCs w:val="27"/>
          <w:lang w:eastAsia="en-US"/>
        </w:rPr>
        <w:tab/>
      </w:r>
      <w:r w:rsidRPr="00CA4C25">
        <w:rPr>
          <w:rFonts w:eastAsiaTheme="minorHAnsi"/>
          <w:color w:val="auto"/>
          <w:sz w:val="27"/>
          <w:szCs w:val="27"/>
          <w:lang w:eastAsia="en-US"/>
        </w:rPr>
        <w:tab/>
      </w:r>
      <w:r w:rsidRPr="00CA4C25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A160CA" w:rsidRPr="00D82ADE" w:rsidRDefault="00D82ADE" w:rsidP="006239F5">
      <w:pPr>
        <w:spacing w:before="0"/>
        <w:ind w:right="424" w:firstLine="0"/>
        <w:rPr>
          <w:color w:val="auto"/>
          <w:sz w:val="20"/>
          <w:szCs w:val="20"/>
        </w:rPr>
      </w:pPr>
      <w:proofErr w:type="spellStart"/>
      <w:r w:rsidRPr="00D82ADE">
        <w:rPr>
          <w:color w:val="auto"/>
          <w:sz w:val="20"/>
          <w:szCs w:val="20"/>
        </w:rPr>
        <w:t>Пилипосян</w:t>
      </w:r>
      <w:proofErr w:type="spellEnd"/>
      <w:r w:rsidRPr="00D82ADE">
        <w:rPr>
          <w:color w:val="auto"/>
          <w:sz w:val="20"/>
          <w:szCs w:val="20"/>
        </w:rPr>
        <w:t xml:space="preserve"> А.А.</w:t>
      </w:r>
    </w:p>
    <w:p w:rsidR="00253DB5" w:rsidRPr="00D82ADE" w:rsidRDefault="00D82ADE" w:rsidP="006239F5">
      <w:pPr>
        <w:spacing w:before="0"/>
        <w:ind w:right="424" w:firstLine="0"/>
        <w:rPr>
          <w:color w:val="auto"/>
          <w:sz w:val="20"/>
          <w:szCs w:val="20"/>
        </w:rPr>
      </w:pPr>
      <w:r w:rsidRPr="00D82ADE">
        <w:rPr>
          <w:color w:val="auto"/>
          <w:sz w:val="20"/>
          <w:szCs w:val="20"/>
        </w:rPr>
        <w:t>(499) 755-23-23 (050-245</w:t>
      </w:r>
      <w:r w:rsidR="00A160CA" w:rsidRPr="00D82ADE">
        <w:rPr>
          <w:color w:val="auto"/>
          <w:sz w:val="20"/>
          <w:szCs w:val="20"/>
        </w:rPr>
        <w:t xml:space="preserve">)                                                                              </w:t>
      </w:r>
    </w:p>
    <w:sectPr w:rsidR="00253DB5" w:rsidRPr="00D82ADE" w:rsidSect="00C41C93">
      <w:headerReference w:type="even" r:id="rId17"/>
      <w:head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D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40D3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3"/>
  </w:num>
  <w:num w:numId="6">
    <w:abstractNumId w:val="15"/>
  </w:num>
  <w:num w:numId="7">
    <w:abstractNumId w:val="14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CCB"/>
    <w:rsid w:val="00006E69"/>
    <w:rsid w:val="0001243E"/>
    <w:rsid w:val="00035AEB"/>
    <w:rsid w:val="00036731"/>
    <w:rsid w:val="00050150"/>
    <w:rsid w:val="00053CB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258E9"/>
    <w:rsid w:val="00137CFC"/>
    <w:rsid w:val="00141666"/>
    <w:rsid w:val="00161481"/>
    <w:rsid w:val="00161559"/>
    <w:rsid w:val="001620AC"/>
    <w:rsid w:val="001624AD"/>
    <w:rsid w:val="00162F73"/>
    <w:rsid w:val="00171E9D"/>
    <w:rsid w:val="00172C63"/>
    <w:rsid w:val="001730FB"/>
    <w:rsid w:val="0017506D"/>
    <w:rsid w:val="00177A18"/>
    <w:rsid w:val="001801B2"/>
    <w:rsid w:val="001834CE"/>
    <w:rsid w:val="00187AF0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1414D"/>
    <w:rsid w:val="00222EE4"/>
    <w:rsid w:val="00227F80"/>
    <w:rsid w:val="0023502B"/>
    <w:rsid w:val="00241AD4"/>
    <w:rsid w:val="00250B23"/>
    <w:rsid w:val="00253DB5"/>
    <w:rsid w:val="002549B4"/>
    <w:rsid w:val="002633ED"/>
    <w:rsid w:val="00265709"/>
    <w:rsid w:val="002661F1"/>
    <w:rsid w:val="002738F2"/>
    <w:rsid w:val="0027508A"/>
    <w:rsid w:val="0027697F"/>
    <w:rsid w:val="002804B4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7475"/>
    <w:rsid w:val="002F1953"/>
    <w:rsid w:val="002F5495"/>
    <w:rsid w:val="00300148"/>
    <w:rsid w:val="00300FFB"/>
    <w:rsid w:val="003064EB"/>
    <w:rsid w:val="00307536"/>
    <w:rsid w:val="003076DE"/>
    <w:rsid w:val="00325A6F"/>
    <w:rsid w:val="00331F15"/>
    <w:rsid w:val="003327DE"/>
    <w:rsid w:val="00340B72"/>
    <w:rsid w:val="003456DB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5E3"/>
    <w:rsid w:val="00393602"/>
    <w:rsid w:val="003942AB"/>
    <w:rsid w:val="00396160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A04"/>
    <w:rsid w:val="00401B5D"/>
    <w:rsid w:val="00402464"/>
    <w:rsid w:val="00405411"/>
    <w:rsid w:val="004060F3"/>
    <w:rsid w:val="00411AF4"/>
    <w:rsid w:val="0041541B"/>
    <w:rsid w:val="00416EBF"/>
    <w:rsid w:val="00426642"/>
    <w:rsid w:val="00431744"/>
    <w:rsid w:val="00432DA9"/>
    <w:rsid w:val="0043688B"/>
    <w:rsid w:val="004400DB"/>
    <w:rsid w:val="0044037F"/>
    <w:rsid w:val="00445EEF"/>
    <w:rsid w:val="00446681"/>
    <w:rsid w:val="004632E4"/>
    <w:rsid w:val="0046404A"/>
    <w:rsid w:val="00465F66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61F7"/>
    <w:rsid w:val="004A2CFD"/>
    <w:rsid w:val="004A36EA"/>
    <w:rsid w:val="004A676D"/>
    <w:rsid w:val="004B0471"/>
    <w:rsid w:val="004B38CC"/>
    <w:rsid w:val="004C58A0"/>
    <w:rsid w:val="004D056B"/>
    <w:rsid w:val="004D2E8F"/>
    <w:rsid w:val="004D5D4C"/>
    <w:rsid w:val="004D7327"/>
    <w:rsid w:val="004F1CEC"/>
    <w:rsid w:val="00500948"/>
    <w:rsid w:val="00500F24"/>
    <w:rsid w:val="005038F8"/>
    <w:rsid w:val="00504288"/>
    <w:rsid w:val="005060E8"/>
    <w:rsid w:val="00507E98"/>
    <w:rsid w:val="00515262"/>
    <w:rsid w:val="00520D7F"/>
    <w:rsid w:val="00522BCF"/>
    <w:rsid w:val="0052355C"/>
    <w:rsid w:val="0052499A"/>
    <w:rsid w:val="00526218"/>
    <w:rsid w:val="005269E7"/>
    <w:rsid w:val="00530004"/>
    <w:rsid w:val="0053379A"/>
    <w:rsid w:val="0053459E"/>
    <w:rsid w:val="005408E5"/>
    <w:rsid w:val="0054751E"/>
    <w:rsid w:val="00551638"/>
    <w:rsid w:val="00553E99"/>
    <w:rsid w:val="00555A8C"/>
    <w:rsid w:val="005560F9"/>
    <w:rsid w:val="00556881"/>
    <w:rsid w:val="00565913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7D45"/>
    <w:rsid w:val="005E4359"/>
    <w:rsid w:val="005E7910"/>
    <w:rsid w:val="005F4614"/>
    <w:rsid w:val="005F7752"/>
    <w:rsid w:val="00607BAE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D6D"/>
    <w:rsid w:val="00640D3A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074CB"/>
    <w:rsid w:val="00713FAC"/>
    <w:rsid w:val="007162ED"/>
    <w:rsid w:val="007178D1"/>
    <w:rsid w:val="00722CE7"/>
    <w:rsid w:val="007255A5"/>
    <w:rsid w:val="007276D1"/>
    <w:rsid w:val="007368AB"/>
    <w:rsid w:val="00741010"/>
    <w:rsid w:val="00746BFF"/>
    <w:rsid w:val="00751166"/>
    <w:rsid w:val="00752059"/>
    <w:rsid w:val="0077102C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FFA"/>
    <w:rsid w:val="007E29A4"/>
    <w:rsid w:val="007E59AE"/>
    <w:rsid w:val="007E769F"/>
    <w:rsid w:val="007F146E"/>
    <w:rsid w:val="007F78C3"/>
    <w:rsid w:val="007F7E2F"/>
    <w:rsid w:val="008024DB"/>
    <w:rsid w:val="00817871"/>
    <w:rsid w:val="00817F1A"/>
    <w:rsid w:val="00820ABD"/>
    <w:rsid w:val="008257CD"/>
    <w:rsid w:val="00825BDD"/>
    <w:rsid w:val="00834242"/>
    <w:rsid w:val="00841123"/>
    <w:rsid w:val="00842D21"/>
    <w:rsid w:val="008668DE"/>
    <w:rsid w:val="008777A4"/>
    <w:rsid w:val="008868FE"/>
    <w:rsid w:val="008952BC"/>
    <w:rsid w:val="008963DA"/>
    <w:rsid w:val="008971B9"/>
    <w:rsid w:val="008A5695"/>
    <w:rsid w:val="008B728A"/>
    <w:rsid w:val="008B7B91"/>
    <w:rsid w:val="008C16BF"/>
    <w:rsid w:val="008C2B36"/>
    <w:rsid w:val="008C31C7"/>
    <w:rsid w:val="008C5012"/>
    <w:rsid w:val="008C6410"/>
    <w:rsid w:val="008C713E"/>
    <w:rsid w:val="008D15CD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203DD"/>
    <w:rsid w:val="009266C2"/>
    <w:rsid w:val="0092761F"/>
    <w:rsid w:val="00927A1F"/>
    <w:rsid w:val="00932BD9"/>
    <w:rsid w:val="009333FA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775A1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A030EE"/>
    <w:rsid w:val="00A10A5E"/>
    <w:rsid w:val="00A160CA"/>
    <w:rsid w:val="00A222F2"/>
    <w:rsid w:val="00A35B7E"/>
    <w:rsid w:val="00A44337"/>
    <w:rsid w:val="00A544D5"/>
    <w:rsid w:val="00A60090"/>
    <w:rsid w:val="00A62DAC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22896"/>
    <w:rsid w:val="00B36AA6"/>
    <w:rsid w:val="00B3741B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516C4"/>
    <w:rsid w:val="00B53D77"/>
    <w:rsid w:val="00B60185"/>
    <w:rsid w:val="00B64014"/>
    <w:rsid w:val="00B7174A"/>
    <w:rsid w:val="00B74DEB"/>
    <w:rsid w:val="00B7621F"/>
    <w:rsid w:val="00B84B35"/>
    <w:rsid w:val="00B87359"/>
    <w:rsid w:val="00BA3793"/>
    <w:rsid w:val="00BA608F"/>
    <w:rsid w:val="00BA66A9"/>
    <w:rsid w:val="00BB0C96"/>
    <w:rsid w:val="00BB38D7"/>
    <w:rsid w:val="00BD1152"/>
    <w:rsid w:val="00BD1209"/>
    <w:rsid w:val="00BD1605"/>
    <w:rsid w:val="00BD2A79"/>
    <w:rsid w:val="00BD2F7C"/>
    <w:rsid w:val="00BD4458"/>
    <w:rsid w:val="00BD63C0"/>
    <w:rsid w:val="00BE305D"/>
    <w:rsid w:val="00BE70C5"/>
    <w:rsid w:val="00BF45F2"/>
    <w:rsid w:val="00BF4BA8"/>
    <w:rsid w:val="00C057BF"/>
    <w:rsid w:val="00C20E66"/>
    <w:rsid w:val="00C24037"/>
    <w:rsid w:val="00C36434"/>
    <w:rsid w:val="00C36B70"/>
    <w:rsid w:val="00C41C93"/>
    <w:rsid w:val="00C54198"/>
    <w:rsid w:val="00C626C7"/>
    <w:rsid w:val="00C632E2"/>
    <w:rsid w:val="00C67FCC"/>
    <w:rsid w:val="00C72842"/>
    <w:rsid w:val="00C80B85"/>
    <w:rsid w:val="00C820A5"/>
    <w:rsid w:val="00C859E6"/>
    <w:rsid w:val="00C86D59"/>
    <w:rsid w:val="00C9219E"/>
    <w:rsid w:val="00C95A9D"/>
    <w:rsid w:val="00CA4C25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2052F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790"/>
    <w:rsid w:val="00D640FB"/>
    <w:rsid w:val="00D66A4B"/>
    <w:rsid w:val="00D7434B"/>
    <w:rsid w:val="00D760E9"/>
    <w:rsid w:val="00D82ADE"/>
    <w:rsid w:val="00D8610E"/>
    <w:rsid w:val="00DA554A"/>
    <w:rsid w:val="00DA5B46"/>
    <w:rsid w:val="00DA6B5F"/>
    <w:rsid w:val="00DB5AD6"/>
    <w:rsid w:val="00DC1A1C"/>
    <w:rsid w:val="00DC2000"/>
    <w:rsid w:val="00DC38CF"/>
    <w:rsid w:val="00DC7C35"/>
    <w:rsid w:val="00DD501B"/>
    <w:rsid w:val="00DD6CC8"/>
    <w:rsid w:val="00DD6FC7"/>
    <w:rsid w:val="00DE2411"/>
    <w:rsid w:val="00DE2462"/>
    <w:rsid w:val="00DF2BD5"/>
    <w:rsid w:val="00DF6F74"/>
    <w:rsid w:val="00E00356"/>
    <w:rsid w:val="00E01AA2"/>
    <w:rsid w:val="00E0648B"/>
    <w:rsid w:val="00E35B1F"/>
    <w:rsid w:val="00E364BA"/>
    <w:rsid w:val="00E5280A"/>
    <w:rsid w:val="00E554BC"/>
    <w:rsid w:val="00E55A98"/>
    <w:rsid w:val="00E6119D"/>
    <w:rsid w:val="00E620B4"/>
    <w:rsid w:val="00E634BE"/>
    <w:rsid w:val="00E65D8A"/>
    <w:rsid w:val="00E705BD"/>
    <w:rsid w:val="00E7092A"/>
    <w:rsid w:val="00E73F79"/>
    <w:rsid w:val="00E81E24"/>
    <w:rsid w:val="00E82B53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F4DF2"/>
    <w:rsid w:val="00EF5A8C"/>
    <w:rsid w:val="00F0481A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7FF"/>
    <w:rsid w:val="00F41FC5"/>
    <w:rsid w:val="00F4496D"/>
    <w:rsid w:val="00F474A8"/>
    <w:rsid w:val="00F503C8"/>
    <w:rsid w:val="00F67232"/>
    <w:rsid w:val="00F675E3"/>
    <w:rsid w:val="00F72FBA"/>
    <w:rsid w:val="00F74B83"/>
    <w:rsid w:val="00F80291"/>
    <w:rsid w:val="00F87026"/>
    <w:rsid w:val="00F963A7"/>
    <w:rsid w:val="00F97975"/>
    <w:rsid w:val="00FA2625"/>
    <w:rsid w:val="00FA3E25"/>
    <w:rsid w:val="00FA6D92"/>
    <w:rsid w:val="00FA7A33"/>
    <w:rsid w:val="00FB1455"/>
    <w:rsid w:val="00FB2C40"/>
    <w:rsid w:val="00FC0970"/>
    <w:rsid w:val="00FC2B25"/>
    <w:rsid w:val="00FC5A81"/>
    <w:rsid w:val="00FC6328"/>
    <w:rsid w:val="00FD1E00"/>
    <w:rsid w:val="00FD3421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158AD-65FE-443F-94F6-C5BD3F7FF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d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s_klin_klub@mail.ru" TargetMode="External"/><Relationship Id="rId13" Type="http://schemas.openxmlformats.org/officeDocument/2006/relationships/hyperlink" Target="http://www.garant.ru/products/ipo/prime/doc/71400660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arant.ru/products/ipo/prime/doc/71400660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garant.ru/products/ipo/prime/doc/7140066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dCorpLTD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arant.ru/products/ipo/prime/doc/71400660/" TargetMode="External"/><Relationship Id="rId10" Type="http://schemas.openxmlformats.org/officeDocument/2006/relationships/hyperlink" Target="mailto:ko@sberbank-ast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rgiklin@yandex.ru" TargetMode="External"/><Relationship Id="rId14" Type="http://schemas.openxmlformats.org/officeDocument/2006/relationships/hyperlink" Target="http://www.garant.ru/products/ipo/prime/doc/7140066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882D3-F571-4235-AF05-177950CF7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to50-admin</cp:lastModifiedBy>
  <cp:revision>19</cp:revision>
  <cp:lastPrinted>2017-11-10T15:22:00Z</cp:lastPrinted>
  <dcterms:created xsi:type="dcterms:W3CDTF">2017-08-01T09:09:00Z</dcterms:created>
  <dcterms:modified xsi:type="dcterms:W3CDTF">2017-11-10T16:24:00Z</dcterms:modified>
</cp:coreProperties>
</file>