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Заказчик: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Администрация городского округа Шаховская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 xml:space="preserve">1-я Советская ул., д. 25, Шаховская </w:t>
      </w:r>
      <w:proofErr w:type="spellStart"/>
      <w:r w:rsidRPr="00505CE8">
        <w:rPr>
          <w:sz w:val="27"/>
          <w:szCs w:val="27"/>
        </w:rPr>
        <w:t>р.п</w:t>
      </w:r>
      <w:proofErr w:type="spellEnd"/>
      <w:r w:rsidRPr="00505CE8">
        <w:rPr>
          <w:sz w:val="27"/>
          <w:szCs w:val="27"/>
        </w:rPr>
        <w:t xml:space="preserve">.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Московская обл., 143700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 xml:space="preserve">cmzshah@yandex.ru  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Уполномоченный орган: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Комитет по конкурентной политике Московской области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 xml:space="preserve">бульвар строителей, дом 1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(Дом Правительства Московской области)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г. Красногорск, Московская обл., 143407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 xml:space="preserve">torgy@mosreg.ru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Оператор электронной площадки: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ООО «РТС-тендер»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proofErr w:type="spellStart"/>
      <w:r w:rsidRPr="00505CE8">
        <w:rPr>
          <w:sz w:val="27"/>
          <w:szCs w:val="27"/>
        </w:rPr>
        <w:t>Долгоруковская</w:t>
      </w:r>
      <w:proofErr w:type="spellEnd"/>
      <w:r w:rsidRPr="00505CE8">
        <w:rPr>
          <w:sz w:val="27"/>
          <w:szCs w:val="27"/>
        </w:rPr>
        <w:t xml:space="preserve"> ул., д. 38, стр. 1,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Москва, 127006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 xml:space="preserve">ko@rts-tender.ru 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Заявитель: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ООО «</w:t>
      </w:r>
      <w:proofErr w:type="spellStart"/>
      <w:r w:rsidRPr="00505CE8">
        <w:rPr>
          <w:sz w:val="27"/>
          <w:szCs w:val="27"/>
        </w:rPr>
        <w:t>Атер</w:t>
      </w:r>
      <w:proofErr w:type="spellEnd"/>
      <w:r w:rsidRPr="00505CE8">
        <w:rPr>
          <w:sz w:val="27"/>
          <w:szCs w:val="27"/>
        </w:rPr>
        <w:t>»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Дорогобужская ул., д. 14, стр. 10</w:t>
      </w:r>
    </w:p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Москва, 121354</w:t>
      </w:r>
    </w:p>
    <w:p w:rsidR="00C12B9E" w:rsidRPr="006C68C6" w:rsidRDefault="00505CE8" w:rsidP="00505CE8">
      <w:pPr>
        <w:autoSpaceDE/>
        <w:autoSpaceDN/>
        <w:adjustRightInd/>
        <w:spacing w:line="280" w:lineRule="exact"/>
        <w:ind w:left="4536"/>
        <w:rPr>
          <w:color w:val="auto"/>
          <w:sz w:val="27"/>
          <w:szCs w:val="27"/>
        </w:rPr>
      </w:pPr>
      <w:r w:rsidRPr="00505CE8">
        <w:rPr>
          <w:sz w:val="27"/>
          <w:szCs w:val="27"/>
        </w:rPr>
        <w:t>oooater@mail.ru</w:t>
      </w:r>
    </w:p>
    <w:p w:rsidR="00875D13" w:rsidRPr="00875D13" w:rsidRDefault="00875D13" w:rsidP="00C12B9E">
      <w:pPr>
        <w:autoSpaceDE/>
        <w:autoSpaceDN/>
        <w:adjustRightInd/>
        <w:spacing w:line="280" w:lineRule="exact"/>
        <w:ind w:left="0"/>
        <w:rPr>
          <w:color w:val="auto"/>
          <w:sz w:val="27"/>
          <w:szCs w:val="27"/>
        </w:rPr>
      </w:pPr>
    </w:p>
    <w:p w:rsidR="008E0BA8" w:rsidRPr="00B5188C" w:rsidRDefault="008E0BA8" w:rsidP="00FE5E97">
      <w:pPr>
        <w:pStyle w:val="1"/>
        <w:spacing w:after="0"/>
        <w:ind w:left="0"/>
        <w:jc w:val="center"/>
        <w:rPr>
          <w:rFonts w:ascii="Times New Roman" w:hAnsi="Times New Roman"/>
          <w:color w:val="auto"/>
          <w:sz w:val="27"/>
          <w:szCs w:val="27"/>
        </w:rPr>
      </w:pPr>
      <w:r w:rsidRPr="00B5188C">
        <w:rPr>
          <w:rFonts w:ascii="Times New Roman" w:hAnsi="Times New Roman"/>
          <w:sz w:val="27"/>
          <w:szCs w:val="27"/>
        </w:rPr>
        <w:t>ПРЕДПИСАНИЕ</w:t>
      </w:r>
    </w:p>
    <w:p w:rsidR="008E0BA8" w:rsidRPr="00B5188C" w:rsidRDefault="006B2C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>по делу</w:t>
      </w:r>
      <w:r w:rsidR="008E0BA8" w:rsidRPr="00B5188C">
        <w:rPr>
          <w:sz w:val="27"/>
          <w:szCs w:val="27"/>
        </w:rPr>
        <w:t xml:space="preserve"> </w:t>
      </w:r>
      <w:r w:rsidR="0082679F" w:rsidRPr="00B5188C">
        <w:rPr>
          <w:sz w:val="27"/>
          <w:szCs w:val="27"/>
        </w:rPr>
        <w:t>№</w:t>
      </w:r>
      <w:r w:rsidR="00A327E1" w:rsidRPr="00B5188C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</w:t>
      </w:r>
      <w:r w:rsidR="00505CE8">
        <w:rPr>
          <w:sz w:val="27"/>
          <w:szCs w:val="27"/>
        </w:rPr>
        <w:t>811</w:t>
      </w:r>
      <w:r w:rsidR="00A327E1" w:rsidRPr="00B5188C">
        <w:rPr>
          <w:sz w:val="27"/>
          <w:szCs w:val="27"/>
        </w:rPr>
        <w:t>/17</w:t>
      </w:r>
      <w:r w:rsidR="0002738C" w:rsidRPr="00B5188C">
        <w:rPr>
          <w:sz w:val="27"/>
          <w:szCs w:val="27"/>
        </w:rPr>
        <w:t xml:space="preserve"> </w:t>
      </w:r>
      <w:r w:rsidR="008E0BA8" w:rsidRPr="00B5188C">
        <w:rPr>
          <w:sz w:val="27"/>
          <w:szCs w:val="27"/>
        </w:rPr>
        <w:t xml:space="preserve">об устранении </w:t>
      </w:r>
    </w:p>
    <w:p w:rsidR="008E0BA8" w:rsidRPr="00B5188C" w:rsidRDefault="008E0B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 xml:space="preserve">нарушений законодательства Российской Федерации </w:t>
      </w:r>
    </w:p>
    <w:p w:rsidR="008E0BA8" w:rsidRPr="00B5188C" w:rsidRDefault="008E0BA8" w:rsidP="00645744">
      <w:pPr>
        <w:ind w:left="0"/>
        <w:jc w:val="center"/>
        <w:rPr>
          <w:color w:val="auto"/>
          <w:sz w:val="27"/>
          <w:szCs w:val="27"/>
        </w:rPr>
      </w:pPr>
      <w:r w:rsidRPr="00B5188C">
        <w:rPr>
          <w:sz w:val="27"/>
          <w:szCs w:val="27"/>
        </w:rPr>
        <w:t>о контрактной системе в сфере закупок</w:t>
      </w:r>
    </w:p>
    <w:p w:rsidR="008E0BA8" w:rsidRPr="000C5FF4" w:rsidRDefault="00C87949" w:rsidP="00103129">
      <w:pPr>
        <w:tabs>
          <w:tab w:val="left" w:pos="8505"/>
        </w:tabs>
        <w:spacing w:before="100" w:beforeAutospacing="1" w:after="100" w:afterAutospacing="1"/>
        <w:ind w:left="0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>0</w:t>
      </w:r>
      <w:r w:rsidR="00505CE8">
        <w:rPr>
          <w:color w:val="auto"/>
          <w:sz w:val="27"/>
          <w:szCs w:val="27"/>
        </w:rPr>
        <w:t>9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210261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0104F9" w:rsidRPr="000C5FF4">
        <w:rPr>
          <w:color w:val="auto"/>
          <w:sz w:val="27"/>
          <w:szCs w:val="27"/>
        </w:rPr>
        <w:tab/>
      </w:r>
      <w:r w:rsidR="00CE6094" w:rsidRPr="000C5FF4">
        <w:rPr>
          <w:color w:val="auto"/>
          <w:sz w:val="27"/>
          <w:szCs w:val="27"/>
        </w:rPr>
        <w:t xml:space="preserve">   </w:t>
      </w:r>
      <w:r w:rsidR="00645744" w:rsidRPr="000C5FF4">
        <w:rPr>
          <w:color w:val="auto"/>
          <w:sz w:val="27"/>
          <w:szCs w:val="27"/>
        </w:rPr>
        <w:t>Москва</w:t>
      </w:r>
    </w:p>
    <w:p w:rsidR="00747610" w:rsidRPr="000C5FF4" w:rsidRDefault="00FE5E97" w:rsidP="00B35ED5">
      <w:pPr>
        <w:ind w:left="0" w:firstLine="696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142B23">
        <w:rPr>
          <w:sz w:val="27"/>
          <w:szCs w:val="27"/>
        </w:rPr>
        <w:t xml:space="preserve"> (далее – Управление, Комиссия),</w:t>
      </w:r>
    </w:p>
    <w:p w:rsidR="00FE5E97" w:rsidRPr="000C5FF4" w:rsidRDefault="008E0BA8" w:rsidP="00505CE8">
      <w:pPr>
        <w:ind w:left="0" w:firstLine="696"/>
        <w:jc w:val="both"/>
        <w:rPr>
          <w:bCs/>
          <w:sz w:val="27"/>
          <w:szCs w:val="27"/>
        </w:rPr>
      </w:pPr>
      <w:r w:rsidRPr="000C5FF4">
        <w:rPr>
          <w:sz w:val="27"/>
          <w:szCs w:val="27"/>
        </w:rPr>
        <w:t xml:space="preserve">на основании решения от </w:t>
      </w:r>
      <w:r w:rsidR="00C87949">
        <w:rPr>
          <w:sz w:val="27"/>
          <w:szCs w:val="27"/>
        </w:rPr>
        <w:t>0</w:t>
      </w:r>
      <w:r w:rsidR="00505CE8">
        <w:rPr>
          <w:sz w:val="27"/>
          <w:szCs w:val="27"/>
        </w:rPr>
        <w:t>9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3B5A1D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3B5A1D" w:rsidRPr="000C5FF4">
        <w:rPr>
          <w:color w:val="auto"/>
          <w:sz w:val="27"/>
          <w:szCs w:val="27"/>
        </w:rPr>
        <w:t xml:space="preserve"> </w:t>
      </w:r>
      <w:r w:rsidR="00A327E1" w:rsidRPr="000C5FF4">
        <w:rPr>
          <w:sz w:val="27"/>
          <w:szCs w:val="27"/>
        </w:rPr>
        <w:t xml:space="preserve">по делу </w:t>
      </w:r>
      <w:r w:rsidR="0082679F" w:rsidRPr="000C5FF4">
        <w:rPr>
          <w:sz w:val="27"/>
          <w:szCs w:val="27"/>
        </w:rPr>
        <w:t>№ 07-24-</w:t>
      </w:r>
      <w:r w:rsidR="00C87949">
        <w:rPr>
          <w:sz w:val="27"/>
          <w:szCs w:val="27"/>
        </w:rPr>
        <w:t>19</w:t>
      </w:r>
      <w:r w:rsidR="00505CE8">
        <w:rPr>
          <w:sz w:val="27"/>
          <w:szCs w:val="27"/>
        </w:rPr>
        <w:t>811</w:t>
      </w:r>
      <w:r w:rsidR="0082679F" w:rsidRPr="000C5FF4">
        <w:rPr>
          <w:sz w:val="27"/>
          <w:szCs w:val="27"/>
        </w:rPr>
        <w:t>/17,</w:t>
      </w:r>
      <w:r w:rsidR="0002738C" w:rsidRPr="000C5FF4">
        <w:rPr>
          <w:sz w:val="27"/>
          <w:szCs w:val="27"/>
        </w:rPr>
        <w:t xml:space="preserve"> </w:t>
      </w:r>
      <w:r w:rsidRPr="000C5FF4">
        <w:rPr>
          <w:sz w:val="27"/>
          <w:szCs w:val="27"/>
        </w:rPr>
        <w:t>принятого Комисси</w:t>
      </w:r>
      <w:r w:rsidR="00A13A45" w:rsidRPr="000C5FF4">
        <w:rPr>
          <w:sz w:val="27"/>
          <w:szCs w:val="27"/>
        </w:rPr>
        <w:t>ей по итогам рассмотрения жалоб</w:t>
      </w:r>
      <w:r w:rsidR="00A327E1" w:rsidRPr="000C5FF4">
        <w:rPr>
          <w:sz w:val="27"/>
          <w:szCs w:val="27"/>
        </w:rPr>
        <w:t>ы</w:t>
      </w:r>
      <w:r w:rsidRPr="000C5FF4">
        <w:rPr>
          <w:sz w:val="27"/>
          <w:szCs w:val="27"/>
        </w:rPr>
        <w:t xml:space="preserve"> </w:t>
      </w:r>
      <w:r w:rsidR="00505CE8" w:rsidRPr="00505CE8">
        <w:rPr>
          <w:bCs/>
          <w:sz w:val="27"/>
          <w:szCs w:val="27"/>
        </w:rPr>
        <w:t>ООО «</w:t>
      </w:r>
      <w:proofErr w:type="spellStart"/>
      <w:r w:rsidR="00505CE8" w:rsidRPr="00505CE8">
        <w:rPr>
          <w:bCs/>
          <w:sz w:val="27"/>
          <w:szCs w:val="27"/>
        </w:rPr>
        <w:t>Атер</w:t>
      </w:r>
      <w:proofErr w:type="spellEnd"/>
      <w:r w:rsidR="00505CE8" w:rsidRPr="00505CE8">
        <w:rPr>
          <w:bCs/>
          <w:sz w:val="27"/>
          <w:szCs w:val="27"/>
        </w:rPr>
        <w:t xml:space="preserve">» (далее – Заявитель) на действия (бездействие) Администрации городского округа Шаховская </w:t>
      </w:r>
      <w:r w:rsidR="00505CE8">
        <w:rPr>
          <w:bCs/>
          <w:sz w:val="27"/>
          <w:szCs w:val="27"/>
        </w:rPr>
        <w:t xml:space="preserve">                       </w:t>
      </w:r>
      <w:r w:rsidR="00505CE8" w:rsidRPr="00505CE8">
        <w:rPr>
          <w:bCs/>
          <w:sz w:val="27"/>
          <w:szCs w:val="27"/>
        </w:rPr>
        <w:t xml:space="preserve">(далее – Заказчик),  Комитета по конкурентной политике Московской области </w:t>
      </w:r>
      <w:r w:rsidR="00505CE8">
        <w:rPr>
          <w:bCs/>
          <w:sz w:val="27"/>
          <w:szCs w:val="27"/>
        </w:rPr>
        <w:t xml:space="preserve">                        </w:t>
      </w:r>
      <w:r w:rsidR="00505CE8" w:rsidRPr="00505CE8">
        <w:rPr>
          <w:bCs/>
          <w:sz w:val="27"/>
          <w:szCs w:val="27"/>
        </w:rPr>
        <w:t xml:space="preserve">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муниципального контракта на выполнение работ по завершению строительства амбулаторно – поликлинического  учреждения в </w:t>
      </w:r>
      <w:proofErr w:type="spellStart"/>
      <w:r w:rsidR="00505CE8" w:rsidRPr="00505CE8">
        <w:rPr>
          <w:bCs/>
          <w:sz w:val="27"/>
          <w:szCs w:val="27"/>
        </w:rPr>
        <w:t>р.п</w:t>
      </w:r>
      <w:proofErr w:type="spellEnd"/>
      <w:r w:rsidR="00505CE8" w:rsidRPr="00505CE8">
        <w:rPr>
          <w:bCs/>
          <w:sz w:val="27"/>
          <w:szCs w:val="27"/>
        </w:rPr>
        <w:t xml:space="preserve">. Шаховская (извещение </w:t>
      </w:r>
      <w:r w:rsidR="00C25065">
        <w:rPr>
          <w:bCs/>
          <w:sz w:val="27"/>
          <w:szCs w:val="27"/>
        </w:rPr>
        <w:t xml:space="preserve">                                                               </w:t>
      </w:r>
      <w:r w:rsidR="00505CE8" w:rsidRPr="00505CE8">
        <w:rPr>
          <w:bCs/>
          <w:sz w:val="27"/>
          <w:szCs w:val="27"/>
        </w:rPr>
        <w:t>№</w:t>
      </w:r>
      <w:r w:rsidR="00505CE8">
        <w:rPr>
          <w:bCs/>
          <w:sz w:val="27"/>
          <w:szCs w:val="27"/>
        </w:rPr>
        <w:t xml:space="preserve"> </w:t>
      </w:r>
      <w:r w:rsidR="00505CE8" w:rsidRPr="00505CE8">
        <w:rPr>
          <w:bCs/>
          <w:sz w:val="27"/>
          <w:szCs w:val="27"/>
        </w:rPr>
        <w:lastRenderedPageBreak/>
        <w:t xml:space="preserve">0148200005417001113 </w:t>
      </w:r>
      <w:r w:rsidR="00C12B9E" w:rsidRPr="00C12B9E">
        <w:rPr>
          <w:bCs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C12B9E" w:rsidRPr="00C12B9E">
        <w:rPr>
          <w:bCs/>
          <w:sz w:val="27"/>
          <w:szCs w:val="27"/>
          <w:lang w:val="en-US"/>
        </w:rPr>
        <w:t>www</w:t>
      </w:r>
      <w:r w:rsidR="00C12B9E" w:rsidRPr="00C12B9E">
        <w:rPr>
          <w:bCs/>
          <w:sz w:val="27"/>
          <w:szCs w:val="27"/>
        </w:rPr>
        <w:t xml:space="preserve">.zakupki.gov.ru (далее – Официальный сайт)) </w:t>
      </w:r>
      <w:r w:rsidR="00505CE8">
        <w:rPr>
          <w:bCs/>
          <w:sz w:val="27"/>
          <w:szCs w:val="27"/>
        </w:rPr>
        <w:t xml:space="preserve">                                      </w:t>
      </w:r>
      <w:r w:rsidR="00C12B9E" w:rsidRPr="00C12B9E">
        <w:rPr>
          <w:bCs/>
          <w:sz w:val="27"/>
          <w:szCs w:val="27"/>
        </w:rPr>
        <w:t>(далее – Аукцион)</w:t>
      </w:r>
      <w:r w:rsidR="00F4203B" w:rsidRPr="000C5FF4">
        <w:rPr>
          <w:bCs/>
          <w:sz w:val="27"/>
          <w:szCs w:val="27"/>
        </w:rPr>
        <w:t>, и в результате осуществления внеплановой проверки</w:t>
      </w:r>
      <w:r w:rsidR="00B35ED5" w:rsidRPr="000C5FF4">
        <w:rPr>
          <w:bCs/>
          <w:sz w:val="27"/>
          <w:szCs w:val="27"/>
        </w:rPr>
        <w:t xml:space="preserve"> в части доводов жалобы Заявителя</w:t>
      </w:r>
      <w:r w:rsidR="00F4203B" w:rsidRPr="000C5FF4">
        <w:rPr>
          <w:bCs/>
          <w:sz w:val="27"/>
          <w:szCs w:val="27"/>
        </w:rPr>
        <w:t xml:space="preserve"> в соответствии с пунктом 1 части 15 статьи 99 Федеральног</w:t>
      </w:r>
      <w:r w:rsidR="00505CE8">
        <w:rPr>
          <w:bCs/>
          <w:sz w:val="27"/>
          <w:szCs w:val="27"/>
        </w:rPr>
        <w:t>о закона  от 05.04.2013 № 44-ФЗ</w:t>
      </w:r>
      <w:r w:rsidR="0050613C">
        <w:rPr>
          <w:bCs/>
          <w:sz w:val="27"/>
          <w:szCs w:val="27"/>
        </w:rPr>
        <w:t xml:space="preserve"> </w:t>
      </w:r>
      <w:r w:rsidR="00F4203B" w:rsidRPr="000C5FF4">
        <w:rPr>
          <w:bCs/>
          <w:sz w:val="27"/>
          <w:szCs w:val="27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</w:t>
      </w:r>
      <w:r w:rsidR="00505CE8">
        <w:rPr>
          <w:bCs/>
          <w:sz w:val="27"/>
          <w:szCs w:val="27"/>
        </w:rPr>
        <w:t>ламентом, утвержденным приказом</w:t>
      </w:r>
      <w:r w:rsidR="0050613C">
        <w:rPr>
          <w:bCs/>
          <w:sz w:val="27"/>
          <w:szCs w:val="27"/>
        </w:rPr>
        <w:t xml:space="preserve"> </w:t>
      </w:r>
      <w:r w:rsidR="00F4203B" w:rsidRPr="000C5FF4">
        <w:rPr>
          <w:bCs/>
          <w:sz w:val="27"/>
          <w:szCs w:val="27"/>
        </w:rPr>
        <w:t>ФАС России от 19.11.2014 № 727/14,</w:t>
      </w:r>
    </w:p>
    <w:p w:rsidR="00FE5E97" w:rsidRDefault="00FE5E97" w:rsidP="00FE5E97">
      <w:pPr>
        <w:ind w:left="0" w:firstLine="696"/>
        <w:jc w:val="both"/>
        <w:rPr>
          <w:rFonts w:eastAsia="Calibri"/>
          <w:sz w:val="27"/>
          <w:szCs w:val="27"/>
        </w:rPr>
      </w:pPr>
    </w:p>
    <w:p w:rsidR="008E0BA8" w:rsidRPr="000C5FF4" w:rsidRDefault="007A7BC9" w:rsidP="00FE5E97">
      <w:pPr>
        <w:ind w:left="0" w:firstLine="696"/>
        <w:jc w:val="center"/>
        <w:rPr>
          <w:b/>
          <w:sz w:val="27"/>
          <w:szCs w:val="27"/>
        </w:rPr>
      </w:pPr>
      <w:r w:rsidRPr="000C5FF4">
        <w:rPr>
          <w:b/>
          <w:sz w:val="27"/>
          <w:szCs w:val="27"/>
        </w:rPr>
        <w:t>ПРЕДПИСЫВАЕТ</w:t>
      </w:r>
      <w:r w:rsidR="008E0BA8" w:rsidRPr="000C5FF4">
        <w:rPr>
          <w:b/>
          <w:sz w:val="27"/>
          <w:szCs w:val="27"/>
        </w:rPr>
        <w:t>:</w:t>
      </w:r>
    </w:p>
    <w:p w:rsidR="00FE5E97" w:rsidRPr="000C5FF4" w:rsidRDefault="00FE5E97" w:rsidP="00FE5E97">
      <w:pPr>
        <w:ind w:left="0" w:firstLine="696"/>
        <w:jc w:val="both"/>
        <w:rPr>
          <w:sz w:val="27"/>
          <w:szCs w:val="27"/>
        </w:rPr>
      </w:pPr>
    </w:p>
    <w:p w:rsidR="002E6728" w:rsidRPr="000C5FF4" w:rsidRDefault="00933DE7" w:rsidP="00103129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Аукционной</w:t>
      </w:r>
      <w:r w:rsidR="00FE5E97" w:rsidRPr="000C5FF4">
        <w:rPr>
          <w:sz w:val="27"/>
          <w:szCs w:val="27"/>
        </w:rPr>
        <w:t xml:space="preserve"> </w:t>
      </w:r>
      <w:r w:rsidRPr="000C5FF4">
        <w:rPr>
          <w:bCs/>
          <w:sz w:val="27"/>
          <w:szCs w:val="27"/>
        </w:rPr>
        <w:t>к</w:t>
      </w:r>
      <w:r w:rsidR="002E6728" w:rsidRPr="000C5FF4">
        <w:rPr>
          <w:bCs/>
          <w:sz w:val="27"/>
          <w:szCs w:val="27"/>
        </w:rPr>
        <w:t>омиссии</w:t>
      </w:r>
      <w:r w:rsidR="00FE5E97" w:rsidRPr="000C5FF4">
        <w:rPr>
          <w:bCs/>
          <w:sz w:val="27"/>
          <w:szCs w:val="27"/>
        </w:rPr>
        <w:t>:</w:t>
      </w:r>
    </w:p>
    <w:p w:rsidR="00FE5E97" w:rsidRPr="000C5FF4" w:rsidRDefault="001A759B" w:rsidP="00F4203B">
      <w:pPr>
        <w:pStyle w:val="ac"/>
        <w:widowControl/>
        <w:numPr>
          <w:ilvl w:val="0"/>
          <w:numId w:val="12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rFonts w:eastAsia="Calibri"/>
          <w:bCs/>
          <w:sz w:val="27"/>
          <w:szCs w:val="27"/>
          <w:lang w:eastAsia="en-US"/>
        </w:rPr>
      </w:pPr>
      <w:r w:rsidRPr="000C5FF4">
        <w:rPr>
          <w:rFonts w:eastAsia="Calibri"/>
          <w:bCs/>
          <w:sz w:val="27"/>
          <w:szCs w:val="27"/>
          <w:lang w:eastAsia="en-US"/>
        </w:rPr>
        <w:t xml:space="preserve">при рассмотрении </w:t>
      </w:r>
      <w:r w:rsidR="009755D7" w:rsidRPr="000C5FF4">
        <w:rPr>
          <w:rFonts w:eastAsia="Calibri"/>
          <w:bCs/>
          <w:sz w:val="27"/>
          <w:szCs w:val="27"/>
          <w:lang w:eastAsia="en-US"/>
        </w:rPr>
        <w:t>первых частей</w:t>
      </w:r>
      <w:r w:rsidR="00FE5E97" w:rsidRPr="000C5FF4">
        <w:rPr>
          <w:rFonts w:eastAsia="Calibri"/>
          <w:bCs/>
          <w:sz w:val="27"/>
          <w:szCs w:val="27"/>
          <w:lang w:eastAsia="en-US"/>
        </w:rPr>
        <w:t xml:space="preserve"> 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заявок на участие в </w:t>
      </w:r>
      <w:r w:rsidR="00933DE7" w:rsidRPr="000C5FF4">
        <w:rPr>
          <w:rFonts w:eastAsia="Calibri"/>
          <w:bCs/>
          <w:sz w:val="27"/>
          <w:szCs w:val="27"/>
          <w:lang w:eastAsia="en-US"/>
        </w:rPr>
        <w:t>Аукционе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 не учитывать 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избыточные </w:t>
      </w:r>
      <w:r w:rsidR="007A30E1" w:rsidRPr="000C5FF4">
        <w:rPr>
          <w:rFonts w:eastAsia="Calibri"/>
          <w:bCs/>
          <w:sz w:val="27"/>
          <w:szCs w:val="27"/>
          <w:lang w:eastAsia="en-US"/>
        </w:rPr>
        <w:t>требовани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>я</w:t>
      </w:r>
      <w:r w:rsidR="00693127" w:rsidRPr="000C5FF4">
        <w:rPr>
          <w:rFonts w:eastAsia="Calibri"/>
          <w:bCs/>
          <w:sz w:val="27"/>
          <w:szCs w:val="27"/>
          <w:lang w:eastAsia="en-US"/>
        </w:rPr>
        <w:t xml:space="preserve"> к характеристикам товаров</w:t>
      </w:r>
      <w:r w:rsidR="007938CA" w:rsidRPr="000C5FF4">
        <w:rPr>
          <w:rFonts w:eastAsia="Calibri"/>
          <w:bCs/>
          <w:sz w:val="27"/>
          <w:szCs w:val="27"/>
          <w:lang w:eastAsia="en-US"/>
        </w:rPr>
        <w:t>, установленные в Заказчиком в техническом задани</w:t>
      </w:r>
      <w:r w:rsidR="003D49AC" w:rsidRPr="000C5FF4">
        <w:rPr>
          <w:rFonts w:eastAsia="Calibri"/>
          <w:bCs/>
          <w:sz w:val="27"/>
          <w:szCs w:val="27"/>
          <w:lang w:eastAsia="en-US"/>
        </w:rPr>
        <w:t>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 документации об Аукционе</w:t>
      </w:r>
      <w:r w:rsidR="00B15B2B" w:rsidRPr="000C5FF4">
        <w:rPr>
          <w:rFonts w:eastAsia="Calibri"/>
          <w:bCs/>
          <w:sz w:val="27"/>
          <w:szCs w:val="27"/>
          <w:lang w:eastAsia="en-US"/>
        </w:rPr>
        <w:t>.</w:t>
      </w:r>
    </w:p>
    <w:p w:rsidR="00FE5E97" w:rsidRPr="000C5FF4" w:rsidRDefault="00FE5E97" w:rsidP="00B35ED5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2. </w:t>
      </w:r>
      <w:r w:rsidR="00933DE7" w:rsidRPr="000C5FF4">
        <w:rPr>
          <w:sz w:val="27"/>
          <w:szCs w:val="27"/>
        </w:rPr>
        <w:t>Заказчику</w:t>
      </w:r>
      <w:r w:rsidR="00875D13">
        <w:rPr>
          <w:sz w:val="27"/>
          <w:szCs w:val="27"/>
        </w:rPr>
        <w:t xml:space="preserve">, </w:t>
      </w:r>
      <w:r w:rsidR="00933DE7" w:rsidRPr="000C5FF4">
        <w:rPr>
          <w:sz w:val="27"/>
          <w:szCs w:val="27"/>
        </w:rPr>
        <w:t>Аукционной комиссии, Оператору электронной площадки</w:t>
      </w:r>
      <w:r w:rsidR="00F4203B" w:rsidRPr="000C5FF4">
        <w:rPr>
          <w:sz w:val="27"/>
          <w:szCs w:val="27"/>
        </w:rPr>
        <w:t xml:space="preserve"> </w:t>
      </w:r>
      <w:r w:rsidR="00633A78" w:rsidRPr="000C5FF4">
        <w:rPr>
          <w:sz w:val="27"/>
          <w:szCs w:val="27"/>
        </w:rPr>
        <w:t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B30643" w:rsidRPr="000C5FF4">
        <w:rPr>
          <w:sz w:val="27"/>
          <w:szCs w:val="27"/>
        </w:rPr>
        <w:t xml:space="preserve">е </w:t>
      </w:r>
      <w:r w:rsidR="002F370A" w:rsidRPr="000C5FF4">
        <w:rPr>
          <w:sz w:val="27"/>
          <w:szCs w:val="27"/>
        </w:rPr>
        <w:t>закупок и с</w:t>
      </w:r>
      <w:r w:rsidR="00A13A45" w:rsidRPr="000C5FF4">
        <w:rPr>
          <w:sz w:val="27"/>
          <w:szCs w:val="27"/>
        </w:rPr>
        <w:t xml:space="preserve"> учетом решения от </w:t>
      </w:r>
      <w:r w:rsidR="00C87949">
        <w:rPr>
          <w:sz w:val="27"/>
          <w:szCs w:val="27"/>
        </w:rPr>
        <w:t>0</w:t>
      </w:r>
      <w:r w:rsidR="0049312A">
        <w:rPr>
          <w:sz w:val="27"/>
          <w:szCs w:val="27"/>
        </w:rPr>
        <w:t>9</w:t>
      </w:r>
      <w:r w:rsidR="00B30643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B30643" w:rsidRPr="000C5FF4">
        <w:rPr>
          <w:color w:val="auto"/>
          <w:sz w:val="27"/>
          <w:szCs w:val="27"/>
        </w:rPr>
        <w:t xml:space="preserve">.2017 </w:t>
      </w:r>
      <w:r w:rsidR="00A13A45" w:rsidRPr="000C5FF4">
        <w:rPr>
          <w:sz w:val="27"/>
          <w:szCs w:val="27"/>
        </w:rPr>
        <w:t>по дел</w:t>
      </w:r>
      <w:r w:rsidR="00B5188C">
        <w:rPr>
          <w:sz w:val="27"/>
          <w:szCs w:val="27"/>
        </w:rPr>
        <w:t xml:space="preserve">у </w:t>
      </w:r>
      <w:r w:rsidR="00C12B9E">
        <w:rPr>
          <w:sz w:val="27"/>
          <w:szCs w:val="27"/>
        </w:rPr>
        <w:t xml:space="preserve">        </w:t>
      </w:r>
      <w:r w:rsidR="0082679F" w:rsidRPr="000C5FF4">
        <w:rPr>
          <w:sz w:val="27"/>
          <w:szCs w:val="27"/>
        </w:rPr>
        <w:t>№</w:t>
      </w:r>
      <w:r w:rsidR="00A327E1" w:rsidRPr="000C5FF4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</w:t>
      </w:r>
      <w:r w:rsidR="0049312A">
        <w:rPr>
          <w:sz w:val="27"/>
          <w:szCs w:val="27"/>
        </w:rPr>
        <w:t>81</w:t>
      </w:r>
      <w:r w:rsidR="00C87949">
        <w:rPr>
          <w:sz w:val="27"/>
          <w:szCs w:val="27"/>
        </w:rPr>
        <w:t>1</w:t>
      </w:r>
      <w:bookmarkStart w:id="0" w:name="_GoBack"/>
      <w:bookmarkEnd w:id="0"/>
      <w:r w:rsidR="00A327E1" w:rsidRPr="000C5FF4">
        <w:rPr>
          <w:sz w:val="27"/>
          <w:szCs w:val="27"/>
        </w:rPr>
        <w:t>/17</w:t>
      </w:r>
      <w:r w:rsidR="00633A78" w:rsidRPr="000C5FF4">
        <w:rPr>
          <w:bCs/>
          <w:sz w:val="27"/>
          <w:szCs w:val="27"/>
        </w:rPr>
        <w:t>.</w:t>
      </w:r>
    </w:p>
    <w:p w:rsidR="00C142B2" w:rsidRPr="000C5FF4" w:rsidRDefault="00FE5E97" w:rsidP="00FE5E97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3. </w:t>
      </w:r>
      <w:r w:rsidR="0036459A" w:rsidRPr="000C5FF4">
        <w:rPr>
          <w:sz w:val="27"/>
          <w:szCs w:val="27"/>
        </w:rPr>
        <w:tab/>
        <w:t>Заказчику, Аукционной комиссии, Оператору э</w:t>
      </w:r>
      <w:r w:rsidR="00C12B9E">
        <w:rPr>
          <w:sz w:val="27"/>
          <w:szCs w:val="27"/>
        </w:rPr>
        <w:t xml:space="preserve">лектронной площадки в срок до </w:t>
      </w:r>
      <w:r w:rsidR="00C87949">
        <w:rPr>
          <w:sz w:val="27"/>
          <w:szCs w:val="27"/>
        </w:rPr>
        <w:t>2</w:t>
      </w:r>
      <w:r w:rsidR="0049312A">
        <w:rPr>
          <w:sz w:val="27"/>
          <w:szCs w:val="27"/>
        </w:rPr>
        <w:t>3</w:t>
      </w:r>
      <w:r w:rsidR="00C12B9E">
        <w:rPr>
          <w:sz w:val="27"/>
          <w:szCs w:val="27"/>
        </w:rPr>
        <w:t>.11</w:t>
      </w:r>
      <w:r w:rsidR="0036459A" w:rsidRPr="000C5FF4">
        <w:rPr>
          <w:sz w:val="27"/>
          <w:szCs w:val="27"/>
        </w:rPr>
        <w:t>.2017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F613E" w:rsidRPr="000C5FF4" w:rsidRDefault="007A7BC9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C5FF4" w:rsidRPr="000C5FF4" w:rsidRDefault="000C5FF4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ind w:left="0"/>
        <w:rPr>
          <w:sz w:val="26"/>
          <w:szCs w:val="26"/>
        </w:rPr>
      </w:pPr>
      <w:r w:rsidRPr="000C5FF4">
        <w:rPr>
          <w:bCs/>
          <w:sz w:val="16"/>
          <w:szCs w:val="16"/>
        </w:rPr>
        <w:t xml:space="preserve"> </w:t>
      </w:r>
    </w:p>
    <w:sectPr w:rsidR="000C5FF4" w:rsidRPr="000C5FF4" w:rsidSect="00FE5E97">
      <w:headerReference w:type="default" r:id="rId8"/>
      <w:headerReference w:type="first" r:id="rId9"/>
      <w:pgSz w:w="12240" w:h="15840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82679F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C25065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9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2738C"/>
    <w:rsid w:val="00054BE2"/>
    <w:rsid w:val="00075E15"/>
    <w:rsid w:val="000A6A06"/>
    <w:rsid w:val="000A7CB4"/>
    <w:rsid w:val="000C5FF4"/>
    <w:rsid w:val="000E70A5"/>
    <w:rsid w:val="000F0D26"/>
    <w:rsid w:val="00103129"/>
    <w:rsid w:val="001051DB"/>
    <w:rsid w:val="0013078A"/>
    <w:rsid w:val="00142B23"/>
    <w:rsid w:val="001A759B"/>
    <w:rsid w:val="001B79EF"/>
    <w:rsid w:val="001D1892"/>
    <w:rsid w:val="00210261"/>
    <w:rsid w:val="00211556"/>
    <w:rsid w:val="00215BB6"/>
    <w:rsid w:val="002C13DF"/>
    <w:rsid w:val="002C3A2C"/>
    <w:rsid w:val="002E3689"/>
    <w:rsid w:val="002E54B1"/>
    <w:rsid w:val="002E6728"/>
    <w:rsid w:val="002F370A"/>
    <w:rsid w:val="00342683"/>
    <w:rsid w:val="0035106B"/>
    <w:rsid w:val="003516CE"/>
    <w:rsid w:val="00351A87"/>
    <w:rsid w:val="0036459A"/>
    <w:rsid w:val="0036714A"/>
    <w:rsid w:val="00376728"/>
    <w:rsid w:val="003B5A1D"/>
    <w:rsid w:val="003C0EBF"/>
    <w:rsid w:val="003D49AC"/>
    <w:rsid w:val="003E79D1"/>
    <w:rsid w:val="00430DF0"/>
    <w:rsid w:val="00473685"/>
    <w:rsid w:val="00483ADF"/>
    <w:rsid w:val="0049312A"/>
    <w:rsid w:val="004A3E89"/>
    <w:rsid w:val="004B232E"/>
    <w:rsid w:val="004C5C56"/>
    <w:rsid w:val="004F7B3F"/>
    <w:rsid w:val="00505CE8"/>
    <w:rsid w:val="0050613C"/>
    <w:rsid w:val="00523DE6"/>
    <w:rsid w:val="0059246E"/>
    <w:rsid w:val="005A07D1"/>
    <w:rsid w:val="005A4AD0"/>
    <w:rsid w:val="005B64BA"/>
    <w:rsid w:val="005E10E6"/>
    <w:rsid w:val="006040F2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B2CA8"/>
    <w:rsid w:val="006D57F6"/>
    <w:rsid w:val="006D7A74"/>
    <w:rsid w:val="006E506F"/>
    <w:rsid w:val="006F613E"/>
    <w:rsid w:val="00707BCA"/>
    <w:rsid w:val="00747610"/>
    <w:rsid w:val="00765909"/>
    <w:rsid w:val="0078235C"/>
    <w:rsid w:val="007938CA"/>
    <w:rsid w:val="007A30E1"/>
    <w:rsid w:val="007A7BC9"/>
    <w:rsid w:val="007D30FD"/>
    <w:rsid w:val="0082679F"/>
    <w:rsid w:val="00875D13"/>
    <w:rsid w:val="00884C82"/>
    <w:rsid w:val="008944DB"/>
    <w:rsid w:val="008A0049"/>
    <w:rsid w:val="008A5097"/>
    <w:rsid w:val="008B0193"/>
    <w:rsid w:val="008B7014"/>
    <w:rsid w:val="008C31C2"/>
    <w:rsid w:val="008E0BA8"/>
    <w:rsid w:val="008E71BF"/>
    <w:rsid w:val="0091499C"/>
    <w:rsid w:val="00933DE7"/>
    <w:rsid w:val="00941883"/>
    <w:rsid w:val="009755D7"/>
    <w:rsid w:val="0099039F"/>
    <w:rsid w:val="009B4D20"/>
    <w:rsid w:val="009F69D6"/>
    <w:rsid w:val="00A07683"/>
    <w:rsid w:val="00A13A45"/>
    <w:rsid w:val="00A327E1"/>
    <w:rsid w:val="00A479C7"/>
    <w:rsid w:val="00A64408"/>
    <w:rsid w:val="00A85855"/>
    <w:rsid w:val="00AD5B43"/>
    <w:rsid w:val="00AD63A6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35ED5"/>
    <w:rsid w:val="00B5188C"/>
    <w:rsid w:val="00BA1E2A"/>
    <w:rsid w:val="00BB7C2B"/>
    <w:rsid w:val="00BC1801"/>
    <w:rsid w:val="00BD1271"/>
    <w:rsid w:val="00BE665D"/>
    <w:rsid w:val="00C12B9E"/>
    <w:rsid w:val="00C142B2"/>
    <w:rsid w:val="00C25065"/>
    <w:rsid w:val="00C62471"/>
    <w:rsid w:val="00C767FD"/>
    <w:rsid w:val="00C84DEF"/>
    <w:rsid w:val="00C87949"/>
    <w:rsid w:val="00C96E89"/>
    <w:rsid w:val="00CC21E7"/>
    <w:rsid w:val="00CE6094"/>
    <w:rsid w:val="00CF3D2B"/>
    <w:rsid w:val="00CF4D2C"/>
    <w:rsid w:val="00D05383"/>
    <w:rsid w:val="00D12441"/>
    <w:rsid w:val="00D2233A"/>
    <w:rsid w:val="00D54F64"/>
    <w:rsid w:val="00D8486E"/>
    <w:rsid w:val="00D86366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41F6"/>
    <w:rsid w:val="00F2786E"/>
    <w:rsid w:val="00F4203B"/>
    <w:rsid w:val="00F46E29"/>
    <w:rsid w:val="00F52267"/>
    <w:rsid w:val="00F70DD1"/>
    <w:rsid w:val="00F94399"/>
    <w:rsid w:val="00FD6F04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82C510-1B10-408B-AC5D-488234C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7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38096-9A01-4A80-8194-1E0E41D3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373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1</cp:lastModifiedBy>
  <cp:revision>5</cp:revision>
  <cp:lastPrinted>2017-08-11T18:59:00Z</cp:lastPrinted>
  <dcterms:created xsi:type="dcterms:W3CDTF">2017-11-10T16:29:00Z</dcterms:created>
  <dcterms:modified xsi:type="dcterms:W3CDTF">2017-11-14T19:43:00Z</dcterms:modified>
</cp:coreProperties>
</file>