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085" w:rsidRPr="007C2B81" w:rsidRDefault="00205085" w:rsidP="006B698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205085" w:rsidRPr="007C2B81" w:rsidRDefault="00205085" w:rsidP="006B698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205085" w:rsidRPr="007C2B81" w:rsidRDefault="00205085" w:rsidP="006B698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205085" w:rsidRPr="007C2B81" w:rsidRDefault="00205085" w:rsidP="006B698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205085" w:rsidRDefault="0034487F" w:rsidP="006B698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sz w:val="27"/>
          <w:szCs w:val="27"/>
          <w:lang w:eastAsia="ru-RU"/>
        </w:rPr>
        <w:t>17.11.2017</w:t>
      </w:r>
    </w:p>
    <w:p w:rsidR="0034487F" w:rsidRPr="007C2B81" w:rsidRDefault="0034487F" w:rsidP="006B698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sz w:val="27"/>
          <w:szCs w:val="27"/>
          <w:lang w:eastAsia="ru-RU"/>
        </w:rPr>
        <w:t>06-04/8554</w:t>
      </w:r>
    </w:p>
    <w:p w:rsidR="00193ABE" w:rsidRPr="007C2B81" w:rsidRDefault="00193ABE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6B6984" w:rsidRPr="007C2B81" w:rsidRDefault="006B6984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6B6984" w:rsidRPr="007C2B81" w:rsidRDefault="006B6984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711646" w:rsidRPr="007C2B81" w:rsidRDefault="00711646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711646" w:rsidRPr="007C2B81" w:rsidRDefault="00711646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A0393D" w:rsidRPr="007C2B81" w:rsidRDefault="00A0393D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A0393D" w:rsidRPr="007C2B81" w:rsidRDefault="00A0393D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205085" w:rsidRPr="002F27B0" w:rsidRDefault="00205085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</w:pPr>
      <w:r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РЕШЕНИЕ</w:t>
      </w:r>
    </w:p>
    <w:p w:rsidR="00205085" w:rsidRPr="002F27B0" w:rsidRDefault="00205085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</w:pPr>
      <w:r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по результатам рассмотрения жалобы</w:t>
      </w:r>
    </w:p>
    <w:p w:rsidR="00205085" w:rsidRPr="0017495C" w:rsidRDefault="00380B10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</w:pPr>
      <w:r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 xml:space="preserve">ИП </w:t>
      </w:r>
      <w:r w:rsidR="0034487F" w:rsidRPr="0017495C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&lt;…&gt;</w:t>
      </w:r>
    </w:p>
    <w:p w:rsidR="00205085" w:rsidRPr="002F27B0" w:rsidRDefault="00205085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</w:pPr>
    </w:p>
    <w:p w:rsidR="00205085" w:rsidRPr="002F27B0" w:rsidRDefault="00205085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textAlignment w:val="baseline"/>
        <w:outlineLvl w:val="1"/>
        <w:rPr>
          <w:rFonts w:ascii="Times New Roman" w:eastAsia="Lucida Sans Unicode" w:hAnsi="Times New Roman"/>
          <w:kern w:val="3"/>
          <w:sz w:val="28"/>
          <w:szCs w:val="28"/>
        </w:rPr>
      </w:pPr>
      <w:r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 xml:space="preserve">Дело № </w:t>
      </w:r>
      <w:r w:rsidR="00972918"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>3</w:t>
      </w:r>
      <w:r w:rsidR="002A6131"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>2</w:t>
      </w:r>
      <w:r w:rsidR="00A40C77"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>5</w:t>
      </w:r>
      <w:r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>-К-201</w:t>
      </w:r>
      <w:r w:rsidR="001876C4"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>7</w:t>
      </w:r>
      <w:r w:rsidR="006B6984"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ab/>
      </w:r>
      <w:r w:rsidR="006B6984"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ab/>
      </w:r>
      <w:r w:rsidR="006B6984"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ab/>
      </w:r>
      <w:r w:rsidR="006B6984"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ab/>
      </w:r>
      <w:r w:rsidR="006B6984"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ab/>
      </w:r>
      <w:r w:rsidR="006B6984"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ab/>
      </w:r>
      <w:r w:rsidR="006B6984"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ab/>
      </w:r>
      <w:r w:rsidR="006B6984" w:rsidRPr="002F27B0">
        <w:rPr>
          <w:rFonts w:ascii="Times New Roman" w:eastAsia="Lucida Sans Unicode" w:hAnsi="Times New Roman"/>
          <w:b/>
          <w:bCs/>
          <w:kern w:val="3"/>
          <w:sz w:val="28"/>
          <w:szCs w:val="28"/>
        </w:rPr>
        <w:tab/>
      </w:r>
      <w:r w:rsidRPr="002F27B0">
        <w:rPr>
          <w:rFonts w:ascii="Times New Roman" w:eastAsia="Lucida Sans Unicode" w:hAnsi="Times New Roman"/>
          <w:b/>
          <w:kern w:val="3"/>
          <w:sz w:val="28"/>
          <w:szCs w:val="28"/>
        </w:rPr>
        <w:t>г. Чебоксары</w:t>
      </w:r>
    </w:p>
    <w:p w:rsidR="00205085" w:rsidRPr="002F27B0" w:rsidRDefault="00205085" w:rsidP="004F0F6E">
      <w:pPr>
        <w:widowControl w:val="0"/>
        <w:suppressAutoHyphens/>
        <w:autoSpaceDN w:val="0"/>
        <w:spacing w:after="0" w:line="240" w:lineRule="auto"/>
        <w:ind w:right="-1"/>
        <w:jc w:val="both"/>
        <w:textAlignment w:val="baseline"/>
        <w:rPr>
          <w:rFonts w:ascii="Times New Roman" w:eastAsia="Lucida Sans Unicode" w:hAnsi="Times New Roman"/>
          <w:color w:val="FF0000"/>
          <w:kern w:val="3"/>
          <w:sz w:val="28"/>
          <w:szCs w:val="28"/>
        </w:rPr>
      </w:pPr>
    </w:p>
    <w:p w:rsidR="00205085" w:rsidRPr="002F27B0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</w:rPr>
      </w:pP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Резолютивная часть решения оглашена </w:t>
      </w:r>
      <w:r w:rsidR="002A6131" w:rsidRPr="002F27B0">
        <w:rPr>
          <w:rFonts w:ascii="Times New Roman" w:eastAsia="Lucida Sans Unicode" w:hAnsi="Times New Roman"/>
          <w:kern w:val="3"/>
          <w:sz w:val="28"/>
          <w:szCs w:val="28"/>
        </w:rPr>
        <w:t>14 ноября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201</w:t>
      </w:r>
      <w:r w:rsidR="00307247" w:rsidRPr="002F27B0">
        <w:rPr>
          <w:rFonts w:ascii="Times New Roman" w:eastAsia="Lucida Sans Unicode" w:hAnsi="Times New Roman"/>
          <w:kern w:val="3"/>
          <w:sz w:val="28"/>
          <w:szCs w:val="28"/>
        </w:rPr>
        <w:t>7</w:t>
      </w:r>
      <w:r w:rsidR="006F6590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года.</w:t>
      </w:r>
    </w:p>
    <w:p w:rsidR="00205085" w:rsidRPr="002F27B0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</w:rPr>
      </w:pP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Решение изготовлено в полном объеме </w:t>
      </w:r>
      <w:r w:rsidR="002A6131" w:rsidRPr="002F27B0">
        <w:rPr>
          <w:rFonts w:ascii="Times New Roman" w:eastAsia="Lucida Sans Unicode" w:hAnsi="Times New Roman"/>
          <w:kern w:val="3"/>
          <w:sz w:val="28"/>
          <w:szCs w:val="28"/>
        </w:rPr>
        <w:t>17 ноября</w:t>
      </w:r>
      <w:r w:rsidR="007E787F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</w:t>
      </w:r>
      <w:r w:rsidR="00307247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2017 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>года.</w:t>
      </w:r>
    </w:p>
    <w:p w:rsidR="00205085" w:rsidRPr="002F27B0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</w:rPr>
      </w:pPr>
    </w:p>
    <w:p w:rsidR="00D412E5" w:rsidRPr="002F27B0" w:rsidRDefault="00D412E5" w:rsidP="004F0F6E">
      <w:pPr>
        <w:spacing w:after="0" w:line="240" w:lineRule="auto"/>
        <w:ind w:right="-1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F27B0">
        <w:rPr>
          <w:rFonts w:ascii="Times New Roman" w:hAnsi="Times New Roman"/>
          <w:color w:val="000000"/>
          <w:sz w:val="28"/>
          <w:szCs w:val="28"/>
          <w:lang w:eastAsia="ru-RU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12.01.2017 №4 в составе:</w:t>
      </w:r>
    </w:p>
    <w:p w:rsidR="006B48A8" w:rsidRPr="002F27B0" w:rsidRDefault="0034487F" w:rsidP="004F0F6E">
      <w:pPr>
        <w:tabs>
          <w:tab w:val="left" w:pos="1916"/>
          <w:tab w:val="left" w:pos="7755"/>
        </w:tabs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495C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&lt;…&gt;</w:t>
      </w:r>
      <w:r w:rsidR="006B48A8" w:rsidRPr="002F27B0">
        <w:rPr>
          <w:rFonts w:ascii="Times New Roman" w:hAnsi="Times New Roman"/>
          <w:sz w:val="28"/>
          <w:szCs w:val="28"/>
          <w:lang w:eastAsia="ru-RU"/>
        </w:rPr>
        <w:t>;</w:t>
      </w:r>
    </w:p>
    <w:p w:rsidR="00205085" w:rsidRPr="002F27B0" w:rsidRDefault="00205085" w:rsidP="004F0F6E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kern w:val="3"/>
          <w:sz w:val="28"/>
          <w:szCs w:val="28"/>
          <w:lang w:eastAsia="ru-RU"/>
        </w:rPr>
      </w:pP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в присутствии</w:t>
      </w:r>
      <w:r w:rsidR="00254D4E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 </w:t>
      </w:r>
      <w:proofErr w:type="gramStart"/>
      <w:r w:rsidR="00254D4E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от</w:t>
      </w:r>
      <w:proofErr w:type="gramEnd"/>
      <w:r w:rsidR="00502525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:</w:t>
      </w:r>
    </w:p>
    <w:p w:rsidR="00205085" w:rsidRPr="002F27B0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</w:rPr>
      </w:pP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заказчика – </w:t>
      </w:r>
      <w:r w:rsidR="004E53FD" w:rsidRPr="002F27B0">
        <w:rPr>
          <w:rFonts w:ascii="Times New Roman" w:hAnsi="Times New Roman"/>
          <w:sz w:val="28"/>
          <w:szCs w:val="28"/>
        </w:rPr>
        <w:t>бюджетного учреждения Чувашской Республики «</w:t>
      </w:r>
      <w:proofErr w:type="spellStart"/>
      <w:r w:rsidR="00A40C77" w:rsidRPr="002F27B0">
        <w:rPr>
          <w:rFonts w:ascii="Times New Roman" w:hAnsi="Times New Roman"/>
          <w:sz w:val="28"/>
          <w:szCs w:val="28"/>
        </w:rPr>
        <w:t>Вурнарская</w:t>
      </w:r>
      <w:proofErr w:type="spellEnd"/>
      <w:r w:rsidR="00A40C77" w:rsidRPr="002F27B0">
        <w:rPr>
          <w:rFonts w:ascii="Times New Roman" w:hAnsi="Times New Roman"/>
          <w:sz w:val="28"/>
          <w:szCs w:val="28"/>
        </w:rPr>
        <w:t xml:space="preserve"> центральная районная</w:t>
      </w:r>
      <w:r w:rsidR="005F529D" w:rsidRPr="002F27B0">
        <w:rPr>
          <w:rFonts w:ascii="Times New Roman" w:hAnsi="Times New Roman"/>
          <w:sz w:val="28"/>
          <w:szCs w:val="28"/>
        </w:rPr>
        <w:t xml:space="preserve"> больница</w:t>
      </w:r>
      <w:r w:rsidR="004E53FD" w:rsidRPr="002F27B0">
        <w:rPr>
          <w:rFonts w:ascii="Times New Roman" w:hAnsi="Times New Roman"/>
          <w:sz w:val="28"/>
          <w:szCs w:val="28"/>
        </w:rPr>
        <w:t>» Министерства здравоохранения Чувашской Республики</w:t>
      </w:r>
      <w:r w:rsidR="006B48A8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–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</w:t>
      </w:r>
      <w:r w:rsidR="0034487F" w:rsidRPr="0034487F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&lt;…&gt;</w:t>
      </w:r>
      <w:r w:rsidR="005F529D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, </w:t>
      </w:r>
    </w:p>
    <w:p w:rsidR="004E53FD" w:rsidRPr="002F27B0" w:rsidRDefault="004E53FD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</w:rPr>
      </w:pP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уполномоченного учреждения – </w:t>
      </w:r>
      <w:r w:rsidR="005B49FE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казенного учреждения Чувашской Республики </w:t>
      </w:r>
      <w:r w:rsidR="005B49FE" w:rsidRPr="002F27B0">
        <w:rPr>
          <w:rFonts w:ascii="Times New Roman" w:hAnsi="Times New Roman"/>
          <w:sz w:val="28"/>
          <w:szCs w:val="28"/>
        </w:rPr>
        <w:t>«Центр ресурсного обеспечения государственных учреждений здравоохранения» Министерства здравоохранения Чувашской Республики</w:t>
      </w:r>
      <w:r w:rsidR="005B49FE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–</w:t>
      </w:r>
      <w:r w:rsidR="0034487F" w:rsidRPr="0034487F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&lt;…&gt;</w:t>
      </w:r>
      <w:r w:rsidR="00502525" w:rsidRPr="002F27B0">
        <w:rPr>
          <w:rFonts w:ascii="Times New Roman" w:eastAsia="Lucida Sans Unicode" w:hAnsi="Times New Roman"/>
          <w:kern w:val="3"/>
          <w:sz w:val="28"/>
          <w:szCs w:val="28"/>
        </w:rPr>
        <w:t>,</w:t>
      </w:r>
    </w:p>
    <w:p w:rsidR="00205085" w:rsidRPr="002F27B0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</w:rPr>
      </w:pP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заявителя – </w:t>
      </w:r>
      <w:r w:rsidR="00380B10" w:rsidRPr="002F27B0">
        <w:rPr>
          <w:rFonts w:ascii="Times New Roman" w:eastAsia="Lucida Sans Unicode" w:hAnsi="Times New Roman"/>
          <w:bCs/>
          <w:kern w:val="3"/>
          <w:sz w:val="28"/>
          <w:szCs w:val="28"/>
          <w:lang w:eastAsia="ru-RU"/>
        </w:rPr>
        <w:t xml:space="preserve">индивидуального предпринимателя </w:t>
      </w:r>
      <w:r w:rsidR="0034487F" w:rsidRPr="0034487F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&lt;…&gt;</w:t>
      </w:r>
      <w:r w:rsidR="00972918" w:rsidRPr="002F27B0">
        <w:rPr>
          <w:rFonts w:ascii="Times New Roman" w:eastAsia="Lucida Sans Unicode" w:hAnsi="Times New Roman"/>
          <w:kern w:val="3"/>
          <w:sz w:val="28"/>
          <w:szCs w:val="28"/>
        </w:rPr>
        <w:t>,</w:t>
      </w:r>
    </w:p>
    <w:p w:rsidR="005F529D" w:rsidRPr="002F27B0" w:rsidRDefault="005F529D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8"/>
          <w:szCs w:val="28"/>
        </w:rPr>
      </w:pPr>
      <w:r w:rsidRPr="002F27B0">
        <w:rPr>
          <w:rFonts w:ascii="Times New Roman" w:eastAsia="Lucida Sans Unicode" w:hAnsi="Times New Roman"/>
          <w:kern w:val="3"/>
          <w:sz w:val="28"/>
          <w:szCs w:val="28"/>
        </w:rPr>
        <w:t>заинтересованн</w:t>
      </w:r>
      <w:r w:rsidR="00A40C77" w:rsidRPr="002F27B0">
        <w:rPr>
          <w:rFonts w:ascii="Times New Roman" w:eastAsia="Lucida Sans Unicode" w:hAnsi="Times New Roman"/>
          <w:kern w:val="3"/>
          <w:sz w:val="28"/>
          <w:szCs w:val="28"/>
        </w:rPr>
        <w:t>ого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лиц</w:t>
      </w:r>
      <w:r w:rsidR="00A40C77" w:rsidRPr="002F27B0">
        <w:rPr>
          <w:rFonts w:ascii="Times New Roman" w:eastAsia="Lucida Sans Unicode" w:hAnsi="Times New Roman"/>
          <w:kern w:val="3"/>
          <w:sz w:val="28"/>
          <w:szCs w:val="28"/>
        </w:rPr>
        <w:t>а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–</w:t>
      </w:r>
      <w:r w:rsidR="00A40C77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общества с ограниченной ответственностью «РАФЭЛ» - </w:t>
      </w:r>
      <w:r w:rsidR="0034487F" w:rsidRPr="0034487F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&lt;…&gt;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>,</w:t>
      </w:r>
    </w:p>
    <w:p w:rsidR="006E19AA" w:rsidRPr="002F27B0" w:rsidRDefault="00205085" w:rsidP="00711646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ru-RU"/>
        </w:rPr>
      </w:pPr>
      <w:proofErr w:type="gramStart"/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рассмотрев</w:t>
      </w:r>
      <w:r w:rsidR="002A524F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 жалобу</w:t>
      </w: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 </w:t>
      </w:r>
      <w:r w:rsidR="00380B10" w:rsidRPr="002F27B0">
        <w:rPr>
          <w:rFonts w:ascii="Times New Roman" w:eastAsia="Lucida Sans Unicode" w:hAnsi="Times New Roman"/>
          <w:bCs/>
          <w:kern w:val="3"/>
          <w:sz w:val="28"/>
          <w:szCs w:val="28"/>
          <w:lang w:eastAsia="ru-RU"/>
        </w:rPr>
        <w:t xml:space="preserve">индивидуального предпринимателя </w:t>
      </w:r>
      <w:r w:rsidR="0034487F" w:rsidRPr="0034487F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&lt;…&gt;</w:t>
      </w:r>
      <w:r w:rsidR="006B48A8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>(далее –</w:t>
      </w:r>
      <w:r w:rsidR="00B06788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</w:t>
      </w:r>
      <w:r w:rsidR="00380B10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ИП </w:t>
      </w:r>
      <w:r w:rsidR="0034487F" w:rsidRPr="0034487F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&lt;…&gt;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) </w:t>
      </w:r>
      <w:r w:rsidR="00B524E9" w:rsidRPr="002F27B0">
        <w:rPr>
          <w:rFonts w:ascii="Times New Roman" w:hAnsi="Times New Roman"/>
          <w:sz w:val="28"/>
          <w:szCs w:val="28"/>
        </w:rPr>
        <w:t xml:space="preserve">на </w:t>
      </w:r>
      <w:r w:rsidR="00817853" w:rsidRPr="002F27B0">
        <w:rPr>
          <w:rFonts w:ascii="Times New Roman" w:hAnsi="Times New Roman"/>
          <w:sz w:val="28"/>
          <w:szCs w:val="28"/>
        </w:rPr>
        <w:t>действия</w:t>
      </w:r>
      <w:r w:rsidR="00B524E9" w:rsidRPr="002F27B0">
        <w:rPr>
          <w:rFonts w:ascii="Times New Roman" w:hAnsi="Times New Roman"/>
          <w:sz w:val="28"/>
          <w:szCs w:val="28"/>
        </w:rPr>
        <w:t xml:space="preserve"> аукционной </w:t>
      </w:r>
      <w:r w:rsidR="00817853" w:rsidRPr="002F27B0">
        <w:rPr>
          <w:rFonts w:ascii="Times New Roman" w:hAnsi="Times New Roman"/>
          <w:sz w:val="28"/>
          <w:szCs w:val="28"/>
        </w:rPr>
        <w:t>комиссии</w:t>
      </w:r>
      <w:r w:rsidR="00B524E9" w:rsidRPr="002F27B0">
        <w:rPr>
          <w:rFonts w:ascii="Times New Roman" w:hAnsi="Times New Roman"/>
          <w:sz w:val="28"/>
          <w:szCs w:val="28"/>
        </w:rPr>
        <w:t xml:space="preserve"> заказчика – БУ ЧР «</w:t>
      </w:r>
      <w:proofErr w:type="spellStart"/>
      <w:r w:rsidR="00A40C77" w:rsidRPr="002F27B0">
        <w:rPr>
          <w:rFonts w:ascii="Times New Roman" w:hAnsi="Times New Roman"/>
          <w:sz w:val="28"/>
          <w:szCs w:val="28"/>
        </w:rPr>
        <w:t>Вурнарская</w:t>
      </w:r>
      <w:proofErr w:type="spellEnd"/>
      <w:r w:rsidR="00A40C77" w:rsidRPr="002F27B0">
        <w:rPr>
          <w:rFonts w:ascii="Times New Roman" w:hAnsi="Times New Roman"/>
          <w:sz w:val="28"/>
          <w:szCs w:val="28"/>
        </w:rPr>
        <w:t xml:space="preserve"> центральная районная больница</w:t>
      </w:r>
      <w:r w:rsidR="00B524E9" w:rsidRPr="002F27B0">
        <w:rPr>
          <w:rFonts w:ascii="Times New Roman" w:hAnsi="Times New Roman"/>
          <w:sz w:val="28"/>
          <w:szCs w:val="28"/>
        </w:rPr>
        <w:t xml:space="preserve">» Минздрава Чувашии, уполномоченного учреждения - КУ ЧР «Центр ресурсного обеспечения государственных учреждений здравоохранения» Минздрава Чувашии </w:t>
      </w:r>
      <w:r w:rsidR="00817853" w:rsidRPr="002F27B0">
        <w:rPr>
          <w:rFonts w:ascii="Times New Roman" w:hAnsi="Times New Roman"/>
          <w:sz w:val="28"/>
          <w:szCs w:val="28"/>
        </w:rPr>
        <w:t xml:space="preserve">при проведении электронного аукциона на поставку </w:t>
      </w:r>
      <w:r w:rsidR="00A40C77" w:rsidRPr="002F27B0">
        <w:rPr>
          <w:rFonts w:ascii="Times New Roman" w:hAnsi="Times New Roman"/>
          <w:sz w:val="28"/>
          <w:szCs w:val="28"/>
        </w:rPr>
        <w:t>изделий медицинских гинекологических</w:t>
      </w:r>
      <w:r w:rsidR="00817853" w:rsidRPr="002F27B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817853" w:rsidRPr="002F27B0">
        <w:rPr>
          <w:rFonts w:ascii="Times New Roman" w:hAnsi="Times New Roman"/>
          <w:sz w:val="28"/>
          <w:szCs w:val="28"/>
        </w:rPr>
        <w:t>изв</w:t>
      </w:r>
      <w:proofErr w:type="spellEnd"/>
      <w:r w:rsidR="00817853" w:rsidRPr="002F27B0">
        <w:rPr>
          <w:rFonts w:ascii="Times New Roman" w:hAnsi="Times New Roman"/>
          <w:sz w:val="28"/>
          <w:szCs w:val="28"/>
        </w:rPr>
        <w:t xml:space="preserve">. № </w:t>
      </w:r>
      <w:r w:rsidR="005F529D" w:rsidRPr="002F27B0">
        <w:rPr>
          <w:rFonts w:ascii="Times New Roman" w:hAnsi="Times New Roman"/>
          <w:sz w:val="28"/>
          <w:szCs w:val="28"/>
        </w:rPr>
        <w:t>0815200000117001</w:t>
      </w:r>
      <w:r w:rsidR="00A40C77" w:rsidRPr="002F27B0">
        <w:rPr>
          <w:rFonts w:ascii="Times New Roman" w:hAnsi="Times New Roman"/>
          <w:sz w:val="28"/>
          <w:szCs w:val="28"/>
        </w:rPr>
        <w:t>173</w:t>
      </w:r>
      <w:r w:rsidR="00817853" w:rsidRPr="002F27B0">
        <w:rPr>
          <w:rFonts w:ascii="Times New Roman" w:hAnsi="Times New Roman"/>
          <w:sz w:val="28"/>
          <w:szCs w:val="28"/>
        </w:rPr>
        <w:t>)</w:t>
      </w:r>
      <w:r w:rsidR="009753B8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в соответствии с </w:t>
      </w: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Федеральным законом от </w:t>
      </w: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lastRenderedPageBreak/>
        <w:t>05.04.2013 № 44-ФЗ «О контрактной системе в сфере закупок товаров, работ, услуг для</w:t>
      </w:r>
      <w:proofErr w:type="gramEnd"/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 обеспечения государственных и муниципальных нужд» (далее – Закон о контрактной системе)</w:t>
      </w:r>
    </w:p>
    <w:p w:rsidR="006E19AA" w:rsidRPr="002F27B0" w:rsidRDefault="006E19AA" w:rsidP="004F0F6E">
      <w:pPr>
        <w:widowControl w:val="0"/>
        <w:suppressAutoHyphens/>
        <w:autoSpaceDN w:val="0"/>
        <w:spacing w:after="0" w:line="240" w:lineRule="auto"/>
        <w:ind w:right="-1" w:firstLine="567"/>
        <w:jc w:val="center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ru-RU"/>
        </w:rPr>
      </w:pPr>
    </w:p>
    <w:p w:rsidR="00205085" w:rsidRPr="002F27B0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center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ru-RU"/>
        </w:rPr>
      </w:pP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УСТАНОВИЛА:</w:t>
      </w:r>
    </w:p>
    <w:p w:rsidR="00205085" w:rsidRPr="002F27B0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center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ru-RU"/>
        </w:rPr>
      </w:pPr>
    </w:p>
    <w:p w:rsidR="00904C34" w:rsidRPr="002F27B0" w:rsidRDefault="00205085" w:rsidP="00904C34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outlineLvl w:val="0"/>
        <w:rPr>
          <w:rFonts w:ascii="Times New Roman" w:eastAsia="Times New Roman" w:hAnsi="Times New Roman"/>
          <w:kern w:val="3"/>
          <w:sz w:val="28"/>
          <w:szCs w:val="28"/>
          <w:lang w:eastAsia="ru-RU"/>
        </w:rPr>
      </w:pP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В </w:t>
      </w:r>
      <w:proofErr w:type="gramStart"/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Чувашское</w:t>
      </w:r>
      <w:proofErr w:type="gramEnd"/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 УФАС России </w:t>
      </w:r>
      <w:r w:rsidR="00583423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07.11</w:t>
      </w:r>
      <w:r w:rsidR="009753B8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.2017</w:t>
      </w:r>
      <w:r w:rsidR="001A6CEA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 обратил</w:t>
      </w:r>
      <w:r w:rsidR="00817853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ся</w:t>
      </w: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 </w:t>
      </w:r>
      <w:r w:rsidR="0034487F" w:rsidRPr="0034487F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&lt;…&gt;</w:t>
      </w:r>
      <w:r w:rsidR="008557C2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</w:t>
      </w:r>
      <w:r w:rsidR="00254D4E" w:rsidRPr="002F27B0">
        <w:rPr>
          <w:rFonts w:ascii="Times New Roman" w:eastAsia="Lucida Sans Unicode" w:hAnsi="Times New Roman"/>
          <w:kern w:val="3"/>
          <w:sz w:val="28"/>
          <w:szCs w:val="28"/>
        </w:rPr>
        <w:t>с жалобой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</w:t>
      </w:r>
      <w:r w:rsidR="00A40C77" w:rsidRPr="002F27B0">
        <w:rPr>
          <w:rFonts w:ascii="Times New Roman" w:hAnsi="Times New Roman"/>
          <w:sz w:val="28"/>
          <w:szCs w:val="28"/>
        </w:rPr>
        <w:t>на действия аукционной комиссии заказчика – БУ ЧР «</w:t>
      </w:r>
      <w:proofErr w:type="spellStart"/>
      <w:r w:rsidR="00A40C77" w:rsidRPr="002F27B0">
        <w:rPr>
          <w:rFonts w:ascii="Times New Roman" w:hAnsi="Times New Roman"/>
          <w:sz w:val="28"/>
          <w:szCs w:val="28"/>
        </w:rPr>
        <w:t>Вурнарская</w:t>
      </w:r>
      <w:proofErr w:type="spellEnd"/>
      <w:r w:rsidR="00A40C77" w:rsidRPr="002F27B0">
        <w:rPr>
          <w:rFonts w:ascii="Times New Roman" w:hAnsi="Times New Roman"/>
          <w:sz w:val="28"/>
          <w:szCs w:val="28"/>
        </w:rPr>
        <w:t xml:space="preserve"> центральная районная больница» Минздрава Чувашии, уполномоченного учреждения - КУ ЧР «Центр ресурсного обеспечения государственных учреждений здравоохранения» Минздрава Чувашии при проведении электронного аукциона на поставку изделий медицинских гинекологических (</w:t>
      </w:r>
      <w:proofErr w:type="spellStart"/>
      <w:r w:rsidR="00A40C77" w:rsidRPr="002F27B0">
        <w:rPr>
          <w:rFonts w:ascii="Times New Roman" w:hAnsi="Times New Roman"/>
          <w:sz w:val="28"/>
          <w:szCs w:val="28"/>
        </w:rPr>
        <w:t>изв</w:t>
      </w:r>
      <w:proofErr w:type="spellEnd"/>
      <w:r w:rsidR="00A40C77" w:rsidRPr="002F27B0">
        <w:rPr>
          <w:rFonts w:ascii="Times New Roman" w:hAnsi="Times New Roman"/>
          <w:sz w:val="28"/>
          <w:szCs w:val="28"/>
        </w:rPr>
        <w:t>. № 0815200000117001173)</w:t>
      </w:r>
      <w:r w:rsidR="00A40C77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</w:t>
      </w: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(далее – Электронный аукцион).</w:t>
      </w:r>
    </w:p>
    <w:p w:rsidR="001F1E7B" w:rsidRPr="002F27B0" w:rsidRDefault="001F1E7B" w:rsidP="001F1E7B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outlineLvl w:val="0"/>
        <w:rPr>
          <w:rFonts w:ascii="Times New Roman" w:eastAsia="Times New Roman" w:hAnsi="Times New Roman"/>
          <w:kern w:val="3"/>
          <w:sz w:val="28"/>
          <w:szCs w:val="28"/>
          <w:lang w:eastAsia="ru-RU"/>
        </w:rPr>
      </w:pP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Заявитель сообщает, что аукционная комиссия необоснованно допустила и признала победителем ООО «</w:t>
      </w:r>
      <w:proofErr w:type="spellStart"/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Парэт</w:t>
      </w:r>
      <w:proofErr w:type="spellEnd"/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», поскольку Общество предлагает к поставке </w:t>
      </w:r>
      <w:r w:rsidR="001B2B55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медицинское изделие, не имеющее</w:t>
      </w: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 регистрационн</w:t>
      </w:r>
      <w:r w:rsidR="001B2B55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ого</w:t>
      </w: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 удостоверени</w:t>
      </w:r>
      <w:r w:rsidR="001B2B55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я</w:t>
      </w: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 и сертификат</w:t>
      </w:r>
      <w:r w:rsidR="001B2B55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а</w:t>
      </w: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 качества СТ-1, </w:t>
      </w:r>
      <w:r w:rsidR="001B2B55"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определенных аукционной документацией</w:t>
      </w: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.</w:t>
      </w:r>
    </w:p>
    <w:p w:rsidR="001F1E7B" w:rsidRPr="002F27B0" w:rsidRDefault="001F1E7B" w:rsidP="001F1E7B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ko-KR"/>
        </w:rPr>
      </w:pPr>
      <w:r w:rsidRPr="002F27B0">
        <w:rPr>
          <w:rFonts w:ascii="Times New Roman" w:hAnsi="Times New Roman"/>
          <w:sz w:val="28"/>
          <w:szCs w:val="28"/>
          <w:lang w:eastAsia="ko-KR"/>
        </w:rPr>
        <w:t>На основании изложенного, просит признать вторую часть заявк</w:t>
      </w:r>
      <w:proofErr w:type="gramStart"/>
      <w:r w:rsidRPr="002F27B0">
        <w:rPr>
          <w:rFonts w:ascii="Times New Roman" w:hAnsi="Times New Roman"/>
          <w:sz w:val="28"/>
          <w:szCs w:val="28"/>
          <w:lang w:eastAsia="ko-KR"/>
        </w:rPr>
        <w:t xml:space="preserve">и </w:t>
      </w:r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ООО</w:t>
      </w:r>
      <w:proofErr w:type="gramEnd"/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 xml:space="preserve"> «</w:t>
      </w:r>
      <w:proofErr w:type="spellStart"/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Парэт</w:t>
      </w:r>
      <w:proofErr w:type="spellEnd"/>
      <w:r w:rsidRPr="002F27B0">
        <w:rPr>
          <w:rFonts w:ascii="Times New Roman" w:eastAsia="Times New Roman" w:hAnsi="Times New Roman"/>
          <w:kern w:val="3"/>
          <w:sz w:val="28"/>
          <w:szCs w:val="28"/>
          <w:lang w:eastAsia="ru-RU"/>
        </w:rPr>
        <w:t>» не</w:t>
      </w:r>
      <w:r w:rsidRPr="002F27B0">
        <w:rPr>
          <w:rFonts w:ascii="Times New Roman" w:hAnsi="Times New Roman"/>
          <w:sz w:val="28"/>
          <w:szCs w:val="28"/>
          <w:lang w:eastAsia="ko-KR"/>
        </w:rPr>
        <w:t>соответствующей требованиям аукционной документации.</w:t>
      </w:r>
    </w:p>
    <w:p w:rsidR="001F1E7B" w:rsidRPr="002F27B0" w:rsidRDefault="001F1E7B" w:rsidP="001F1E7B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i/>
          <w:sz w:val="28"/>
          <w:szCs w:val="28"/>
          <w:lang w:eastAsia="ko-KR"/>
        </w:rPr>
      </w:pPr>
      <w:r w:rsidRPr="002F27B0">
        <w:rPr>
          <w:rFonts w:ascii="Times New Roman" w:eastAsia="Batang" w:hAnsi="Times New Roman"/>
          <w:sz w:val="28"/>
          <w:szCs w:val="28"/>
          <w:lang w:eastAsia="ko-KR"/>
        </w:rPr>
        <w:t>Представители Заказчика и уполномоченного учреждения с заявленными доводами не согласились, указали на законность действий аукционной комиссии при рассмотрении вторых частей заявок. Просили признать жалобу необоснованной.</w:t>
      </w:r>
    </w:p>
    <w:p w:rsidR="00205085" w:rsidRPr="002F27B0" w:rsidRDefault="00205085" w:rsidP="00593B03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i/>
          <w:sz w:val="28"/>
          <w:szCs w:val="28"/>
          <w:lang w:eastAsia="ko-KR"/>
        </w:rPr>
      </w:pPr>
      <w:r w:rsidRPr="002F27B0">
        <w:rPr>
          <w:rFonts w:ascii="Times New Roman" w:eastAsia="Batang" w:hAnsi="Times New Roman"/>
          <w:i/>
          <w:sz w:val="28"/>
          <w:szCs w:val="28"/>
          <w:lang w:eastAsia="ko-KR"/>
        </w:rPr>
        <w:t xml:space="preserve">В результате рассмотрения жалобы и осуществления, в соответствии с </w:t>
      </w:r>
      <w:r w:rsidR="0070147A" w:rsidRPr="002F27B0">
        <w:rPr>
          <w:rFonts w:ascii="Times New Roman" w:eastAsia="Batang" w:hAnsi="Times New Roman"/>
          <w:i/>
          <w:sz w:val="28"/>
          <w:szCs w:val="28"/>
          <w:lang w:eastAsia="ko-KR"/>
        </w:rPr>
        <w:t xml:space="preserve">пунктом 1 </w:t>
      </w:r>
      <w:r w:rsidRPr="002F27B0">
        <w:rPr>
          <w:rFonts w:ascii="Times New Roman" w:eastAsia="Batang" w:hAnsi="Times New Roman"/>
          <w:i/>
          <w:sz w:val="28"/>
          <w:szCs w:val="28"/>
          <w:lang w:eastAsia="ko-KR"/>
        </w:rPr>
        <w:t>част</w:t>
      </w:r>
      <w:r w:rsidR="0070147A" w:rsidRPr="002F27B0">
        <w:rPr>
          <w:rFonts w:ascii="Times New Roman" w:eastAsia="Batang" w:hAnsi="Times New Roman"/>
          <w:i/>
          <w:sz w:val="28"/>
          <w:szCs w:val="28"/>
          <w:lang w:eastAsia="ko-KR"/>
        </w:rPr>
        <w:t>и</w:t>
      </w:r>
      <w:r w:rsidRPr="002F27B0">
        <w:rPr>
          <w:rFonts w:ascii="Times New Roman" w:eastAsia="Batang" w:hAnsi="Times New Roman"/>
          <w:i/>
          <w:sz w:val="28"/>
          <w:szCs w:val="28"/>
          <w:lang w:eastAsia="ko-KR"/>
        </w:rPr>
        <w:t xml:space="preserve"> 15 статьи 99 Закона о контрактной системе, внеплановой проверки, Комиссия Чувашского УФАС России по контролю в сфере закупок товаров, работ, услуг для обеспечения государственных и муниципальных нужд установила следующее.</w:t>
      </w:r>
    </w:p>
    <w:p w:rsidR="00205085" w:rsidRPr="002F27B0" w:rsidRDefault="001F1E7B" w:rsidP="00593B03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sz w:val="28"/>
          <w:szCs w:val="28"/>
          <w:lang w:eastAsia="ko-KR"/>
        </w:rPr>
      </w:pPr>
      <w:proofErr w:type="gramStart"/>
      <w:r w:rsidRPr="002F27B0">
        <w:rPr>
          <w:rFonts w:ascii="Times New Roman" w:hAnsi="Times New Roman"/>
          <w:sz w:val="28"/>
          <w:szCs w:val="28"/>
        </w:rPr>
        <w:t>12.10</w:t>
      </w:r>
      <w:r w:rsidR="00843239" w:rsidRPr="002F27B0">
        <w:rPr>
          <w:rFonts w:ascii="Times New Roman" w:hAnsi="Times New Roman"/>
          <w:sz w:val="28"/>
          <w:szCs w:val="28"/>
        </w:rPr>
        <w:t xml:space="preserve">.2017 в </w:t>
      </w:r>
      <w:r w:rsidR="001A0ED7" w:rsidRPr="002F27B0">
        <w:rPr>
          <w:rFonts w:ascii="Times New Roman" w:hAnsi="Times New Roman"/>
          <w:sz w:val="28"/>
          <w:szCs w:val="28"/>
        </w:rPr>
        <w:t>1</w:t>
      </w:r>
      <w:r w:rsidR="0056006C" w:rsidRPr="002F27B0">
        <w:rPr>
          <w:rFonts w:ascii="Times New Roman" w:hAnsi="Times New Roman"/>
          <w:sz w:val="28"/>
          <w:szCs w:val="28"/>
        </w:rPr>
        <w:t>4</w:t>
      </w:r>
      <w:r w:rsidR="00843239" w:rsidRPr="002F27B0">
        <w:rPr>
          <w:rFonts w:ascii="Times New Roman" w:hAnsi="Times New Roman"/>
          <w:sz w:val="28"/>
          <w:szCs w:val="28"/>
        </w:rPr>
        <w:t xml:space="preserve"> час. </w:t>
      </w:r>
      <w:r w:rsidRPr="002F27B0">
        <w:rPr>
          <w:rFonts w:ascii="Times New Roman" w:hAnsi="Times New Roman"/>
          <w:sz w:val="28"/>
          <w:szCs w:val="28"/>
        </w:rPr>
        <w:t>22</w:t>
      </w:r>
      <w:r w:rsidR="00843239" w:rsidRPr="002F27B0">
        <w:rPr>
          <w:rFonts w:ascii="Times New Roman" w:hAnsi="Times New Roman"/>
          <w:sz w:val="28"/>
          <w:szCs w:val="28"/>
        </w:rPr>
        <w:t xml:space="preserve"> мин.</w:t>
      </w:r>
      <w:r w:rsidR="000C4D2A" w:rsidRPr="002F27B0">
        <w:rPr>
          <w:rFonts w:ascii="Times New Roman" w:hAnsi="Times New Roman"/>
          <w:sz w:val="28"/>
          <w:szCs w:val="28"/>
        </w:rPr>
        <w:t xml:space="preserve"> </w:t>
      </w:r>
      <w:r w:rsidR="00F30B62" w:rsidRPr="002F27B0">
        <w:rPr>
          <w:rFonts w:ascii="Times New Roman" w:hAnsi="Times New Roman"/>
          <w:sz w:val="28"/>
          <w:szCs w:val="28"/>
        </w:rPr>
        <w:t>уполномоченным учреждением</w:t>
      </w:r>
      <w:r w:rsidR="000C4D2A" w:rsidRPr="002F27B0">
        <w:rPr>
          <w:rFonts w:ascii="Times New Roman" w:hAnsi="Times New Roman"/>
          <w:sz w:val="28"/>
          <w:szCs w:val="28"/>
        </w:rPr>
        <w:t xml:space="preserve"> </w:t>
      </w:r>
      <w:r w:rsidR="00BC746B" w:rsidRPr="002F27B0">
        <w:rPr>
          <w:rFonts w:ascii="Times New Roman" w:hAnsi="Times New Roman"/>
          <w:sz w:val="28"/>
          <w:szCs w:val="28"/>
        </w:rPr>
        <w:t>–</w:t>
      </w:r>
      <w:r w:rsidR="00175EC8" w:rsidRPr="002F27B0">
        <w:rPr>
          <w:rFonts w:ascii="Times New Roman" w:hAnsi="Times New Roman"/>
          <w:sz w:val="28"/>
          <w:szCs w:val="28"/>
        </w:rPr>
        <w:t xml:space="preserve"> </w:t>
      </w:r>
      <w:r w:rsidR="00F30B62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казенным учреждением Чувашской Республики </w:t>
      </w:r>
      <w:r w:rsidR="00F30B62" w:rsidRPr="002F27B0">
        <w:rPr>
          <w:rFonts w:ascii="Times New Roman" w:hAnsi="Times New Roman"/>
          <w:sz w:val="28"/>
          <w:szCs w:val="28"/>
        </w:rPr>
        <w:t>«Центр ресурсного обеспечения государственных учреждений здравоохранения» Министерства здравоохранения Чувашской Республики</w:t>
      </w:r>
      <w:r w:rsidR="00175EC8" w:rsidRPr="002F27B0">
        <w:rPr>
          <w:rFonts w:ascii="Times New Roman" w:hAnsi="Times New Roman"/>
          <w:sz w:val="28"/>
          <w:szCs w:val="28"/>
        </w:rPr>
        <w:t xml:space="preserve"> </w:t>
      </w:r>
      <w:r w:rsidR="00205085" w:rsidRPr="002F27B0">
        <w:rPr>
          <w:rFonts w:ascii="Times New Roman" w:eastAsia="Batang" w:hAnsi="Times New Roman"/>
          <w:sz w:val="28"/>
          <w:szCs w:val="28"/>
          <w:lang w:eastAsia="ko-KR"/>
        </w:rPr>
        <w:t xml:space="preserve">на официальном сайте </w:t>
      </w:r>
      <w:r w:rsidR="00D71275" w:rsidRPr="002F27B0">
        <w:rPr>
          <w:rFonts w:ascii="Times New Roman" w:eastAsia="Batang" w:hAnsi="Times New Roman"/>
          <w:sz w:val="28"/>
          <w:szCs w:val="28"/>
          <w:lang w:eastAsia="ko-KR"/>
        </w:rPr>
        <w:t xml:space="preserve">Единой информационной системе в сфере закупок </w:t>
      </w:r>
      <w:hyperlink r:id="rId8" w:history="1">
        <w:r w:rsidR="003855FC" w:rsidRPr="002F27B0">
          <w:rPr>
            <w:rStyle w:val="a3"/>
            <w:rFonts w:ascii="Times New Roman" w:eastAsia="Batang" w:hAnsi="Times New Roman"/>
            <w:sz w:val="28"/>
            <w:szCs w:val="28"/>
            <w:lang w:val="en-US" w:eastAsia="ko-KR"/>
          </w:rPr>
          <w:t>www</w:t>
        </w:r>
        <w:r w:rsidR="003855FC" w:rsidRPr="002F27B0">
          <w:rPr>
            <w:rStyle w:val="a3"/>
            <w:rFonts w:ascii="Times New Roman" w:eastAsia="Batang" w:hAnsi="Times New Roman"/>
            <w:sz w:val="28"/>
            <w:szCs w:val="28"/>
            <w:lang w:eastAsia="ko-KR"/>
          </w:rPr>
          <w:t>.</w:t>
        </w:r>
        <w:proofErr w:type="spellStart"/>
        <w:r w:rsidR="003855FC" w:rsidRPr="002F27B0">
          <w:rPr>
            <w:rStyle w:val="a3"/>
            <w:rFonts w:ascii="Times New Roman" w:eastAsia="Batang" w:hAnsi="Times New Roman"/>
            <w:sz w:val="28"/>
            <w:szCs w:val="28"/>
            <w:lang w:val="en-US" w:eastAsia="ko-KR"/>
          </w:rPr>
          <w:t>zakupki</w:t>
        </w:r>
        <w:proofErr w:type="spellEnd"/>
        <w:r w:rsidR="003855FC" w:rsidRPr="002F27B0">
          <w:rPr>
            <w:rStyle w:val="a3"/>
            <w:rFonts w:ascii="Times New Roman" w:eastAsia="Batang" w:hAnsi="Times New Roman"/>
            <w:sz w:val="28"/>
            <w:szCs w:val="28"/>
            <w:lang w:eastAsia="ko-KR"/>
          </w:rPr>
          <w:t>.</w:t>
        </w:r>
        <w:proofErr w:type="spellStart"/>
        <w:r w:rsidR="003855FC" w:rsidRPr="002F27B0">
          <w:rPr>
            <w:rStyle w:val="a3"/>
            <w:rFonts w:ascii="Times New Roman" w:eastAsia="Batang" w:hAnsi="Times New Roman"/>
            <w:sz w:val="28"/>
            <w:szCs w:val="28"/>
            <w:lang w:val="en-US" w:eastAsia="ko-KR"/>
          </w:rPr>
          <w:t>gov</w:t>
        </w:r>
        <w:proofErr w:type="spellEnd"/>
        <w:r w:rsidR="003855FC" w:rsidRPr="002F27B0">
          <w:rPr>
            <w:rStyle w:val="a3"/>
            <w:rFonts w:ascii="Times New Roman" w:eastAsia="Batang" w:hAnsi="Times New Roman"/>
            <w:sz w:val="28"/>
            <w:szCs w:val="28"/>
            <w:lang w:eastAsia="ko-KR"/>
          </w:rPr>
          <w:t>.</w:t>
        </w:r>
        <w:proofErr w:type="spellStart"/>
        <w:r w:rsidR="003855FC" w:rsidRPr="002F27B0">
          <w:rPr>
            <w:rStyle w:val="a3"/>
            <w:rFonts w:ascii="Times New Roman" w:eastAsia="Batang" w:hAnsi="Times New Roman"/>
            <w:sz w:val="28"/>
            <w:szCs w:val="28"/>
            <w:lang w:val="en-US" w:eastAsia="ko-KR"/>
          </w:rPr>
          <w:t>ru</w:t>
        </w:r>
        <w:proofErr w:type="spellEnd"/>
      </w:hyperlink>
      <w:r w:rsidR="003855FC" w:rsidRPr="002F27B0">
        <w:rPr>
          <w:rFonts w:ascii="Times New Roman" w:eastAsia="Batang" w:hAnsi="Times New Roman"/>
          <w:sz w:val="28"/>
          <w:szCs w:val="28"/>
          <w:lang w:eastAsia="ko-KR"/>
        </w:rPr>
        <w:t xml:space="preserve"> </w:t>
      </w:r>
      <w:r w:rsidR="00205085" w:rsidRPr="002F27B0">
        <w:rPr>
          <w:rFonts w:ascii="Times New Roman" w:eastAsia="Batang" w:hAnsi="Times New Roman"/>
          <w:sz w:val="28"/>
          <w:szCs w:val="28"/>
          <w:lang w:eastAsia="ko-KR"/>
        </w:rPr>
        <w:t>размещено извещение №</w:t>
      </w:r>
      <w:r w:rsidR="00205085" w:rsidRPr="002F27B0">
        <w:rPr>
          <w:sz w:val="28"/>
          <w:szCs w:val="28"/>
        </w:rPr>
        <w:t xml:space="preserve"> </w:t>
      </w:r>
      <w:r w:rsidRPr="002F27B0">
        <w:rPr>
          <w:rFonts w:ascii="Times New Roman" w:hAnsi="Times New Roman"/>
          <w:sz w:val="28"/>
          <w:szCs w:val="28"/>
        </w:rPr>
        <w:t>0815200000117001173</w:t>
      </w:r>
      <w:r w:rsidR="00205085" w:rsidRPr="002F27B0">
        <w:rPr>
          <w:rFonts w:ascii="Times New Roman" w:eastAsia="Batang" w:hAnsi="Times New Roman"/>
          <w:sz w:val="28"/>
          <w:szCs w:val="28"/>
          <w:lang w:eastAsia="ko-KR"/>
        </w:rPr>
        <w:t xml:space="preserve"> о </w:t>
      </w:r>
      <w:r w:rsidR="00205085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проведении </w:t>
      </w:r>
      <w:r w:rsidR="00205085" w:rsidRPr="002F27B0">
        <w:rPr>
          <w:rFonts w:ascii="Times New Roman" w:hAnsi="Times New Roman"/>
          <w:sz w:val="28"/>
          <w:szCs w:val="28"/>
        </w:rPr>
        <w:t xml:space="preserve">электронного аукциона </w:t>
      </w:r>
      <w:r w:rsidR="001A0ED7" w:rsidRPr="002F27B0">
        <w:rPr>
          <w:rFonts w:ascii="Times New Roman" w:hAnsi="Times New Roman"/>
          <w:sz w:val="28"/>
          <w:szCs w:val="28"/>
        </w:rPr>
        <w:t xml:space="preserve">на </w:t>
      </w:r>
      <w:r w:rsidRPr="002F27B0">
        <w:rPr>
          <w:rFonts w:ascii="Times New Roman" w:hAnsi="Times New Roman"/>
          <w:sz w:val="28"/>
          <w:szCs w:val="28"/>
        </w:rPr>
        <w:t>поставку изделий медицинских гинекологических</w:t>
      </w:r>
      <w:r w:rsidR="00205085" w:rsidRPr="002F27B0">
        <w:rPr>
          <w:rFonts w:ascii="Times New Roman" w:eastAsia="Batang" w:hAnsi="Times New Roman"/>
          <w:sz w:val="28"/>
          <w:szCs w:val="28"/>
          <w:lang w:eastAsia="ko-KR"/>
        </w:rPr>
        <w:t xml:space="preserve">, с начальной (максимальной) ценой контракта </w:t>
      </w:r>
      <w:r w:rsidRPr="002F27B0">
        <w:rPr>
          <w:rFonts w:ascii="Times New Roman" w:hAnsi="Times New Roman"/>
          <w:sz w:val="28"/>
          <w:szCs w:val="28"/>
        </w:rPr>
        <w:t>317 788, 00</w:t>
      </w:r>
      <w:r w:rsidR="00843239" w:rsidRPr="002F27B0">
        <w:rPr>
          <w:rFonts w:ascii="Times New Roman" w:hAnsi="Times New Roman"/>
          <w:sz w:val="28"/>
          <w:szCs w:val="28"/>
        </w:rPr>
        <w:t xml:space="preserve"> </w:t>
      </w:r>
      <w:r w:rsidR="00205085" w:rsidRPr="002F27B0">
        <w:rPr>
          <w:rFonts w:ascii="Times New Roman" w:eastAsia="Batang" w:hAnsi="Times New Roman"/>
          <w:sz w:val="28"/>
          <w:szCs w:val="28"/>
          <w:lang w:eastAsia="ko-KR"/>
        </w:rPr>
        <w:t>руб.</w:t>
      </w:r>
      <w:proofErr w:type="gramEnd"/>
    </w:p>
    <w:p w:rsidR="00F30B62" w:rsidRPr="002F27B0" w:rsidRDefault="00F30B62" w:rsidP="00AF3E5B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sz w:val="28"/>
          <w:szCs w:val="28"/>
          <w:lang w:eastAsia="ko-KR"/>
        </w:rPr>
      </w:pPr>
      <w:r w:rsidRPr="002F27B0">
        <w:rPr>
          <w:rFonts w:ascii="Times New Roman" w:eastAsia="Batang" w:hAnsi="Times New Roman"/>
          <w:sz w:val="28"/>
          <w:szCs w:val="28"/>
          <w:lang w:eastAsia="ko-KR"/>
        </w:rPr>
        <w:t xml:space="preserve">Заказчиком, осуществляющим закупку, выступает </w:t>
      </w:r>
      <w:r w:rsidR="00224509" w:rsidRPr="002F27B0">
        <w:rPr>
          <w:rFonts w:ascii="Times New Roman" w:hAnsi="Times New Roman"/>
          <w:sz w:val="28"/>
          <w:szCs w:val="28"/>
        </w:rPr>
        <w:t>бюджетное учреждение Чувашской Республики «</w:t>
      </w:r>
      <w:proofErr w:type="spellStart"/>
      <w:r w:rsidR="001F1E7B" w:rsidRPr="002F27B0">
        <w:rPr>
          <w:rFonts w:ascii="Times New Roman" w:hAnsi="Times New Roman"/>
          <w:sz w:val="28"/>
          <w:szCs w:val="28"/>
        </w:rPr>
        <w:t>Вурнарская</w:t>
      </w:r>
      <w:proofErr w:type="spellEnd"/>
      <w:r w:rsidR="001F1E7B" w:rsidRPr="002F27B0">
        <w:rPr>
          <w:rFonts w:ascii="Times New Roman" w:hAnsi="Times New Roman"/>
          <w:sz w:val="28"/>
          <w:szCs w:val="28"/>
        </w:rPr>
        <w:t xml:space="preserve"> центральная районная больница</w:t>
      </w:r>
      <w:r w:rsidR="00224509" w:rsidRPr="002F27B0">
        <w:rPr>
          <w:rFonts w:ascii="Times New Roman" w:hAnsi="Times New Roman"/>
          <w:sz w:val="28"/>
          <w:szCs w:val="28"/>
        </w:rPr>
        <w:t>» Министерства здравоохранения Чувашской Республики.</w:t>
      </w:r>
    </w:p>
    <w:p w:rsidR="00B811AF" w:rsidRPr="002F27B0" w:rsidRDefault="00B811AF" w:rsidP="00B811AF">
      <w:pPr>
        <w:spacing w:after="0" w:line="240" w:lineRule="auto"/>
        <w:ind w:firstLine="567"/>
        <w:jc w:val="both"/>
        <w:rPr>
          <w:rStyle w:val="blk"/>
          <w:rFonts w:ascii="Times New Roman" w:hAnsi="Times New Roman"/>
          <w:sz w:val="28"/>
          <w:szCs w:val="28"/>
        </w:rPr>
      </w:pPr>
      <w:proofErr w:type="gramStart"/>
      <w:r w:rsidRPr="002F27B0">
        <w:rPr>
          <w:rStyle w:val="blk"/>
          <w:rFonts w:ascii="Times New Roman" w:hAnsi="Times New Roman"/>
          <w:sz w:val="28"/>
          <w:szCs w:val="28"/>
        </w:rPr>
        <w:t xml:space="preserve">В соответствии с подпунктом «б» пункта 1 части 3 статьи 66 Закона о контрактной системе первая часть заявки на участие в электронном аукционе </w:t>
      </w:r>
      <w:r w:rsidR="001B2B55" w:rsidRPr="002F27B0">
        <w:rPr>
          <w:rStyle w:val="blk"/>
          <w:rFonts w:ascii="Times New Roman" w:hAnsi="Times New Roman"/>
          <w:sz w:val="28"/>
          <w:szCs w:val="28"/>
        </w:rPr>
        <w:t xml:space="preserve">при заключении контракта на поставку товара </w:t>
      </w:r>
      <w:r w:rsidRPr="002F27B0">
        <w:rPr>
          <w:rStyle w:val="blk"/>
          <w:rFonts w:ascii="Times New Roman" w:hAnsi="Times New Roman"/>
          <w:sz w:val="28"/>
          <w:szCs w:val="28"/>
        </w:rPr>
        <w:t>должна содержать:</w:t>
      </w:r>
      <w:r w:rsidRPr="002F27B0">
        <w:rPr>
          <w:rFonts w:ascii="Times New Roman" w:hAnsi="Times New Roman"/>
          <w:sz w:val="28"/>
          <w:szCs w:val="28"/>
        </w:rPr>
        <w:t xml:space="preserve"> </w:t>
      </w:r>
      <w:bookmarkStart w:id="0" w:name="dst21"/>
      <w:bookmarkEnd w:id="0"/>
      <w:r w:rsidRPr="002F27B0">
        <w:rPr>
          <w:rStyle w:val="blk"/>
          <w:rFonts w:ascii="Times New Roman" w:hAnsi="Times New Roman"/>
          <w:sz w:val="28"/>
          <w:szCs w:val="28"/>
        </w:rPr>
        <w:t>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</w:t>
      </w:r>
      <w:proofErr w:type="gramEnd"/>
      <w:r w:rsidRPr="002F27B0">
        <w:rPr>
          <w:rStyle w:val="blk"/>
          <w:rFonts w:ascii="Times New Roman" w:hAnsi="Times New Roman"/>
          <w:sz w:val="28"/>
          <w:szCs w:val="28"/>
        </w:rPr>
        <w:t xml:space="preserve"> </w:t>
      </w:r>
      <w:proofErr w:type="gramStart"/>
      <w:r w:rsidRPr="002F27B0">
        <w:rPr>
          <w:rStyle w:val="blk"/>
          <w:rFonts w:ascii="Times New Roman" w:hAnsi="Times New Roman"/>
          <w:sz w:val="28"/>
          <w:szCs w:val="28"/>
        </w:rPr>
        <w:t>наличии</w:t>
      </w:r>
      <w:proofErr w:type="gramEnd"/>
      <w:r w:rsidRPr="002F27B0">
        <w:rPr>
          <w:rStyle w:val="blk"/>
          <w:rFonts w:ascii="Times New Roman" w:hAnsi="Times New Roman"/>
          <w:sz w:val="28"/>
          <w:szCs w:val="28"/>
        </w:rPr>
        <w:t xml:space="preserve">), полезные модели (при наличии), </w:t>
      </w:r>
      <w:r w:rsidRPr="002F27B0">
        <w:rPr>
          <w:rStyle w:val="blk"/>
          <w:rFonts w:ascii="Times New Roman" w:hAnsi="Times New Roman"/>
          <w:sz w:val="28"/>
          <w:szCs w:val="28"/>
        </w:rPr>
        <w:lastRenderedPageBreak/>
        <w:t>промышленные образцы (при наличии), наименование страны происхождения товара.</w:t>
      </w:r>
    </w:p>
    <w:p w:rsidR="00B811AF" w:rsidRPr="002F27B0" w:rsidRDefault="00B811AF" w:rsidP="00B811AF">
      <w:pPr>
        <w:spacing w:after="0" w:line="240" w:lineRule="auto"/>
        <w:ind w:firstLine="567"/>
        <w:jc w:val="both"/>
        <w:rPr>
          <w:rStyle w:val="blk"/>
          <w:rFonts w:ascii="Times New Roman" w:hAnsi="Times New Roman"/>
          <w:sz w:val="28"/>
          <w:szCs w:val="28"/>
        </w:rPr>
      </w:pPr>
      <w:proofErr w:type="gramStart"/>
      <w:r w:rsidRPr="002F27B0">
        <w:rPr>
          <w:rStyle w:val="blk"/>
          <w:rFonts w:ascii="Times New Roman" w:hAnsi="Times New Roman"/>
          <w:sz w:val="28"/>
          <w:szCs w:val="28"/>
        </w:rPr>
        <w:t>В силу пункта 6 части 5 статьи 66 Закона о контрактной системе вторая часть заявки на участие в электронном аукционе должна содержать следующие документы и информацию:</w:t>
      </w:r>
      <w:r w:rsidRPr="002F27B0">
        <w:rPr>
          <w:rFonts w:ascii="Times New Roman" w:hAnsi="Times New Roman"/>
          <w:sz w:val="28"/>
          <w:szCs w:val="28"/>
        </w:rPr>
        <w:t xml:space="preserve"> </w:t>
      </w:r>
      <w:r w:rsidRPr="002F27B0">
        <w:rPr>
          <w:rStyle w:val="blk"/>
          <w:rFonts w:ascii="Times New Roman" w:hAnsi="Times New Roman"/>
          <w:sz w:val="28"/>
          <w:szCs w:val="28"/>
        </w:rPr>
        <w:t xml:space="preserve">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со </w:t>
      </w:r>
      <w:hyperlink r:id="rId9" w:anchor="dst100116" w:history="1">
        <w:r w:rsidRPr="002F27B0">
          <w:rPr>
            <w:rStyle w:val="a3"/>
            <w:rFonts w:ascii="Times New Roman" w:hAnsi="Times New Roman"/>
            <w:sz w:val="28"/>
            <w:szCs w:val="28"/>
          </w:rPr>
          <w:t>статьей 14</w:t>
        </w:r>
      </w:hyperlink>
      <w:r w:rsidRPr="002F27B0">
        <w:rPr>
          <w:rStyle w:val="blk"/>
          <w:rFonts w:ascii="Times New Roman" w:hAnsi="Times New Roman"/>
          <w:sz w:val="28"/>
          <w:szCs w:val="28"/>
        </w:rPr>
        <w:t xml:space="preserve"> настоящего Федерального закона, или копии этих документов.</w:t>
      </w:r>
      <w:proofErr w:type="gramEnd"/>
    </w:p>
    <w:p w:rsidR="00B811AF" w:rsidRPr="002F27B0" w:rsidRDefault="00B811AF" w:rsidP="00B811AF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2F27B0">
        <w:rPr>
          <w:rFonts w:ascii="Times New Roman" w:eastAsiaTheme="minorHAnsi" w:hAnsi="Times New Roman"/>
          <w:sz w:val="28"/>
          <w:szCs w:val="28"/>
        </w:rPr>
        <w:t xml:space="preserve">В соответствии со </w:t>
      </w:r>
      <w:hyperlink r:id="rId10" w:history="1">
        <w:r w:rsidRPr="002F27B0">
          <w:rPr>
            <w:rFonts w:ascii="Times New Roman" w:eastAsiaTheme="minorHAnsi" w:hAnsi="Times New Roman"/>
            <w:color w:val="0000FF"/>
            <w:sz w:val="28"/>
            <w:szCs w:val="28"/>
          </w:rPr>
          <w:t>статьей 14</w:t>
        </w:r>
      </w:hyperlink>
      <w:r w:rsidRPr="002F27B0">
        <w:rPr>
          <w:rFonts w:ascii="Times New Roman" w:eastAsiaTheme="minorHAnsi" w:hAnsi="Times New Roman"/>
          <w:sz w:val="28"/>
          <w:szCs w:val="28"/>
        </w:rPr>
        <w:t xml:space="preserve"> Закона о контрактной системе Правительством Российской Федерации принято постановление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(далее – Постановление № 102).</w:t>
      </w:r>
    </w:p>
    <w:p w:rsidR="00B811AF" w:rsidRPr="002F27B0" w:rsidRDefault="00B811AF" w:rsidP="00B811AF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2F27B0">
        <w:rPr>
          <w:rFonts w:ascii="Times New Roman" w:eastAsiaTheme="minorHAnsi" w:hAnsi="Times New Roman"/>
          <w:sz w:val="28"/>
          <w:szCs w:val="28"/>
        </w:rPr>
        <w:t xml:space="preserve">Пунктом 2 Постановления № 102  установлено, что для целей осуществления закупок отдельных видов медицинских изделий, включенных в </w:t>
      </w:r>
      <w:hyperlink r:id="rId11" w:history="1">
        <w:r w:rsidRPr="002F27B0">
          <w:rPr>
            <w:rFonts w:ascii="Times New Roman" w:eastAsiaTheme="minorHAnsi" w:hAnsi="Times New Roman"/>
            <w:color w:val="0000FF"/>
            <w:sz w:val="28"/>
            <w:szCs w:val="28"/>
          </w:rPr>
          <w:t>перечень</w:t>
        </w:r>
      </w:hyperlink>
      <w:r w:rsidRPr="002F27B0">
        <w:rPr>
          <w:rFonts w:ascii="Times New Roman" w:eastAsiaTheme="minorHAnsi" w:hAnsi="Times New Roman"/>
          <w:sz w:val="28"/>
          <w:szCs w:val="28"/>
        </w:rPr>
        <w:t>, заказчик отклоняет все заявки (окончательные предложения), содержащие предложения о поставке отдельных видов медицинских изделий, включенных в перечень и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удовлетворяющих требованиям</w:t>
      </w:r>
      <w:proofErr w:type="gramEnd"/>
      <w:r w:rsidRPr="002F27B0">
        <w:rPr>
          <w:rFonts w:ascii="Times New Roman" w:eastAsiaTheme="minorHAnsi" w:hAnsi="Times New Roman"/>
          <w:sz w:val="28"/>
          <w:szCs w:val="28"/>
        </w:rPr>
        <w:t xml:space="preserve"> извещения об осуществлении закупки и (или) документации о закупке заявок (окончательных предложений), которые одновременно:</w:t>
      </w:r>
    </w:p>
    <w:p w:rsidR="00B811AF" w:rsidRPr="002F27B0" w:rsidRDefault="00B811AF" w:rsidP="00B811AF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2F27B0">
        <w:rPr>
          <w:rFonts w:ascii="Times New Roman" w:eastAsiaTheme="minorHAnsi" w:hAnsi="Times New Roman"/>
          <w:sz w:val="28"/>
          <w:szCs w:val="28"/>
        </w:rPr>
        <w:t xml:space="preserve">содержат предложения о поставке отдельных видов медицинских изделий, включенных в </w:t>
      </w:r>
      <w:hyperlink r:id="rId12" w:history="1">
        <w:r w:rsidRPr="002F27B0">
          <w:rPr>
            <w:rFonts w:ascii="Times New Roman" w:eastAsiaTheme="minorHAnsi" w:hAnsi="Times New Roman"/>
            <w:color w:val="0000FF"/>
            <w:sz w:val="28"/>
            <w:szCs w:val="28"/>
          </w:rPr>
          <w:t>перечень</w:t>
        </w:r>
      </w:hyperlink>
      <w:r w:rsidRPr="002F27B0">
        <w:rPr>
          <w:rFonts w:ascii="Times New Roman" w:eastAsiaTheme="minorHAnsi" w:hAnsi="Times New Roman"/>
          <w:sz w:val="28"/>
          <w:szCs w:val="28"/>
        </w:rPr>
        <w:t>, страной происхождения которых являются только государства - члены Евразийского экономического союза;</w:t>
      </w:r>
    </w:p>
    <w:p w:rsidR="00B811AF" w:rsidRPr="002F27B0" w:rsidRDefault="00B811AF" w:rsidP="00B811AF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2F27B0">
        <w:rPr>
          <w:rFonts w:ascii="Times New Roman" w:eastAsiaTheme="minorHAnsi" w:hAnsi="Times New Roman"/>
          <w:sz w:val="28"/>
          <w:szCs w:val="28"/>
        </w:rPr>
        <w:t xml:space="preserve">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</w:t>
      </w:r>
      <w:hyperlink r:id="rId13" w:history="1">
        <w:r w:rsidRPr="002F27B0">
          <w:rPr>
            <w:rFonts w:ascii="Times New Roman" w:eastAsiaTheme="minorHAnsi" w:hAnsi="Times New Roman"/>
            <w:color w:val="0000FF"/>
            <w:sz w:val="28"/>
            <w:szCs w:val="28"/>
          </w:rPr>
          <w:t>статьей 9</w:t>
        </w:r>
      </w:hyperlink>
      <w:r w:rsidRPr="002F27B0">
        <w:rPr>
          <w:rFonts w:ascii="Times New Roman" w:eastAsiaTheme="minorHAnsi" w:hAnsi="Times New Roman"/>
          <w:sz w:val="28"/>
          <w:szCs w:val="28"/>
        </w:rPr>
        <w:t xml:space="preserve"> Федерального закона "О защите конкуренции", при сопоставлении этих заявок (окончательных предложений).</w:t>
      </w:r>
    </w:p>
    <w:p w:rsidR="00B811AF" w:rsidRPr="002F27B0" w:rsidRDefault="00B811AF" w:rsidP="00B811A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F27B0">
        <w:rPr>
          <w:rFonts w:ascii="Times New Roman" w:hAnsi="Times New Roman"/>
          <w:sz w:val="28"/>
          <w:szCs w:val="28"/>
        </w:rPr>
        <w:t>Подтверждением страны происхождения медицинских изделий, включенных в перечень № 1, является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 ноября 2009 г., и в соответствии с критериями определения страны происхождения товаров, предусмотренными</w:t>
      </w:r>
      <w:proofErr w:type="gramEnd"/>
      <w:r w:rsidRPr="002F27B0">
        <w:rPr>
          <w:rFonts w:ascii="Times New Roman" w:hAnsi="Times New Roman"/>
          <w:sz w:val="28"/>
          <w:szCs w:val="28"/>
        </w:rPr>
        <w:t xml:space="preserve"> указанными Правилами (пункт 3 </w:t>
      </w:r>
      <w:r w:rsidRPr="002F27B0">
        <w:rPr>
          <w:rFonts w:ascii="Times New Roman" w:eastAsiaTheme="minorHAnsi" w:hAnsi="Times New Roman"/>
          <w:sz w:val="28"/>
          <w:szCs w:val="28"/>
        </w:rPr>
        <w:t>Постановления № 102</w:t>
      </w:r>
      <w:r w:rsidRPr="002F27B0">
        <w:rPr>
          <w:rFonts w:ascii="Times New Roman" w:hAnsi="Times New Roman"/>
          <w:sz w:val="28"/>
          <w:szCs w:val="28"/>
        </w:rPr>
        <w:t>).</w:t>
      </w:r>
    </w:p>
    <w:p w:rsidR="00B811AF" w:rsidRPr="002F27B0" w:rsidRDefault="00B811AF" w:rsidP="00B811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F27B0">
        <w:rPr>
          <w:rFonts w:ascii="Times New Roman" w:hAnsi="Times New Roman"/>
          <w:bCs/>
          <w:sz w:val="28"/>
          <w:szCs w:val="28"/>
        </w:rPr>
        <w:t xml:space="preserve">Согласно части 1 статьи 69 </w:t>
      </w:r>
      <w:r w:rsidRPr="002F27B0">
        <w:rPr>
          <w:rFonts w:ascii="Times New Roman" w:hAnsi="Times New Roman"/>
          <w:sz w:val="28"/>
          <w:szCs w:val="28"/>
        </w:rPr>
        <w:t xml:space="preserve">Закона о контрактной системе аукционная комиссия рассматривает вторые части заявок на участие в электронном аукционе и документы, направленные заказчику оператором электронной площадки в соответствии с частью 19 статьи 68 настоящего Федерального </w:t>
      </w:r>
      <w:r w:rsidRPr="002F27B0">
        <w:rPr>
          <w:rFonts w:ascii="Times New Roman" w:hAnsi="Times New Roman"/>
          <w:sz w:val="28"/>
          <w:szCs w:val="28"/>
        </w:rPr>
        <w:lastRenderedPageBreak/>
        <w:t>закона, в части соответствия их требованиям, установленным документацией о таком аукционе.</w:t>
      </w:r>
    </w:p>
    <w:p w:rsidR="00B811AF" w:rsidRPr="002F27B0" w:rsidRDefault="00B811AF" w:rsidP="00B811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F27B0">
        <w:rPr>
          <w:rFonts w:ascii="Times New Roman" w:hAnsi="Times New Roman"/>
          <w:bCs/>
          <w:sz w:val="28"/>
          <w:szCs w:val="28"/>
        </w:rPr>
        <w:t xml:space="preserve">Частью 6 статьи 69 </w:t>
      </w:r>
      <w:r w:rsidRPr="002F27B0">
        <w:rPr>
          <w:rFonts w:ascii="Times New Roman" w:hAnsi="Times New Roman"/>
          <w:sz w:val="28"/>
          <w:szCs w:val="28"/>
        </w:rPr>
        <w:t xml:space="preserve">Закона о контрактной системе </w:t>
      </w:r>
      <w:r w:rsidRPr="002F27B0">
        <w:rPr>
          <w:rFonts w:ascii="Times New Roman" w:hAnsi="Times New Roman"/>
          <w:bCs/>
          <w:sz w:val="28"/>
          <w:szCs w:val="28"/>
        </w:rPr>
        <w:t xml:space="preserve">установлено, что </w:t>
      </w:r>
      <w:r w:rsidRPr="002F27B0">
        <w:rPr>
          <w:rFonts w:ascii="Times New Roman" w:hAnsi="Times New Roman"/>
          <w:sz w:val="28"/>
          <w:szCs w:val="28"/>
        </w:rPr>
        <w:t>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B811AF" w:rsidRPr="002F27B0" w:rsidRDefault="00B811AF" w:rsidP="00B811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F27B0">
        <w:rPr>
          <w:rFonts w:ascii="Times New Roman" w:hAnsi="Times New Roman"/>
          <w:sz w:val="28"/>
          <w:szCs w:val="28"/>
        </w:rPr>
        <w:t>1) непредставления документов и информации, которые предусмотрены пунктами 1, 3 - 5, 7 и 8 части 2 статьи 62, частями 3 и 5 статьи 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</w:t>
      </w:r>
      <w:proofErr w:type="gramEnd"/>
      <w:r w:rsidRPr="002F27B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F27B0">
        <w:rPr>
          <w:rFonts w:ascii="Times New Roman" w:hAnsi="Times New Roman"/>
          <w:sz w:val="28"/>
          <w:szCs w:val="28"/>
        </w:rPr>
        <w:t>аукционе</w:t>
      </w:r>
      <w:proofErr w:type="gramEnd"/>
      <w:r w:rsidRPr="002F27B0">
        <w:rPr>
          <w:rFonts w:ascii="Times New Roman" w:hAnsi="Times New Roman"/>
          <w:sz w:val="28"/>
          <w:szCs w:val="28"/>
        </w:rPr>
        <w:t>;</w:t>
      </w:r>
    </w:p>
    <w:p w:rsidR="00B811AF" w:rsidRPr="002F27B0" w:rsidRDefault="00B811AF" w:rsidP="00B811AF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F27B0">
        <w:rPr>
          <w:rFonts w:ascii="Times New Roman" w:hAnsi="Times New Roman"/>
          <w:sz w:val="28"/>
          <w:szCs w:val="28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закона.</w:t>
      </w:r>
    </w:p>
    <w:p w:rsidR="00B811AF" w:rsidRPr="002F27B0" w:rsidRDefault="00B811AF" w:rsidP="00B811AF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2F27B0">
        <w:rPr>
          <w:rFonts w:ascii="Times New Roman" w:hAnsi="Times New Roman"/>
          <w:sz w:val="28"/>
          <w:szCs w:val="28"/>
        </w:rPr>
        <w:t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 6 настоящей статьи, не допускается (часть 7 статьи 69 Закона о контрактной системе).</w:t>
      </w:r>
    </w:p>
    <w:p w:rsidR="00B811AF" w:rsidRPr="002F27B0" w:rsidRDefault="00B811AF" w:rsidP="00B811AF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sz w:val="28"/>
          <w:szCs w:val="28"/>
          <w:lang w:eastAsia="ko-KR"/>
        </w:rPr>
      </w:pPr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>Требования к содержанию первой и второй части заявки закреплены Заказчиком в пункте 27.1 «Требования к содержанию, составу заявки на участие в электронном аукционе» раздела 2 Информационной карты аукционной документации.</w:t>
      </w:r>
    </w:p>
    <w:p w:rsidR="00B811AF" w:rsidRPr="002F27B0" w:rsidRDefault="00B811AF" w:rsidP="00B811AF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>Подпунктом 4 пункта 27.1 Информационной карты аукционной документации установлено, что вторая часть заявки на участие в аукционе в электронной форме должна содержать документы, подтверждающие соответствие участника аукциона и (или) предлагаемых им товара, работы или услуги условиям, запретам и ограничениям, установленным заказчиком в соответствии со ст. 14 Закона № 44-ФЗ, или копии этих документов:</w:t>
      </w:r>
      <w:proofErr w:type="gramEnd"/>
    </w:p>
    <w:p w:rsidR="00B811AF" w:rsidRPr="002F27B0" w:rsidRDefault="00B811AF" w:rsidP="00B811AF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2F27B0">
        <w:rPr>
          <w:rFonts w:ascii="Times New Roman" w:hAnsi="Times New Roman"/>
          <w:i/>
          <w:sz w:val="28"/>
          <w:szCs w:val="28"/>
        </w:rPr>
        <w:t xml:space="preserve">- </w:t>
      </w:r>
      <w:r w:rsidRPr="002F27B0">
        <w:rPr>
          <w:rFonts w:ascii="Times New Roman" w:hAnsi="Times New Roman"/>
          <w:b/>
          <w:i/>
          <w:sz w:val="28"/>
          <w:szCs w:val="28"/>
          <w:lang w:eastAsia="ru-RU"/>
        </w:rPr>
        <w:t>копия сертификата о происхождении товара форма СТ-1</w:t>
      </w:r>
      <w:r w:rsidRPr="002F27B0">
        <w:rPr>
          <w:rFonts w:ascii="Times New Roman" w:hAnsi="Times New Roman"/>
          <w:i/>
          <w:sz w:val="28"/>
          <w:szCs w:val="28"/>
          <w:lang w:eastAsia="ru-RU"/>
        </w:rPr>
        <w:t xml:space="preserve"> (Постановление Правительства РФ от 05.02.2015 №102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нужд»).</w:t>
      </w:r>
    </w:p>
    <w:p w:rsidR="00B811AF" w:rsidRPr="002F27B0" w:rsidRDefault="00B811AF" w:rsidP="00B811AF">
      <w:pPr>
        <w:spacing w:after="0" w:line="240" w:lineRule="auto"/>
        <w:ind w:right="-1" w:firstLine="567"/>
        <w:jc w:val="both"/>
        <w:rPr>
          <w:rFonts w:ascii="Times New Roman" w:hAnsi="Times New Roman"/>
          <w:bCs/>
          <w:kern w:val="2"/>
          <w:sz w:val="28"/>
          <w:szCs w:val="28"/>
        </w:rPr>
      </w:pPr>
      <w:r w:rsidRPr="002F27B0">
        <w:rPr>
          <w:rFonts w:ascii="Times New Roman" w:eastAsia="Batang" w:hAnsi="Times New Roman"/>
          <w:sz w:val="28"/>
          <w:szCs w:val="28"/>
          <w:lang w:eastAsia="ko-KR"/>
        </w:rPr>
        <w:t xml:space="preserve">Пунктом 36.4.2 Информационной карты документации об электронном аукционе установлены </w:t>
      </w:r>
      <w:r w:rsidRPr="002F27B0">
        <w:rPr>
          <w:rFonts w:ascii="Times New Roman" w:hAnsi="Times New Roman"/>
          <w:sz w:val="28"/>
          <w:szCs w:val="28"/>
        </w:rPr>
        <w:t xml:space="preserve"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</w:t>
      </w:r>
      <w:r w:rsidRPr="002F27B0">
        <w:rPr>
          <w:rFonts w:ascii="Times New Roman" w:hAnsi="Times New Roman"/>
          <w:bCs/>
          <w:kern w:val="2"/>
          <w:sz w:val="28"/>
          <w:szCs w:val="28"/>
        </w:rPr>
        <w:t>в соответствии с Постановлением № 102.</w:t>
      </w:r>
    </w:p>
    <w:p w:rsidR="00B811AF" w:rsidRPr="002F27B0" w:rsidRDefault="00B811AF" w:rsidP="00B811A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протоколу подведения итогов электронного аукциона от 01.11.2017 вторые части </w:t>
      </w:r>
      <w:r w:rsidRPr="002F27B0">
        <w:rPr>
          <w:rFonts w:ascii="Times New Roman" w:hAnsi="Times New Roman"/>
          <w:sz w:val="28"/>
          <w:szCs w:val="28"/>
        </w:rPr>
        <w:t xml:space="preserve">заявок </w:t>
      </w:r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>ООО «</w:t>
      </w:r>
      <w:proofErr w:type="spellStart"/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>Парэт</w:t>
      </w:r>
      <w:proofErr w:type="spellEnd"/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 xml:space="preserve">» и </w:t>
      </w:r>
      <w:r w:rsidRPr="002F27B0">
        <w:rPr>
          <w:rFonts w:ascii="Times New Roman" w:hAnsi="Times New Roman"/>
          <w:sz w:val="28"/>
          <w:szCs w:val="28"/>
        </w:rPr>
        <w:t xml:space="preserve">ИП </w:t>
      </w:r>
      <w:r w:rsidR="0034487F" w:rsidRPr="0034487F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&lt;…&gt;</w:t>
      </w:r>
      <w:r w:rsidRPr="002F27B0">
        <w:rPr>
          <w:rFonts w:ascii="Times New Roman" w:hAnsi="Times New Roman"/>
          <w:sz w:val="28"/>
          <w:szCs w:val="28"/>
        </w:rPr>
        <w:t xml:space="preserve"> признаны соответствующими установленным требованиям. Победителем электронного аукциона признан</w:t>
      </w:r>
      <w:proofErr w:type="gramStart"/>
      <w:r w:rsidRPr="002F27B0">
        <w:rPr>
          <w:rFonts w:ascii="Times New Roman" w:hAnsi="Times New Roman"/>
          <w:sz w:val="28"/>
          <w:szCs w:val="28"/>
        </w:rPr>
        <w:t xml:space="preserve">о </w:t>
      </w:r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>ООО</w:t>
      </w:r>
      <w:proofErr w:type="gramEnd"/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>Парэт</w:t>
      </w:r>
      <w:proofErr w:type="spellEnd"/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 xml:space="preserve">» с предложением о цене контракта, равным </w:t>
      </w:r>
      <w:r w:rsidRPr="002F27B0">
        <w:rPr>
          <w:rFonts w:ascii="Times New Roman" w:hAnsi="Times New Roman"/>
          <w:sz w:val="28"/>
          <w:szCs w:val="28"/>
        </w:rPr>
        <w:t>314 600</w:t>
      </w:r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 xml:space="preserve"> руб.</w:t>
      </w:r>
    </w:p>
    <w:p w:rsidR="00B811AF" w:rsidRPr="002F27B0" w:rsidRDefault="00B811AF" w:rsidP="00B811AF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2F27B0">
        <w:rPr>
          <w:rFonts w:ascii="Times New Roman" w:eastAsiaTheme="minorHAnsi" w:hAnsi="Times New Roman"/>
          <w:sz w:val="28"/>
          <w:szCs w:val="28"/>
        </w:rPr>
        <w:lastRenderedPageBreak/>
        <w:t xml:space="preserve">Описание объекта закупки </w:t>
      </w:r>
      <w:r w:rsidR="001B2B55" w:rsidRPr="002F27B0">
        <w:rPr>
          <w:rFonts w:ascii="Times New Roman" w:eastAsiaTheme="minorHAnsi" w:hAnsi="Times New Roman"/>
          <w:sz w:val="28"/>
          <w:szCs w:val="28"/>
        </w:rPr>
        <w:t xml:space="preserve">и требования к закупаемым медицинским изделиям </w:t>
      </w:r>
      <w:r w:rsidRPr="002F27B0">
        <w:rPr>
          <w:rFonts w:ascii="Times New Roman" w:eastAsiaTheme="minorHAnsi" w:hAnsi="Times New Roman"/>
          <w:sz w:val="28"/>
          <w:szCs w:val="28"/>
        </w:rPr>
        <w:t>установлен</w:t>
      </w:r>
      <w:r w:rsidR="001B2B55" w:rsidRPr="002F27B0">
        <w:rPr>
          <w:rFonts w:ascii="Times New Roman" w:eastAsiaTheme="minorHAnsi" w:hAnsi="Times New Roman"/>
          <w:sz w:val="28"/>
          <w:szCs w:val="28"/>
        </w:rPr>
        <w:t>ы</w:t>
      </w:r>
      <w:r w:rsidRPr="002F27B0">
        <w:rPr>
          <w:rFonts w:ascii="Times New Roman" w:eastAsiaTheme="minorHAnsi" w:hAnsi="Times New Roman"/>
          <w:sz w:val="28"/>
          <w:szCs w:val="28"/>
        </w:rPr>
        <w:t xml:space="preserve"> Техническим заданием Технической части документации об электронном аукционе (далее – Техническое задание).</w:t>
      </w:r>
    </w:p>
    <w:p w:rsidR="00A750A8" w:rsidRPr="002F27B0" w:rsidRDefault="00A750A8" w:rsidP="00A750A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</w:rPr>
        <w:t xml:space="preserve">По позиции 1 и 2 </w:t>
      </w:r>
      <w:r w:rsidRPr="002F27B0">
        <w:rPr>
          <w:rFonts w:ascii="Times New Roman" w:hAnsi="Times New Roman"/>
          <w:sz w:val="28"/>
          <w:szCs w:val="28"/>
          <w:lang w:eastAsia="zh-CN"/>
        </w:rPr>
        <w:t xml:space="preserve">Технического задания к поставке </w:t>
      </w:r>
      <w:r w:rsidR="001B2B55" w:rsidRPr="002F27B0">
        <w:rPr>
          <w:rFonts w:ascii="Times New Roman" w:hAnsi="Times New Roman"/>
          <w:sz w:val="28"/>
          <w:szCs w:val="28"/>
          <w:lang w:eastAsia="zh-CN"/>
        </w:rPr>
        <w:t>требуется</w:t>
      </w:r>
      <w:r w:rsidRPr="002F27B0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="001B2B55" w:rsidRPr="002F27B0">
        <w:rPr>
          <w:rFonts w:ascii="Times New Roman" w:hAnsi="Times New Roman"/>
          <w:sz w:val="28"/>
          <w:szCs w:val="28"/>
          <w:lang w:eastAsia="zh-CN"/>
        </w:rPr>
        <w:t>набор гинекологический</w:t>
      </w:r>
      <w:r w:rsidRPr="002F27B0">
        <w:rPr>
          <w:rFonts w:ascii="Times New Roman" w:hAnsi="Times New Roman"/>
          <w:sz w:val="28"/>
          <w:szCs w:val="28"/>
          <w:lang w:eastAsia="zh-CN"/>
        </w:rPr>
        <w:t xml:space="preserve">, включающий </w:t>
      </w:r>
      <w:r w:rsidRPr="002F27B0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зеркало по Куско, пеленку хирургическую, салфетку подкладную, шпатель комбинированный одноразовый, ложку </w:t>
      </w:r>
      <w:proofErr w:type="spellStart"/>
      <w:r w:rsidRPr="002F27B0">
        <w:rPr>
          <w:rFonts w:ascii="Times New Roman" w:hAnsi="Times New Roman"/>
          <w:color w:val="000000"/>
          <w:sz w:val="28"/>
          <w:szCs w:val="28"/>
          <w:lang w:eastAsia="zh-CN"/>
        </w:rPr>
        <w:t>Фолькмана</w:t>
      </w:r>
      <w:proofErr w:type="spellEnd"/>
      <w:r w:rsidRPr="002F27B0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(зонд урогенитальный тип В), перчатки смотровые </w:t>
      </w:r>
      <w:proofErr w:type="spellStart"/>
      <w:r w:rsidRPr="002F27B0">
        <w:rPr>
          <w:rFonts w:ascii="Times New Roman" w:hAnsi="Times New Roman"/>
          <w:color w:val="000000"/>
          <w:sz w:val="28"/>
          <w:szCs w:val="28"/>
          <w:lang w:eastAsia="zh-CN"/>
        </w:rPr>
        <w:t>неопудренные</w:t>
      </w:r>
      <w:proofErr w:type="spellEnd"/>
      <w:r w:rsidRPr="002F27B0">
        <w:rPr>
          <w:rFonts w:ascii="Times New Roman" w:hAnsi="Times New Roman"/>
          <w:color w:val="000000"/>
          <w:sz w:val="28"/>
          <w:szCs w:val="28"/>
          <w:lang w:eastAsia="zh-CN"/>
        </w:rPr>
        <w:t>, бахилы.</w:t>
      </w:r>
    </w:p>
    <w:p w:rsidR="00A750A8" w:rsidRPr="002F27B0" w:rsidRDefault="00A750A8" w:rsidP="00A750A8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>Комиссией Чувашского УФАС России установлено, чт</w:t>
      </w:r>
      <w:proofErr w:type="gramStart"/>
      <w:r w:rsidRPr="002F27B0">
        <w:rPr>
          <w:rFonts w:ascii="Times New Roman" w:hAnsi="Times New Roman"/>
          <w:sz w:val="28"/>
          <w:szCs w:val="28"/>
          <w:lang w:eastAsia="zh-CN"/>
        </w:rPr>
        <w:t>о ООО</w:t>
      </w:r>
      <w:proofErr w:type="gramEnd"/>
      <w:r w:rsidRPr="002F27B0">
        <w:rPr>
          <w:rFonts w:ascii="Times New Roman" w:hAnsi="Times New Roman"/>
          <w:sz w:val="28"/>
          <w:szCs w:val="28"/>
          <w:lang w:eastAsia="zh-CN"/>
        </w:rPr>
        <w:t xml:space="preserve"> «</w:t>
      </w:r>
      <w:proofErr w:type="spellStart"/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>Парэт</w:t>
      </w:r>
      <w:proofErr w:type="spellEnd"/>
      <w:r w:rsidRPr="002F27B0">
        <w:rPr>
          <w:rFonts w:ascii="Times New Roman" w:hAnsi="Times New Roman"/>
          <w:sz w:val="28"/>
          <w:szCs w:val="28"/>
          <w:lang w:eastAsia="zh-CN"/>
        </w:rPr>
        <w:t>» предложило к поставке – комплект медицинского белья одноразового гинекологического стерильного КМБОг-03 «</w:t>
      </w:r>
      <w:proofErr w:type="spellStart"/>
      <w:r w:rsidRPr="002F27B0">
        <w:rPr>
          <w:rFonts w:ascii="Times New Roman" w:hAnsi="Times New Roman"/>
          <w:sz w:val="28"/>
          <w:szCs w:val="28"/>
          <w:lang w:eastAsia="zh-CN"/>
        </w:rPr>
        <w:t>Рафэл</w:t>
      </w:r>
      <w:proofErr w:type="spellEnd"/>
      <w:r w:rsidRPr="002F27B0">
        <w:rPr>
          <w:rFonts w:ascii="Times New Roman" w:hAnsi="Times New Roman"/>
          <w:sz w:val="28"/>
          <w:szCs w:val="28"/>
          <w:lang w:eastAsia="zh-CN"/>
        </w:rPr>
        <w:t>», приложив при этом:</w:t>
      </w:r>
    </w:p>
    <w:p w:rsidR="00A750A8" w:rsidRPr="002F27B0" w:rsidRDefault="00A750A8" w:rsidP="00A750A8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>- сертификат о происхождении товара по форме СТ-1 от 26.04.2017 № 7049000047 (№ бланка 5676957) в отношении комплекта медицинского белья одноразового гинекологического стерильного КМБОг-03 «</w:t>
      </w:r>
      <w:proofErr w:type="spellStart"/>
      <w:r w:rsidRPr="002F27B0">
        <w:rPr>
          <w:rFonts w:ascii="Times New Roman" w:hAnsi="Times New Roman"/>
          <w:sz w:val="28"/>
          <w:szCs w:val="28"/>
          <w:lang w:eastAsia="zh-CN"/>
        </w:rPr>
        <w:t>Рафэл</w:t>
      </w:r>
      <w:proofErr w:type="spellEnd"/>
      <w:r w:rsidRPr="002F27B0">
        <w:rPr>
          <w:rFonts w:ascii="Times New Roman" w:hAnsi="Times New Roman"/>
          <w:sz w:val="28"/>
          <w:szCs w:val="28"/>
          <w:lang w:eastAsia="zh-CN"/>
        </w:rPr>
        <w:t>» по ТУ 9398-002-50612866-2008;</w:t>
      </w:r>
    </w:p>
    <w:p w:rsidR="00A750A8" w:rsidRPr="002F27B0" w:rsidRDefault="00A750A8" w:rsidP="00A750A8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>- регистрационное удостоверение № ФСР 2008/03805 от 29.12.2008.</w:t>
      </w:r>
    </w:p>
    <w:p w:rsidR="00B811AF" w:rsidRPr="002F27B0" w:rsidRDefault="00A750A8" w:rsidP="00E007EA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>На заседании Комиссии Заявитель указывал, что товаром, отвечающим установленным Заказчиком требованиям, является набор гинекологический, имеющий в своем составе необходимые изделия (</w:t>
      </w:r>
      <w:r w:rsidRPr="002F27B0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зеркало по Куско, шпатель комбинированный одноразовый, ложка </w:t>
      </w:r>
      <w:proofErr w:type="spellStart"/>
      <w:r w:rsidRPr="002F27B0">
        <w:rPr>
          <w:rFonts w:ascii="Times New Roman" w:hAnsi="Times New Roman"/>
          <w:color w:val="000000"/>
          <w:sz w:val="28"/>
          <w:szCs w:val="28"/>
          <w:lang w:eastAsia="zh-CN"/>
        </w:rPr>
        <w:t>Фолькмана</w:t>
      </w:r>
      <w:proofErr w:type="spellEnd"/>
      <w:r w:rsidRPr="002F27B0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(зонд урогенитальный тип В) и др.). При этом товар, предложенный </w:t>
      </w:r>
      <w:r w:rsidRPr="002F27B0">
        <w:rPr>
          <w:rFonts w:ascii="Times New Roman" w:hAnsi="Times New Roman"/>
          <w:sz w:val="28"/>
          <w:szCs w:val="28"/>
          <w:lang w:eastAsia="zh-CN"/>
        </w:rPr>
        <w:t>ООО «</w:t>
      </w:r>
      <w:proofErr w:type="spellStart"/>
      <w:r w:rsidRPr="002F27B0">
        <w:rPr>
          <w:rFonts w:ascii="Times New Roman" w:hAnsi="Times New Roman"/>
          <w:sz w:val="28"/>
          <w:szCs w:val="28"/>
          <w:lang w:eastAsia="zh-CN"/>
        </w:rPr>
        <w:t>Парэт</w:t>
      </w:r>
      <w:proofErr w:type="spellEnd"/>
      <w:r w:rsidRPr="002F27B0">
        <w:rPr>
          <w:rFonts w:ascii="Times New Roman" w:hAnsi="Times New Roman"/>
          <w:sz w:val="28"/>
          <w:szCs w:val="28"/>
          <w:lang w:eastAsia="zh-CN"/>
        </w:rPr>
        <w:t>», зарегистрирован как комплект медицинского белья, что не отвечает требованиям аукционной документации.</w:t>
      </w:r>
    </w:p>
    <w:p w:rsidR="00A750A8" w:rsidRPr="002F27B0" w:rsidRDefault="00A750A8" w:rsidP="00A750A8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>При этом в составе заявк</w:t>
      </w:r>
      <w:proofErr w:type="gramStart"/>
      <w:r w:rsidRPr="002F27B0">
        <w:rPr>
          <w:rFonts w:ascii="Times New Roman" w:hAnsi="Times New Roman"/>
          <w:sz w:val="28"/>
          <w:szCs w:val="28"/>
          <w:lang w:eastAsia="zh-CN"/>
        </w:rPr>
        <w:t>и ООО</w:t>
      </w:r>
      <w:proofErr w:type="gramEnd"/>
      <w:r w:rsidRPr="002F27B0">
        <w:rPr>
          <w:rFonts w:ascii="Times New Roman" w:hAnsi="Times New Roman"/>
          <w:sz w:val="28"/>
          <w:szCs w:val="28"/>
          <w:lang w:eastAsia="zh-CN"/>
        </w:rPr>
        <w:t xml:space="preserve"> «</w:t>
      </w:r>
      <w:proofErr w:type="spellStart"/>
      <w:r w:rsidRPr="002F27B0">
        <w:rPr>
          <w:rFonts w:ascii="Times New Roman" w:hAnsi="Times New Roman"/>
          <w:sz w:val="28"/>
          <w:szCs w:val="28"/>
          <w:lang w:eastAsia="zh-CN"/>
        </w:rPr>
        <w:t>Парэт</w:t>
      </w:r>
      <w:proofErr w:type="spellEnd"/>
      <w:r w:rsidRPr="002F27B0">
        <w:rPr>
          <w:rFonts w:ascii="Times New Roman" w:hAnsi="Times New Roman"/>
          <w:sz w:val="28"/>
          <w:szCs w:val="28"/>
          <w:lang w:eastAsia="zh-CN"/>
        </w:rPr>
        <w:t xml:space="preserve">» </w:t>
      </w:r>
      <w:r w:rsidR="001B2B55" w:rsidRPr="002F27B0">
        <w:rPr>
          <w:rFonts w:ascii="Times New Roman" w:hAnsi="Times New Roman"/>
          <w:sz w:val="28"/>
          <w:szCs w:val="28"/>
          <w:lang w:eastAsia="zh-CN"/>
        </w:rPr>
        <w:t>представлена</w:t>
      </w:r>
      <w:r w:rsidRPr="002F27B0">
        <w:rPr>
          <w:rFonts w:ascii="Times New Roman" w:hAnsi="Times New Roman"/>
          <w:sz w:val="28"/>
          <w:szCs w:val="28"/>
          <w:lang w:eastAsia="zh-CN"/>
        </w:rPr>
        <w:t xml:space="preserve"> выписка из технических условий ТУ 9398-002-50612866-2008, на которые имеется ссылка в регистрационном удостоверении № ФСР 2008/03805 от 29.12.2008 на комплект медицинск</w:t>
      </w:r>
      <w:r w:rsidR="00EA0524" w:rsidRPr="002F27B0">
        <w:rPr>
          <w:rFonts w:ascii="Times New Roman" w:hAnsi="Times New Roman"/>
          <w:sz w:val="28"/>
          <w:szCs w:val="28"/>
          <w:lang w:eastAsia="zh-CN"/>
        </w:rPr>
        <w:t>ого</w:t>
      </w:r>
      <w:r w:rsidRPr="002F27B0">
        <w:rPr>
          <w:rFonts w:ascii="Times New Roman" w:hAnsi="Times New Roman"/>
          <w:sz w:val="28"/>
          <w:szCs w:val="28"/>
          <w:lang w:eastAsia="zh-CN"/>
        </w:rPr>
        <w:t xml:space="preserve"> белья одноразов</w:t>
      </w:r>
      <w:r w:rsidR="00EA0524" w:rsidRPr="002F27B0">
        <w:rPr>
          <w:rFonts w:ascii="Times New Roman" w:hAnsi="Times New Roman"/>
          <w:sz w:val="28"/>
          <w:szCs w:val="28"/>
          <w:lang w:eastAsia="zh-CN"/>
        </w:rPr>
        <w:t>ого</w:t>
      </w:r>
      <w:r w:rsidRPr="002F27B0">
        <w:rPr>
          <w:rFonts w:ascii="Times New Roman" w:hAnsi="Times New Roman"/>
          <w:sz w:val="28"/>
          <w:szCs w:val="28"/>
          <w:lang w:eastAsia="zh-CN"/>
        </w:rPr>
        <w:t xml:space="preserve"> стерильн</w:t>
      </w:r>
      <w:r w:rsidR="00EA0524" w:rsidRPr="002F27B0">
        <w:rPr>
          <w:rFonts w:ascii="Times New Roman" w:hAnsi="Times New Roman"/>
          <w:sz w:val="28"/>
          <w:szCs w:val="28"/>
          <w:lang w:eastAsia="zh-CN"/>
        </w:rPr>
        <w:t>ого</w:t>
      </w:r>
      <w:r w:rsidRPr="002F27B0">
        <w:rPr>
          <w:rFonts w:ascii="Times New Roman" w:hAnsi="Times New Roman"/>
          <w:sz w:val="28"/>
          <w:szCs w:val="28"/>
          <w:lang w:eastAsia="zh-CN"/>
        </w:rPr>
        <w:t xml:space="preserve"> и нестерильн</w:t>
      </w:r>
      <w:r w:rsidR="00EA0524" w:rsidRPr="002F27B0">
        <w:rPr>
          <w:rFonts w:ascii="Times New Roman" w:hAnsi="Times New Roman"/>
          <w:sz w:val="28"/>
          <w:szCs w:val="28"/>
          <w:lang w:eastAsia="zh-CN"/>
        </w:rPr>
        <w:t>ого.</w:t>
      </w:r>
      <w:r w:rsidRPr="002F27B0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="00EA0524" w:rsidRPr="002F27B0">
        <w:rPr>
          <w:rFonts w:ascii="Times New Roman" w:hAnsi="Times New Roman"/>
          <w:sz w:val="28"/>
          <w:szCs w:val="28"/>
          <w:lang w:eastAsia="zh-CN"/>
        </w:rPr>
        <w:t>Согласно Т</w:t>
      </w:r>
      <w:proofErr w:type="gramStart"/>
      <w:r w:rsidR="00EA0524" w:rsidRPr="002F27B0">
        <w:rPr>
          <w:rFonts w:ascii="Times New Roman" w:hAnsi="Times New Roman"/>
          <w:sz w:val="28"/>
          <w:szCs w:val="28"/>
          <w:lang w:eastAsia="zh-CN"/>
        </w:rPr>
        <w:t>У ООО</w:t>
      </w:r>
      <w:proofErr w:type="gramEnd"/>
      <w:r w:rsidR="00EA0524" w:rsidRPr="002F27B0">
        <w:rPr>
          <w:rFonts w:ascii="Times New Roman" w:hAnsi="Times New Roman"/>
          <w:sz w:val="28"/>
          <w:szCs w:val="28"/>
          <w:lang w:eastAsia="zh-CN"/>
        </w:rPr>
        <w:t xml:space="preserve"> «</w:t>
      </w:r>
      <w:proofErr w:type="spellStart"/>
      <w:r w:rsidR="00EA0524" w:rsidRPr="002F27B0">
        <w:rPr>
          <w:rFonts w:ascii="Times New Roman" w:hAnsi="Times New Roman"/>
          <w:sz w:val="28"/>
          <w:szCs w:val="28"/>
          <w:lang w:eastAsia="zh-CN"/>
        </w:rPr>
        <w:t>Рафэл</w:t>
      </w:r>
      <w:proofErr w:type="spellEnd"/>
      <w:r w:rsidR="00EA0524" w:rsidRPr="002F27B0">
        <w:rPr>
          <w:rFonts w:ascii="Times New Roman" w:hAnsi="Times New Roman"/>
          <w:sz w:val="28"/>
          <w:szCs w:val="28"/>
          <w:lang w:eastAsia="zh-CN"/>
        </w:rPr>
        <w:t>» комплект медицинского белья одноразового стерильного и нестерильного включает:</w:t>
      </w:r>
    </w:p>
    <w:p w:rsidR="00A750A8" w:rsidRPr="002F27B0" w:rsidRDefault="00A750A8" w:rsidP="00A750A8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>- зеркало по Куско одноразовое;</w:t>
      </w:r>
    </w:p>
    <w:p w:rsidR="00A750A8" w:rsidRPr="002F27B0" w:rsidRDefault="00A750A8" w:rsidP="00A750A8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>- пеленка хирургическая;</w:t>
      </w:r>
    </w:p>
    <w:p w:rsidR="00A750A8" w:rsidRPr="002F27B0" w:rsidRDefault="00A750A8" w:rsidP="00A750A8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>- салфетка подкладная;</w:t>
      </w:r>
    </w:p>
    <w:p w:rsidR="00A750A8" w:rsidRPr="002F27B0" w:rsidRDefault="00A750A8" w:rsidP="00A750A8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>- шпатель одноразовый;</w:t>
      </w:r>
    </w:p>
    <w:p w:rsidR="00A750A8" w:rsidRPr="002F27B0" w:rsidRDefault="00A750A8" w:rsidP="00A750A8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>- бахилы;</w:t>
      </w:r>
    </w:p>
    <w:p w:rsidR="00A750A8" w:rsidRPr="002F27B0" w:rsidRDefault="00A750A8" w:rsidP="00A750A8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>- перчатки смотровые;</w:t>
      </w:r>
    </w:p>
    <w:p w:rsidR="00A750A8" w:rsidRPr="002F27B0" w:rsidRDefault="00A750A8" w:rsidP="00A750A8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 xml:space="preserve">- ложка </w:t>
      </w:r>
      <w:proofErr w:type="spellStart"/>
      <w:r w:rsidRPr="002F27B0">
        <w:rPr>
          <w:rFonts w:ascii="Times New Roman" w:hAnsi="Times New Roman"/>
          <w:sz w:val="28"/>
          <w:szCs w:val="28"/>
          <w:lang w:eastAsia="zh-CN"/>
        </w:rPr>
        <w:t>Фолькмана</w:t>
      </w:r>
      <w:proofErr w:type="spellEnd"/>
      <w:r w:rsidRPr="002F27B0">
        <w:rPr>
          <w:rFonts w:ascii="Times New Roman" w:hAnsi="Times New Roman"/>
          <w:sz w:val="28"/>
          <w:szCs w:val="28"/>
          <w:lang w:eastAsia="zh-CN"/>
        </w:rPr>
        <w:t>.</w:t>
      </w:r>
    </w:p>
    <w:p w:rsidR="00EA0524" w:rsidRPr="002F27B0" w:rsidRDefault="00EA0524" w:rsidP="00EA0524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</w:rPr>
        <w:t xml:space="preserve">Представитель 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>ООО «</w:t>
      </w:r>
      <w:proofErr w:type="spellStart"/>
      <w:r w:rsidRPr="002F27B0">
        <w:rPr>
          <w:rFonts w:ascii="Times New Roman" w:eastAsia="Lucida Sans Unicode" w:hAnsi="Times New Roman"/>
          <w:kern w:val="3"/>
          <w:sz w:val="28"/>
          <w:szCs w:val="28"/>
        </w:rPr>
        <w:t>Рафэл</w:t>
      </w:r>
      <w:proofErr w:type="spellEnd"/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» также подтвердила доводы </w:t>
      </w:r>
      <w:r w:rsidRPr="002F27B0">
        <w:rPr>
          <w:rFonts w:ascii="Times New Roman" w:hAnsi="Times New Roman"/>
          <w:sz w:val="28"/>
          <w:szCs w:val="28"/>
          <w:lang w:eastAsia="zh-CN"/>
        </w:rPr>
        <w:t>ООО «СТИМУЛ», представив выдержку из ТУ 9398-002-50612866-2008 на комплект медицинский белья одноразовый стерильный и нестерильный КМБ</w:t>
      </w:r>
      <w:proofErr w:type="gramStart"/>
      <w:r w:rsidRPr="002F27B0">
        <w:rPr>
          <w:rFonts w:ascii="Times New Roman" w:hAnsi="Times New Roman"/>
          <w:sz w:val="28"/>
          <w:szCs w:val="28"/>
          <w:lang w:eastAsia="zh-CN"/>
        </w:rPr>
        <w:t>О-</w:t>
      </w:r>
      <w:proofErr w:type="gramEnd"/>
      <w:r w:rsidRPr="002F27B0">
        <w:rPr>
          <w:rFonts w:ascii="Times New Roman" w:hAnsi="Times New Roman"/>
          <w:sz w:val="28"/>
          <w:szCs w:val="28"/>
          <w:lang w:eastAsia="zh-CN"/>
        </w:rPr>
        <w:t>«</w:t>
      </w:r>
      <w:proofErr w:type="spellStart"/>
      <w:r w:rsidRPr="002F27B0">
        <w:rPr>
          <w:rFonts w:ascii="Times New Roman" w:hAnsi="Times New Roman"/>
          <w:sz w:val="28"/>
          <w:szCs w:val="28"/>
          <w:lang w:eastAsia="zh-CN"/>
        </w:rPr>
        <w:t>Рафэл</w:t>
      </w:r>
      <w:proofErr w:type="spellEnd"/>
      <w:r w:rsidRPr="002F27B0">
        <w:rPr>
          <w:rFonts w:ascii="Times New Roman" w:hAnsi="Times New Roman"/>
          <w:sz w:val="28"/>
          <w:szCs w:val="28"/>
          <w:lang w:eastAsia="zh-CN"/>
        </w:rPr>
        <w:t xml:space="preserve">», которые содержатся в регистрационном досье медицинского изделия и на основании которых Росздравнадзором было принято решение о регистрации медицинского изделия. Регистрационное удостоверение № ФСР 2008/03805 от 29.12.2008 на комплект медицинский белья одноразовый </w:t>
      </w:r>
      <w:r w:rsidRPr="0017495C">
        <w:rPr>
          <w:rFonts w:ascii="Times New Roman" w:hAnsi="Times New Roman"/>
          <w:sz w:val="28"/>
          <w:szCs w:val="28"/>
          <w:lang w:eastAsia="zh-CN"/>
        </w:rPr>
        <w:t>стерильный и нестерильный не отменено, является действующим.</w:t>
      </w:r>
      <w:r w:rsidR="0017495C" w:rsidRPr="0017495C">
        <w:rPr>
          <w:rFonts w:ascii="Times New Roman" w:hAnsi="Times New Roman"/>
          <w:sz w:val="28"/>
          <w:szCs w:val="28"/>
          <w:lang w:eastAsia="zh-CN"/>
        </w:rPr>
        <w:t xml:space="preserve"> </w:t>
      </w:r>
      <w:r w:rsidR="0017495C" w:rsidRPr="0017495C">
        <w:rPr>
          <w:rFonts w:ascii="Times New Roman" w:hAnsi="Times New Roman"/>
          <w:sz w:val="28"/>
          <w:szCs w:val="28"/>
          <w:lang w:eastAsia="zh-CN"/>
        </w:rPr>
        <w:t xml:space="preserve">Доказательств </w:t>
      </w:r>
      <w:proofErr w:type="gramStart"/>
      <w:r w:rsidR="0017495C" w:rsidRPr="0017495C">
        <w:rPr>
          <w:rFonts w:ascii="Times New Roman" w:hAnsi="Times New Roman"/>
          <w:sz w:val="28"/>
          <w:szCs w:val="28"/>
          <w:lang w:eastAsia="zh-CN"/>
        </w:rPr>
        <w:t>обратного</w:t>
      </w:r>
      <w:proofErr w:type="gramEnd"/>
      <w:r w:rsidR="0017495C" w:rsidRPr="0017495C">
        <w:rPr>
          <w:rFonts w:ascii="Times New Roman" w:hAnsi="Times New Roman"/>
          <w:sz w:val="28"/>
          <w:szCs w:val="28"/>
          <w:lang w:eastAsia="zh-CN"/>
        </w:rPr>
        <w:t xml:space="preserve"> не представлено.</w:t>
      </w:r>
      <w:bookmarkStart w:id="1" w:name="_GoBack"/>
      <w:bookmarkEnd w:id="1"/>
    </w:p>
    <w:p w:rsidR="002F27B0" w:rsidRPr="002F27B0" w:rsidRDefault="002F27B0" w:rsidP="002F27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2F27B0">
        <w:rPr>
          <w:rFonts w:ascii="Times New Roman" w:eastAsiaTheme="minorHAnsi" w:hAnsi="Times New Roman"/>
          <w:sz w:val="28"/>
          <w:szCs w:val="28"/>
        </w:rPr>
        <w:lastRenderedPageBreak/>
        <w:t xml:space="preserve">В соответствии с </w:t>
      </w:r>
      <w:hyperlink r:id="rId14" w:history="1">
        <w:r w:rsidRPr="002F27B0">
          <w:rPr>
            <w:rFonts w:ascii="Times New Roman" w:eastAsiaTheme="minorHAnsi" w:hAnsi="Times New Roman"/>
            <w:sz w:val="28"/>
            <w:szCs w:val="28"/>
          </w:rPr>
          <w:t>частью</w:t>
        </w:r>
      </w:hyperlink>
      <w:r w:rsidRPr="002F27B0">
        <w:rPr>
          <w:rFonts w:ascii="Times New Roman" w:eastAsiaTheme="minorHAnsi" w:hAnsi="Times New Roman"/>
          <w:sz w:val="28"/>
          <w:szCs w:val="28"/>
        </w:rPr>
        <w:t xml:space="preserve"> 4 статьи 38 Федерального закона от 21.11.2011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</w:t>
      </w:r>
    </w:p>
    <w:p w:rsidR="00B811AF" w:rsidRPr="002F27B0" w:rsidRDefault="00A750A8" w:rsidP="00E007EA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</w:rPr>
        <w:t>Таким образом, Комиссия Чувашского УФАС России приходит к выводу о соответствии предложенног</w:t>
      </w:r>
      <w:proofErr w:type="gramStart"/>
      <w:r w:rsidRPr="002F27B0">
        <w:rPr>
          <w:rFonts w:ascii="Times New Roman" w:hAnsi="Times New Roman"/>
          <w:sz w:val="28"/>
          <w:szCs w:val="28"/>
        </w:rPr>
        <w:t xml:space="preserve">о </w:t>
      </w:r>
      <w:r w:rsidRPr="002F27B0">
        <w:rPr>
          <w:rFonts w:ascii="Times New Roman" w:hAnsi="Times New Roman"/>
          <w:sz w:val="28"/>
          <w:szCs w:val="28"/>
          <w:lang w:eastAsia="zh-CN"/>
        </w:rPr>
        <w:t>ООО</w:t>
      </w:r>
      <w:proofErr w:type="gramEnd"/>
      <w:r w:rsidRPr="002F27B0">
        <w:rPr>
          <w:rFonts w:ascii="Times New Roman" w:hAnsi="Times New Roman"/>
          <w:sz w:val="28"/>
          <w:szCs w:val="28"/>
          <w:lang w:eastAsia="zh-CN"/>
        </w:rPr>
        <w:t xml:space="preserve"> «</w:t>
      </w:r>
      <w:proofErr w:type="spellStart"/>
      <w:r w:rsidRPr="002F27B0">
        <w:rPr>
          <w:rFonts w:ascii="Times New Roman" w:hAnsi="Times New Roman"/>
          <w:sz w:val="28"/>
          <w:szCs w:val="28"/>
          <w:lang w:eastAsia="zh-CN"/>
        </w:rPr>
        <w:t>Парэт</w:t>
      </w:r>
      <w:proofErr w:type="spellEnd"/>
      <w:r w:rsidRPr="002F27B0">
        <w:rPr>
          <w:rFonts w:ascii="Times New Roman" w:hAnsi="Times New Roman"/>
          <w:sz w:val="28"/>
          <w:szCs w:val="28"/>
          <w:lang w:eastAsia="zh-CN"/>
        </w:rPr>
        <w:t>» товара по позициям 1 и 2 аукционной документации и требованиям законодательства.</w:t>
      </w:r>
    </w:p>
    <w:p w:rsidR="00EA0524" w:rsidRPr="002F27B0" w:rsidRDefault="00EA0524" w:rsidP="00E007EA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  <w:lang w:eastAsia="zh-CN"/>
        </w:rPr>
        <w:t>Оценка сертификата СТ-1 аукционной комиссией не осуществлялась в связи с отсутствием необходимых для применения Постановления № 102 совокупных условий.</w:t>
      </w:r>
    </w:p>
    <w:p w:rsidR="00A750A8" w:rsidRPr="002F27B0" w:rsidRDefault="00A750A8" w:rsidP="00A750A8">
      <w:pPr>
        <w:spacing w:after="0" w:line="240" w:lineRule="auto"/>
        <w:ind w:firstLine="567"/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2F27B0">
        <w:rPr>
          <w:rFonts w:ascii="Times New Roman" w:hAnsi="Times New Roman"/>
          <w:sz w:val="28"/>
          <w:szCs w:val="28"/>
          <w:lang w:eastAsia="ru-RU"/>
        </w:rPr>
        <w:t xml:space="preserve">В ходе внеплановой проверки Комиссией </w:t>
      </w:r>
      <w:proofErr w:type="gramStart"/>
      <w:r w:rsidRPr="002F27B0">
        <w:rPr>
          <w:rFonts w:ascii="Times New Roman" w:hAnsi="Times New Roman"/>
          <w:sz w:val="28"/>
          <w:szCs w:val="28"/>
          <w:lang w:eastAsia="ru-RU"/>
        </w:rPr>
        <w:t>Чувашского</w:t>
      </w:r>
      <w:proofErr w:type="gramEnd"/>
      <w:r w:rsidRPr="002F27B0">
        <w:rPr>
          <w:rFonts w:ascii="Times New Roman" w:hAnsi="Times New Roman"/>
          <w:sz w:val="28"/>
          <w:szCs w:val="28"/>
          <w:lang w:eastAsia="ru-RU"/>
        </w:rPr>
        <w:t xml:space="preserve"> УФАС </w:t>
      </w:r>
      <w:r w:rsidRPr="002F27B0">
        <w:rPr>
          <w:rFonts w:ascii="Times New Roman" w:hAnsi="Times New Roman"/>
          <w:sz w:val="28"/>
          <w:szCs w:val="28"/>
        </w:rPr>
        <w:t>России</w:t>
      </w:r>
      <w:r w:rsidRPr="002F27B0">
        <w:rPr>
          <w:rFonts w:ascii="Times New Roman" w:hAnsi="Times New Roman"/>
          <w:sz w:val="28"/>
          <w:szCs w:val="28"/>
          <w:lang w:eastAsia="ru-RU"/>
        </w:rPr>
        <w:t xml:space="preserve"> установлено следующее.</w:t>
      </w:r>
    </w:p>
    <w:p w:rsidR="00A750A8" w:rsidRPr="002F27B0" w:rsidRDefault="00A750A8" w:rsidP="00E007EA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2F27B0">
        <w:rPr>
          <w:rFonts w:ascii="Times New Roman" w:hAnsi="Times New Roman"/>
          <w:sz w:val="28"/>
          <w:szCs w:val="28"/>
        </w:rPr>
        <w:t xml:space="preserve">Пунктом 2 Технического задания аукционной документации установлено требование к упаковке: </w:t>
      </w:r>
      <w:r w:rsidRPr="002F27B0">
        <w:rPr>
          <w:rFonts w:ascii="Times New Roman" w:hAnsi="Times New Roman"/>
          <w:sz w:val="28"/>
          <w:szCs w:val="28"/>
          <w:lang w:eastAsia="zh-CN"/>
        </w:rPr>
        <w:t xml:space="preserve">Товар должен быть поставлен в упаковке (таре), обеспечивающей защиту товаров от их повреждения или порчи во время транспортировки и хранения. Упаковка (тара) товара и </w:t>
      </w:r>
      <w:proofErr w:type="gramStart"/>
      <w:r w:rsidRPr="002F27B0">
        <w:rPr>
          <w:rFonts w:ascii="Times New Roman" w:hAnsi="Times New Roman"/>
          <w:sz w:val="28"/>
          <w:szCs w:val="28"/>
          <w:lang w:eastAsia="zh-CN"/>
        </w:rPr>
        <w:t>комплектующих</w:t>
      </w:r>
      <w:proofErr w:type="gramEnd"/>
      <w:r w:rsidRPr="002F27B0">
        <w:rPr>
          <w:rFonts w:ascii="Times New Roman" w:hAnsi="Times New Roman"/>
          <w:sz w:val="28"/>
          <w:szCs w:val="28"/>
          <w:lang w:eastAsia="zh-CN"/>
        </w:rPr>
        <w:t xml:space="preserve"> товара должна отвечать требованиям безопасности жизни, здоровья и охраны окружающей среды, </w:t>
      </w:r>
      <w:r w:rsidRPr="002F27B0">
        <w:rPr>
          <w:rFonts w:ascii="Times New Roman" w:hAnsi="Times New Roman"/>
          <w:sz w:val="28"/>
          <w:szCs w:val="28"/>
          <w:u w:val="single"/>
          <w:lang w:eastAsia="zh-CN"/>
        </w:rPr>
        <w:t>иметь маркировки, наклейки, пломбы, а также давать возможность определить количество содержащегося в ней товара (опись, упаковочные ярлыки или листы)</w:t>
      </w:r>
      <w:r w:rsidRPr="002F27B0">
        <w:rPr>
          <w:rFonts w:ascii="Times New Roman" w:hAnsi="Times New Roman"/>
          <w:sz w:val="28"/>
          <w:szCs w:val="28"/>
          <w:lang w:eastAsia="zh-CN"/>
        </w:rPr>
        <w:t>.</w:t>
      </w:r>
    </w:p>
    <w:p w:rsidR="00B811AF" w:rsidRPr="002F27B0" w:rsidRDefault="002E7C25" w:rsidP="00E007EA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  <w:lang w:eastAsia="zh-CN"/>
        </w:rPr>
      </w:pPr>
      <w:r w:rsidRPr="002F27B0">
        <w:rPr>
          <w:rFonts w:ascii="Times New Roman" w:hAnsi="Times New Roman"/>
          <w:sz w:val="28"/>
          <w:szCs w:val="28"/>
        </w:rPr>
        <w:t>Комиссией Чувашского УФАС России установлено, что первая часть заявк</w:t>
      </w:r>
      <w:proofErr w:type="gramStart"/>
      <w:r w:rsidRPr="002F27B0">
        <w:rPr>
          <w:rFonts w:ascii="Times New Roman" w:hAnsi="Times New Roman"/>
          <w:sz w:val="28"/>
          <w:szCs w:val="28"/>
        </w:rPr>
        <w:t xml:space="preserve">и </w:t>
      </w:r>
      <w:r w:rsidRPr="002F27B0">
        <w:rPr>
          <w:rFonts w:ascii="Times New Roman" w:hAnsi="Times New Roman"/>
          <w:sz w:val="28"/>
          <w:szCs w:val="28"/>
          <w:lang w:eastAsia="zh-CN"/>
        </w:rPr>
        <w:t>ООО</w:t>
      </w:r>
      <w:proofErr w:type="gramEnd"/>
      <w:r w:rsidRPr="002F27B0">
        <w:rPr>
          <w:rFonts w:ascii="Times New Roman" w:hAnsi="Times New Roman"/>
          <w:sz w:val="28"/>
          <w:szCs w:val="28"/>
          <w:lang w:eastAsia="zh-CN"/>
        </w:rPr>
        <w:t xml:space="preserve"> «</w:t>
      </w:r>
      <w:proofErr w:type="spellStart"/>
      <w:r w:rsidRPr="002F27B0">
        <w:rPr>
          <w:rFonts w:ascii="Times New Roman" w:hAnsi="Times New Roman"/>
          <w:sz w:val="28"/>
          <w:szCs w:val="28"/>
          <w:lang w:eastAsia="zh-CN"/>
        </w:rPr>
        <w:t>Парэт</w:t>
      </w:r>
      <w:proofErr w:type="spellEnd"/>
      <w:r w:rsidRPr="002F27B0">
        <w:rPr>
          <w:rFonts w:ascii="Times New Roman" w:hAnsi="Times New Roman"/>
          <w:sz w:val="28"/>
          <w:szCs w:val="28"/>
          <w:lang w:eastAsia="zh-CN"/>
        </w:rPr>
        <w:t>» по позициям 4 и 5 содержит следующее: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551"/>
        <w:gridCol w:w="2552"/>
        <w:gridCol w:w="3969"/>
      </w:tblGrid>
      <w:tr w:rsidR="002E7C25" w:rsidRPr="002F27B0" w:rsidTr="002E7C25">
        <w:trPr>
          <w:trHeight w:val="986"/>
        </w:trPr>
        <w:tc>
          <w:tcPr>
            <w:tcW w:w="534" w:type="dxa"/>
          </w:tcPr>
          <w:p w:rsidR="002E7C25" w:rsidRPr="002F27B0" w:rsidRDefault="002E7C25">
            <w:pPr>
              <w:pStyle w:val="Default"/>
            </w:pPr>
            <w:r w:rsidRPr="002F27B0">
              <w:t xml:space="preserve">4 </w:t>
            </w:r>
          </w:p>
        </w:tc>
        <w:tc>
          <w:tcPr>
            <w:tcW w:w="2551" w:type="dxa"/>
          </w:tcPr>
          <w:p w:rsidR="002E7C25" w:rsidRPr="002F27B0" w:rsidRDefault="002E7C25">
            <w:pPr>
              <w:pStyle w:val="Default"/>
            </w:pPr>
            <w:r w:rsidRPr="002F27B0">
              <w:t>Зонд урогенитальный одноразовый стерильный тип</w:t>
            </w:r>
            <w:proofErr w:type="gramStart"/>
            <w:r w:rsidRPr="002F27B0">
              <w:t xml:space="preserve"> В</w:t>
            </w:r>
            <w:proofErr w:type="gramEnd"/>
            <w:r w:rsidRPr="002F27B0">
              <w:t xml:space="preserve"> ложка </w:t>
            </w:r>
            <w:proofErr w:type="spellStart"/>
            <w:r w:rsidRPr="002F27B0">
              <w:t>Фолькмана</w:t>
            </w:r>
            <w:proofErr w:type="spellEnd"/>
            <w:r w:rsidRPr="002F27B0">
              <w:t xml:space="preserve"> </w:t>
            </w:r>
          </w:p>
        </w:tc>
        <w:tc>
          <w:tcPr>
            <w:tcW w:w="2552" w:type="dxa"/>
          </w:tcPr>
          <w:p w:rsidR="002E7C25" w:rsidRPr="002F27B0" w:rsidRDefault="002E7C25">
            <w:pPr>
              <w:pStyle w:val="Default"/>
            </w:pPr>
            <w:r w:rsidRPr="002F27B0">
              <w:t xml:space="preserve">Ложка </w:t>
            </w:r>
            <w:proofErr w:type="spellStart"/>
            <w:r w:rsidRPr="002F27B0">
              <w:t>Фолькмана</w:t>
            </w:r>
            <w:proofErr w:type="spellEnd"/>
            <w:r w:rsidRPr="002F27B0">
              <w:t xml:space="preserve"> полимерная из набора гинекологического смотрового одноразового стерильного "Ева" </w:t>
            </w:r>
          </w:p>
        </w:tc>
        <w:tc>
          <w:tcPr>
            <w:tcW w:w="3969" w:type="dxa"/>
          </w:tcPr>
          <w:p w:rsidR="002E7C25" w:rsidRPr="002F27B0" w:rsidRDefault="002E7C25">
            <w:pPr>
              <w:pStyle w:val="Default"/>
            </w:pPr>
            <w:r w:rsidRPr="002F27B0">
              <w:t>Зонд урогенитальный тип</w:t>
            </w:r>
            <w:proofErr w:type="gramStart"/>
            <w:r w:rsidRPr="002F27B0">
              <w:t xml:space="preserve"> В</w:t>
            </w:r>
            <w:proofErr w:type="gramEnd"/>
            <w:r w:rsidRPr="002F27B0">
              <w:t xml:space="preserve">, предназначен для взятия материала с поверхности слизистой влагалища, шейки матки и уретры для бактериологических исследований. </w:t>
            </w:r>
            <w:proofErr w:type="gramStart"/>
            <w:r w:rsidRPr="002F27B0">
              <w:t>Изготовлен</w:t>
            </w:r>
            <w:proofErr w:type="gramEnd"/>
            <w:r w:rsidRPr="002F27B0">
              <w:t xml:space="preserve"> из нетоксичного полимерного материала. Двусторонний ложкообразный зонд с гладкими краями позволяет эффективно собирать материал со всей поверхности шейки матки. Размеры: длина зонда 212 мм, длина рабочих частей 8 мм с обеих сторон, ширина рабочих частей 3,5 мм с одной стороны и 4 мм с другой. Одноразовый, стерильный. </w:t>
            </w:r>
          </w:p>
        </w:tc>
      </w:tr>
      <w:tr w:rsidR="002E7C25" w:rsidRPr="002F27B0" w:rsidTr="002E7C25">
        <w:trPr>
          <w:trHeight w:val="480"/>
        </w:trPr>
        <w:tc>
          <w:tcPr>
            <w:tcW w:w="534" w:type="dxa"/>
          </w:tcPr>
          <w:p w:rsidR="002E7C25" w:rsidRPr="002F27B0" w:rsidRDefault="002E7C25">
            <w:pPr>
              <w:pStyle w:val="Default"/>
            </w:pPr>
            <w:r w:rsidRPr="002F27B0">
              <w:t xml:space="preserve">5 </w:t>
            </w:r>
          </w:p>
        </w:tc>
        <w:tc>
          <w:tcPr>
            <w:tcW w:w="2551" w:type="dxa"/>
          </w:tcPr>
          <w:p w:rsidR="002E7C25" w:rsidRPr="002F27B0" w:rsidRDefault="002E7C25">
            <w:pPr>
              <w:pStyle w:val="Default"/>
            </w:pPr>
            <w:r w:rsidRPr="002F27B0">
              <w:t xml:space="preserve">Зонд гинекологический одноразовый стерильный тип D </w:t>
            </w:r>
          </w:p>
          <w:p w:rsidR="002E7C25" w:rsidRPr="002F27B0" w:rsidRDefault="002E7C25" w:rsidP="002E7C25">
            <w:pPr>
              <w:pStyle w:val="Default"/>
            </w:pPr>
            <w:proofErr w:type="spellStart"/>
            <w:r w:rsidRPr="002F27B0">
              <w:t>цитощетка</w:t>
            </w:r>
            <w:proofErr w:type="spellEnd"/>
            <w:r w:rsidRPr="002F27B0">
              <w:t xml:space="preserve"> </w:t>
            </w:r>
          </w:p>
          <w:p w:rsidR="002E7C25" w:rsidRPr="002F27B0" w:rsidRDefault="002E7C25">
            <w:pPr>
              <w:pStyle w:val="Default"/>
            </w:pPr>
          </w:p>
        </w:tc>
        <w:tc>
          <w:tcPr>
            <w:tcW w:w="2552" w:type="dxa"/>
          </w:tcPr>
          <w:p w:rsidR="002E7C25" w:rsidRPr="002F27B0" w:rsidRDefault="002E7C25">
            <w:pPr>
              <w:pStyle w:val="Default"/>
            </w:pPr>
            <w:proofErr w:type="spellStart"/>
            <w:r w:rsidRPr="002F27B0">
              <w:t>Цитощетка</w:t>
            </w:r>
            <w:proofErr w:type="spellEnd"/>
            <w:r w:rsidRPr="002F27B0">
              <w:t xml:space="preserve"> из набора гинекологического смотрового одноразового </w:t>
            </w:r>
          </w:p>
          <w:p w:rsidR="002E7C25" w:rsidRPr="002F27B0" w:rsidRDefault="002E7C25" w:rsidP="002E7C25">
            <w:pPr>
              <w:pStyle w:val="Default"/>
            </w:pPr>
            <w:r w:rsidRPr="002F27B0">
              <w:t xml:space="preserve">стерильного "Ева" </w:t>
            </w:r>
          </w:p>
          <w:p w:rsidR="002E7C25" w:rsidRPr="002F27B0" w:rsidRDefault="002E7C25">
            <w:pPr>
              <w:pStyle w:val="Default"/>
            </w:pPr>
          </w:p>
        </w:tc>
        <w:tc>
          <w:tcPr>
            <w:tcW w:w="3969" w:type="dxa"/>
          </w:tcPr>
          <w:p w:rsidR="002E7C25" w:rsidRPr="002F27B0" w:rsidRDefault="002E7C25">
            <w:pPr>
              <w:pStyle w:val="Default"/>
            </w:pPr>
            <w:r w:rsidRPr="002F27B0">
              <w:t xml:space="preserve">Зонд гинекологический урогенитальный тип D, предназначен для взятия материала с поверхности шейки матки и из глубины цервикального канала для цитологических и бактериологических исследований. Ручка зонда изготовлена из </w:t>
            </w:r>
            <w:r w:rsidRPr="002F27B0">
              <w:lastRenderedPageBreak/>
              <w:t xml:space="preserve">нетоксичного полимерного материала. Рабочая часть </w:t>
            </w:r>
          </w:p>
          <w:p w:rsidR="002E7C25" w:rsidRPr="002F27B0" w:rsidRDefault="002E7C25">
            <w:pPr>
              <w:pStyle w:val="Default"/>
            </w:pPr>
            <w:proofErr w:type="gramStart"/>
            <w:r w:rsidRPr="002F27B0">
              <w:t>изготовлена</w:t>
            </w:r>
            <w:proofErr w:type="gramEnd"/>
            <w:r w:rsidRPr="002F27B0">
              <w:t xml:space="preserve"> из полиэтиленовой щетины, закрепленной на жесткой скрученной проволоке из нержавеющей стали. Размеры: длина зонда 203 мм, длина рабочей части 20 мм. Одноразовый, стерильный. </w:t>
            </w:r>
          </w:p>
        </w:tc>
      </w:tr>
    </w:tbl>
    <w:p w:rsidR="00B811AF" w:rsidRPr="002F27B0" w:rsidRDefault="002E7C25" w:rsidP="00E007EA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Аукционная комиссия обязана отклонить заявку участника закупки, если его заявка не соответствует требованиям, установленным аукционной документацией</w:t>
      </w:r>
      <w:r w:rsidR="00EA0524" w:rsidRPr="002F27B0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поскольку предложенные медицинские изделия не </w:t>
      </w:r>
      <w:proofErr w:type="spellStart"/>
      <w:r w:rsidR="00EA0524" w:rsidRPr="002F27B0">
        <w:rPr>
          <w:rFonts w:ascii="Times New Roman" w:eastAsia="Times New Roman" w:hAnsi="Times New Roman"/>
          <w:sz w:val="28"/>
          <w:szCs w:val="28"/>
          <w:lang w:eastAsia="ru-RU"/>
        </w:rPr>
        <w:t>отвенчают</w:t>
      </w:r>
      <w:proofErr w:type="spellEnd"/>
      <w:r w:rsidR="00EA0524" w:rsidRPr="002F27B0">
        <w:rPr>
          <w:rFonts w:ascii="Times New Roman" w:eastAsia="Times New Roman" w:hAnsi="Times New Roman"/>
          <w:sz w:val="28"/>
          <w:szCs w:val="28"/>
          <w:lang w:eastAsia="ru-RU"/>
        </w:rPr>
        <w:t xml:space="preserve"> требованиям к упаковке изделия</w:t>
      </w:r>
      <w:r w:rsidRPr="002F27B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2F27B0">
        <w:rPr>
          <w:rFonts w:ascii="Times New Roman" w:hAnsi="Times New Roman"/>
          <w:sz w:val="28"/>
          <w:szCs w:val="28"/>
        </w:rPr>
        <w:t>На основании вышеизложенного Комиссия Чувашского УФАС России приходит к выводу, что заявка участник</w:t>
      </w:r>
      <w:proofErr w:type="gramStart"/>
      <w:r w:rsidRPr="002F27B0">
        <w:rPr>
          <w:rFonts w:ascii="Times New Roman" w:hAnsi="Times New Roman"/>
          <w:sz w:val="28"/>
          <w:szCs w:val="28"/>
        </w:rPr>
        <w:t>а ООО</w:t>
      </w:r>
      <w:proofErr w:type="gramEnd"/>
      <w:r w:rsidRPr="002F27B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2F27B0">
        <w:rPr>
          <w:rFonts w:ascii="Times New Roman" w:hAnsi="Times New Roman"/>
          <w:sz w:val="28"/>
          <w:szCs w:val="28"/>
        </w:rPr>
        <w:t>Парэт</w:t>
      </w:r>
      <w:proofErr w:type="spellEnd"/>
      <w:r w:rsidRPr="002F27B0">
        <w:rPr>
          <w:rFonts w:ascii="Times New Roman" w:hAnsi="Times New Roman"/>
          <w:sz w:val="28"/>
          <w:szCs w:val="28"/>
        </w:rPr>
        <w:t xml:space="preserve">» подлежала отклонению, поскольку </w:t>
      </w:r>
      <w:r w:rsidR="00104382" w:rsidRPr="002F27B0">
        <w:rPr>
          <w:rFonts w:ascii="Times New Roman" w:hAnsi="Times New Roman"/>
          <w:sz w:val="28"/>
          <w:szCs w:val="28"/>
        </w:rPr>
        <w:t xml:space="preserve">позиции 4 и 5 </w:t>
      </w:r>
      <w:r w:rsidR="00EA0524" w:rsidRPr="002F27B0">
        <w:rPr>
          <w:rFonts w:ascii="Times New Roman" w:hAnsi="Times New Roman"/>
          <w:sz w:val="28"/>
          <w:szCs w:val="28"/>
        </w:rPr>
        <w:t>изымаются из наборов, а не предлагаются в индивидуальной упаковке</w:t>
      </w:r>
      <w:r w:rsidR="00104382" w:rsidRPr="002F27B0">
        <w:rPr>
          <w:rFonts w:ascii="Times New Roman" w:hAnsi="Times New Roman"/>
          <w:sz w:val="28"/>
          <w:szCs w:val="28"/>
        </w:rPr>
        <w:t>.</w:t>
      </w:r>
    </w:p>
    <w:p w:rsidR="002E7C25" w:rsidRPr="002F27B0" w:rsidRDefault="00104382" w:rsidP="00E007EA">
      <w:pPr>
        <w:spacing w:after="0" w:line="24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2F27B0">
        <w:rPr>
          <w:rFonts w:ascii="Times New Roman" w:hAnsi="Times New Roman"/>
          <w:sz w:val="28"/>
          <w:szCs w:val="28"/>
        </w:rPr>
        <w:t>Таким образом, в действиях аукционной комиссии содержится нарушение пункта 2 части 4 статьи 67 Закона о контрактной системе.</w:t>
      </w:r>
    </w:p>
    <w:p w:rsidR="00205085" w:rsidRPr="002F27B0" w:rsidRDefault="00205085" w:rsidP="00E007EA">
      <w:pPr>
        <w:spacing w:after="0" w:line="240" w:lineRule="auto"/>
        <w:ind w:right="-1" w:firstLine="567"/>
        <w:jc w:val="both"/>
        <w:rPr>
          <w:rFonts w:ascii="Times New Roman" w:eastAsia="Lucida Sans Unicode" w:hAnsi="Times New Roman"/>
          <w:bCs/>
          <w:kern w:val="3"/>
          <w:sz w:val="28"/>
          <w:szCs w:val="28"/>
        </w:rPr>
      </w:pPr>
      <w:proofErr w:type="gramStart"/>
      <w:r w:rsidRPr="002F27B0">
        <w:rPr>
          <w:rFonts w:ascii="Times New Roman" w:eastAsia="Lucida Sans Unicode" w:hAnsi="Times New Roman"/>
          <w:bCs/>
          <w:kern w:val="3"/>
          <w:sz w:val="28"/>
          <w:szCs w:val="28"/>
        </w:rPr>
        <w:t xml:space="preserve">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пунктом 2 части 22 статьи 99 настоящего Федерального закона, о совершении иных действий, </w:t>
      </w:r>
      <w:r w:rsidRPr="002F27B0">
        <w:rPr>
          <w:rFonts w:ascii="Times New Roman" w:eastAsia="Lucida Sans Unicode" w:hAnsi="Times New Roman"/>
          <w:bCs/>
          <w:color w:val="000000" w:themeColor="text1"/>
          <w:kern w:val="3"/>
          <w:sz w:val="28"/>
          <w:szCs w:val="28"/>
        </w:rPr>
        <w:t>предусмотренных </w:t>
      </w:r>
      <w:hyperlink r:id="rId15" w:history="1">
        <w:r w:rsidRPr="002F27B0">
          <w:rPr>
            <w:rStyle w:val="a3"/>
            <w:rFonts w:ascii="Times New Roman" w:eastAsia="Lucida Sans Unicode" w:hAnsi="Times New Roman"/>
            <w:bCs/>
            <w:color w:val="000000" w:themeColor="text1"/>
            <w:kern w:val="3"/>
            <w:sz w:val="28"/>
            <w:szCs w:val="28"/>
          </w:rPr>
          <w:t>частью 22 статьи 99</w:t>
        </w:r>
      </w:hyperlink>
      <w:r w:rsidRPr="002F27B0">
        <w:rPr>
          <w:rFonts w:ascii="Times New Roman" w:eastAsia="Lucida Sans Unicode" w:hAnsi="Times New Roman"/>
          <w:bCs/>
          <w:color w:val="000000" w:themeColor="text1"/>
          <w:kern w:val="3"/>
          <w:sz w:val="28"/>
          <w:szCs w:val="28"/>
        </w:rPr>
        <w:t> настоящего</w:t>
      </w:r>
      <w:proofErr w:type="gramEnd"/>
      <w:r w:rsidRPr="002F27B0">
        <w:rPr>
          <w:rFonts w:ascii="Times New Roman" w:eastAsia="Lucida Sans Unicode" w:hAnsi="Times New Roman"/>
          <w:bCs/>
          <w:kern w:val="3"/>
          <w:sz w:val="28"/>
          <w:szCs w:val="28"/>
        </w:rPr>
        <w:t xml:space="preserve"> Федерального закона.</w:t>
      </w:r>
    </w:p>
    <w:p w:rsidR="006E10E8" w:rsidRPr="002F27B0" w:rsidRDefault="006A070D" w:rsidP="006E10E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F27B0">
        <w:rPr>
          <w:rFonts w:ascii="Times New Roman" w:eastAsia="Lucida Sans Unicode" w:hAnsi="Times New Roman"/>
          <w:bCs/>
          <w:kern w:val="3"/>
          <w:sz w:val="28"/>
          <w:szCs w:val="28"/>
        </w:rPr>
        <w:t xml:space="preserve">С учетом установленных обстоятельств, Комиссия признает жалобу </w:t>
      </w:r>
      <w:r w:rsidR="00C22593" w:rsidRPr="002F27B0">
        <w:rPr>
          <w:rFonts w:ascii="Times New Roman" w:eastAsia="Lucida Sans Unicode" w:hAnsi="Times New Roman"/>
          <w:bCs/>
          <w:kern w:val="3"/>
          <w:sz w:val="28"/>
          <w:szCs w:val="28"/>
        </w:rPr>
        <w:br/>
      </w:r>
      <w:r w:rsidR="00C22593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ИП </w:t>
      </w:r>
      <w:r w:rsidR="0034487F" w:rsidRPr="0034487F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&lt;…&gt;</w:t>
      </w:r>
      <w:r w:rsidR="00104382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необоснованной, а в действиях аукционной комиссии </w:t>
      </w:r>
      <w:r w:rsidR="00104382" w:rsidRPr="002F27B0">
        <w:rPr>
          <w:rFonts w:ascii="Times New Roman" w:hAnsi="Times New Roman"/>
          <w:sz w:val="28"/>
          <w:szCs w:val="28"/>
        </w:rPr>
        <w:t xml:space="preserve">нарушение пункта 2 части 4 статьи 67 Закона о контрактной системе. </w:t>
      </w:r>
      <w:r w:rsidR="00104382" w:rsidRPr="002F27B0">
        <w:rPr>
          <w:rFonts w:ascii="Times New Roman" w:hAnsi="Times New Roman"/>
          <w:bCs/>
          <w:sz w:val="28"/>
          <w:szCs w:val="28"/>
        </w:rPr>
        <w:t>Комиссия считает необходимым выдать аукционной комиссии предписание об устранении выявленного нарушения.</w:t>
      </w:r>
    </w:p>
    <w:p w:rsidR="00205085" w:rsidRPr="002F27B0" w:rsidRDefault="00205085" w:rsidP="00593B03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hAnsi="Times New Roman"/>
          <w:b/>
          <w:bCs/>
          <w:kern w:val="3"/>
          <w:sz w:val="28"/>
          <w:szCs w:val="28"/>
          <w:lang w:eastAsia="ru-RU"/>
        </w:rPr>
      </w:pPr>
      <w:r w:rsidRPr="002F27B0">
        <w:rPr>
          <w:rFonts w:ascii="Times New Roman" w:hAnsi="Times New Roman"/>
          <w:kern w:val="3"/>
          <w:sz w:val="28"/>
          <w:szCs w:val="28"/>
          <w:lang w:eastAsia="ru-RU"/>
        </w:rPr>
        <w:t xml:space="preserve">Руководствуясь статьями 99, </w:t>
      </w:r>
      <w:r w:rsidRPr="002F27B0">
        <w:rPr>
          <w:rFonts w:ascii="Times New Roman" w:hAnsi="Times New Roman"/>
          <w:kern w:val="3"/>
          <w:sz w:val="28"/>
          <w:szCs w:val="28"/>
        </w:rPr>
        <w:t>106 Федерального закона от 05.04.2013 № 44-ФЗ «О контрактной  системе в сфере закупок товаров, работ, услуг для обеспечения государственных и муниципальных нужд», Комиссия</w:t>
      </w:r>
    </w:p>
    <w:p w:rsidR="002F27B0" w:rsidRPr="002F27B0" w:rsidRDefault="002F27B0" w:rsidP="004F0F6E">
      <w:pPr>
        <w:widowControl w:val="0"/>
        <w:suppressAutoHyphens/>
        <w:autoSpaceDN w:val="0"/>
        <w:spacing w:after="0" w:line="240" w:lineRule="auto"/>
        <w:ind w:right="-1" w:firstLine="851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205085" w:rsidRPr="002F27B0" w:rsidRDefault="00205085" w:rsidP="004F0F6E">
      <w:pPr>
        <w:widowControl w:val="0"/>
        <w:suppressAutoHyphens/>
        <w:autoSpaceDN w:val="0"/>
        <w:spacing w:after="0" w:line="240" w:lineRule="auto"/>
        <w:ind w:right="-1" w:firstLine="851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2F27B0">
        <w:rPr>
          <w:rFonts w:ascii="Times New Roman" w:hAnsi="Times New Roman"/>
          <w:sz w:val="28"/>
          <w:szCs w:val="28"/>
        </w:rPr>
        <w:t>РЕШИЛА:</w:t>
      </w:r>
    </w:p>
    <w:p w:rsidR="00205085" w:rsidRPr="002F27B0" w:rsidRDefault="00205085" w:rsidP="004F0F6E">
      <w:pPr>
        <w:widowControl w:val="0"/>
        <w:suppressAutoHyphens/>
        <w:autoSpaceDN w:val="0"/>
        <w:spacing w:after="0" w:line="240" w:lineRule="auto"/>
        <w:ind w:right="-1" w:firstLine="851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205085" w:rsidRPr="002F27B0" w:rsidRDefault="00205085" w:rsidP="00104382">
      <w:pPr>
        <w:pStyle w:val="ad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27B0">
        <w:rPr>
          <w:rFonts w:ascii="Times New Roman" w:hAnsi="Times New Roman"/>
          <w:sz w:val="28"/>
          <w:szCs w:val="28"/>
        </w:rPr>
        <w:t xml:space="preserve">Признать жалобу </w:t>
      </w:r>
      <w:r w:rsidR="00C22593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ИП </w:t>
      </w:r>
      <w:r w:rsidR="0034487F" w:rsidRPr="0034487F">
        <w:rPr>
          <w:rFonts w:ascii="Times New Roman" w:eastAsia="Lucida Sans Unicode" w:hAnsi="Times New Roman"/>
          <w:b/>
          <w:bCs/>
          <w:kern w:val="3"/>
          <w:sz w:val="28"/>
          <w:szCs w:val="28"/>
          <w:lang w:eastAsia="ru-RU"/>
        </w:rPr>
        <w:t>&lt;…&gt;</w:t>
      </w:r>
      <w:r w:rsidR="003160CF"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</w:t>
      </w:r>
      <w:r w:rsidR="00C22593" w:rsidRPr="002F27B0">
        <w:rPr>
          <w:rFonts w:ascii="Times New Roman" w:hAnsi="Times New Roman"/>
          <w:sz w:val="28"/>
          <w:szCs w:val="28"/>
        </w:rPr>
        <w:t xml:space="preserve">на действия аукционной комиссии </w:t>
      </w:r>
      <w:r w:rsidR="00104382" w:rsidRPr="002F27B0">
        <w:rPr>
          <w:rFonts w:ascii="Times New Roman" w:hAnsi="Times New Roman"/>
          <w:sz w:val="28"/>
          <w:szCs w:val="28"/>
        </w:rPr>
        <w:t>при проведении электронного аукциона на поставку изделий медицинских гинекологических (</w:t>
      </w:r>
      <w:proofErr w:type="spellStart"/>
      <w:r w:rsidR="00104382" w:rsidRPr="002F27B0">
        <w:rPr>
          <w:rFonts w:ascii="Times New Roman" w:hAnsi="Times New Roman"/>
          <w:sz w:val="28"/>
          <w:szCs w:val="28"/>
        </w:rPr>
        <w:t>изв</w:t>
      </w:r>
      <w:proofErr w:type="spellEnd"/>
      <w:r w:rsidR="00104382" w:rsidRPr="002F27B0">
        <w:rPr>
          <w:rFonts w:ascii="Times New Roman" w:hAnsi="Times New Roman"/>
          <w:sz w:val="28"/>
          <w:szCs w:val="28"/>
        </w:rPr>
        <w:t>. № 0815200000117001173)</w:t>
      </w:r>
      <w:r w:rsidR="003160CF" w:rsidRPr="002F27B0">
        <w:rPr>
          <w:rFonts w:ascii="Times New Roman" w:hAnsi="Times New Roman"/>
          <w:sz w:val="28"/>
          <w:szCs w:val="28"/>
        </w:rPr>
        <w:t xml:space="preserve"> </w:t>
      </w:r>
      <w:r w:rsidR="003160CF" w:rsidRPr="002F27B0">
        <w:rPr>
          <w:rFonts w:ascii="Times New Roman" w:eastAsia="Lucida Sans Unicode" w:hAnsi="Times New Roman"/>
          <w:kern w:val="3"/>
          <w:sz w:val="28"/>
          <w:szCs w:val="28"/>
        </w:rPr>
        <w:t>необоснованной.</w:t>
      </w:r>
    </w:p>
    <w:p w:rsidR="00104382" w:rsidRPr="002F27B0" w:rsidRDefault="00104382" w:rsidP="00104382">
      <w:pPr>
        <w:pStyle w:val="ad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Признать </w:t>
      </w:r>
      <w:r w:rsidRPr="002F27B0">
        <w:rPr>
          <w:rFonts w:ascii="Times New Roman" w:hAnsi="Times New Roman"/>
          <w:sz w:val="28"/>
          <w:szCs w:val="28"/>
          <w:lang w:eastAsia="ko-KR"/>
        </w:rPr>
        <w:t xml:space="preserve">в действиях аукционной комиссии Заказчика - </w:t>
      </w:r>
      <w:r w:rsidRPr="002F27B0">
        <w:rPr>
          <w:rFonts w:ascii="Times New Roman" w:hAnsi="Times New Roman"/>
          <w:sz w:val="28"/>
          <w:szCs w:val="28"/>
        </w:rPr>
        <w:t>бюджетного учреждения Чувашской Республики «</w:t>
      </w:r>
      <w:proofErr w:type="spellStart"/>
      <w:r w:rsidRPr="002F27B0">
        <w:rPr>
          <w:rFonts w:ascii="Times New Roman" w:hAnsi="Times New Roman"/>
          <w:sz w:val="28"/>
          <w:szCs w:val="28"/>
        </w:rPr>
        <w:t>Вурнарская</w:t>
      </w:r>
      <w:proofErr w:type="spellEnd"/>
      <w:r w:rsidRPr="002F27B0">
        <w:rPr>
          <w:rFonts w:ascii="Times New Roman" w:hAnsi="Times New Roman"/>
          <w:sz w:val="28"/>
          <w:szCs w:val="28"/>
        </w:rPr>
        <w:t xml:space="preserve"> центральная районная больница» Министерства здравоохранения Чувашской Республики, уполномоченного учреждения – 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казенного учреждения Чувашской Республики </w:t>
      </w:r>
      <w:r w:rsidRPr="002F27B0">
        <w:rPr>
          <w:rFonts w:ascii="Times New Roman" w:hAnsi="Times New Roman"/>
          <w:sz w:val="28"/>
          <w:szCs w:val="28"/>
        </w:rPr>
        <w:t>«Центр ресурсного обеспечения государственных учреждений здравоохранения» Министерства здравоохранения Чувашской Республики</w:t>
      </w:r>
      <w:r w:rsidRPr="002F27B0">
        <w:rPr>
          <w:rFonts w:ascii="Times New Roman" w:eastAsia="Lucida Sans Unicode" w:hAnsi="Times New Roman"/>
          <w:kern w:val="3"/>
          <w:sz w:val="28"/>
          <w:szCs w:val="28"/>
        </w:rPr>
        <w:t xml:space="preserve"> </w:t>
      </w:r>
      <w:r w:rsidRPr="002F27B0">
        <w:rPr>
          <w:rFonts w:ascii="Times New Roman" w:hAnsi="Times New Roman"/>
          <w:bCs/>
          <w:sz w:val="28"/>
          <w:szCs w:val="28"/>
        </w:rPr>
        <w:t xml:space="preserve">нарушение пунктов 2 </w:t>
      </w:r>
      <w:r w:rsidRPr="002F27B0">
        <w:rPr>
          <w:rFonts w:ascii="Times New Roman" w:hAnsi="Times New Roman"/>
          <w:sz w:val="28"/>
          <w:szCs w:val="28"/>
        </w:rPr>
        <w:t xml:space="preserve">части 4 статьи 67 </w:t>
      </w:r>
      <w:r w:rsidRPr="002F27B0">
        <w:rPr>
          <w:rFonts w:ascii="Times New Roman" w:eastAsia="Lucida Sans Unicode" w:hAnsi="Times New Roman"/>
          <w:bCs/>
          <w:sz w:val="28"/>
          <w:szCs w:val="28"/>
        </w:rPr>
        <w:t xml:space="preserve">Федерального закона от 05.04.2013 № </w:t>
      </w:r>
      <w:r w:rsidRPr="002F27B0">
        <w:rPr>
          <w:rFonts w:ascii="Times New Roman" w:eastAsia="Lucida Sans Unicode" w:hAnsi="Times New Roman"/>
          <w:bCs/>
          <w:sz w:val="28"/>
          <w:szCs w:val="28"/>
        </w:rPr>
        <w:lastRenderedPageBreak/>
        <w:t>44-ФЗ «О контрактной системе в сфере закупок товаров, работ, услуг для обеспечения государственных и муниципальных</w:t>
      </w:r>
      <w:proofErr w:type="gramEnd"/>
      <w:r w:rsidRPr="002F27B0">
        <w:rPr>
          <w:rFonts w:ascii="Times New Roman" w:eastAsia="Lucida Sans Unicode" w:hAnsi="Times New Roman"/>
          <w:bCs/>
          <w:sz w:val="28"/>
          <w:szCs w:val="28"/>
        </w:rPr>
        <w:t xml:space="preserve"> нужд».</w:t>
      </w:r>
    </w:p>
    <w:p w:rsidR="00104382" w:rsidRPr="002F27B0" w:rsidRDefault="00104382" w:rsidP="00104382">
      <w:pPr>
        <w:pStyle w:val="ad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27B0">
        <w:rPr>
          <w:rFonts w:ascii="Times New Roman" w:hAnsi="Times New Roman"/>
          <w:sz w:val="28"/>
          <w:szCs w:val="28"/>
        </w:rPr>
        <w:t>Выдать Заказчику предписание об устранении выявленного нарушения.</w:t>
      </w:r>
    </w:p>
    <w:p w:rsidR="00104382" w:rsidRPr="002F27B0" w:rsidRDefault="00104382" w:rsidP="00104382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F27B0" w:rsidRPr="002F27B0" w:rsidRDefault="002F27B0" w:rsidP="00104382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5085" w:rsidRPr="002F27B0" w:rsidRDefault="00205085" w:rsidP="004F0F6E">
      <w:pPr>
        <w:spacing w:after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27B0">
        <w:rPr>
          <w:rFonts w:ascii="Times New Roman" w:hAnsi="Times New Roman"/>
          <w:sz w:val="28"/>
          <w:szCs w:val="28"/>
          <w:lang w:eastAsia="ru-RU"/>
        </w:rPr>
        <w:t>Председатель Комиссии</w:t>
      </w:r>
      <w:r w:rsidR="002F27B0">
        <w:rPr>
          <w:rFonts w:ascii="Times New Roman" w:hAnsi="Times New Roman"/>
          <w:sz w:val="28"/>
          <w:szCs w:val="28"/>
          <w:lang w:eastAsia="ru-RU"/>
        </w:rPr>
        <w:tab/>
      </w:r>
      <w:r w:rsidR="002F27B0">
        <w:rPr>
          <w:rFonts w:ascii="Times New Roman" w:hAnsi="Times New Roman"/>
          <w:sz w:val="28"/>
          <w:szCs w:val="28"/>
          <w:lang w:eastAsia="ru-RU"/>
        </w:rPr>
        <w:tab/>
      </w:r>
      <w:r w:rsidR="002F27B0">
        <w:rPr>
          <w:rFonts w:ascii="Times New Roman" w:hAnsi="Times New Roman"/>
          <w:sz w:val="28"/>
          <w:szCs w:val="28"/>
          <w:lang w:eastAsia="ru-RU"/>
        </w:rPr>
        <w:tab/>
      </w:r>
      <w:r w:rsidR="002F27B0">
        <w:rPr>
          <w:rFonts w:ascii="Times New Roman" w:hAnsi="Times New Roman"/>
          <w:sz w:val="28"/>
          <w:szCs w:val="28"/>
          <w:lang w:eastAsia="ru-RU"/>
        </w:rPr>
        <w:tab/>
      </w:r>
      <w:r w:rsidR="002F27B0">
        <w:rPr>
          <w:rFonts w:ascii="Times New Roman" w:hAnsi="Times New Roman"/>
          <w:sz w:val="28"/>
          <w:szCs w:val="28"/>
          <w:lang w:eastAsia="ru-RU"/>
        </w:rPr>
        <w:tab/>
      </w:r>
      <w:r w:rsidR="002965A9" w:rsidRPr="002F27B0">
        <w:rPr>
          <w:rFonts w:ascii="Times New Roman" w:hAnsi="Times New Roman"/>
          <w:sz w:val="28"/>
          <w:szCs w:val="28"/>
          <w:lang w:eastAsia="ru-RU"/>
        </w:rPr>
        <w:tab/>
      </w:r>
      <w:r w:rsidR="0034487F">
        <w:rPr>
          <w:rFonts w:ascii="Times New Roman" w:eastAsia="Lucida Sans Unicode" w:hAnsi="Times New Roman"/>
          <w:b/>
          <w:bCs/>
          <w:kern w:val="3"/>
          <w:sz w:val="28"/>
          <w:szCs w:val="28"/>
          <w:lang w:val="en-US" w:eastAsia="ru-RU"/>
        </w:rPr>
        <w:t>&lt;…&gt;</w:t>
      </w:r>
    </w:p>
    <w:p w:rsidR="00205085" w:rsidRPr="002F27B0" w:rsidRDefault="00205085" w:rsidP="004F0F6E">
      <w:pPr>
        <w:spacing w:after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5085" w:rsidRPr="002F27B0" w:rsidRDefault="00163858" w:rsidP="004F0F6E">
      <w:pPr>
        <w:spacing w:after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  <w:r w:rsidRPr="002F27B0">
        <w:rPr>
          <w:rFonts w:ascii="Times New Roman" w:hAnsi="Times New Roman"/>
          <w:sz w:val="28"/>
          <w:szCs w:val="28"/>
          <w:lang w:eastAsia="ru-RU"/>
        </w:rPr>
        <w:t>Члены Комиссии</w:t>
      </w:r>
      <w:r w:rsidR="002965A9" w:rsidRPr="002F27B0">
        <w:rPr>
          <w:rFonts w:ascii="Times New Roman" w:hAnsi="Times New Roman"/>
          <w:sz w:val="28"/>
          <w:szCs w:val="28"/>
          <w:lang w:eastAsia="ru-RU"/>
        </w:rPr>
        <w:tab/>
      </w:r>
      <w:r w:rsidR="002965A9" w:rsidRPr="002F27B0">
        <w:rPr>
          <w:rFonts w:ascii="Times New Roman" w:hAnsi="Times New Roman"/>
          <w:sz w:val="28"/>
          <w:szCs w:val="28"/>
          <w:lang w:eastAsia="ru-RU"/>
        </w:rPr>
        <w:tab/>
      </w:r>
      <w:r w:rsidR="002965A9" w:rsidRPr="002F27B0">
        <w:rPr>
          <w:rFonts w:ascii="Times New Roman" w:hAnsi="Times New Roman"/>
          <w:sz w:val="28"/>
          <w:szCs w:val="28"/>
          <w:lang w:eastAsia="ru-RU"/>
        </w:rPr>
        <w:tab/>
      </w:r>
      <w:r w:rsidR="002965A9" w:rsidRPr="002F27B0">
        <w:rPr>
          <w:rFonts w:ascii="Times New Roman" w:hAnsi="Times New Roman"/>
          <w:sz w:val="28"/>
          <w:szCs w:val="28"/>
          <w:lang w:eastAsia="ru-RU"/>
        </w:rPr>
        <w:tab/>
      </w:r>
      <w:r w:rsidR="002965A9" w:rsidRPr="002F27B0">
        <w:rPr>
          <w:rFonts w:ascii="Times New Roman" w:hAnsi="Times New Roman"/>
          <w:sz w:val="28"/>
          <w:szCs w:val="28"/>
          <w:lang w:eastAsia="ru-RU"/>
        </w:rPr>
        <w:tab/>
      </w:r>
      <w:r w:rsidR="002965A9" w:rsidRPr="002F27B0">
        <w:rPr>
          <w:rFonts w:ascii="Times New Roman" w:hAnsi="Times New Roman"/>
          <w:sz w:val="28"/>
          <w:szCs w:val="28"/>
          <w:lang w:eastAsia="ru-RU"/>
        </w:rPr>
        <w:tab/>
      </w:r>
      <w:r w:rsidR="002965A9" w:rsidRPr="002F27B0">
        <w:rPr>
          <w:rFonts w:ascii="Times New Roman" w:hAnsi="Times New Roman"/>
          <w:sz w:val="28"/>
          <w:szCs w:val="28"/>
          <w:lang w:eastAsia="ru-RU"/>
        </w:rPr>
        <w:tab/>
      </w:r>
      <w:r w:rsidR="002965A9" w:rsidRPr="002F27B0">
        <w:rPr>
          <w:rFonts w:ascii="Times New Roman" w:hAnsi="Times New Roman"/>
          <w:sz w:val="28"/>
          <w:szCs w:val="28"/>
          <w:lang w:eastAsia="ru-RU"/>
        </w:rPr>
        <w:tab/>
      </w:r>
      <w:r w:rsidR="0034487F">
        <w:rPr>
          <w:rFonts w:ascii="Times New Roman" w:eastAsia="Lucida Sans Unicode" w:hAnsi="Times New Roman"/>
          <w:b/>
          <w:bCs/>
          <w:kern w:val="3"/>
          <w:sz w:val="28"/>
          <w:szCs w:val="28"/>
          <w:lang w:val="en-US" w:eastAsia="ru-RU"/>
        </w:rPr>
        <w:t>&lt;…&gt;</w:t>
      </w:r>
    </w:p>
    <w:p w:rsidR="00163858" w:rsidRPr="002F27B0" w:rsidRDefault="00163858" w:rsidP="004F0F6E">
      <w:pPr>
        <w:spacing w:after="0"/>
        <w:ind w:right="-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63858" w:rsidRPr="002F27B0" w:rsidRDefault="0034487F" w:rsidP="002965A9">
      <w:pPr>
        <w:spacing w:after="0"/>
        <w:ind w:left="6372" w:right="-1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3"/>
          <w:sz w:val="28"/>
          <w:szCs w:val="28"/>
          <w:lang w:val="en-US" w:eastAsia="ru-RU"/>
        </w:rPr>
        <w:t>&lt;…&gt;</w:t>
      </w:r>
    </w:p>
    <w:p w:rsidR="002F27B0" w:rsidRDefault="002F27B0" w:rsidP="004F0F6E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hAnsi="Times New Roman"/>
          <w:i/>
          <w:iCs/>
          <w:sz w:val="18"/>
          <w:szCs w:val="18"/>
          <w:lang w:eastAsia="ko-KR"/>
        </w:rPr>
      </w:pPr>
    </w:p>
    <w:p w:rsidR="0058259B" w:rsidRDefault="00205085" w:rsidP="004F0F6E">
      <w:pPr>
        <w:shd w:val="clear" w:color="auto" w:fill="FFFFFF"/>
        <w:spacing w:after="0" w:line="240" w:lineRule="auto"/>
        <w:ind w:right="-1" w:firstLine="567"/>
        <w:jc w:val="both"/>
      </w:pPr>
      <w:r>
        <w:rPr>
          <w:rFonts w:ascii="Times New Roman" w:hAnsi="Times New Roman"/>
          <w:i/>
          <w:iCs/>
          <w:sz w:val="18"/>
          <w:szCs w:val="18"/>
          <w:lang w:eastAsia="ko-KR"/>
        </w:rPr>
        <w:t xml:space="preserve">Примечание: </w:t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 xml:space="preserve">Согласно части 9 статьи 106 Федерального закона от 05.04.2013 № 44-ФЗ «О контрактной 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rFonts w:ascii="Times New Roman" w:hAnsi="Times New Roman"/>
          <w:color w:val="000000"/>
          <w:sz w:val="20"/>
          <w:szCs w:val="20"/>
          <w:lang w:eastAsia="ru-RU"/>
        </w:rPr>
        <w:t>с даты</w:t>
      </w:r>
      <w:proofErr w:type="gramEnd"/>
      <w:r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его принятия.</w:t>
      </w:r>
    </w:p>
    <w:sectPr w:rsidR="0058259B" w:rsidSect="007C2B81">
      <w:headerReference w:type="default" r:id="rId16"/>
      <w:pgSz w:w="11906" w:h="16838"/>
      <w:pgMar w:top="1134" w:right="70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D43" w:rsidRDefault="00466D43" w:rsidP="001376F8">
      <w:pPr>
        <w:spacing w:after="0" w:line="240" w:lineRule="auto"/>
      </w:pPr>
      <w:r>
        <w:separator/>
      </w:r>
    </w:p>
  </w:endnote>
  <w:endnote w:type="continuationSeparator" w:id="0">
    <w:p w:rsidR="00466D43" w:rsidRDefault="00466D43" w:rsidP="00137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D43" w:rsidRDefault="00466D43" w:rsidP="001376F8">
      <w:pPr>
        <w:spacing w:after="0" w:line="240" w:lineRule="auto"/>
      </w:pPr>
      <w:r>
        <w:separator/>
      </w:r>
    </w:p>
  </w:footnote>
  <w:footnote w:type="continuationSeparator" w:id="0">
    <w:p w:rsidR="00466D43" w:rsidRDefault="00466D43" w:rsidP="00137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4332852"/>
      <w:docPartObj>
        <w:docPartGallery w:val="Page Numbers (Top of Page)"/>
        <w:docPartUnique/>
      </w:docPartObj>
    </w:sdtPr>
    <w:sdtEndPr/>
    <w:sdtContent>
      <w:p w:rsidR="007D0C82" w:rsidRDefault="00BF3E9B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495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F4469"/>
    <w:multiLevelType w:val="hybridMultilevel"/>
    <w:tmpl w:val="879A943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51027470"/>
    <w:multiLevelType w:val="hybridMultilevel"/>
    <w:tmpl w:val="74F208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F4B5ECF"/>
    <w:multiLevelType w:val="hybridMultilevel"/>
    <w:tmpl w:val="D79E7B7C"/>
    <w:lvl w:ilvl="0" w:tplc="50A2B78A">
      <w:start w:val="1"/>
      <w:numFmt w:val="decimal"/>
      <w:lvlText w:val="%1."/>
      <w:lvlJc w:val="left"/>
      <w:pPr>
        <w:ind w:left="13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085"/>
    <w:rsid w:val="00000681"/>
    <w:rsid w:val="0000188A"/>
    <w:rsid w:val="00002232"/>
    <w:rsid w:val="000061F9"/>
    <w:rsid w:val="00010581"/>
    <w:rsid w:val="000154F3"/>
    <w:rsid w:val="000212C1"/>
    <w:rsid w:val="000227B3"/>
    <w:rsid w:val="000306B7"/>
    <w:rsid w:val="000357CD"/>
    <w:rsid w:val="00037313"/>
    <w:rsid w:val="0004334A"/>
    <w:rsid w:val="00043530"/>
    <w:rsid w:val="00043BA1"/>
    <w:rsid w:val="00043BAA"/>
    <w:rsid w:val="00062546"/>
    <w:rsid w:val="00064952"/>
    <w:rsid w:val="0006543B"/>
    <w:rsid w:val="000662E2"/>
    <w:rsid w:val="00066CBA"/>
    <w:rsid w:val="0007073E"/>
    <w:rsid w:val="00073C01"/>
    <w:rsid w:val="0007602B"/>
    <w:rsid w:val="000A19D5"/>
    <w:rsid w:val="000A3309"/>
    <w:rsid w:val="000B1036"/>
    <w:rsid w:val="000B28FA"/>
    <w:rsid w:val="000B2BA0"/>
    <w:rsid w:val="000B31EE"/>
    <w:rsid w:val="000B428E"/>
    <w:rsid w:val="000C1E41"/>
    <w:rsid w:val="000C4D2A"/>
    <w:rsid w:val="000D13C5"/>
    <w:rsid w:val="000D2D72"/>
    <w:rsid w:val="000D511E"/>
    <w:rsid w:val="000E37AB"/>
    <w:rsid w:val="000E7945"/>
    <w:rsid w:val="000E7DCC"/>
    <w:rsid w:val="000F56E6"/>
    <w:rsid w:val="000F58FD"/>
    <w:rsid w:val="000F7DBA"/>
    <w:rsid w:val="00101565"/>
    <w:rsid w:val="00103482"/>
    <w:rsid w:val="00104382"/>
    <w:rsid w:val="001143AA"/>
    <w:rsid w:val="001143C4"/>
    <w:rsid w:val="00117082"/>
    <w:rsid w:val="00120D50"/>
    <w:rsid w:val="00132CD6"/>
    <w:rsid w:val="00134836"/>
    <w:rsid w:val="001376F8"/>
    <w:rsid w:val="00141D05"/>
    <w:rsid w:val="00144838"/>
    <w:rsid w:val="001477AA"/>
    <w:rsid w:val="001578FB"/>
    <w:rsid w:val="001607D6"/>
    <w:rsid w:val="001619FA"/>
    <w:rsid w:val="00161E7E"/>
    <w:rsid w:val="00162AD0"/>
    <w:rsid w:val="00163858"/>
    <w:rsid w:val="0017495C"/>
    <w:rsid w:val="00175EC8"/>
    <w:rsid w:val="00177DF1"/>
    <w:rsid w:val="001814F4"/>
    <w:rsid w:val="00185631"/>
    <w:rsid w:val="0018672D"/>
    <w:rsid w:val="001876C4"/>
    <w:rsid w:val="00192B16"/>
    <w:rsid w:val="00192C44"/>
    <w:rsid w:val="00193ABE"/>
    <w:rsid w:val="00195F71"/>
    <w:rsid w:val="0019736C"/>
    <w:rsid w:val="001A089B"/>
    <w:rsid w:val="001A0ED7"/>
    <w:rsid w:val="001A3D84"/>
    <w:rsid w:val="001A664C"/>
    <w:rsid w:val="001A6CEA"/>
    <w:rsid w:val="001B2B55"/>
    <w:rsid w:val="001B779C"/>
    <w:rsid w:val="001D01EB"/>
    <w:rsid w:val="001D19A6"/>
    <w:rsid w:val="001D465E"/>
    <w:rsid w:val="001E557B"/>
    <w:rsid w:val="001E694C"/>
    <w:rsid w:val="001F02A0"/>
    <w:rsid w:val="001F0F74"/>
    <w:rsid w:val="001F1D3C"/>
    <w:rsid w:val="001F1E7B"/>
    <w:rsid w:val="001F34A1"/>
    <w:rsid w:val="001F494B"/>
    <w:rsid w:val="001F693B"/>
    <w:rsid w:val="001F73ED"/>
    <w:rsid w:val="0020013A"/>
    <w:rsid w:val="00203984"/>
    <w:rsid w:val="00205085"/>
    <w:rsid w:val="00205286"/>
    <w:rsid w:val="0021016D"/>
    <w:rsid w:val="002108EB"/>
    <w:rsid w:val="0021247B"/>
    <w:rsid w:val="0021509B"/>
    <w:rsid w:val="002165A8"/>
    <w:rsid w:val="00224509"/>
    <w:rsid w:val="00225546"/>
    <w:rsid w:val="0022638C"/>
    <w:rsid w:val="00232974"/>
    <w:rsid w:val="002435F6"/>
    <w:rsid w:val="00243828"/>
    <w:rsid w:val="00246422"/>
    <w:rsid w:val="002474DB"/>
    <w:rsid w:val="0025269B"/>
    <w:rsid w:val="00254D4E"/>
    <w:rsid w:val="00257AC3"/>
    <w:rsid w:val="00257EB7"/>
    <w:rsid w:val="00262E28"/>
    <w:rsid w:val="002634DD"/>
    <w:rsid w:val="002645CC"/>
    <w:rsid w:val="00265CCE"/>
    <w:rsid w:val="002675DC"/>
    <w:rsid w:val="00270A83"/>
    <w:rsid w:val="00270BF4"/>
    <w:rsid w:val="002712C0"/>
    <w:rsid w:val="00273A86"/>
    <w:rsid w:val="00274077"/>
    <w:rsid w:val="0027443B"/>
    <w:rsid w:val="002757BC"/>
    <w:rsid w:val="00275DA9"/>
    <w:rsid w:val="00276C14"/>
    <w:rsid w:val="0028194E"/>
    <w:rsid w:val="00282776"/>
    <w:rsid w:val="00287CF5"/>
    <w:rsid w:val="00290245"/>
    <w:rsid w:val="00290D7E"/>
    <w:rsid w:val="00293546"/>
    <w:rsid w:val="0029380C"/>
    <w:rsid w:val="00296525"/>
    <w:rsid w:val="002965A9"/>
    <w:rsid w:val="002A0CB8"/>
    <w:rsid w:val="002A3D67"/>
    <w:rsid w:val="002A4239"/>
    <w:rsid w:val="002A42E3"/>
    <w:rsid w:val="002A524F"/>
    <w:rsid w:val="002A6131"/>
    <w:rsid w:val="002B2CAE"/>
    <w:rsid w:val="002B2E61"/>
    <w:rsid w:val="002B348F"/>
    <w:rsid w:val="002B6281"/>
    <w:rsid w:val="002C218D"/>
    <w:rsid w:val="002C34B0"/>
    <w:rsid w:val="002C61F2"/>
    <w:rsid w:val="002D2820"/>
    <w:rsid w:val="002D3BEB"/>
    <w:rsid w:val="002E09D7"/>
    <w:rsid w:val="002E0BD0"/>
    <w:rsid w:val="002E16C2"/>
    <w:rsid w:val="002E7C25"/>
    <w:rsid w:val="002F0AB1"/>
    <w:rsid w:val="002F27B0"/>
    <w:rsid w:val="0030683F"/>
    <w:rsid w:val="00307247"/>
    <w:rsid w:val="0031215C"/>
    <w:rsid w:val="00313BA1"/>
    <w:rsid w:val="00314651"/>
    <w:rsid w:val="003160CF"/>
    <w:rsid w:val="00321CB7"/>
    <w:rsid w:val="00325CED"/>
    <w:rsid w:val="003346AA"/>
    <w:rsid w:val="00334AB3"/>
    <w:rsid w:val="00336DFE"/>
    <w:rsid w:val="0034180E"/>
    <w:rsid w:val="00342BAD"/>
    <w:rsid w:val="0034487F"/>
    <w:rsid w:val="00351158"/>
    <w:rsid w:val="00356400"/>
    <w:rsid w:val="00357676"/>
    <w:rsid w:val="00357711"/>
    <w:rsid w:val="003612D2"/>
    <w:rsid w:val="003615DB"/>
    <w:rsid w:val="003638D6"/>
    <w:rsid w:val="00363E8B"/>
    <w:rsid w:val="00365D23"/>
    <w:rsid w:val="00365E3C"/>
    <w:rsid w:val="00367EE8"/>
    <w:rsid w:val="003773C0"/>
    <w:rsid w:val="00380B10"/>
    <w:rsid w:val="003814C1"/>
    <w:rsid w:val="00382A13"/>
    <w:rsid w:val="003855FC"/>
    <w:rsid w:val="0038616F"/>
    <w:rsid w:val="003869CB"/>
    <w:rsid w:val="00386F2F"/>
    <w:rsid w:val="00395432"/>
    <w:rsid w:val="00397EE1"/>
    <w:rsid w:val="003A63D1"/>
    <w:rsid w:val="003B0545"/>
    <w:rsid w:val="003B0588"/>
    <w:rsid w:val="003B0A5B"/>
    <w:rsid w:val="003B13B7"/>
    <w:rsid w:val="003B2580"/>
    <w:rsid w:val="003B32BA"/>
    <w:rsid w:val="003B4F71"/>
    <w:rsid w:val="003B7D83"/>
    <w:rsid w:val="003C189D"/>
    <w:rsid w:val="003C2404"/>
    <w:rsid w:val="003C2A2C"/>
    <w:rsid w:val="003C3551"/>
    <w:rsid w:val="003C4A3B"/>
    <w:rsid w:val="003C4C40"/>
    <w:rsid w:val="003C4D74"/>
    <w:rsid w:val="003C51F4"/>
    <w:rsid w:val="003C7AE7"/>
    <w:rsid w:val="003D1910"/>
    <w:rsid w:val="003D4EF4"/>
    <w:rsid w:val="003D6E66"/>
    <w:rsid w:val="003E05C3"/>
    <w:rsid w:val="003E2520"/>
    <w:rsid w:val="003E7DC9"/>
    <w:rsid w:val="003F1F90"/>
    <w:rsid w:val="003F37CE"/>
    <w:rsid w:val="003F5351"/>
    <w:rsid w:val="003F58C9"/>
    <w:rsid w:val="003F7AB2"/>
    <w:rsid w:val="004004E9"/>
    <w:rsid w:val="0040087B"/>
    <w:rsid w:val="00400BFA"/>
    <w:rsid w:val="00405EE7"/>
    <w:rsid w:val="004070F5"/>
    <w:rsid w:val="004136DC"/>
    <w:rsid w:val="00416891"/>
    <w:rsid w:val="00423A52"/>
    <w:rsid w:val="00424DC3"/>
    <w:rsid w:val="004262E9"/>
    <w:rsid w:val="00432033"/>
    <w:rsid w:val="0043686F"/>
    <w:rsid w:val="00437CCA"/>
    <w:rsid w:val="00440FB6"/>
    <w:rsid w:val="00450C5E"/>
    <w:rsid w:val="00450D96"/>
    <w:rsid w:val="00455202"/>
    <w:rsid w:val="00460BB8"/>
    <w:rsid w:val="00461EC7"/>
    <w:rsid w:val="00462CAD"/>
    <w:rsid w:val="0046372D"/>
    <w:rsid w:val="00466D43"/>
    <w:rsid w:val="0047226E"/>
    <w:rsid w:val="00472E62"/>
    <w:rsid w:val="00475EF9"/>
    <w:rsid w:val="00477F36"/>
    <w:rsid w:val="00483147"/>
    <w:rsid w:val="0048779B"/>
    <w:rsid w:val="00490CF9"/>
    <w:rsid w:val="004A3BEA"/>
    <w:rsid w:val="004A5B02"/>
    <w:rsid w:val="004A7239"/>
    <w:rsid w:val="004A768B"/>
    <w:rsid w:val="004B0584"/>
    <w:rsid w:val="004B2A70"/>
    <w:rsid w:val="004B4EBE"/>
    <w:rsid w:val="004B58DC"/>
    <w:rsid w:val="004B6C28"/>
    <w:rsid w:val="004C0359"/>
    <w:rsid w:val="004C1B29"/>
    <w:rsid w:val="004C5A64"/>
    <w:rsid w:val="004D042B"/>
    <w:rsid w:val="004D05E5"/>
    <w:rsid w:val="004D450C"/>
    <w:rsid w:val="004E2471"/>
    <w:rsid w:val="004E3C8F"/>
    <w:rsid w:val="004E441C"/>
    <w:rsid w:val="004E53FD"/>
    <w:rsid w:val="004E556D"/>
    <w:rsid w:val="004F04F8"/>
    <w:rsid w:val="004F06BD"/>
    <w:rsid w:val="004F0F6E"/>
    <w:rsid w:val="004F4BDE"/>
    <w:rsid w:val="00502525"/>
    <w:rsid w:val="00504C04"/>
    <w:rsid w:val="00504C5F"/>
    <w:rsid w:val="005057D9"/>
    <w:rsid w:val="00506C73"/>
    <w:rsid w:val="00513709"/>
    <w:rsid w:val="0051504F"/>
    <w:rsid w:val="0051617D"/>
    <w:rsid w:val="00516DC9"/>
    <w:rsid w:val="005213E7"/>
    <w:rsid w:val="0052387C"/>
    <w:rsid w:val="00523D65"/>
    <w:rsid w:val="00525849"/>
    <w:rsid w:val="005266F3"/>
    <w:rsid w:val="0052776E"/>
    <w:rsid w:val="00527DC2"/>
    <w:rsid w:val="00530CCF"/>
    <w:rsid w:val="00537799"/>
    <w:rsid w:val="00546BB8"/>
    <w:rsid w:val="00553B08"/>
    <w:rsid w:val="0056006C"/>
    <w:rsid w:val="00571326"/>
    <w:rsid w:val="00571DEB"/>
    <w:rsid w:val="0057557E"/>
    <w:rsid w:val="00577B65"/>
    <w:rsid w:val="00580F46"/>
    <w:rsid w:val="00581155"/>
    <w:rsid w:val="0058259B"/>
    <w:rsid w:val="00583423"/>
    <w:rsid w:val="00583E1E"/>
    <w:rsid w:val="00584B74"/>
    <w:rsid w:val="005875EF"/>
    <w:rsid w:val="00590761"/>
    <w:rsid w:val="00592EF7"/>
    <w:rsid w:val="00593B03"/>
    <w:rsid w:val="005A2839"/>
    <w:rsid w:val="005A3B6E"/>
    <w:rsid w:val="005A546E"/>
    <w:rsid w:val="005A54C0"/>
    <w:rsid w:val="005A63C2"/>
    <w:rsid w:val="005A678B"/>
    <w:rsid w:val="005A6AD2"/>
    <w:rsid w:val="005A6DA6"/>
    <w:rsid w:val="005A746C"/>
    <w:rsid w:val="005B49FE"/>
    <w:rsid w:val="005B6A51"/>
    <w:rsid w:val="005C20DF"/>
    <w:rsid w:val="005C50A2"/>
    <w:rsid w:val="005C5AE2"/>
    <w:rsid w:val="005C5B70"/>
    <w:rsid w:val="005C6786"/>
    <w:rsid w:val="005D0607"/>
    <w:rsid w:val="005D1A40"/>
    <w:rsid w:val="005D2081"/>
    <w:rsid w:val="005D6982"/>
    <w:rsid w:val="005D6ED4"/>
    <w:rsid w:val="005D6FFC"/>
    <w:rsid w:val="005D7B4C"/>
    <w:rsid w:val="005E30DE"/>
    <w:rsid w:val="005E4232"/>
    <w:rsid w:val="005E605B"/>
    <w:rsid w:val="005F529D"/>
    <w:rsid w:val="00601D3B"/>
    <w:rsid w:val="006052FC"/>
    <w:rsid w:val="00605463"/>
    <w:rsid w:val="00605B00"/>
    <w:rsid w:val="00607CC5"/>
    <w:rsid w:val="00610B3B"/>
    <w:rsid w:val="00611179"/>
    <w:rsid w:val="00620E6D"/>
    <w:rsid w:val="00622CF2"/>
    <w:rsid w:val="0062641F"/>
    <w:rsid w:val="0063050F"/>
    <w:rsid w:val="00631A62"/>
    <w:rsid w:val="00632B30"/>
    <w:rsid w:val="00633CD6"/>
    <w:rsid w:val="006341E1"/>
    <w:rsid w:val="006355C8"/>
    <w:rsid w:val="006364FB"/>
    <w:rsid w:val="00642160"/>
    <w:rsid w:val="0064246D"/>
    <w:rsid w:val="0064501F"/>
    <w:rsid w:val="00646947"/>
    <w:rsid w:val="0065079F"/>
    <w:rsid w:val="00655323"/>
    <w:rsid w:val="0065651F"/>
    <w:rsid w:val="00656C7C"/>
    <w:rsid w:val="00661E29"/>
    <w:rsid w:val="00666D5E"/>
    <w:rsid w:val="00670366"/>
    <w:rsid w:val="006716CD"/>
    <w:rsid w:val="0067397B"/>
    <w:rsid w:val="006772B6"/>
    <w:rsid w:val="00680A11"/>
    <w:rsid w:val="0068336E"/>
    <w:rsid w:val="00685F35"/>
    <w:rsid w:val="006867F8"/>
    <w:rsid w:val="00692A89"/>
    <w:rsid w:val="00693782"/>
    <w:rsid w:val="00696B7B"/>
    <w:rsid w:val="006976B6"/>
    <w:rsid w:val="006A06DB"/>
    <w:rsid w:val="006A070D"/>
    <w:rsid w:val="006A0FAC"/>
    <w:rsid w:val="006A2ACA"/>
    <w:rsid w:val="006B346D"/>
    <w:rsid w:val="006B48A8"/>
    <w:rsid w:val="006B4B38"/>
    <w:rsid w:val="006B5923"/>
    <w:rsid w:val="006B6772"/>
    <w:rsid w:val="006B6984"/>
    <w:rsid w:val="006D377C"/>
    <w:rsid w:val="006D52B7"/>
    <w:rsid w:val="006E10E8"/>
    <w:rsid w:val="006E144E"/>
    <w:rsid w:val="006E19AA"/>
    <w:rsid w:val="006E2BDF"/>
    <w:rsid w:val="006E6B4D"/>
    <w:rsid w:val="006E7C20"/>
    <w:rsid w:val="006F0660"/>
    <w:rsid w:val="006F1638"/>
    <w:rsid w:val="006F42F6"/>
    <w:rsid w:val="006F6590"/>
    <w:rsid w:val="0070147A"/>
    <w:rsid w:val="00707295"/>
    <w:rsid w:val="0071016F"/>
    <w:rsid w:val="00711646"/>
    <w:rsid w:val="00714415"/>
    <w:rsid w:val="00716350"/>
    <w:rsid w:val="007201BA"/>
    <w:rsid w:val="00721794"/>
    <w:rsid w:val="0072206A"/>
    <w:rsid w:val="00722CBB"/>
    <w:rsid w:val="007305FC"/>
    <w:rsid w:val="00731154"/>
    <w:rsid w:val="00733869"/>
    <w:rsid w:val="00736281"/>
    <w:rsid w:val="00743E76"/>
    <w:rsid w:val="00746A54"/>
    <w:rsid w:val="00747516"/>
    <w:rsid w:val="00747A55"/>
    <w:rsid w:val="00747D3D"/>
    <w:rsid w:val="007526FF"/>
    <w:rsid w:val="0075477B"/>
    <w:rsid w:val="00755DFC"/>
    <w:rsid w:val="00757AC0"/>
    <w:rsid w:val="00766785"/>
    <w:rsid w:val="007708A7"/>
    <w:rsid w:val="00770D55"/>
    <w:rsid w:val="007723BE"/>
    <w:rsid w:val="00774A37"/>
    <w:rsid w:val="00774A3B"/>
    <w:rsid w:val="007756AB"/>
    <w:rsid w:val="00776713"/>
    <w:rsid w:val="007825AD"/>
    <w:rsid w:val="00783136"/>
    <w:rsid w:val="007845CB"/>
    <w:rsid w:val="00790420"/>
    <w:rsid w:val="007A1245"/>
    <w:rsid w:val="007A29C4"/>
    <w:rsid w:val="007A35B5"/>
    <w:rsid w:val="007A3969"/>
    <w:rsid w:val="007A4109"/>
    <w:rsid w:val="007A6B6F"/>
    <w:rsid w:val="007A6B97"/>
    <w:rsid w:val="007B03AD"/>
    <w:rsid w:val="007B0BCC"/>
    <w:rsid w:val="007B1A9D"/>
    <w:rsid w:val="007B3390"/>
    <w:rsid w:val="007B6B13"/>
    <w:rsid w:val="007B7E7C"/>
    <w:rsid w:val="007C26B2"/>
    <w:rsid w:val="007C2B81"/>
    <w:rsid w:val="007C36F7"/>
    <w:rsid w:val="007C62D5"/>
    <w:rsid w:val="007C7A05"/>
    <w:rsid w:val="007D0C82"/>
    <w:rsid w:val="007D124B"/>
    <w:rsid w:val="007D34A8"/>
    <w:rsid w:val="007D39C7"/>
    <w:rsid w:val="007D4AFA"/>
    <w:rsid w:val="007D7522"/>
    <w:rsid w:val="007D7773"/>
    <w:rsid w:val="007D7FD8"/>
    <w:rsid w:val="007E2347"/>
    <w:rsid w:val="007E492B"/>
    <w:rsid w:val="007E4A4A"/>
    <w:rsid w:val="007E787F"/>
    <w:rsid w:val="007F2F51"/>
    <w:rsid w:val="007F794D"/>
    <w:rsid w:val="00802C9A"/>
    <w:rsid w:val="00811E8A"/>
    <w:rsid w:val="00813C2A"/>
    <w:rsid w:val="00814288"/>
    <w:rsid w:val="00817853"/>
    <w:rsid w:val="008213A9"/>
    <w:rsid w:val="008215FA"/>
    <w:rsid w:val="00822508"/>
    <w:rsid w:val="00824FC8"/>
    <w:rsid w:val="008357C6"/>
    <w:rsid w:val="008357C7"/>
    <w:rsid w:val="00836886"/>
    <w:rsid w:val="00841A70"/>
    <w:rsid w:val="00842374"/>
    <w:rsid w:val="00843239"/>
    <w:rsid w:val="008446FF"/>
    <w:rsid w:val="00845BDC"/>
    <w:rsid w:val="008464A3"/>
    <w:rsid w:val="00846973"/>
    <w:rsid w:val="00850182"/>
    <w:rsid w:val="0085210F"/>
    <w:rsid w:val="0085442E"/>
    <w:rsid w:val="00854B15"/>
    <w:rsid w:val="008557C2"/>
    <w:rsid w:val="00855F25"/>
    <w:rsid w:val="00856E83"/>
    <w:rsid w:val="00861180"/>
    <w:rsid w:val="00865CC8"/>
    <w:rsid w:val="00866D98"/>
    <w:rsid w:val="008675F3"/>
    <w:rsid w:val="0087203C"/>
    <w:rsid w:val="00875534"/>
    <w:rsid w:val="00880DB9"/>
    <w:rsid w:val="00881159"/>
    <w:rsid w:val="00884A73"/>
    <w:rsid w:val="0088777C"/>
    <w:rsid w:val="00890EE6"/>
    <w:rsid w:val="00895898"/>
    <w:rsid w:val="008A3E88"/>
    <w:rsid w:val="008A4F68"/>
    <w:rsid w:val="008A7C72"/>
    <w:rsid w:val="008B2E96"/>
    <w:rsid w:val="008B4894"/>
    <w:rsid w:val="008C4B02"/>
    <w:rsid w:val="008C4D95"/>
    <w:rsid w:val="008C6534"/>
    <w:rsid w:val="008C6AE3"/>
    <w:rsid w:val="008C7007"/>
    <w:rsid w:val="008D1F78"/>
    <w:rsid w:val="008D38D1"/>
    <w:rsid w:val="008E1197"/>
    <w:rsid w:val="008E49BD"/>
    <w:rsid w:val="008E5EFD"/>
    <w:rsid w:val="008E75B2"/>
    <w:rsid w:val="008F2708"/>
    <w:rsid w:val="008F2E45"/>
    <w:rsid w:val="008F3D37"/>
    <w:rsid w:val="0090495F"/>
    <w:rsid w:val="00904C34"/>
    <w:rsid w:val="00905D0D"/>
    <w:rsid w:val="00914041"/>
    <w:rsid w:val="009148C6"/>
    <w:rsid w:val="00914DC9"/>
    <w:rsid w:val="0091775C"/>
    <w:rsid w:val="0092780A"/>
    <w:rsid w:val="009301A7"/>
    <w:rsid w:val="009303B9"/>
    <w:rsid w:val="00930457"/>
    <w:rsid w:val="00931E2E"/>
    <w:rsid w:val="00942ED8"/>
    <w:rsid w:val="009439B1"/>
    <w:rsid w:val="00943B28"/>
    <w:rsid w:val="00945D35"/>
    <w:rsid w:val="009514F3"/>
    <w:rsid w:val="00952F77"/>
    <w:rsid w:val="00953F7E"/>
    <w:rsid w:val="009570CE"/>
    <w:rsid w:val="00957B76"/>
    <w:rsid w:val="009618E6"/>
    <w:rsid w:val="009623A9"/>
    <w:rsid w:val="00963131"/>
    <w:rsid w:val="00963FBA"/>
    <w:rsid w:val="00972918"/>
    <w:rsid w:val="009753B8"/>
    <w:rsid w:val="00980CAC"/>
    <w:rsid w:val="00980E39"/>
    <w:rsid w:val="009828C4"/>
    <w:rsid w:val="009924FA"/>
    <w:rsid w:val="00993DF9"/>
    <w:rsid w:val="00994606"/>
    <w:rsid w:val="00995FAE"/>
    <w:rsid w:val="009A4B44"/>
    <w:rsid w:val="009A545C"/>
    <w:rsid w:val="009B0F47"/>
    <w:rsid w:val="009B2839"/>
    <w:rsid w:val="009C0933"/>
    <w:rsid w:val="009C191D"/>
    <w:rsid w:val="009C24E5"/>
    <w:rsid w:val="009C31B6"/>
    <w:rsid w:val="009C3BEB"/>
    <w:rsid w:val="009C42A5"/>
    <w:rsid w:val="009C5ED2"/>
    <w:rsid w:val="009D0611"/>
    <w:rsid w:val="009D0789"/>
    <w:rsid w:val="009D099D"/>
    <w:rsid w:val="009D0CE8"/>
    <w:rsid w:val="009D53C4"/>
    <w:rsid w:val="009D75D5"/>
    <w:rsid w:val="009D7D4A"/>
    <w:rsid w:val="009E4C3F"/>
    <w:rsid w:val="009E6A9E"/>
    <w:rsid w:val="009E6E1B"/>
    <w:rsid w:val="009E7872"/>
    <w:rsid w:val="009F5CBA"/>
    <w:rsid w:val="009F674F"/>
    <w:rsid w:val="00A0393D"/>
    <w:rsid w:val="00A1084B"/>
    <w:rsid w:val="00A15058"/>
    <w:rsid w:val="00A169DC"/>
    <w:rsid w:val="00A172D6"/>
    <w:rsid w:val="00A204F7"/>
    <w:rsid w:val="00A31967"/>
    <w:rsid w:val="00A335A7"/>
    <w:rsid w:val="00A3414E"/>
    <w:rsid w:val="00A35989"/>
    <w:rsid w:val="00A3732E"/>
    <w:rsid w:val="00A40C77"/>
    <w:rsid w:val="00A52F13"/>
    <w:rsid w:val="00A57285"/>
    <w:rsid w:val="00A60706"/>
    <w:rsid w:val="00A60779"/>
    <w:rsid w:val="00A64478"/>
    <w:rsid w:val="00A6604E"/>
    <w:rsid w:val="00A71506"/>
    <w:rsid w:val="00A7232C"/>
    <w:rsid w:val="00A750A8"/>
    <w:rsid w:val="00A8644A"/>
    <w:rsid w:val="00A86980"/>
    <w:rsid w:val="00A955DA"/>
    <w:rsid w:val="00A97FFC"/>
    <w:rsid w:val="00AA079C"/>
    <w:rsid w:val="00AA0920"/>
    <w:rsid w:val="00AA4396"/>
    <w:rsid w:val="00AA4BF9"/>
    <w:rsid w:val="00AA6CB3"/>
    <w:rsid w:val="00AB120F"/>
    <w:rsid w:val="00AB1836"/>
    <w:rsid w:val="00AB1D92"/>
    <w:rsid w:val="00AC427B"/>
    <w:rsid w:val="00AC5C21"/>
    <w:rsid w:val="00AD0602"/>
    <w:rsid w:val="00AD2B5E"/>
    <w:rsid w:val="00AD2D14"/>
    <w:rsid w:val="00AD3462"/>
    <w:rsid w:val="00AD4193"/>
    <w:rsid w:val="00AE33FB"/>
    <w:rsid w:val="00AE3ACB"/>
    <w:rsid w:val="00AE3E1A"/>
    <w:rsid w:val="00AF343F"/>
    <w:rsid w:val="00AF3861"/>
    <w:rsid w:val="00AF3E5B"/>
    <w:rsid w:val="00B01756"/>
    <w:rsid w:val="00B01A4A"/>
    <w:rsid w:val="00B023D5"/>
    <w:rsid w:val="00B0523A"/>
    <w:rsid w:val="00B05A43"/>
    <w:rsid w:val="00B05A83"/>
    <w:rsid w:val="00B05A9F"/>
    <w:rsid w:val="00B06788"/>
    <w:rsid w:val="00B10101"/>
    <w:rsid w:val="00B158BE"/>
    <w:rsid w:val="00B16095"/>
    <w:rsid w:val="00B160ED"/>
    <w:rsid w:val="00B16A50"/>
    <w:rsid w:val="00B17787"/>
    <w:rsid w:val="00B235A1"/>
    <w:rsid w:val="00B2445B"/>
    <w:rsid w:val="00B249BD"/>
    <w:rsid w:val="00B252AF"/>
    <w:rsid w:val="00B25B93"/>
    <w:rsid w:val="00B25E09"/>
    <w:rsid w:val="00B26A34"/>
    <w:rsid w:val="00B27374"/>
    <w:rsid w:val="00B27F8A"/>
    <w:rsid w:val="00B32326"/>
    <w:rsid w:val="00B408C2"/>
    <w:rsid w:val="00B41AE9"/>
    <w:rsid w:val="00B436B7"/>
    <w:rsid w:val="00B464BF"/>
    <w:rsid w:val="00B473F7"/>
    <w:rsid w:val="00B50336"/>
    <w:rsid w:val="00B50F6A"/>
    <w:rsid w:val="00B524E9"/>
    <w:rsid w:val="00B54E87"/>
    <w:rsid w:val="00B562B5"/>
    <w:rsid w:val="00B57D40"/>
    <w:rsid w:val="00B6518C"/>
    <w:rsid w:val="00B67349"/>
    <w:rsid w:val="00B747C4"/>
    <w:rsid w:val="00B748BB"/>
    <w:rsid w:val="00B76124"/>
    <w:rsid w:val="00B80CBB"/>
    <w:rsid w:val="00B811AF"/>
    <w:rsid w:val="00B8338D"/>
    <w:rsid w:val="00B85703"/>
    <w:rsid w:val="00B86080"/>
    <w:rsid w:val="00B900E3"/>
    <w:rsid w:val="00B94D3B"/>
    <w:rsid w:val="00BA0F1E"/>
    <w:rsid w:val="00BA4A2E"/>
    <w:rsid w:val="00BA57D1"/>
    <w:rsid w:val="00BA6736"/>
    <w:rsid w:val="00BB113D"/>
    <w:rsid w:val="00BB56F8"/>
    <w:rsid w:val="00BB5BAF"/>
    <w:rsid w:val="00BB7824"/>
    <w:rsid w:val="00BC5C21"/>
    <w:rsid w:val="00BC746B"/>
    <w:rsid w:val="00BD0CD8"/>
    <w:rsid w:val="00BD3567"/>
    <w:rsid w:val="00BE2C5B"/>
    <w:rsid w:val="00BF3A1A"/>
    <w:rsid w:val="00BF3E9B"/>
    <w:rsid w:val="00C01A7A"/>
    <w:rsid w:val="00C03796"/>
    <w:rsid w:val="00C03FE6"/>
    <w:rsid w:val="00C1091B"/>
    <w:rsid w:val="00C10B2C"/>
    <w:rsid w:val="00C1261C"/>
    <w:rsid w:val="00C131A6"/>
    <w:rsid w:val="00C1528B"/>
    <w:rsid w:val="00C21C63"/>
    <w:rsid w:val="00C22593"/>
    <w:rsid w:val="00C25B15"/>
    <w:rsid w:val="00C26D22"/>
    <w:rsid w:val="00C346D0"/>
    <w:rsid w:val="00C37B23"/>
    <w:rsid w:val="00C455DC"/>
    <w:rsid w:val="00C45AB1"/>
    <w:rsid w:val="00C51884"/>
    <w:rsid w:val="00C53181"/>
    <w:rsid w:val="00C53D51"/>
    <w:rsid w:val="00C56CCD"/>
    <w:rsid w:val="00C60874"/>
    <w:rsid w:val="00C62C89"/>
    <w:rsid w:val="00C71137"/>
    <w:rsid w:val="00C7154B"/>
    <w:rsid w:val="00C71B74"/>
    <w:rsid w:val="00C72C48"/>
    <w:rsid w:val="00C737AB"/>
    <w:rsid w:val="00C7635E"/>
    <w:rsid w:val="00C80BF1"/>
    <w:rsid w:val="00C81C4C"/>
    <w:rsid w:val="00C86DCB"/>
    <w:rsid w:val="00C90623"/>
    <w:rsid w:val="00C932C5"/>
    <w:rsid w:val="00C93FA1"/>
    <w:rsid w:val="00C97CE1"/>
    <w:rsid w:val="00CA2494"/>
    <w:rsid w:val="00CA621E"/>
    <w:rsid w:val="00CB02BB"/>
    <w:rsid w:val="00CB41B8"/>
    <w:rsid w:val="00CB444A"/>
    <w:rsid w:val="00CB7342"/>
    <w:rsid w:val="00CC1EA0"/>
    <w:rsid w:val="00CC1FEA"/>
    <w:rsid w:val="00CC202F"/>
    <w:rsid w:val="00CC563E"/>
    <w:rsid w:val="00CD1543"/>
    <w:rsid w:val="00CD1AEB"/>
    <w:rsid w:val="00CE49BD"/>
    <w:rsid w:val="00CE4D41"/>
    <w:rsid w:val="00CE5891"/>
    <w:rsid w:val="00CE72FB"/>
    <w:rsid w:val="00CF0EF3"/>
    <w:rsid w:val="00CF10D9"/>
    <w:rsid w:val="00CF200B"/>
    <w:rsid w:val="00D00075"/>
    <w:rsid w:val="00D035E2"/>
    <w:rsid w:val="00D05464"/>
    <w:rsid w:val="00D0618A"/>
    <w:rsid w:val="00D131C1"/>
    <w:rsid w:val="00D16D1A"/>
    <w:rsid w:val="00D2128B"/>
    <w:rsid w:val="00D26209"/>
    <w:rsid w:val="00D31B14"/>
    <w:rsid w:val="00D324D3"/>
    <w:rsid w:val="00D32C51"/>
    <w:rsid w:val="00D32F8B"/>
    <w:rsid w:val="00D33F95"/>
    <w:rsid w:val="00D36A8A"/>
    <w:rsid w:val="00D412E5"/>
    <w:rsid w:val="00D4195F"/>
    <w:rsid w:val="00D431BD"/>
    <w:rsid w:val="00D451B6"/>
    <w:rsid w:val="00D45BCF"/>
    <w:rsid w:val="00D46334"/>
    <w:rsid w:val="00D50045"/>
    <w:rsid w:val="00D5237F"/>
    <w:rsid w:val="00D527E3"/>
    <w:rsid w:val="00D531FC"/>
    <w:rsid w:val="00D54780"/>
    <w:rsid w:val="00D568F9"/>
    <w:rsid w:val="00D60B96"/>
    <w:rsid w:val="00D63860"/>
    <w:rsid w:val="00D71275"/>
    <w:rsid w:val="00D71616"/>
    <w:rsid w:val="00D740F9"/>
    <w:rsid w:val="00D95490"/>
    <w:rsid w:val="00D95B4D"/>
    <w:rsid w:val="00D96AB5"/>
    <w:rsid w:val="00D977FB"/>
    <w:rsid w:val="00DA13B5"/>
    <w:rsid w:val="00DA32FC"/>
    <w:rsid w:val="00DA32FD"/>
    <w:rsid w:val="00DA3F80"/>
    <w:rsid w:val="00DA46F9"/>
    <w:rsid w:val="00DA4E2F"/>
    <w:rsid w:val="00DB29BF"/>
    <w:rsid w:val="00DB2E68"/>
    <w:rsid w:val="00DB5AC3"/>
    <w:rsid w:val="00DC01FF"/>
    <w:rsid w:val="00DC0570"/>
    <w:rsid w:val="00DC2F56"/>
    <w:rsid w:val="00DC59AA"/>
    <w:rsid w:val="00DC6A39"/>
    <w:rsid w:val="00DC6B40"/>
    <w:rsid w:val="00DD03E3"/>
    <w:rsid w:val="00DD0E35"/>
    <w:rsid w:val="00DD1F74"/>
    <w:rsid w:val="00DD1F8E"/>
    <w:rsid w:val="00DE49BC"/>
    <w:rsid w:val="00DE49D8"/>
    <w:rsid w:val="00DE66B9"/>
    <w:rsid w:val="00DF5965"/>
    <w:rsid w:val="00DF7DA6"/>
    <w:rsid w:val="00E007EA"/>
    <w:rsid w:val="00E03A6F"/>
    <w:rsid w:val="00E04088"/>
    <w:rsid w:val="00E046A6"/>
    <w:rsid w:val="00E07049"/>
    <w:rsid w:val="00E0796F"/>
    <w:rsid w:val="00E14AB0"/>
    <w:rsid w:val="00E14E0F"/>
    <w:rsid w:val="00E1534E"/>
    <w:rsid w:val="00E168BE"/>
    <w:rsid w:val="00E16C45"/>
    <w:rsid w:val="00E217E2"/>
    <w:rsid w:val="00E26F60"/>
    <w:rsid w:val="00E26F9C"/>
    <w:rsid w:val="00E272D4"/>
    <w:rsid w:val="00E27BA6"/>
    <w:rsid w:val="00E31847"/>
    <w:rsid w:val="00E3544D"/>
    <w:rsid w:val="00E376B5"/>
    <w:rsid w:val="00E40B45"/>
    <w:rsid w:val="00E42DB0"/>
    <w:rsid w:val="00E47E1C"/>
    <w:rsid w:val="00E52329"/>
    <w:rsid w:val="00E524C8"/>
    <w:rsid w:val="00E54074"/>
    <w:rsid w:val="00E57E85"/>
    <w:rsid w:val="00E61244"/>
    <w:rsid w:val="00E63316"/>
    <w:rsid w:val="00E64B66"/>
    <w:rsid w:val="00E64DC5"/>
    <w:rsid w:val="00E65052"/>
    <w:rsid w:val="00E74723"/>
    <w:rsid w:val="00E80E0D"/>
    <w:rsid w:val="00E811FB"/>
    <w:rsid w:val="00E81626"/>
    <w:rsid w:val="00E831CF"/>
    <w:rsid w:val="00E87072"/>
    <w:rsid w:val="00E9182A"/>
    <w:rsid w:val="00E9726A"/>
    <w:rsid w:val="00E976F8"/>
    <w:rsid w:val="00E9799C"/>
    <w:rsid w:val="00EA0524"/>
    <w:rsid w:val="00EA6B35"/>
    <w:rsid w:val="00EA7386"/>
    <w:rsid w:val="00EB0034"/>
    <w:rsid w:val="00EB2A7D"/>
    <w:rsid w:val="00EB4B36"/>
    <w:rsid w:val="00EB5480"/>
    <w:rsid w:val="00EC115C"/>
    <w:rsid w:val="00EC15D1"/>
    <w:rsid w:val="00EC187B"/>
    <w:rsid w:val="00EC1E01"/>
    <w:rsid w:val="00ED1BD6"/>
    <w:rsid w:val="00ED3013"/>
    <w:rsid w:val="00ED3A43"/>
    <w:rsid w:val="00ED4EF8"/>
    <w:rsid w:val="00ED51B8"/>
    <w:rsid w:val="00EE66AB"/>
    <w:rsid w:val="00EF069A"/>
    <w:rsid w:val="00EF121A"/>
    <w:rsid w:val="00EF2DC3"/>
    <w:rsid w:val="00EF318C"/>
    <w:rsid w:val="00EF4F5B"/>
    <w:rsid w:val="00EF70BB"/>
    <w:rsid w:val="00F02E99"/>
    <w:rsid w:val="00F033AB"/>
    <w:rsid w:val="00F040E7"/>
    <w:rsid w:val="00F047AA"/>
    <w:rsid w:val="00F070B7"/>
    <w:rsid w:val="00F07634"/>
    <w:rsid w:val="00F12875"/>
    <w:rsid w:val="00F1307D"/>
    <w:rsid w:val="00F13B30"/>
    <w:rsid w:val="00F14CCF"/>
    <w:rsid w:val="00F15734"/>
    <w:rsid w:val="00F20ED1"/>
    <w:rsid w:val="00F22E5D"/>
    <w:rsid w:val="00F243B6"/>
    <w:rsid w:val="00F24AC3"/>
    <w:rsid w:val="00F27676"/>
    <w:rsid w:val="00F30B62"/>
    <w:rsid w:val="00F30FFD"/>
    <w:rsid w:val="00F32F72"/>
    <w:rsid w:val="00F343CD"/>
    <w:rsid w:val="00F3499D"/>
    <w:rsid w:val="00F356F0"/>
    <w:rsid w:val="00F368F3"/>
    <w:rsid w:val="00F40588"/>
    <w:rsid w:val="00F4368C"/>
    <w:rsid w:val="00F466AF"/>
    <w:rsid w:val="00F5055B"/>
    <w:rsid w:val="00F52E8A"/>
    <w:rsid w:val="00F55ED3"/>
    <w:rsid w:val="00F561AE"/>
    <w:rsid w:val="00F62ADA"/>
    <w:rsid w:val="00F6378C"/>
    <w:rsid w:val="00F649E3"/>
    <w:rsid w:val="00F73014"/>
    <w:rsid w:val="00F73116"/>
    <w:rsid w:val="00F80A00"/>
    <w:rsid w:val="00F8109F"/>
    <w:rsid w:val="00F90EC1"/>
    <w:rsid w:val="00F94D46"/>
    <w:rsid w:val="00FA5964"/>
    <w:rsid w:val="00FB4792"/>
    <w:rsid w:val="00FB619F"/>
    <w:rsid w:val="00FC0904"/>
    <w:rsid w:val="00FC325E"/>
    <w:rsid w:val="00FC52D9"/>
    <w:rsid w:val="00FC5404"/>
    <w:rsid w:val="00FD2AD6"/>
    <w:rsid w:val="00FD38B9"/>
    <w:rsid w:val="00FD6E2C"/>
    <w:rsid w:val="00FE0D66"/>
    <w:rsid w:val="00FE1B4D"/>
    <w:rsid w:val="00FF380E"/>
    <w:rsid w:val="00FF4B18"/>
    <w:rsid w:val="00FF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085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D38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68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5085"/>
    <w:rPr>
      <w:color w:val="0000FF"/>
      <w:u w:val="single"/>
    </w:rPr>
  </w:style>
  <w:style w:type="paragraph" w:styleId="a4">
    <w:name w:val="Normal (Web)"/>
    <w:aliases w:val="Обычный (Web),Знак Знак2,Обычный (веб) Знак Знак Знак1,Знак Знак1 Знак,Обычный (веб) Знак Знак Знак Знак,Знак Знак Знак1 Знак Знак1,Знак Знак Знак1 Знак Знак Знак Знак Знак,Знак Знак Знак1,Знак Знак5,Знак Знак1,Обычный (веб)1,Название1"/>
    <w:basedOn w:val="a"/>
    <w:uiPriority w:val="99"/>
    <w:semiHidden/>
    <w:unhideWhenUsed/>
    <w:qFormat/>
    <w:rsid w:val="00205085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qFormat/>
    <w:rsid w:val="002050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205085"/>
  </w:style>
  <w:style w:type="character" w:customStyle="1" w:styleId="spelle">
    <w:name w:val="spelle"/>
    <w:basedOn w:val="a0"/>
    <w:rsid w:val="00205085"/>
  </w:style>
  <w:style w:type="table" w:styleId="a5">
    <w:name w:val="Table Grid"/>
    <w:basedOn w:val="a1"/>
    <w:uiPriority w:val="59"/>
    <w:rsid w:val="002050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Emphasis"/>
    <w:basedOn w:val="a0"/>
    <w:uiPriority w:val="20"/>
    <w:qFormat/>
    <w:rsid w:val="00205085"/>
    <w:rPr>
      <w:i/>
      <w:iCs/>
    </w:rPr>
  </w:style>
  <w:style w:type="paragraph" w:styleId="a7">
    <w:name w:val="header"/>
    <w:basedOn w:val="a"/>
    <w:link w:val="a8"/>
    <w:uiPriority w:val="99"/>
    <w:unhideWhenUsed/>
    <w:rsid w:val="0013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76F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13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76F8"/>
    <w:rPr>
      <w:rFonts w:ascii="Calibri" w:eastAsia="Calibri" w:hAnsi="Calibri" w:cs="Times New Roman"/>
    </w:rPr>
  </w:style>
  <w:style w:type="character" w:customStyle="1" w:styleId="blk">
    <w:name w:val="blk"/>
    <w:basedOn w:val="a0"/>
    <w:rsid w:val="00C71137"/>
  </w:style>
  <w:style w:type="character" w:customStyle="1" w:styleId="10">
    <w:name w:val="Заголовок 1 Знак"/>
    <w:basedOn w:val="a0"/>
    <w:link w:val="1"/>
    <w:uiPriority w:val="9"/>
    <w:rsid w:val="00FD38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57BC"/>
    <w:rPr>
      <w:rFonts w:ascii="Tahoma" w:eastAsia="Calibri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uiPriority w:val="99"/>
    <w:rsid w:val="00AD2B5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D2B5E"/>
    <w:pPr>
      <w:widowControl w:val="0"/>
      <w:shd w:val="clear" w:color="auto" w:fill="FFFFFF"/>
      <w:spacing w:after="240" w:line="302" w:lineRule="exact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168B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List Paragraph"/>
    <w:basedOn w:val="a"/>
    <w:uiPriority w:val="34"/>
    <w:qFormat/>
    <w:rsid w:val="002965A9"/>
    <w:pPr>
      <w:ind w:left="720"/>
      <w:contextualSpacing/>
    </w:pPr>
  </w:style>
  <w:style w:type="paragraph" w:customStyle="1" w:styleId="s1">
    <w:name w:val="s_1"/>
    <w:basedOn w:val="a"/>
    <w:rsid w:val="007305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  <w:rsid w:val="000227B3"/>
  </w:style>
  <w:style w:type="paragraph" w:styleId="ae">
    <w:name w:val="footnote text"/>
    <w:basedOn w:val="a"/>
    <w:link w:val="af"/>
    <w:uiPriority w:val="99"/>
    <w:semiHidden/>
    <w:unhideWhenUsed/>
    <w:rsid w:val="00692A89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692A89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2E7C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085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D38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68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5085"/>
    <w:rPr>
      <w:color w:val="0000FF"/>
      <w:u w:val="single"/>
    </w:rPr>
  </w:style>
  <w:style w:type="paragraph" w:styleId="a4">
    <w:name w:val="Normal (Web)"/>
    <w:aliases w:val="Обычный (Web),Знак Знак2,Обычный (веб) Знак Знак Знак1,Знак Знак1 Знак,Обычный (веб) Знак Знак Знак Знак,Знак Знак Знак1 Знак Знак1,Знак Знак Знак1 Знак Знак Знак Знак Знак,Знак Знак Знак1,Знак Знак5,Знак Знак1,Обычный (веб)1,Название1"/>
    <w:basedOn w:val="a"/>
    <w:uiPriority w:val="99"/>
    <w:semiHidden/>
    <w:unhideWhenUsed/>
    <w:qFormat/>
    <w:rsid w:val="00205085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qFormat/>
    <w:rsid w:val="002050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205085"/>
  </w:style>
  <w:style w:type="character" w:customStyle="1" w:styleId="spelle">
    <w:name w:val="spelle"/>
    <w:basedOn w:val="a0"/>
    <w:rsid w:val="00205085"/>
  </w:style>
  <w:style w:type="table" w:styleId="a5">
    <w:name w:val="Table Grid"/>
    <w:basedOn w:val="a1"/>
    <w:uiPriority w:val="59"/>
    <w:rsid w:val="002050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Emphasis"/>
    <w:basedOn w:val="a0"/>
    <w:uiPriority w:val="20"/>
    <w:qFormat/>
    <w:rsid w:val="00205085"/>
    <w:rPr>
      <w:i/>
      <w:iCs/>
    </w:rPr>
  </w:style>
  <w:style w:type="paragraph" w:styleId="a7">
    <w:name w:val="header"/>
    <w:basedOn w:val="a"/>
    <w:link w:val="a8"/>
    <w:uiPriority w:val="99"/>
    <w:unhideWhenUsed/>
    <w:rsid w:val="0013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76F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13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76F8"/>
    <w:rPr>
      <w:rFonts w:ascii="Calibri" w:eastAsia="Calibri" w:hAnsi="Calibri" w:cs="Times New Roman"/>
    </w:rPr>
  </w:style>
  <w:style w:type="character" w:customStyle="1" w:styleId="blk">
    <w:name w:val="blk"/>
    <w:basedOn w:val="a0"/>
    <w:rsid w:val="00C71137"/>
  </w:style>
  <w:style w:type="character" w:customStyle="1" w:styleId="10">
    <w:name w:val="Заголовок 1 Знак"/>
    <w:basedOn w:val="a0"/>
    <w:link w:val="1"/>
    <w:uiPriority w:val="9"/>
    <w:rsid w:val="00FD38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57BC"/>
    <w:rPr>
      <w:rFonts w:ascii="Tahoma" w:eastAsia="Calibri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uiPriority w:val="99"/>
    <w:rsid w:val="00AD2B5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D2B5E"/>
    <w:pPr>
      <w:widowControl w:val="0"/>
      <w:shd w:val="clear" w:color="auto" w:fill="FFFFFF"/>
      <w:spacing w:after="240" w:line="302" w:lineRule="exact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168B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List Paragraph"/>
    <w:basedOn w:val="a"/>
    <w:uiPriority w:val="34"/>
    <w:qFormat/>
    <w:rsid w:val="002965A9"/>
    <w:pPr>
      <w:ind w:left="720"/>
      <w:contextualSpacing/>
    </w:pPr>
  </w:style>
  <w:style w:type="paragraph" w:customStyle="1" w:styleId="s1">
    <w:name w:val="s_1"/>
    <w:basedOn w:val="a"/>
    <w:rsid w:val="007305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  <w:rsid w:val="000227B3"/>
  </w:style>
  <w:style w:type="paragraph" w:styleId="ae">
    <w:name w:val="footnote text"/>
    <w:basedOn w:val="a"/>
    <w:link w:val="af"/>
    <w:uiPriority w:val="99"/>
    <w:semiHidden/>
    <w:unhideWhenUsed/>
    <w:rsid w:val="00692A89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692A89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2E7C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7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4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17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4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5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consultantplus://offline/ref=466EC2D9E9C824DEC90B7A6E10FD615F9E686805293EFFDFD1695BD8E209D578EDB1258015x7V6M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66EC2D9E9C824DEC90B7A6E10FD615F9E6860082935FFDFD1695BD8E209D578EDB125831D7EAC83x9V4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66EC2D9E9C824DEC90B7A6E10FD615F9E6860082935FFDFD1695BD8E209D578EDB125831D7EAC83x9V4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92436E3819C6479C6C97C1BE3D6476A182C39EE792445E3154F6DE045A61ADBEFAB8DED1653C0DBRFaAM" TargetMode="External"/><Relationship Id="rId10" Type="http://schemas.openxmlformats.org/officeDocument/2006/relationships/hyperlink" Target="consultantplus://offline/ref=B4F5AF771956385A9AEFDBE9AC772388211BABAA141D11E19E6CD3C221430D585FE11F79W4N2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144624/2c1e3551b4209a9fa5744534f7525ac7430624eb/" TargetMode="External"/><Relationship Id="rId14" Type="http://schemas.openxmlformats.org/officeDocument/2006/relationships/hyperlink" Target="consultantplus://offline/ref=4BADA839BE1F58F2F9458B209A7F3C3E2EB9A0F416B565C35882214410B12063F07551B6329ED137CEt7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2792</Words>
  <Characters>15917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18672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Nastya</dc:creator>
  <cp:lastModifiedBy>Данилова</cp:lastModifiedBy>
  <cp:revision>3</cp:revision>
  <cp:lastPrinted>2017-11-17T14:35:00Z</cp:lastPrinted>
  <dcterms:created xsi:type="dcterms:W3CDTF">2017-11-17T14:54:00Z</dcterms:created>
  <dcterms:modified xsi:type="dcterms:W3CDTF">2017-11-17T15:05:00Z</dcterms:modified>
</cp:coreProperties>
</file>