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C4" w:rsidRPr="00755514" w:rsidRDefault="003332C4" w:rsidP="003332C4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Заказчику - </w:t>
      </w:r>
      <w:r w:rsidRPr="00755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ФКУЗ «МСЧ МВД России по Алтайскому краю» </w:t>
      </w:r>
    </w:p>
    <w:p w:rsidR="003332C4" w:rsidRPr="00755514" w:rsidRDefault="003332C4" w:rsidP="003332C4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55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656056, Алтайский край, г Барнаул</w:t>
      </w:r>
      <w:proofErr w:type="gramStart"/>
      <w:r w:rsidRPr="00755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755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755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ул</w:t>
      </w:r>
      <w:proofErr w:type="spellEnd"/>
      <w:r w:rsidRPr="0075551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Анатолия, д 66</w:t>
      </w:r>
    </w:p>
    <w:p w:rsidR="003332C4" w:rsidRPr="00755514" w:rsidRDefault="00C9312F" w:rsidP="006315AD">
      <w:pPr>
        <w:ind w:left="4679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9" w:history="1">
        <w:r w:rsidR="003332C4" w:rsidRPr="00630CE0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>tenderssn@mail.ru</w:t>
        </w:r>
      </w:hyperlink>
      <w:r w:rsidR="003332C4" w:rsidRPr="00333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332C4" w:rsidRPr="006836FD" w:rsidRDefault="003332C4" w:rsidP="003332C4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83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Оператору электронной площадки – </w:t>
      </w:r>
    </w:p>
    <w:p w:rsidR="003332C4" w:rsidRPr="006836FD" w:rsidRDefault="003332C4" w:rsidP="003332C4">
      <w:pPr>
        <w:spacing w:after="0" w:line="240" w:lineRule="auto"/>
        <w:ind w:left="5387"/>
        <w:rPr>
          <w:rFonts w:ascii="Times New Roman" w:eastAsia="Calibri" w:hAnsi="Times New Roman" w:cs="Times New Roman"/>
          <w:sz w:val="24"/>
          <w:szCs w:val="24"/>
        </w:rPr>
      </w:pPr>
      <w:r w:rsidRPr="006836FD">
        <w:rPr>
          <w:rFonts w:ascii="Times New Roman" w:eastAsia="Calibri" w:hAnsi="Times New Roman" w:cs="Times New Roman"/>
          <w:sz w:val="24"/>
          <w:szCs w:val="24"/>
        </w:rPr>
        <w:t>ООО «РТС-тендер»</w:t>
      </w:r>
    </w:p>
    <w:p w:rsidR="003332C4" w:rsidRDefault="003332C4" w:rsidP="003332C4">
      <w:pPr>
        <w:spacing w:after="0" w:line="240" w:lineRule="auto"/>
        <w:ind w:left="4248"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836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121151, г. Москва, набережная Тараса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3332C4" w:rsidRPr="003332C4" w:rsidRDefault="003332C4" w:rsidP="003332C4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6836FD">
        <w:rPr>
          <w:rFonts w:ascii="Times New Roman" w:eastAsia="Times New Roman" w:hAnsi="Times New Roman" w:cs="Times New Roman"/>
          <w:sz w:val="24"/>
          <w:szCs w:val="24"/>
          <w:lang w:eastAsia="ru-RU"/>
        </w:rPr>
        <w:t>Шевченко, д. 23-А</w:t>
      </w:r>
    </w:p>
    <w:p w:rsidR="002B65FF" w:rsidRDefault="003332C4" w:rsidP="002B65FF">
      <w:pPr>
        <w:spacing w:after="0" w:line="240" w:lineRule="auto"/>
        <w:ind w:left="4668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FA5810" w:rsidRPr="00FA5810" w:rsidRDefault="003332C4" w:rsidP="00FA5810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</w:t>
      </w:r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ю -</w:t>
      </w:r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</w:t>
      </w:r>
      <w:proofErr w:type="spellStart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СибБиоТех</w:t>
      </w:r>
      <w:proofErr w:type="spellEnd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FA5810" w:rsidRDefault="00FA5810" w:rsidP="00FA5810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656038, Алтайский край, г. Барнаул,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A5810" w:rsidRPr="00FA5810" w:rsidRDefault="00FA5810" w:rsidP="00FA5810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пер. </w:t>
      </w:r>
      <w:proofErr w:type="spellStart"/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Ядринцева</w:t>
      </w:r>
      <w:proofErr w:type="spellEnd"/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150б </w:t>
      </w:r>
    </w:p>
    <w:p w:rsidR="00FA5810" w:rsidRPr="00FA5810" w:rsidRDefault="00FA5810" w:rsidP="00FA5810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proofErr w:type="gramStart"/>
      <w:r w:rsidRPr="00FA58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FA58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proofErr w:type="gramEnd"/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FA58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sibbiotech</w:t>
      </w:r>
      <w:proofErr w:type="spellEnd"/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"mailto:irbis-oxrana-barnaul@yandex.ru" </w:instrText>
      </w:r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FA5810">
        <w:rPr>
          <w:rStyle w:val="a9"/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proofErr w:type="spellStart"/>
      <w:r w:rsidRPr="00FA5810">
        <w:rPr>
          <w:rStyle w:val="a9"/>
          <w:rFonts w:ascii="Times New Roman" w:eastAsia="Times New Roman" w:hAnsi="Times New Roman" w:cs="Times New Roman"/>
          <w:sz w:val="24"/>
          <w:szCs w:val="24"/>
          <w:lang w:val="en-US" w:eastAsia="ru-RU"/>
        </w:rPr>
        <w:t>gmail</w:t>
      </w:r>
      <w:proofErr w:type="spellEnd"/>
      <w:r w:rsidRPr="00FA5810">
        <w:rPr>
          <w:rStyle w:val="a9"/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FA5810">
        <w:rPr>
          <w:rStyle w:val="a9"/>
          <w:rFonts w:ascii="Times New Roman" w:eastAsia="Times New Roman" w:hAnsi="Times New Roman" w:cs="Times New Roman"/>
          <w:sz w:val="24"/>
          <w:szCs w:val="24"/>
          <w:lang w:val="en-US" w:eastAsia="ru-RU"/>
        </w:rPr>
        <w:t>com</w:t>
      </w:r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751CD" w:rsidRDefault="002751CD" w:rsidP="00FA5810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292C" w:rsidRDefault="004B292C" w:rsidP="00FA5810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292C" w:rsidRDefault="004B292C" w:rsidP="00FA5810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B292C" w:rsidRPr="00FA5810" w:rsidRDefault="004B292C" w:rsidP="00FA5810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51CD" w:rsidRPr="00527082" w:rsidRDefault="002751CD" w:rsidP="002751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</w:t>
      </w:r>
    </w:p>
    <w:p w:rsidR="002751CD" w:rsidRPr="00527082" w:rsidRDefault="002751CD" w:rsidP="002751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делу № </w:t>
      </w:r>
      <w:r w:rsidR="00FA58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716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/1</w:t>
      </w:r>
      <w:r w:rsidR="002B65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</w:p>
    <w:p w:rsidR="002751CD" w:rsidRPr="00527082" w:rsidRDefault="002751CD" w:rsidP="002751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нарушении законодательства о контрактной системе</w:t>
      </w:r>
    </w:p>
    <w:p w:rsidR="002751CD" w:rsidRPr="00527082" w:rsidRDefault="002751CD" w:rsidP="002751C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</w:t>
      </w:r>
      <w:r w:rsidR="004B292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</w:t>
      </w:r>
      <w:r w:rsidR="001271C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="003332C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октября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201</w:t>
      </w:r>
      <w:r w:rsidR="002B65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="008540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</w:t>
      </w:r>
      <w:r w:rsidRPr="005270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г. Барнаул</w:t>
      </w:r>
    </w:p>
    <w:p w:rsidR="002751CD" w:rsidRPr="00527082" w:rsidRDefault="002751CD" w:rsidP="002751C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08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управления Федеральной антимонопольной службы по Алтайскому краю по контролю в сфере закупок (далее - Комиссия) в составе:</w:t>
      </w:r>
    </w:p>
    <w:p w:rsidR="003332C4" w:rsidRPr="003332C4" w:rsidRDefault="003332C4" w:rsidP="003332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Членов Комиссии:  </w:t>
      </w:r>
    </w:p>
    <w:p w:rsidR="003332C4" w:rsidRPr="003332C4" w:rsidRDefault="003332C4" w:rsidP="003332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332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Миненка</w:t>
      </w:r>
      <w:proofErr w:type="spellEnd"/>
      <w:r w:rsidRPr="003332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И.В. –</w:t>
      </w:r>
      <w:r w:rsidR="006315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главного специалиста-эксперта отдела контроля закупок;</w:t>
      </w:r>
      <w:r w:rsidRPr="003332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332C4" w:rsidRPr="003332C4" w:rsidRDefault="003332C4" w:rsidP="003332C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332C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Стадниченко К.С. -  государственного инспектора отдела контроля закупок</w:t>
      </w:r>
      <w:r w:rsidR="006315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3332C4" w:rsidRPr="003332C4" w:rsidRDefault="003332C4" w:rsidP="003332C4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2C4">
        <w:rPr>
          <w:rFonts w:ascii="Times New Roman" w:eastAsia="Times New Roman" w:hAnsi="Times New Roman" w:cs="Times New Roman"/>
          <w:sz w:val="24"/>
          <w:szCs w:val="24"/>
          <w:lang w:eastAsia="ru-RU"/>
        </w:rPr>
        <w:t>с участием представителей:</w:t>
      </w:r>
    </w:p>
    <w:p w:rsidR="003332C4" w:rsidRPr="003332C4" w:rsidRDefault="003332C4" w:rsidP="00FA581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2C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заявителя ООО «</w:t>
      </w:r>
      <w:proofErr w:type="spellStart"/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СибБиоТех</w:t>
      </w:r>
      <w:proofErr w:type="spellEnd"/>
      <w:r w:rsidRPr="00333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- </w:t>
      </w:r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Падалкина</w:t>
      </w:r>
      <w:proofErr w:type="spellEnd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Евгения Николаеви</w:t>
      </w:r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ча, </w:t>
      </w:r>
      <w:proofErr w:type="spellStart"/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Гузеевой</w:t>
      </w:r>
      <w:proofErr w:type="spellEnd"/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Ольги Владимировны</w:t>
      </w:r>
      <w:r w:rsidRPr="003332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332C4" w:rsidRPr="003332C4" w:rsidRDefault="003332C4" w:rsidP="003332C4">
      <w:pPr>
        <w:tabs>
          <w:tab w:val="left" w:pos="36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2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от заказчика – </w:t>
      </w:r>
      <w:r w:rsidRPr="003332C4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ФКУЗ «МСЧ МВД России по Алтайскому краю» - Свиста Сергея Николаевича, </w:t>
      </w:r>
      <w:proofErr w:type="spellStart"/>
      <w:r w:rsidR="00FA5810" w:rsidRPr="00FA5810">
        <w:rPr>
          <w:rFonts w:ascii="Times New Roman" w:eastAsia="Times New Roman" w:hAnsi="Times New Roman" w:cs="Times New Roman"/>
          <w:sz w:val="24"/>
          <w:szCs w:val="20"/>
          <w:lang w:eastAsia="ru-RU"/>
        </w:rPr>
        <w:t>Никольченко</w:t>
      </w:r>
      <w:proofErr w:type="spellEnd"/>
      <w:r w:rsidR="00FA5810" w:rsidRPr="00FA581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Елены Сергеевны</w:t>
      </w:r>
      <w:r w:rsidRPr="003332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A0ECD" w:rsidRPr="006B064A" w:rsidRDefault="00BA0ECD" w:rsidP="002751CD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2751CD"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рассмотрев жалоб</w:t>
      </w:r>
      <w:proofErr w:type="gramStart"/>
      <w:r w:rsidR="002751CD"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СибБиоТех</w:t>
      </w:r>
      <w:proofErr w:type="spellEnd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положения документации электронного аукциона № 0117100001917000133 «Поставка расходных материалов для клинической лаборатории»</w:t>
      </w:r>
      <w:r w:rsidR="002751CD"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согласно Федеральному закону от 05.04.2013 года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</w:t>
      </w:r>
      <w:r w:rsidR="002751CD" w:rsidRPr="006B064A">
        <w:rPr>
          <w:rFonts w:ascii="Times New Roman" w:eastAsia="Times New Roman" w:hAnsi="Times New Roman" w:cs="Times New Roman"/>
          <w:spacing w:val="1"/>
          <w:sz w:val="24"/>
          <w:szCs w:val="24"/>
          <w:lang w:eastAsia="ru-RU"/>
        </w:rPr>
        <w:t>)</w:t>
      </w:r>
      <w:r w:rsidR="002751CD"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C64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751CD" w:rsidRPr="006B064A" w:rsidRDefault="00BA0ECD" w:rsidP="006315AD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УСТАНОВИЛА:</w:t>
      </w:r>
    </w:p>
    <w:p w:rsidR="002751CD" w:rsidRDefault="002751CD" w:rsidP="006315AD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F34D17" w:rsidRPr="00F34D17">
        <w:rPr>
          <w:rFonts w:ascii="Times New Roman" w:eastAsia="Times New Roman" w:hAnsi="Times New Roman" w:cs="Times New Roman"/>
          <w:sz w:val="24"/>
          <w:szCs w:val="24"/>
          <w:lang w:eastAsia="ru-RU"/>
        </w:rPr>
        <w:t>В управление Федеральной антимонопольной службы по Алтайскому краю поступил</w:t>
      </w:r>
      <w:r w:rsidR="00C66843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две</w:t>
      </w:r>
      <w:r w:rsidR="00F34D17" w:rsidRPr="00F3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</w:t>
      </w:r>
      <w:proofErr w:type="gramStart"/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34D17" w:rsidRPr="00F3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СибБиоТех</w:t>
      </w:r>
      <w:proofErr w:type="spellEnd"/>
      <w:r w:rsidR="00FA5810" w:rsidRP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» на положения документации электронного аукциона № 0117100001917000133 «Поставка расходных материалов для клинической лаборатории»</w:t>
      </w:r>
      <w:r w:rsidR="00F34D17" w:rsidRPr="00F3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C64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34D17" w:rsidRPr="00F3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34D1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D5D81" w:rsidRDefault="002751CD" w:rsidP="0085408D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668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</w:t>
      </w:r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ей</w:t>
      </w:r>
      <w:r w:rsidR="00C668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жалоб</w:t>
      </w:r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85408D" w:rsidRPr="008540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1C8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Заявитель</w:t>
      </w:r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указывает</w:t>
      </w:r>
      <w:r w:rsidR="0085408D" w:rsidRPr="008540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3C5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</w:t>
      </w:r>
      <w:r w:rsidR="003C5C73" w:rsidRPr="003C5C7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соответствие информации об идентификационных кодах закуп</w:t>
      </w:r>
      <w:r w:rsidR="003C5C73">
        <w:rPr>
          <w:rFonts w:ascii="Times New Roman" w:eastAsia="Times New Roman" w:hAnsi="Times New Roman" w:cs="Times New Roman"/>
          <w:sz w:val="24"/>
          <w:szCs w:val="24"/>
          <w:lang w:eastAsia="ru-RU"/>
        </w:rPr>
        <w:t>ки. Так Заказчиком</w:t>
      </w:r>
      <w:r w:rsidR="00631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ошибочно установлен код ОКПД2 </w:t>
      </w:r>
      <w:r w:rsidR="006315AD" w:rsidRPr="00631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20.59.52.190 " Реагенты сложные диагностические не включённые в другие </w:t>
      </w:r>
      <w:proofErr w:type="spellStart"/>
      <w:r w:rsidR="006315AD" w:rsidRPr="006315AD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групппировки</w:t>
      </w:r>
      <w:proofErr w:type="spellEnd"/>
      <w:r w:rsidR="006315AD" w:rsidRPr="006315AD"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  <w:r w:rsidR="006315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976E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6315AD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установлены коды</w:t>
      </w:r>
      <w:r w:rsidR="003C5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ОКПД2 (21.20.23.111 – Наборы биохимических реагентов для определения ферментов, 20.59.52.190  - </w:t>
      </w:r>
      <w:r w:rsidR="003C5C73" w:rsidRPr="003C5C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Наборы биохимических реагентов для определения </w:t>
      </w:r>
      <w:r w:rsidR="003C5C73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субстратов).</w:t>
      </w:r>
      <w:proofErr w:type="gramStart"/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следствие</w:t>
      </w:r>
      <w:proofErr w:type="gramEnd"/>
      <w:r w:rsidR="00FA58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этого, Заказчиком не применены требования части 3 статьи 14 Закона о контрактной системе, Постановления Правительства Российской Федерации от 05.02.2015г. </w:t>
      </w:r>
      <w:r w:rsidR="000F5A2E">
        <w:rPr>
          <w:rFonts w:ascii="Times New Roman" w:eastAsia="Times New Roman" w:hAnsi="Times New Roman" w:cs="Times New Roman"/>
          <w:sz w:val="24"/>
          <w:szCs w:val="24"/>
          <w:lang w:eastAsia="ru-RU"/>
        </w:rPr>
        <w:t>№ 102.</w:t>
      </w:r>
    </w:p>
    <w:p w:rsidR="00FA5810" w:rsidRDefault="00FA5810" w:rsidP="0085408D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Заказчика представил документы по запросу, пояснил, что </w:t>
      </w:r>
      <w:r w:rsidR="000F5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документации об электронном аукционе не применено ограничения и условия допуска товаров № 102 от 05.02.2015г. поскольку код </w:t>
      </w:r>
      <w:r w:rsidR="000F5A2E" w:rsidRPr="000F5A2E">
        <w:rPr>
          <w:rFonts w:ascii="Times New Roman" w:eastAsia="Times New Roman" w:hAnsi="Times New Roman" w:cs="Times New Roman"/>
          <w:sz w:val="24"/>
          <w:szCs w:val="24"/>
          <w:lang w:eastAsia="ru-RU"/>
        </w:rPr>
        <w:t>ОКПД</w:t>
      </w:r>
      <w:r w:rsidR="000F5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F5A2E" w:rsidRPr="000F5A2E">
        <w:rPr>
          <w:rFonts w:ascii="Times New Roman" w:eastAsia="Times New Roman" w:hAnsi="Times New Roman" w:cs="Times New Roman"/>
          <w:sz w:val="24"/>
          <w:szCs w:val="24"/>
          <w:lang w:eastAsia="ru-RU"/>
        </w:rPr>
        <w:t>220.59.</w:t>
      </w:r>
      <w:r w:rsidR="000F5A2E">
        <w:rPr>
          <w:rFonts w:ascii="Times New Roman" w:eastAsia="Times New Roman" w:hAnsi="Times New Roman" w:cs="Times New Roman"/>
          <w:sz w:val="24"/>
          <w:szCs w:val="24"/>
          <w:lang w:eastAsia="ru-RU"/>
        </w:rPr>
        <w:t>52.190, установленный в документации об электронном аукционе, не включен в</w:t>
      </w:r>
      <w:r w:rsidR="000F5A2E" w:rsidRPr="000F5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</w:t>
      </w:r>
      <w:proofErr w:type="gramEnd"/>
      <w:r w:rsidR="000F5A2E" w:rsidRPr="000F5A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муниципальных нужд</w:t>
      </w:r>
      <w:r w:rsidR="000F5A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F5A2E" w:rsidRPr="0085408D" w:rsidRDefault="000F5A2E" w:rsidP="0085408D">
      <w:pPr>
        <w:tabs>
          <w:tab w:val="left" w:pos="-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Кроме того, выбор указанного кода обусловлен </w:t>
      </w:r>
      <w:r w:rsidR="00FD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потребностью Заказчика в совместимости поставленных </w:t>
      </w:r>
      <w:r w:rsidR="00FD5DE6" w:rsidRPr="00FD5DE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расходных материалов для клинической лаборатории</w:t>
      </w:r>
      <w:r w:rsidR="00FD5D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имеющимся у Заказчика оборудованием (производства Чешская Республика), о чем указано в техническом задании документации об электронном аукционе.</w:t>
      </w:r>
    </w:p>
    <w:p w:rsidR="002751CD" w:rsidRDefault="002751CD" w:rsidP="002751CD">
      <w:pPr>
        <w:tabs>
          <w:tab w:val="left" w:pos="-170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967F4" w:rsidRPr="006967F4">
        <w:rPr>
          <w:rFonts w:ascii="Times New Roman" w:hAnsi="Times New Roman" w:cs="Times New Roman"/>
          <w:sz w:val="24"/>
          <w:szCs w:val="24"/>
        </w:rPr>
        <w:t>Заслушав пояснения лиц, участвующих в деле, а также изучив представленные документы в ходе проведения внеплановой проверки, Комиссия УФАС по Алтайскому краю по контролю в сфере закупок пришла к следующим выводам.</w:t>
      </w:r>
    </w:p>
    <w:p w:rsidR="00EA346D" w:rsidRDefault="003C5C73" w:rsidP="00FD5DE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C5C73">
        <w:rPr>
          <w:rFonts w:ascii="Times New Roman" w:hAnsi="Times New Roman" w:cs="Times New Roman"/>
          <w:sz w:val="24"/>
          <w:szCs w:val="24"/>
        </w:rPr>
        <w:t>29.09.2017</w:t>
      </w:r>
      <w:r>
        <w:rPr>
          <w:rFonts w:ascii="Times New Roman" w:hAnsi="Times New Roman" w:cs="Times New Roman"/>
          <w:sz w:val="24"/>
          <w:szCs w:val="24"/>
        </w:rPr>
        <w:t>г</w:t>
      </w:r>
      <w:r w:rsidR="006967F4">
        <w:rPr>
          <w:rFonts w:ascii="Times New Roman" w:hAnsi="Times New Roman" w:cs="Times New Roman"/>
          <w:sz w:val="24"/>
          <w:szCs w:val="24"/>
        </w:rPr>
        <w:t>. н</w:t>
      </w:r>
      <w:r w:rsidR="00F34D17" w:rsidRPr="00F34D17">
        <w:rPr>
          <w:rFonts w:ascii="Times New Roman" w:hAnsi="Times New Roman" w:cs="Times New Roman"/>
          <w:sz w:val="24"/>
          <w:szCs w:val="24"/>
        </w:rPr>
        <w:t xml:space="preserve">а сайте www.zakupki.gov.ru (далее – официальный сайт) было размещено извещение </w:t>
      </w:r>
      <w:r w:rsidR="006967F4" w:rsidRPr="006967F4">
        <w:rPr>
          <w:rFonts w:ascii="Times New Roman" w:hAnsi="Times New Roman" w:cs="Times New Roman"/>
          <w:sz w:val="24"/>
          <w:szCs w:val="24"/>
        </w:rPr>
        <w:t xml:space="preserve">№ </w:t>
      </w:r>
      <w:r w:rsidRPr="003C5C73">
        <w:rPr>
          <w:rFonts w:ascii="Times New Roman" w:hAnsi="Times New Roman" w:cs="Times New Roman"/>
          <w:sz w:val="24"/>
          <w:szCs w:val="24"/>
        </w:rPr>
        <w:t xml:space="preserve">0117100001917000133 </w:t>
      </w:r>
      <w:r w:rsidR="006967F4" w:rsidRPr="006967F4">
        <w:rPr>
          <w:rFonts w:ascii="Times New Roman" w:hAnsi="Times New Roman" w:cs="Times New Roman"/>
          <w:sz w:val="24"/>
          <w:szCs w:val="24"/>
        </w:rPr>
        <w:t>«</w:t>
      </w:r>
      <w:r w:rsidRPr="003C5C73">
        <w:rPr>
          <w:rFonts w:ascii="Times New Roman" w:hAnsi="Times New Roman" w:cs="Times New Roman"/>
          <w:sz w:val="24"/>
          <w:szCs w:val="24"/>
        </w:rPr>
        <w:t>Поставка расходных материалов для клинической лаборатории</w:t>
      </w:r>
      <w:r w:rsidR="006967F4" w:rsidRPr="006967F4">
        <w:rPr>
          <w:rFonts w:ascii="Times New Roman" w:hAnsi="Times New Roman" w:cs="Times New Roman"/>
          <w:sz w:val="24"/>
          <w:szCs w:val="24"/>
        </w:rPr>
        <w:t>»</w:t>
      </w:r>
      <w:r w:rsidR="00F34D17" w:rsidRPr="00F34D17">
        <w:rPr>
          <w:rFonts w:ascii="Times New Roman" w:hAnsi="Times New Roman" w:cs="Times New Roman"/>
          <w:sz w:val="24"/>
          <w:szCs w:val="24"/>
        </w:rPr>
        <w:t>.</w:t>
      </w:r>
      <w:r w:rsidR="006967F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D5DE6" w:rsidRPr="00FD5DE6" w:rsidRDefault="00FD5DE6" w:rsidP="00FD5DE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5DE6">
        <w:rPr>
          <w:rFonts w:ascii="Times New Roman" w:hAnsi="Times New Roman" w:cs="Times New Roman"/>
          <w:sz w:val="24"/>
          <w:szCs w:val="24"/>
        </w:rPr>
        <w:t xml:space="preserve">На основании части 1 статьи 14 </w:t>
      </w:r>
      <w:r>
        <w:rPr>
          <w:rFonts w:ascii="Times New Roman" w:hAnsi="Times New Roman" w:cs="Times New Roman"/>
          <w:sz w:val="24"/>
          <w:szCs w:val="24"/>
        </w:rPr>
        <w:t>Закона о контрактной системе</w:t>
      </w:r>
      <w:r w:rsidRPr="00FD5DE6">
        <w:rPr>
          <w:rFonts w:ascii="Times New Roman" w:hAnsi="Times New Roman" w:cs="Times New Roman"/>
          <w:sz w:val="24"/>
          <w:szCs w:val="24"/>
        </w:rPr>
        <w:t xml:space="preserve"> при осуществлении заказчиками закупок к товарам, происходящим из иностранного государства или группы иностранных государств, работам, услугам, соответственно выполняемым, оказываемым иностранными лицами, применяется национальный режим на равных условиях с товарами российского происхождения, работами, услугами, соответственно выполняемыми, оказываемыми российскими лицами, в случаях и на условиях, которые предусмотрены международными договорами Российской Федерации.</w:t>
      </w:r>
      <w:proofErr w:type="gramEnd"/>
    </w:p>
    <w:p w:rsidR="00FD5DE6" w:rsidRPr="00FD5DE6" w:rsidRDefault="00FD5DE6" w:rsidP="00FD5DE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5DE6">
        <w:rPr>
          <w:rFonts w:ascii="Times New Roman" w:hAnsi="Times New Roman" w:cs="Times New Roman"/>
          <w:sz w:val="24"/>
          <w:szCs w:val="24"/>
        </w:rPr>
        <w:t xml:space="preserve">В соответствии с пунктом 7 части 5 статьи 63 </w:t>
      </w:r>
      <w:r>
        <w:rPr>
          <w:rFonts w:ascii="Times New Roman" w:hAnsi="Times New Roman" w:cs="Times New Roman"/>
          <w:sz w:val="24"/>
          <w:szCs w:val="24"/>
        </w:rPr>
        <w:t>Закона</w:t>
      </w:r>
      <w:r w:rsidRPr="00FD5DE6">
        <w:rPr>
          <w:rFonts w:ascii="Times New Roman" w:hAnsi="Times New Roman" w:cs="Times New Roman"/>
          <w:sz w:val="24"/>
          <w:szCs w:val="24"/>
        </w:rPr>
        <w:t xml:space="preserve"> о контрактной системе в извещении о проведении электронного аукциона наряду с информацией, указанной в статье 42 </w:t>
      </w:r>
      <w:r>
        <w:rPr>
          <w:rFonts w:ascii="Times New Roman" w:hAnsi="Times New Roman" w:cs="Times New Roman"/>
          <w:sz w:val="24"/>
          <w:szCs w:val="24"/>
        </w:rPr>
        <w:t>Закона о контрактной системе</w:t>
      </w:r>
      <w:r w:rsidRPr="00FD5DE6">
        <w:rPr>
          <w:rFonts w:ascii="Times New Roman" w:hAnsi="Times New Roman" w:cs="Times New Roman"/>
          <w:sz w:val="24"/>
          <w:szCs w:val="24"/>
        </w:rPr>
        <w:t>, указываются 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proofErr w:type="gramEnd"/>
    </w:p>
    <w:p w:rsidR="00FD5DE6" w:rsidRDefault="00FD5DE6" w:rsidP="00FD5DE6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5DE6">
        <w:rPr>
          <w:rFonts w:ascii="Times New Roman" w:hAnsi="Times New Roman" w:cs="Times New Roman"/>
          <w:sz w:val="24"/>
          <w:szCs w:val="24"/>
        </w:rPr>
        <w:t xml:space="preserve">В силу пункта 2 части 1 статьи 64 </w:t>
      </w:r>
      <w:r>
        <w:rPr>
          <w:rFonts w:ascii="Times New Roman" w:hAnsi="Times New Roman" w:cs="Times New Roman"/>
          <w:sz w:val="24"/>
          <w:szCs w:val="24"/>
        </w:rPr>
        <w:t>Закона о контрактной системе</w:t>
      </w:r>
      <w:r w:rsidRPr="00FD5DE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FD5DE6">
        <w:rPr>
          <w:rFonts w:ascii="Times New Roman" w:hAnsi="Times New Roman" w:cs="Times New Roman"/>
          <w:sz w:val="24"/>
          <w:szCs w:val="24"/>
        </w:rPr>
        <w:t>документация</w:t>
      </w:r>
      <w:proofErr w:type="gramEnd"/>
      <w:r w:rsidRPr="00FD5DE6">
        <w:rPr>
          <w:rFonts w:ascii="Times New Roman" w:hAnsi="Times New Roman" w:cs="Times New Roman"/>
          <w:sz w:val="24"/>
          <w:szCs w:val="24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</w:t>
      </w:r>
      <w:r w:rsidR="006A3CAD">
        <w:rPr>
          <w:rFonts w:ascii="Times New Roman" w:hAnsi="Times New Roman" w:cs="Times New Roman"/>
          <w:sz w:val="24"/>
          <w:szCs w:val="24"/>
        </w:rPr>
        <w:t>Закона о контрактной системе</w:t>
      </w:r>
      <w:r w:rsidRPr="00FD5DE6">
        <w:rPr>
          <w:rFonts w:ascii="Times New Roman" w:hAnsi="Times New Roman" w:cs="Times New Roman"/>
          <w:sz w:val="24"/>
          <w:szCs w:val="24"/>
        </w:rPr>
        <w:t xml:space="preserve">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6A3CAD" w:rsidRPr="006A3CAD" w:rsidRDefault="006A3CAD" w:rsidP="006A3CAD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A3CAD">
        <w:rPr>
          <w:rFonts w:ascii="Times New Roman" w:hAnsi="Times New Roman" w:cs="Times New Roman"/>
          <w:sz w:val="24"/>
          <w:szCs w:val="24"/>
        </w:rPr>
        <w:t>Пунктом 1 Постановления Правительства РФ от 05.02.2015 N 102 определен перечень отдельных видов медицинских изделий, происходящих из иностранных государств, в отношении которых устанавливается ограничение допуска для целей осуществления закупок для обеспечения государственных и муниципальных нужд (далее - Перечень).</w:t>
      </w:r>
    </w:p>
    <w:p w:rsidR="00117A83" w:rsidRDefault="00FD5DE6" w:rsidP="00117A83">
      <w:pPr>
        <w:tabs>
          <w:tab w:val="left" w:pos="851"/>
        </w:tabs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D5DE6">
        <w:rPr>
          <w:rFonts w:ascii="Times New Roman" w:hAnsi="Times New Roman" w:cs="Times New Roman"/>
          <w:sz w:val="24"/>
          <w:szCs w:val="24"/>
        </w:rPr>
        <w:t xml:space="preserve">В извещении </w:t>
      </w:r>
      <w:r w:rsidR="006A3CAD">
        <w:rPr>
          <w:rFonts w:ascii="Times New Roman" w:hAnsi="Times New Roman" w:cs="Times New Roman"/>
          <w:sz w:val="24"/>
          <w:szCs w:val="24"/>
        </w:rPr>
        <w:t>№</w:t>
      </w:r>
      <w:r w:rsidRPr="00FD5DE6">
        <w:rPr>
          <w:rFonts w:ascii="Times New Roman" w:hAnsi="Times New Roman" w:cs="Times New Roman"/>
          <w:sz w:val="24"/>
          <w:szCs w:val="24"/>
        </w:rPr>
        <w:t xml:space="preserve"> </w:t>
      </w:r>
      <w:r w:rsidR="006A3CAD" w:rsidRPr="006A3CAD">
        <w:rPr>
          <w:rFonts w:ascii="Times New Roman" w:hAnsi="Times New Roman" w:cs="Times New Roman"/>
          <w:sz w:val="24"/>
          <w:szCs w:val="24"/>
        </w:rPr>
        <w:t xml:space="preserve">0117100001917000133 </w:t>
      </w:r>
      <w:r w:rsidRPr="00FD5DE6">
        <w:rPr>
          <w:rFonts w:ascii="Times New Roman" w:hAnsi="Times New Roman" w:cs="Times New Roman"/>
          <w:sz w:val="24"/>
          <w:szCs w:val="24"/>
        </w:rPr>
        <w:t>о проведении электронного аукциона и</w:t>
      </w:r>
      <w:r w:rsidR="006A3CAD">
        <w:rPr>
          <w:rFonts w:ascii="Times New Roman" w:hAnsi="Times New Roman" w:cs="Times New Roman"/>
          <w:sz w:val="24"/>
          <w:szCs w:val="24"/>
        </w:rPr>
        <w:t xml:space="preserve"> </w:t>
      </w:r>
      <w:r w:rsidRPr="00FD5DE6">
        <w:rPr>
          <w:rFonts w:ascii="Times New Roman" w:hAnsi="Times New Roman" w:cs="Times New Roman"/>
          <w:sz w:val="24"/>
          <w:szCs w:val="24"/>
        </w:rPr>
        <w:t xml:space="preserve">документации об аукционе Заказчиком </w:t>
      </w:r>
      <w:r w:rsidR="006A3CAD">
        <w:rPr>
          <w:rFonts w:ascii="Times New Roman" w:hAnsi="Times New Roman" w:cs="Times New Roman"/>
          <w:sz w:val="24"/>
          <w:szCs w:val="24"/>
        </w:rPr>
        <w:t xml:space="preserve">не </w:t>
      </w:r>
      <w:r w:rsidRPr="00FD5DE6">
        <w:rPr>
          <w:rFonts w:ascii="Times New Roman" w:hAnsi="Times New Roman" w:cs="Times New Roman"/>
          <w:sz w:val="24"/>
          <w:szCs w:val="24"/>
        </w:rPr>
        <w:t>установлено ограничение в соответствии с Постановлением Правительства Российской Федерации от 05.02.2015 N 102 "Об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нужд" (далее - Постановление Правит</w:t>
      </w:r>
      <w:r w:rsidR="006A3CAD">
        <w:rPr>
          <w:rFonts w:ascii="Times New Roman" w:hAnsi="Times New Roman" w:cs="Times New Roman"/>
          <w:sz w:val="24"/>
          <w:szCs w:val="24"/>
        </w:rPr>
        <w:t xml:space="preserve">ельства РФ от 05.02.2015 N 102), поскольку </w:t>
      </w:r>
      <w:r w:rsidR="006A3CAD" w:rsidRPr="006A3CAD">
        <w:rPr>
          <w:rFonts w:ascii="Times New Roman" w:hAnsi="Times New Roman" w:cs="Times New Roman"/>
          <w:sz w:val="24"/>
          <w:szCs w:val="24"/>
        </w:rPr>
        <w:t xml:space="preserve">код ОКПД 220.59.52.190, установленный в документации об </w:t>
      </w:r>
      <w:r w:rsidR="006A3CAD" w:rsidRPr="006A3CAD">
        <w:rPr>
          <w:rFonts w:ascii="Times New Roman" w:hAnsi="Times New Roman" w:cs="Times New Roman"/>
          <w:sz w:val="24"/>
          <w:szCs w:val="24"/>
        </w:rPr>
        <w:lastRenderedPageBreak/>
        <w:t>электронном аукционе, не включен в перечень отдельных видов медицинских изделий, происходящих из иностранных государств, в отношении которых устанавливаются ограничения допуска для целей осуществления закупок для обеспечения государственных и муниципальных нужд</w:t>
      </w:r>
      <w:r w:rsidR="006A3CAD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B00914" w:rsidRPr="00B00914" w:rsidRDefault="00B00914" w:rsidP="00B00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00914">
        <w:rPr>
          <w:rFonts w:ascii="Times New Roman" w:hAnsi="Times New Roman" w:cs="Times New Roman"/>
          <w:sz w:val="24"/>
          <w:szCs w:val="24"/>
        </w:rPr>
        <w:t>По мнению Заявителя, Заказчиком не верно выбран код ОКПД</w:t>
      </w:r>
      <w:proofErr w:type="gramStart"/>
      <w:r w:rsidRPr="00B00914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B00914">
        <w:rPr>
          <w:rFonts w:ascii="Times New Roman" w:hAnsi="Times New Roman" w:cs="Times New Roman"/>
          <w:sz w:val="24"/>
          <w:szCs w:val="24"/>
        </w:rPr>
        <w:t xml:space="preserve"> </w:t>
      </w:r>
      <w:r w:rsidR="006315AD" w:rsidRPr="006315AD">
        <w:rPr>
          <w:rFonts w:ascii="Times New Roman" w:hAnsi="Times New Roman" w:cs="Times New Roman"/>
          <w:sz w:val="24"/>
          <w:szCs w:val="24"/>
        </w:rPr>
        <w:t>20.59.52.190</w:t>
      </w:r>
      <w:r w:rsidRPr="00B00914">
        <w:rPr>
          <w:rFonts w:ascii="Times New Roman" w:hAnsi="Times New Roman" w:cs="Times New Roman"/>
          <w:sz w:val="24"/>
          <w:szCs w:val="24"/>
        </w:rPr>
        <w:t xml:space="preserve"> "</w:t>
      </w:r>
      <w:r>
        <w:rPr>
          <w:rFonts w:ascii="Times New Roman" w:hAnsi="Times New Roman" w:cs="Times New Roman"/>
          <w:sz w:val="24"/>
          <w:szCs w:val="24"/>
        </w:rPr>
        <w:t xml:space="preserve">Реагенты сложные диагностические не включённые в другие </w:t>
      </w:r>
      <w:r w:rsidR="006315AD">
        <w:rPr>
          <w:rFonts w:ascii="Times New Roman" w:hAnsi="Times New Roman" w:cs="Times New Roman"/>
          <w:sz w:val="24"/>
          <w:szCs w:val="24"/>
        </w:rPr>
        <w:t>группировки</w:t>
      </w:r>
      <w:r w:rsidRPr="00B00914">
        <w:rPr>
          <w:rFonts w:ascii="Times New Roman" w:hAnsi="Times New Roman" w:cs="Times New Roman"/>
          <w:sz w:val="24"/>
          <w:szCs w:val="24"/>
        </w:rPr>
        <w:t>".</w:t>
      </w:r>
      <w:r w:rsidR="006A3CAD">
        <w:rPr>
          <w:rFonts w:ascii="Times New Roman" w:hAnsi="Times New Roman" w:cs="Times New Roman"/>
          <w:sz w:val="24"/>
          <w:szCs w:val="24"/>
        </w:rPr>
        <w:t xml:space="preserve"> Кроме того, в жалобе Заявитель ссылается на </w:t>
      </w:r>
      <w:r w:rsidR="006A3CAD" w:rsidRPr="006A3CAD">
        <w:rPr>
          <w:rFonts w:ascii="Times New Roman" w:hAnsi="Times New Roman" w:cs="Times New Roman"/>
          <w:sz w:val="24"/>
          <w:szCs w:val="24"/>
        </w:rPr>
        <w:t>Постановление Правительства РФ от 12.12.2015 N 1367</w:t>
      </w:r>
      <w:r w:rsidR="006A3CAD">
        <w:rPr>
          <w:rFonts w:ascii="Times New Roman" w:hAnsi="Times New Roman" w:cs="Times New Roman"/>
          <w:sz w:val="24"/>
          <w:szCs w:val="24"/>
        </w:rPr>
        <w:t xml:space="preserve"> </w:t>
      </w:r>
      <w:r w:rsidR="006A3CAD" w:rsidRPr="006A3CAD">
        <w:rPr>
          <w:rFonts w:ascii="Times New Roman" w:hAnsi="Times New Roman" w:cs="Times New Roman"/>
          <w:sz w:val="24"/>
          <w:szCs w:val="24"/>
        </w:rPr>
        <w:t>"О порядке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</w:t>
      </w:r>
      <w:r w:rsidR="00D73171">
        <w:rPr>
          <w:rFonts w:ascii="Times New Roman" w:hAnsi="Times New Roman" w:cs="Times New Roman"/>
          <w:sz w:val="24"/>
          <w:szCs w:val="24"/>
        </w:rPr>
        <w:t>.</w:t>
      </w:r>
    </w:p>
    <w:p w:rsidR="00B00914" w:rsidRPr="00B00914" w:rsidRDefault="00B00914" w:rsidP="006315AD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00914">
        <w:rPr>
          <w:rFonts w:ascii="Times New Roman" w:hAnsi="Times New Roman" w:cs="Times New Roman"/>
          <w:sz w:val="24"/>
          <w:szCs w:val="24"/>
        </w:rPr>
        <w:t>Согласно информации в плане-графике Заказчика, размещенного в ЕИС, Заказчиком в отношении данной закупки установлен</w:t>
      </w:r>
      <w:r w:rsidR="006315AD">
        <w:rPr>
          <w:rFonts w:ascii="Times New Roman" w:hAnsi="Times New Roman" w:cs="Times New Roman"/>
          <w:sz w:val="24"/>
          <w:szCs w:val="24"/>
        </w:rPr>
        <w:t>о</w:t>
      </w:r>
      <w:r w:rsidR="006315AD" w:rsidRPr="006315AD">
        <w:t xml:space="preserve"> </w:t>
      </w:r>
      <w:r w:rsidR="006315AD" w:rsidRPr="006315AD">
        <w:rPr>
          <w:rFonts w:ascii="Times New Roman" w:hAnsi="Times New Roman" w:cs="Times New Roman"/>
          <w:sz w:val="24"/>
          <w:szCs w:val="24"/>
        </w:rPr>
        <w:t>несколько ОКПД</w:t>
      </w:r>
      <w:proofErr w:type="gramStart"/>
      <w:r w:rsidR="006315AD" w:rsidRPr="006315AD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="006315AD">
        <w:rPr>
          <w:rFonts w:ascii="Times New Roman" w:hAnsi="Times New Roman" w:cs="Times New Roman"/>
          <w:sz w:val="24"/>
          <w:szCs w:val="24"/>
        </w:rPr>
        <w:t>. По обжалуемым позициям Заказчиком установлен</w:t>
      </w:r>
      <w:r w:rsidRPr="00B00914">
        <w:rPr>
          <w:rFonts w:ascii="Times New Roman" w:hAnsi="Times New Roman" w:cs="Times New Roman"/>
          <w:sz w:val="24"/>
          <w:szCs w:val="24"/>
        </w:rPr>
        <w:t xml:space="preserve"> код ОКПД</w:t>
      </w:r>
      <w:proofErr w:type="gramStart"/>
      <w:r w:rsidRPr="00B00914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B00914">
        <w:rPr>
          <w:rFonts w:ascii="Times New Roman" w:hAnsi="Times New Roman" w:cs="Times New Roman"/>
          <w:sz w:val="24"/>
          <w:szCs w:val="24"/>
        </w:rPr>
        <w:t xml:space="preserve"> </w:t>
      </w:r>
      <w:r w:rsidR="006315AD" w:rsidRPr="006315AD">
        <w:rPr>
          <w:rFonts w:ascii="Times New Roman" w:hAnsi="Times New Roman" w:cs="Times New Roman"/>
          <w:sz w:val="24"/>
          <w:szCs w:val="24"/>
        </w:rPr>
        <w:t>20.59.52.190</w:t>
      </w:r>
      <w:r w:rsidRPr="00B00914">
        <w:rPr>
          <w:rFonts w:ascii="Times New Roman" w:hAnsi="Times New Roman" w:cs="Times New Roman"/>
          <w:sz w:val="24"/>
          <w:szCs w:val="24"/>
        </w:rPr>
        <w:t xml:space="preserve"> "</w:t>
      </w:r>
      <w:r w:rsidR="006315AD" w:rsidRPr="006315AD">
        <w:t xml:space="preserve"> </w:t>
      </w:r>
      <w:r w:rsidR="006315AD" w:rsidRPr="006315AD">
        <w:rPr>
          <w:rFonts w:ascii="Times New Roman" w:hAnsi="Times New Roman" w:cs="Times New Roman"/>
          <w:sz w:val="24"/>
          <w:szCs w:val="24"/>
        </w:rPr>
        <w:t>Реагенты сложные диагностические не включённые в другие группировки</w:t>
      </w:r>
      <w:r w:rsidRPr="00B00914">
        <w:rPr>
          <w:rFonts w:ascii="Times New Roman" w:hAnsi="Times New Roman" w:cs="Times New Roman"/>
          <w:sz w:val="24"/>
          <w:szCs w:val="24"/>
        </w:rPr>
        <w:t>".</w:t>
      </w:r>
    </w:p>
    <w:p w:rsidR="00B00914" w:rsidRPr="00B00914" w:rsidRDefault="00B00914" w:rsidP="00B00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0091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Pr="006315AD">
        <w:rPr>
          <w:rFonts w:ascii="Times New Roman" w:hAnsi="Times New Roman" w:cs="Times New Roman"/>
          <w:sz w:val="24"/>
          <w:szCs w:val="24"/>
        </w:rPr>
        <w:t>частью 2 статьи 99</w:t>
      </w:r>
      <w:r w:rsidRPr="00B00914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 контроль в сфере закупок осуществляется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организаций, операторов электронных площадок.</w:t>
      </w:r>
    </w:p>
    <w:p w:rsidR="00B00914" w:rsidRPr="006315AD" w:rsidRDefault="00B00914" w:rsidP="00B00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00914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0" w:history="1">
        <w:r w:rsidRPr="006315A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части 3 статьи 99</w:t>
        </w:r>
      </w:hyperlink>
      <w:r w:rsidRPr="00B00914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системе, контроль в сфере закупок, за исключением контроля, </w:t>
      </w:r>
      <w:r w:rsidRPr="006315AD">
        <w:rPr>
          <w:rFonts w:ascii="Times New Roman" w:hAnsi="Times New Roman" w:cs="Times New Roman"/>
          <w:sz w:val="24"/>
          <w:szCs w:val="24"/>
        </w:rPr>
        <w:t xml:space="preserve">предусмотренного </w:t>
      </w:r>
      <w:hyperlink r:id="rId11" w:history="1">
        <w:r w:rsidRPr="006315A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частями 5</w:t>
        </w:r>
      </w:hyperlink>
      <w:r w:rsidRPr="006315AD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r w:rsidRPr="006315A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8</w:t>
        </w:r>
      </w:hyperlink>
      <w:r w:rsidRPr="006315AD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3" w:history="1">
        <w:r w:rsidRPr="006315A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10 статьи 99</w:t>
        </w:r>
      </w:hyperlink>
      <w:r w:rsidRPr="006315AD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системе, осуществляется федеральным органом исполнительной власти, уполномоченным на осуществление контроля в сфере закупок, органом исполнительной власти субъекта Российской Федерации, уполномоченным на осуществление контроля в сфере закупок, органом местного самоуправления муниципального района или городского</w:t>
      </w:r>
      <w:proofErr w:type="gramEnd"/>
      <w:r w:rsidRPr="006315AD">
        <w:rPr>
          <w:rFonts w:ascii="Times New Roman" w:hAnsi="Times New Roman" w:cs="Times New Roman"/>
          <w:sz w:val="24"/>
          <w:szCs w:val="24"/>
        </w:rPr>
        <w:t xml:space="preserve"> округа, уполномоченным на осуществление контроля в сфере закупок.</w:t>
      </w:r>
    </w:p>
    <w:p w:rsidR="00B00914" w:rsidRPr="006315AD" w:rsidRDefault="00B00914" w:rsidP="00B0091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15AD">
        <w:rPr>
          <w:rFonts w:ascii="Times New Roman" w:hAnsi="Times New Roman" w:cs="Times New Roman"/>
          <w:sz w:val="24"/>
          <w:szCs w:val="24"/>
        </w:rPr>
        <w:t xml:space="preserve">Согласно </w:t>
      </w:r>
      <w:hyperlink r:id="rId14" w:history="1">
        <w:r w:rsidRPr="006315A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пункту 2 части 5 статьи 99</w:t>
        </w:r>
      </w:hyperlink>
      <w:r w:rsidRPr="006315AD">
        <w:rPr>
          <w:rFonts w:ascii="Times New Roman" w:hAnsi="Times New Roman" w:cs="Times New Roman"/>
          <w:sz w:val="24"/>
          <w:szCs w:val="24"/>
        </w:rPr>
        <w:t xml:space="preserve"> Закона о контрактной системе,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финансовые органы субъектов Российской Федерации и муниципальных образований, органы управления государственными внебюджетными фондами осуществляют контроль, в том числе, за соответствием информации об идентификационных кодах закупок и об объеме финансового обеспечения для осуществления данных</w:t>
      </w:r>
      <w:proofErr w:type="gramEnd"/>
      <w:r w:rsidRPr="006315AD">
        <w:rPr>
          <w:rFonts w:ascii="Times New Roman" w:hAnsi="Times New Roman" w:cs="Times New Roman"/>
          <w:sz w:val="24"/>
          <w:szCs w:val="24"/>
        </w:rPr>
        <w:t xml:space="preserve"> закупок, содержащейся: а) в планах-графиках, информации, содержащейся в планах закупок; б) в извещениях об осуществлении закупок, в документации о закупках, информации, содержащейся в планах-графиках.</w:t>
      </w:r>
    </w:p>
    <w:p w:rsidR="00D73171" w:rsidRDefault="00B00914" w:rsidP="00D731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315AD">
        <w:rPr>
          <w:rFonts w:ascii="Times New Roman" w:hAnsi="Times New Roman" w:cs="Times New Roman"/>
          <w:sz w:val="24"/>
          <w:szCs w:val="24"/>
        </w:rPr>
        <w:t>В связи с тем, что контроль за информацией в планах-графиках осуществляется Федеральным органом исполнительной власти, осуществляющим правоприменительные функции по кассовому обслуживанию исполнения бюджетов бюджетной системы Российской Федерации, финансовыми органами субъектов Российской Федерации и муниципальных образований, органами управления государственными внебюджетными фондами, довод З</w:t>
      </w:r>
      <w:r w:rsidR="006315AD">
        <w:rPr>
          <w:rFonts w:ascii="Times New Roman" w:hAnsi="Times New Roman" w:cs="Times New Roman"/>
          <w:sz w:val="24"/>
          <w:szCs w:val="24"/>
        </w:rPr>
        <w:t xml:space="preserve">аявителя о том, что Заказчиком </w:t>
      </w:r>
      <w:r w:rsidRPr="006315AD">
        <w:rPr>
          <w:rFonts w:ascii="Times New Roman" w:hAnsi="Times New Roman" w:cs="Times New Roman"/>
          <w:sz w:val="24"/>
          <w:szCs w:val="24"/>
        </w:rPr>
        <w:t xml:space="preserve">не верно выбран код </w:t>
      </w:r>
      <w:r w:rsidR="006315AD" w:rsidRPr="006315AD">
        <w:rPr>
          <w:rFonts w:ascii="Times New Roman" w:hAnsi="Times New Roman" w:cs="Times New Roman"/>
          <w:sz w:val="24"/>
          <w:szCs w:val="24"/>
        </w:rPr>
        <w:t>ОКПД</w:t>
      </w:r>
      <w:r w:rsidR="006315AD">
        <w:rPr>
          <w:rFonts w:ascii="Times New Roman" w:hAnsi="Times New Roman" w:cs="Times New Roman"/>
          <w:sz w:val="24"/>
          <w:szCs w:val="24"/>
        </w:rPr>
        <w:t xml:space="preserve"> </w:t>
      </w:r>
      <w:r w:rsidR="006315AD" w:rsidRPr="006315AD">
        <w:rPr>
          <w:rFonts w:ascii="Times New Roman" w:hAnsi="Times New Roman" w:cs="Times New Roman"/>
          <w:sz w:val="24"/>
          <w:szCs w:val="24"/>
        </w:rPr>
        <w:t>2 20.59.52.190 " Реагенты сложные диагностические не включённые в другие</w:t>
      </w:r>
      <w:proofErr w:type="gramEnd"/>
      <w:r w:rsidR="006315AD" w:rsidRPr="006315AD">
        <w:rPr>
          <w:rFonts w:ascii="Times New Roman" w:hAnsi="Times New Roman" w:cs="Times New Roman"/>
          <w:sz w:val="24"/>
          <w:szCs w:val="24"/>
        </w:rPr>
        <w:t xml:space="preserve"> группировки"</w:t>
      </w:r>
      <w:r w:rsidRPr="006315AD">
        <w:rPr>
          <w:rFonts w:ascii="Times New Roman" w:hAnsi="Times New Roman" w:cs="Times New Roman"/>
          <w:sz w:val="24"/>
          <w:szCs w:val="24"/>
        </w:rPr>
        <w:t xml:space="preserve"> Комиссией не рассматривается.</w:t>
      </w:r>
    </w:p>
    <w:p w:rsidR="00D73171" w:rsidRPr="006315AD" w:rsidRDefault="00D73171" w:rsidP="00D7317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Постановлением </w:t>
      </w:r>
      <w:r w:rsidRPr="00D73171">
        <w:rPr>
          <w:rFonts w:ascii="Times New Roman" w:hAnsi="Times New Roman" w:cs="Times New Roman"/>
          <w:sz w:val="24"/>
          <w:szCs w:val="24"/>
        </w:rPr>
        <w:t>Правительства РФ от 12.12.2015 N 1367</w:t>
      </w:r>
      <w:r>
        <w:rPr>
          <w:rFonts w:ascii="Times New Roman" w:hAnsi="Times New Roman" w:cs="Times New Roman"/>
          <w:sz w:val="24"/>
          <w:szCs w:val="24"/>
        </w:rPr>
        <w:t xml:space="preserve">, на которое ссылается в жалобе Заявитель, установлен </w:t>
      </w:r>
      <w:r w:rsidRPr="00D73171">
        <w:rPr>
          <w:rFonts w:ascii="Times New Roman" w:hAnsi="Times New Roman" w:cs="Times New Roman"/>
          <w:sz w:val="24"/>
          <w:szCs w:val="24"/>
        </w:rPr>
        <w:t xml:space="preserve">порядок осуществления контроля, предусмотренного частью 5 статьи 99 </w:t>
      </w:r>
      <w:r>
        <w:rPr>
          <w:rFonts w:ascii="Times New Roman" w:hAnsi="Times New Roman" w:cs="Times New Roman"/>
          <w:sz w:val="24"/>
          <w:szCs w:val="24"/>
        </w:rPr>
        <w:t>Закона о контрактной системе</w:t>
      </w:r>
      <w:r w:rsidRPr="00D73171">
        <w:rPr>
          <w:rFonts w:ascii="Times New Roman" w:hAnsi="Times New Roman" w:cs="Times New Roman"/>
          <w:sz w:val="24"/>
          <w:szCs w:val="24"/>
        </w:rPr>
        <w:t>, в том числе порядок действий органов контроля при выявлении несоответствия контролируемой информации</w:t>
      </w:r>
      <w:r>
        <w:rPr>
          <w:rFonts w:ascii="Times New Roman" w:hAnsi="Times New Roman" w:cs="Times New Roman"/>
          <w:sz w:val="24"/>
          <w:szCs w:val="24"/>
        </w:rPr>
        <w:t xml:space="preserve">, таким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у Комиссии отсутствуют полномочия по оценке правильности определения</w:t>
      </w:r>
      <w:r w:rsidRPr="00D73171">
        <w:rPr>
          <w:rFonts w:ascii="Times New Roman" w:hAnsi="Times New Roman" w:cs="Times New Roman"/>
          <w:sz w:val="24"/>
          <w:szCs w:val="24"/>
        </w:rPr>
        <w:t xml:space="preserve"> идентификационного кода закупки,</w:t>
      </w:r>
    </w:p>
    <w:p w:rsidR="00D73171" w:rsidRDefault="002751CD" w:rsidP="004B29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Учитывая </w:t>
      </w:r>
      <w:proofErr w:type="gramStart"/>
      <w:r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изложенное</w:t>
      </w:r>
      <w:proofErr w:type="gramEnd"/>
      <w:r w:rsidRPr="006B06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руководствуясь, статьей 105 Закона о контрактной системе, Комиссия </w:t>
      </w:r>
    </w:p>
    <w:p w:rsidR="004B292C" w:rsidRPr="004B292C" w:rsidRDefault="004B292C" w:rsidP="004B292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2751CD" w:rsidRPr="006B064A" w:rsidRDefault="00E9423D" w:rsidP="006315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23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РЕШИЛА:</w:t>
      </w:r>
    </w:p>
    <w:p w:rsidR="00E9423D" w:rsidRPr="00E9423D" w:rsidRDefault="00E9423D" w:rsidP="00E9423D">
      <w:pPr>
        <w:tabs>
          <w:tab w:val="num" w:pos="0"/>
        </w:tabs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423D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E942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Признать жалоб</w:t>
      </w:r>
      <w:proofErr w:type="gramStart"/>
      <w:r w:rsidRPr="00E9423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 w:rsidR="006169A0" w:rsidRPr="006169A0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</w:t>
      </w:r>
      <w:proofErr w:type="gramEnd"/>
      <w:r w:rsidR="006169A0" w:rsidRPr="00616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="00D73171" w:rsidRPr="00D73171">
        <w:rPr>
          <w:rFonts w:ascii="Times New Roman" w:eastAsia="Times New Roman" w:hAnsi="Times New Roman" w:cs="Times New Roman"/>
          <w:sz w:val="24"/>
          <w:szCs w:val="24"/>
          <w:lang w:eastAsia="ru-RU"/>
        </w:rPr>
        <w:t>СибБиоТех</w:t>
      </w:r>
      <w:proofErr w:type="spellEnd"/>
      <w:r w:rsidR="006169A0" w:rsidRPr="006169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D73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не</w:t>
      </w:r>
      <w:r w:rsidRPr="00E9423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обоснованной;</w:t>
      </w:r>
    </w:p>
    <w:p w:rsidR="006315AD" w:rsidRDefault="00D73171" w:rsidP="00E9423D">
      <w:pPr>
        <w:tabs>
          <w:tab w:val="num" w:pos="0"/>
        </w:tabs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9423D" w:rsidRPr="00E9423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9423D" w:rsidRPr="00E9423D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73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Передать материалы дела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УФК по Алтайскому краю</w:t>
      </w:r>
      <w:r w:rsidRPr="00D73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</w:t>
      </w:r>
      <w:r w:rsidR="004B2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полномочий установленных частью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 статьи 99 Закона о контрактной системе.</w:t>
      </w:r>
    </w:p>
    <w:p w:rsidR="00D070C4" w:rsidRPr="006B064A" w:rsidRDefault="00D070C4" w:rsidP="00E9423D">
      <w:pPr>
        <w:tabs>
          <w:tab w:val="num" w:pos="0"/>
        </w:tabs>
        <w:spacing w:after="0" w:line="240" w:lineRule="auto"/>
        <w:ind w:right="-36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125" w:type="dxa"/>
        <w:tblLook w:val="04A0" w:firstRow="1" w:lastRow="0" w:firstColumn="1" w:lastColumn="0" w:noHBand="0" w:noVBand="1"/>
      </w:tblPr>
      <w:tblGrid>
        <w:gridCol w:w="4181"/>
        <w:gridCol w:w="3797"/>
        <w:gridCol w:w="2147"/>
      </w:tblGrid>
      <w:tr w:rsidR="002751CD" w:rsidRPr="006B064A" w:rsidTr="001271CE">
        <w:trPr>
          <w:trHeight w:val="683"/>
        </w:trPr>
        <w:tc>
          <w:tcPr>
            <w:tcW w:w="4181" w:type="dxa"/>
            <w:hideMark/>
          </w:tcPr>
          <w:p w:rsidR="002751CD" w:rsidRDefault="002751CD" w:rsidP="00127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Председатель Комиссии      </w:t>
            </w:r>
          </w:p>
          <w:p w:rsidR="006315AD" w:rsidRPr="006B064A" w:rsidRDefault="006315AD" w:rsidP="00127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7" w:type="dxa"/>
            <w:hideMark/>
          </w:tcPr>
          <w:p w:rsidR="002751CD" w:rsidRPr="006B064A" w:rsidRDefault="002751CD" w:rsidP="00127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47" w:type="dxa"/>
          </w:tcPr>
          <w:p w:rsidR="002751CD" w:rsidRPr="006B064A" w:rsidRDefault="002751CD" w:rsidP="00127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Кочетков</w:t>
            </w:r>
          </w:p>
        </w:tc>
      </w:tr>
      <w:tr w:rsidR="002751CD" w:rsidRPr="006B064A" w:rsidTr="001271CE">
        <w:trPr>
          <w:trHeight w:val="607"/>
        </w:trPr>
        <w:tc>
          <w:tcPr>
            <w:tcW w:w="4181" w:type="dxa"/>
            <w:hideMark/>
          </w:tcPr>
          <w:p w:rsidR="002751CD" w:rsidRPr="006B064A" w:rsidRDefault="002751CD" w:rsidP="00127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797" w:type="dxa"/>
            <w:hideMark/>
          </w:tcPr>
          <w:p w:rsidR="002751CD" w:rsidRPr="006B064A" w:rsidRDefault="002751CD" w:rsidP="00127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47" w:type="dxa"/>
            <w:hideMark/>
          </w:tcPr>
          <w:p w:rsidR="002751CD" w:rsidRPr="006B064A" w:rsidRDefault="006315AD" w:rsidP="008763F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31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И.В. </w:t>
            </w:r>
            <w:proofErr w:type="spellStart"/>
            <w:r w:rsidRPr="006315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Миненок</w:t>
            </w:r>
            <w:proofErr w:type="spellEnd"/>
          </w:p>
        </w:tc>
      </w:tr>
      <w:tr w:rsidR="002751CD" w:rsidRPr="006B064A" w:rsidTr="001271CE">
        <w:trPr>
          <w:trHeight w:val="70"/>
        </w:trPr>
        <w:tc>
          <w:tcPr>
            <w:tcW w:w="4181" w:type="dxa"/>
          </w:tcPr>
          <w:p w:rsidR="002751CD" w:rsidRPr="006B064A" w:rsidRDefault="002751CD" w:rsidP="00127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97" w:type="dxa"/>
            <w:hideMark/>
          </w:tcPr>
          <w:p w:rsidR="002751CD" w:rsidRPr="006B064A" w:rsidRDefault="002751CD" w:rsidP="001271C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6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</w:t>
            </w:r>
          </w:p>
        </w:tc>
        <w:tc>
          <w:tcPr>
            <w:tcW w:w="2147" w:type="dxa"/>
            <w:hideMark/>
          </w:tcPr>
          <w:p w:rsidR="002751CD" w:rsidRPr="006B064A" w:rsidRDefault="006315AD" w:rsidP="00E942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К.С. Стадниченко</w:t>
            </w:r>
          </w:p>
        </w:tc>
      </w:tr>
    </w:tbl>
    <w:p w:rsidR="0080239E" w:rsidRDefault="0080239E"/>
    <w:sectPr w:rsidR="0080239E" w:rsidSect="00D73171">
      <w:footerReference w:type="even" r:id="rId15"/>
      <w:footerReference w:type="default" r:id="rId16"/>
      <w:pgSz w:w="11906" w:h="16838"/>
      <w:pgMar w:top="1134" w:right="1134" w:bottom="1134" w:left="1134" w:header="709" w:footer="25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12F" w:rsidRDefault="00C9312F">
      <w:pPr>
        <w:spacing w:after="0" w:line="240" w:lineRule="auto"/>
      </w:pPr>
      <w:r>
        <w:separator/>
      </w:r>
    </w:p>
  </w:endnote>
  <w:endnote w:type="continuationSeparator" w:id="0">
    <w:p w:rsidR="00C9312F" w:rsidRDefault="00C931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FD4" w:rsidRDefault="00ED5FD4" w:rsidP="001271C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D5FD4" w:rsidRDefault="00ED5FD4" w:rsidP="001271CE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5FD4" w:rsidRDefault="00ED5FD4" w:rsidP="001271CE">
    <w:pPr>
      <w:pStyle w:val="a3"/>
      <w:framePr w:h="536" w:hRule="exact" w:wrap="around" w:vAnchor="text" w:hAnchor="margin" w:xAlign="center" w:y="1798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17A83">
      <w:rPr>
        <w:rStyle w:val="a5"/>
        <w:noProof/>
      </w:rPr>
      <w:t>4</w:t>
    </w:r>
    <w:r>
      <w:rPr>
        <w:rStyle w:val="a5"/>
      </w:rPr>
      <w:fldChar w:fldCharType="end"/>
    </w:r>
  </w:p>
  <w:p w:rsidR="00ED5FD4" w:rsidRDefault="00ED5FD4" w:rsidP="001271CE">
    <w:pPr>
      <w:pStyle w:val="a3"/>
      <w:framePr w:wrap="around" w:vAnchor="text" w:hAnchor="margin" w:xAlign="right" w:y="1"/>
      <w:rPr>
        <w:rStyle w:val="a5"/>
      </w:rPr>
    </w:pPr>
  </w:p>
  <w:p w:rsidR="00ED5FD4" w:rsidRPr="002D4EE2" w:rsidRDefault="00ED5FD4" w:rsidP="001271CE">
    <w:pPr>
      <w:ind w:firstLine="54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12F" w:rsidRDefault="00C9312F">
      <w:pPr>
        <w:spacing w:after="0" w:line="240" w:lineRule="auto"/>
      </w:pPr>
      <w:r>
        <w:separator/>
      </w:r>
    </w:p>
  </w:footnote>
  <w:footnote w:type="continuationSeparator" w:id="0">
    <w:p w:rsidR="00C9312F" w:rsidRDefault="00C931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BC37F4"/>
    <w:multiLevelType w:val="hybridMultilevel"/>
    <w:tmpl w:val="4CE0C446"/>
    <w:lvl w:ilvl="0" w:tplc="03A4FD40">
      <w:start w:val="1"/>
      <w:numFmt w:val="decimal"/>
      <w:lvlText w:val="%1)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1CD"/>
    <w:rsid w:val="0004040D"/>
    <w:rsid w:val="000D5750"/>
    <w:rsid w:val="000D5D81"/>
    <w:rsid w:val="000E4E89"/>
    <w:rsid w:val="000F5A2E"/>
    <w:rsid w:val="000F78F3"/>
    <w:rsid w:val="00105394"/>
    <w:rsid w:val="00117A83"/>
    <w:rsid w:val="001271CE"/>
    <w:rsid w:val="00185EEC"/>
    <w:rsid w:val="001A45AE"/>
    <w:rsid w:val="002457F1"/>
    <w:rsid w:val="002460B7"/>
    <w:rsid w:val="002751CD"/>
    <w:rsid w:val="002B65FF"/>
    <w:rsid w:val="003021D1"/>
    <w:rsid w:val="003332C4"/>
    <w:rsid w:val="003C5C73"/>
    <w:rsid w:val="003D0D0E"/>
    <w:rsid w:val="004119AF"/>
    <w:rsid w:val="004B292C"/>
    <w:rsid w:val="00522AC5"/>
    <w:rsid w:val="005940E4"/>
    <w:rsid w:val="006159D8"/>
    <w:rsid w:val="006169A0"/>
    <w:rsid w:val="006315AD"/>
    <w:rsid w:val="006478CD"/>
    <w:rsid w:val="00681C40"/>
    <w:rsid w:val="006967F4"/>
    <w:rsid w:val="006A3CAD"/>
    <w:rsid w:val="00740BE5"/>
    <w:rsid w:val="00773467"/>
    <w:rsid w:val="00792F7C"/>
    <w:rsid w:val="007B4258"/>
    <w:rsid w:val="007D652B"/>
    <w:rsid w:val="0080239E"/>
    <w:rsid w:val="00825293"/>
    <w:rsid w:val="0085408D"/>
    <w:rsid w:val="008763FC"/>
    <w:rsid w:val="008C6423"/>
    <w:rsid w:val="00936A72"/>
    <w:rsid w:val="009425EA"/>
    <w:rsid w:val="00976ED4"/>
    <w:rsid w:val="009D78E9"/>
    <w:rsid w:val="00A80F81"/>
    <w:rsid w:val="00B00914"/>
    <w:rsid w:val="00B31665"/>
    <w:rsid w:val="00B81C83"/>
    <w:rsid w:val="00BA0ECD"/>
    <w:rsid w:val="00BD7858"/>
    <w:rsid w:val="00C66843"/>
    <w:rsid w:val="00C9312F"/>
    <w:rsid w:val="00CA3D3E"/>
    <w:rsid w:val="00CB3A5C"/>
    <w:rsid w:val="00CC244A"/>
    <w:rsid w:val="00D070C4"/>
    <w:rsid w:val="00D73171"/>
    <w:rsid w:val="00D815B5"/>
    <w:rsid w:val="00D93A5A"/>
    <w:rsid w:val="00DC2F11"/>
    <w:rsid w:val="00DE4108"/>
    <w:rsid w:val="00DF3550"/>
    <w:rsid w:val="00E51454"/>
    <w:rsid w:val="00E824F3"/>
    <w:rsid w:val="00E9423D"/>
    <w:rsid w:val="00EA346D"/>
    <w:rsid w:val="00EC0ECC"/>
    <w:rsid w:val="00ED5FD4"/>
    <w:rsid w:val="00F34D17"/>
    <w:rsid w:val="00FA5810"/>
    <w:rsid w:val="00FC0327"/>
    <w:rsid w:val="00FD5DE6"/>
    <w:rsid w:val="00FF5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1C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75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751CD"/>
  </w:style>
  <w:style w:type="character" w:styleId="a5">
    <w:name w:val="page number"/>
    <w:basedOn w:val="a0"/>
    <w:rsid w:val="002751CD"/>
  </w:style>
  <w:style w:type="paragraph" w:styleId="a6">
    <w:name w:val="Balloon Text"/>
    <w:basedOn w:val="a"/>
    <w:link w:val="a7"/>
    <w:uiPriority w:val="99"/>
    <w:semiHidden/>
    <w:unhideWhenUsed/>
    <w:rsid w:val="00275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51C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5408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81C4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51C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2751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2751CD"/>
  </w:style>
  <w:style w:type="character" w:styleId="a5">
    <w:name w:val="page number"/>
    <w:basedOn w:val="a0"/>
    <w:rsid w:val="002751CD"/>
  </w:style>
  <w:style w:type="paragraph" w:styleId="a6">
    <w:name w:val="Balloon Text"/>
    <w:basedOn w:val="a"/>
    <w:link w:val="a7"/>
    <w:uiPriority w:val="99"/>
    <w:semiHidden/>
    <w:unhideWhenUsed/>
    <w:rsid w:val="002751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751CD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5408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681C4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9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1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CC9A289EF41430C5B4835E3DA5231AF9E1D3E460C5B922C4A03D60C7AC3A3FA83B7F22F7348F3D58FBcBF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CC9A289EF41430C5B4835E3DA5231AF9E1D3E460C5B922C4A03D60C7AC3A3FA83B7F22F7348F3251FBc6F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CC9A289EF41430C5B4835E3DA5231AF9E1D3E460C5B922C4A03D60C7AC3A3FA83B7F22F7348F3651FBcF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CC9A289EF41430C5B4835E3DA5231AF9E1D3E460C5B922C4A03D60C7AC3A3FA83B7F22F7348F3650FBcCF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enderssn@mail.ru" TargetMode="External"/><Relationship Id="rId14" Type="http://schemas.openxmlformats.org/officeDocument/2006/relationships/hyperlink" Target="consultantplus://offline/ref=CC9A289EF41430C5B4835E3DA5231AF9E1D3E460C5B922C4A03D60C7AC3A3FA83B7F22F7348F3651FBc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DF479-F621-4EA9-9778-031396B36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4</Pages>
  <Words>1599</Words>
  <Characters>9118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to22-admin</dc:creator>
  <cp:lastModifiedBy>Minenok I.V.</cp:lastModifiedBy>
  <cp:revision>8</cp:revision>
  <cp:lastPrinted>2017-11-02T09:58:00Z</cp:lastPrinted>
  <dcterms:created xsi:type="dcterms:W3CDTF">2017-10-17T06:54:00Z</dcterms:created>
  <dcterms:modified xsi:type="dcterms:W3CDTF">2017-11-02T10:02:00Z</dcterms:modified>
</cp:coreProperties>
</file>