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6617" w:rsidRPr="009F6617" w:rsidRDefault="009F6617" w:rsidP="009F6617">
      <w:pPr>
        <w:autoSpaceDE/>
        <w:autoSpaceDN/>
        <w:adjustRightInd/>
        <w:spacing w:before="0" w:line="280" w:lineRule="exact"/>
        <w:ind w:left="4820" w:firstLine="0"/>
        <w:rPr>
          <w:sz w:val="26"/>
          <w:szCs w:val="26"/>
        </w:rPr>
      </w:pPr>
      <w:r w:rsidRPr="009F6617">
        <w:rPr>
          <w:sz w:val="26"/>
          <w:szCs w:val="26"/>
        </w:rPr>
        <w:t>Заказчик:</w:t>
      </w:r>
    </w:p>
    <w:p w:rsidR="009F6617" w:rsidRPr="009F6617" w:rsidRDefault="009F6617" w:rsidP="009F6617">
      <w:pPr>
        <w:autoSpaceDE/>
        <w:autoSpaceDN/>
        <w:adjustRightInd/>
        <w:spacing w:before="0" w:line="280" w:lineRule="exact"/>
        <w:ind w:left="4820" w:firstLine="0"/>
        <w:rPr>
          <w:sz w:val="26"/>
          <w:szCs w:val="26"/>
        </w:rPr>
      </w:pPr>
      <w:r w:rsidRPr="009F6617">
        <w:rPr>
          <w:sz w:val="26"/>
          <w:szCs w:val="26"/>
        </w:rPr>
        <w:t>Федеральное казенное учреждение здравоохранения  «Санаторий «Руза» Министерства внутренних дел Российской Федерации»</w:t>
      </w:r>
    </w:p>
    <w:p w:rsidR="009F6617" w:rsidRPr="009F6617" w:rsidRDefault="009F6617" w:rsidP="009F6617">
      <w:pPr>
        <w:autoSpaceDE/>
        <w:autoSpaceDN/>
        <w:adjustRightInd/>
        <w:spacing w:before="0" w:line="280" w:lineRule="exact"/>
        <w:ind w:left="4820" w:firstLine="0"/>
        <w:rPr>
          <w:sz w:val="26"/>
          <w:szCs w:val="26"/>
        </w:rPr>
      </w:pPr>
      <w:r w:rsidRPr="009F6617">
        <w:rPr>
          <w:sz w:val="26"/>
          <w:szCs w:val="26"/>
        </w:rPr>
        <w:t>пос. Горбово, Рузский г. о.</w:t>
      </w:r>
    </w:p>
    <w:p w:rsidR="009F6617" w:rsidRPr="009F6617" w:rsidRDefault="009F6617" w:rsidP="009F6617">
      <w:pPr>
        <w:autoSpaceDE/>
        <w:autoSpaceDN/>
        <w:adjustRightInd/>
        <w:spacing w:before="0" w:line="280" w:lineRule="exact"/>
        <w:ind w:left="4820" w:firstLine="0"/>
        <w:rPr>
          <w:sz w:val="26"/>
          <w:szCs w:val="26"/>
        </w:rPr>
      </w:pPr>
      <w:r w:rsidRPr="009F6617">
        <w:rPr>
          <w:sz w:val="26"/>
          <w:szCs w:val="26"/>
        </w:rPr>
        <w:t>Московская обл., 143126</w:t>
      </w:r>
    </w:p>
    <w:p w:rsidR="009F6617" w:rsidRPr="009F6617" w:rsidRDefault="009F6617" w:rsidP="009F6617">
      <w:pPr>
        <w:autoSpaceDE/>
        <w:autoSpaceDN/>
        <w:adjustRightInd/>
        <w:spacing w:before="0" w:line="280" w:lineRule="exact"/>
        <w:ind w:left="4820" w:firstLine="0"/>
        <w:rPr>
          <w:sz w:val="26"/>
          <w:szCs w:val="26"/>
        </w:rPr>
      </w:pPr>
      <w:r w:rsidRPr="009F6617">
        <w:rPr>
          <w:sz w:val="26"/>
          <w:szCs w:val="26"/>
        </w:rPr>
        <w:t xml:space="preserve">aafanaseva19@mvd.ru  </w:t>
      </w:r>
    </w:p>
    <w:p w:rsidR="009F6617" w:rsidRPr="009F6617" w:rsidRDefault="009F6617" w:rsidP="009F6617">
      <w:pPr>
        <w:autoSpaceDE/>
        <w:autoSpaceDN/>
        <w:adjustRightInd/>
        <w:spacing w:before="0" w:line="280" w:lineRule="exact"/>
        <w:ind w:left="4820" w:firstLine="0"/>
        <w:rPr>
          <w:sz w:val="26"/>
          <w:szCs w:val="26"/>
        </w:rPr>
      </w:pPr>
    </w:p>
    <w:p w:rsidR="009F6617" w:rsidRPr="009F6617" w:rsidRDefault="009F6617" w:rsidP="009F6617">
      <w:pPr>
        <w:autoSpaceDE/>
        <w:autoSpaceDN/>
        <w:adjustRightInd/>
        <w:spacing w:before="0" w:line="280" w:lineRule="exact"/>
        <w:ind w:left="4820" w:firstLine="0"/>
        <w:rPr>
          <w:sz w:val="26"/>
          <w:szCs w:val="26"/>
        </w:rPr>
      </w:pPr>
      <w:r w:rsidRPr="009F6617">
        <w:rPr>
          <w:sz w:val="26"/>
          <w:szCs w:val="26"/>
        </w:rPr>
        <w:t>Оператор электронной площадки:</w:t>
      </w:r>
    </w:p>
    <w:p w:rsidR="009F6617" w:rsidRPr="009F6617" w:rsidRDefault="009F6617" w:rsidP="009F6617">
      <w:pPr>
        <w:autoSpaceDE/>
        <w:autoSpaceDN/>
        <w:adjustRightInd/>
        <w:spacing w:before="0" w:line="280" w:lineRule="exact"/>
        <w:ind w:left="4820" w:firstLine="0"/>
        <w:rPr>
          <w:sz w:val="26"/>
          <w:szCs w:val="26"/>
        </w:rPr>
      </w:pPr>
      <w:r w:rsidRPr="009F6617">
        <w:rPr>
          <w:sz w:val="26"/>
          <w:szCs w:val="26"/>
        </w:rPr>
        <w:t>ЗАО «Сбербанк – АСТ»</w:t>
      </w:r>
    </w:p>
    <w:p w:rsidR="009F6617" w:rsidRPr="009F6617" w:rsidRDefault="009F6617" w:rsidP="009F6617">
      <w:pPr>
        <w:autoSpaceDE/>
        <w:autoSpaceDN/>
        <w:adjustRightInd/>
        <w:spacing w:before="0" w:line="280" w:lineRule="exact"/>
        <w:ind w:left="4820" w:firstLine="0"/>
        <w:rPr>
          <w:sz w:val="26"/>
          <w:szCs w:val="26"/>
        </w:rPr>
      </w:pPr>
      <w:r w:rsidRPr="009F6617">
        <w:rPr>
          <w:sz w:val="26"/>
          <w:szCs w:val="26"/>
        </w:rPr>
        <w:t xml:space="preserve">Милютинский пер., д. 10, стр. 4, </w:t>
      </w:r>
    </w:p>
    <w:p w:rsidR="009F6617" w:rsidRPr="009F6617" w:rsidRDefault="009F6617" w:rsidP="009F6617">
      <w:pPr>
        <w:autoSpaceDE/>
        <w:autoSpaceDN/>
        <w:adjustRightInd/>
        <w:spacing w:before="0" w:line="280" w:lineRule="exact"/>
        <w:ind w:left="4820" w:firstLine="0"/>
        <w:rPr>
          <w:sz w:val="26"/>
          <w:szCs w:val="26"/>
        </w:rPr>
      </w:pPr>
      <w:r w:rsidRPr="009F6617">
        <w:rPr>
          <w:sz w:val="26"/>
          <w:szCs w:val="26"/>
        </w:rPr>
        <w:t>Москва, 101000</w:t>
      </w:r>
    </w:p>
    <w:p w:rsidR="009F6617" w:rsidRPr="009F6617" w:rsidRDefault="009F6617" w:rsidP="009F6617">
      <w:pPr>
        <w:autoSpaceDE/>
        <w:autoSpaceDN/>
        <w:adjustRightInd/>
        <w:spacing w:before="0" w:line="280" w:lineRule="exact"/>
        <w:ind w:left="4820" w:firstLine="0"/>
        <w:rPr>
          <w:sz w:val="26"/>
          <w:szCs w:val="26"/>
        </w:rPr>
      </w:pPr>
      <w:r w:rsidRPr="009F6617">
        <w:rPr>
          <w:sz w:val="26"/>
          <w:szCs w:val="26"/>
        </w:rPr>
        <w:t xml:space="preserve">ko@sberbank-ast.ru    </w:t>
      </w:r>
    </w:p>
    <w:p w:rsidR="009F6617" w:rsidRPr="009F6617" w:rsidRDefault="009F6617" w:rsidP="009F6617">
      <w:pPr>
        <w:autoSpaceDE/>
        <w:autoSpaceDN/>
        <w:adjustRightInd/>
        <w:spacing w:before="0" w:line="280" w:lineRule="exact"/>
        <w:ind w:left="4820" w:firstLine="0"/>
        <w:rPr>
          <w:sz w:val="26"/>
          <w:szCs w:val="26"/>
        </w:rPr>
      </w:pPr>
    </w:p>
    <w:p w:rsidR="009F6617" w:rsidRPr="009F6617" w:rsidRDefault="009F6617" w:rsidP="009F6617">
      <w:pPr>
        <w:autoSpaceDE/>
        <w:autoSpaceDN/>
        <w:adjustRightInd/>
        <w:spacing w:before="0" w:line="280" w:lineRule="exact"/>
        <w:ind w:left="4820" w:firstLine="0"/>
        <w:rPr>
          <w:sz w:val="26"/>
          <w:szCs w:val="26"/>
        </w:rPr>
      </w:pPr>
      <w:r w:rsidRPr="009F6617">
        <w:rPr>
          <w:sz w:val="26"/>
          <w:szCs w:val="26"/>
        </w:rPr>
        <w:t>Заявитель:</w:t>
      </w:r>
    </w:p>
    <w:p w:rsidR="009F6617" w:rsidRPr="009F6617" w:rsidRDefault="009F6617" w:rsidP="009F6617">
      <w:pPr>
        <w:autoSpaceDE/>
        <w:autoSpaceDN/>
        <w:adjustRightInd/>
        <w:spacing w:before="0" w:line="280" w:lineRule="exact"/>
        <w:ind w:left="4820" w:firstLine="0"/>
        <w:rPr>
          <w:sz w:val="26"/>
          <w:szCs w:val="26"/>
        </w:rPr>
      </w:pPr>
      <w:r w:rsidRPr="009F6617">
        <w:rPr>
          <w:sz w:val="26"/>
          <w:szCs w:val="26"/>
        </w:rPr>
        <w:t>ИП Черняк Георгий Евгеньевич</w:t>
      </w:r>
    </w:p>
    <w:p w:rsidR="009F6617" w:rsidRPr="009F6617" w:rsidRDefault="009F6617" w:rsidP="009F6617">
      <w:pPr>
        <w:autoSpaceDE/>
        <w:autoSpaceDN/>
        <w:adjustRightInd/>
        <w:spacing w:before="0" w:line="280" w:lineRule="exact"/>
        <w:ind w:left="4820" w:firstLine="0"/>
        <w:rPr>
          <w:sz w:val="26"/>
          <w:szCs w:val="26"/>
        </w:rPr>
      </w:pPr>
      <w:r w:rsidRPr="009F6617">
        <w:rPr>
          <w:sz w:val="26"/>
          <w:szCs w:val="26"/>
        </w:rPr>
        <w:t>Школьная ул., д. 55, кв.2,</w:t>
      </w:r>
    </w:p>
    <w:p w:rsidR="009F6617" w:rsidRPr="009F6617" w:rsidRDefault="009F6617" w:rsidP="009F6617">
      <w:pPr>
        <w:autoSpaceDE/>
        <w:autoSpaceDN/>
        <w:adjustRightInd/>
        <w:spacing w:before="0" w:line="280" w:lineRule="exact"/>
        <w:ind w:left="4820" w:firstLine="0"/>
        <w:rPr>
          <w:sz w:val="26"/>
          <w:szCs w:val="26"/>
        </w:rPr>
      </w:pPr>
      <w:r w:rsidRPr="009F6617">
        <w:rPr>
          <w:sz w:val="26"/>
          <w:szCs w:val="26"/>
        </w:rPr>
        <w:t>с.Белоглазово, Шипуновский р-н.,</w:t>
      </w:r>
    </w:p>
    <w:p w:rsidR="009F6617" w:rsidRPr="009F6617" w:rsidRDefault="009F6617" w:rsidP="009F6617">
      <w:pPr>
        <w:autoSpaceDE/>
        <w:autoSpaceDN/>
        <w:adjustRightInd/>
        <w:spacing w:before="0" w:line="280" w:lineRule="exact"/>
        <w:ind w:left="4820" w:firstLine="0"/>
        <w:rPr>
          <w:sz w:val="26"/>
          <w:szCs w:val="26"/>
        </w:rPr>
      </w:pPr>
      <w:r w:rsidRPr="009F6617">
        <w:rPr>
          <w:sz w:val="26"/>
          <w:szCs w:val="26"/>
        </w:rPr>
        <w:t>Алтайский край, 658370</w:t>
      </w:r>
    </w:p>
    <w:p w:rsidR="00867A77" w:rsidRPr="00867A77" w:rsidRDefault="009F6617" w:rsidP="009F6617">
      <w:pPr>
        <w:autoSpaceDE/>
        <w:autoSpaceDN/>
        <w:adjustRightInd/>
        <w:spacing w:before="0" w:line="280" w:lineRule="exact"/>
        <w:ind w:left="4820" w:firstLine="0"/>
        <w:rPr>
          <w:color w:val="auto"/>
          <w:sz w:val="26"/>
          <w:szCs w:val="26"/>
        </w:rPr>
      </w:pPr>
      <w:r w:rsidRPr="009F6617">
        <w:rPr>
          <w:sz w:val="26"/>
          <w:szCs w:val="26"/>
        </w:rPr>
        <w:t>Invest-str@inbox.ru</w:t>
      </w:r>
    </w:p>
    <w:p w:rsidR="00BC2106" w:rsidRPr="00A65DBE" w:rsidRDefault="00BC2106" w:rsidP="00210B36">
      <w:pPr>
        <w:spacing w:before="0"/>
        <w:ind w:left="5222" w:firstLine="709"/>
        <w:jc w:val="both"/>
        <w:rPr>
          <w:color w:val="auto"/>
          <w:sz w:val="26"/>
          <w:szCs w:val="26"/>
        </w:rPr>
      </w:pPr>
    </w:p>
    <w:p w:rsidR="00367164" w:rsidRPr="00A65DBE" w:rsidRDefault="00367164" w:rsidP="00210B36">
      <w:pPr>
        <w:spacing w:before="0"/>
        <w:ind w:firstLine="709"/>
        <w:jc w:val="center"/>
        <w:rPr>
          <w:color w:val="auto"/>
          <w:sz w:val="26"/>
          <w:szCs w:val="26"/>
        </w:rPr>
      </w:pPr>
      <w:r w:rsidRPr="00A65DBE">
        <w:rPr>
          <w:color w:val="auto"/>
          <w:sz w:val="26"/>
          <w:szCs w:val="26"/>
        </w:rPr>
        <w:t>РЕШЕНИЕ</w:t>
      </w:r>
    </w:p>
    <w:p w:rsidR="00367164" w:rsidRPr="00A65DBE" w:rsidRDefault="00367164" w:rsidP="00210B36">
      <w:pPr>
        <w:spacing w:before="0"/>
        <w:ind w:firstLine="709"/>
        <w:jc w:val="center"/>
        <w:rPr>
          <w:color w:val="auto"/>
          <w:sz w:val="26"/>
          <w:szCs w:val="26"/>
        </w:rPr>
      </w:pPr>
      <w:r w:rsidRPr="00A65DBE">
        <w:rPr>
          <w:color w:val="auto"/>
          <w:sz w:val="26"/>
          <w:szCs w:val="26"/>
        </w:rPr>
        <w:t xml:space="preserve">по делу </w:t>
      </w:r>
      <w:r w:rsidR="00906FAB" w:rsidRPr="00A65DBE">
        <w:rPr>
          <w:color w:val="auto"/>
          <w:sz w:val="26"/>
          <w:szCs w:val="26"/>
        </w:rPr>
        <w:t>07-24-</w:t>
      </w:r>
      <w:r w:rsidR="009F6617">
        <w:rPr>
          <w:color w:val="auto"/>
          <w:sz w:val="26"/>
          <w:szCs w:val="26"/>
        </w:rPr>
        <w:t>19087эп</w:t>
      </w:r>
      <w:r w:rsidR="00A95785">
        <w:rPr>
          <w:color w:val="auto"/>
          <w:sz w:val="26"/>
          <w:szCs w:val="26"/>
        </w:rPr>
        <w:t>/17</w:t>
      </w:r>
      <w:r w:rsidRPr="00A65DBE">
        <w:rPr>
          <w:color w:val="auto"/>
          <w:sz w:val="26"/>
          <w:szCs w:val="26"/>
        </w:rPr>
        <w:t xml:space="preserve"> о нарушении</w:t>
      </w:r>
    </w:p>
    <w:p w:rsidR="00367164" w:rsidRPr="00A65DBE" w:rsidRDefault="00367164" w:rsidP="00210B36">
      <w:pPr>
        <w:spacing w:before="0"/>
        <w:ind w:firstLine="709"/>
        <w:jc w:val="center"/>
        <w:rPr>
          <w:color w:val="auto"/>
          <w:sz w:val="26"/>
          <w:szCs w:val="26"/>
        </w:rPr>
      </w:pPr>
      <w:r w:rsidRPr="00A65DBE">
        <w:rPr>
          <w:color w:val="auto"/>
          <w:sz w:val="26"/>
          <w:szCs w:val="26"/>
        </w:rPr>
        <w:t>законодательства Российской Федерации</w:t>
      </w:r>
    </w:p>
    <w:p w:rsidR="00367164" w:rsidRPr="00A65DBE" w:rsidRDefault="00367164" w:rsidP="00210B36">
      <w:pPr>
        <w:spacing w:before="0"/>
        <w:ind w:firstLine="709"/>
        <w:jc w:val="center"/>
        <w:rPr>
          <w:color w:val="auto"/>
          <w:sz w:val="26"/>
          <w:szCs w:val="26"/>
        </w:rPr>
      </w:pPr>
      <w:r w:rsidRPr="00A65DBE">
        <w:rPr>
          <w:color w:val="auto"/>
          <w:sz w:val="26"/>
          <w:szCs w:val="26"/>
        </w:rPr>
        <w:t>о кон</w:t>
      </w:r>
      <w:r w:rsidR="001F53BE" w:rsidRPr="00A65DBE">
        <w:rPr>
          <w:color w:val="auto"/>
          <w:sz w:val="26"/>
          <w:szCs w:val="26"/>
        </w:rPr>
        <w:t>трактной системе в сфере закупок</w:t>
      </w:r>
    </w:p>
    <w:p w:rsidR="00515931" w:rsidRPr="00A65DBE" w:rsidRDefault="00515931" w:rsidP="00210B36">
      <w:pPr>
        <w:spacing w:before="0"/>
        <w:ind w:firstLine="709"/>
        <w:jc w:val="both"/>
        <w:rPr>
          <w:color w:val="auto"/>
          <w:sz w:val="26"/>
          <w:szCs w:val="26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367164" w:rsidRPr="00A65DBE" w:rsidTr="001003E2">
        <w:tc>
          <w:tcPr>
            <w:tcW w:w="4842" w:type="dxa"/>
            <w:hideMark/>
          </w:tcPr>
          <w:p w:rsidR="00367164" w:rsidRPr="00A65DBE" w:rsidRDefault="009F6617" w:rsidP="009F6617">
            <w:pPr>
              <w:spacing w:before="0"/>
              <w:ind w:firstLine="0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02</w:t>
            </w:r>
            <w:r w:rsidR="00A95785">
              <w:rPr>
                <w:color w:val="auto"/>
                <w:sz w:val="26"/>
                <w:szCs w:val="26"/>
              </w:rPr>
              <w:t>.</w:t>
            </w:r>
            <w:r>
              <w:rPr>
                <w:color w:val="auto"/>
                <w:sz w:val="26"/>
                <w:szCs w:val="26"/>
              </w:rPr>
              <w:t>11</w:t>
            </w:r>
            <w:r w:rsidR="00A95785">
              <w:rPr>
                <w:color w:val="auto"/>
                <w:sz w:val="26"/>
                <w:szCs w:val="26"/>
              </w:rPr>
              <w:t>.2017</w:t>
            </w:r>
          </w:p>
        </w:tc>
        <w:tc>
          <w:tcPr>
            <w:tcW w:w="4622" w:type="dxa"/>
            <w:hideMark/>
          </w:tcPr>
          <w:p w:rsidR="00367164" w:rsidRPr="00A65DBE" w:rsidRDefault="004B3BB4" w:rsidP="00210B36">
            <w:pPr>
              <w:spacing w:before="0"/>
              <w:ind w:right="-72" w:firstLine="709"/>
              <w:jc w:val="right"/>
              <w:rPr>
                <w:color w:val="auto"/>
                <w:sz w:val="26"/>
                <w:szCs w:val="26"/>
              </w:rPr>
            </w:pPr>
            <w:r w:rsidRPr="00A65DBE">
              <w:rPr>
                <w:color w:val="auto"/>
                <w:sz w:val="26"/>
                <w:szCs w:val="26"/>
              </w:rPr>
              <w:t xml:space="preserve">г. </w:t>
            </w:r>
            <w:r w:rsidR="00367164" w:rsidRPr="00A65DBE">
              <w:rPr>
                <w:color w:val="auto"/>
                <w:sz w:val="26"/>
                <w:szCs w:val="26"/>
              </w:rPr>
              <w:t>Москва</w:t>
            </w:r>
          </w:p>
        </w:tc>
      </w:tr>
    </w:tbl>
    <w:p w:rsidR="00367164" w:rsidRPr="00A65DBE" w:rsidRDefault="00367164" w:rsidP="00210B36">
      <w:pPr>
        <w:spacing w:before="0"/>
        <w:ind w:firstLine="709"/>
        <w:jc w:val="both"/>
        <w:rPr>
          <w:color w:val="auto"/>
          <w:sz w:val="26"/>
          <w:szCs w:val="26"/>
        </w:rPr>
      </w:pPr>
    </w:p>
    <w:p w:rsidR="00314C2B" w:rsidRPr="00D84615" w:rsidRDefault="00367164" w:rsidP="009A376A">
      <w:pPr>
        <w:spacing w:before="0"/>
        <w:ind w:firstLine="709"/>
        <w:jc w:val="both"/>
        <w:rPr>
          <w:color w:val="auto"/>
          <w:sz w:val="26"/>
          <w:szCs w:val="26"/>
        </w:rPr>
      </w:pPr>
      <w:r w:rsidRPr="00A65DBE">
        <w:rPr>
          <w:color w:val="auto"/>
          <w:sz w:val="26"/>
          <w:szCs w:val="26"/>
        </w:rPr>
        <w:t>Комиссия Московского областного УФАС России в сфере закупок товаров, работ, услуг для обеспечения государственных и муниципальных нужд (далее – Управление, Комиссия)</w:t>
      </w:r>
      <w:r w:rsidR="00D27E4B">
        <w:rPr>
          <w:color w:val="auto"/>
          <w:sz w:val="26"/>
          <w:szCs w:val="26"/>
        </w:rPr>
        <w:t>,</w:t>
      </w:r>
      <w:r w:rsidRPr="00A65DBE">
        <w:rPr>
          <w:color w:val="auto"/>
          <w:sz w:val="26"/>
          <w:szCs w:val="26"/>
        </w:rPr>
        <w:t xml:space="preserve"> </w:t>
      </w:r>
    </w:p>
    <w:p w:rsidR="00367164" w:rsidRPr="00D27E4B" w:rsidRDefault="00906FAB" w:rsidP="009F6617">
      <w:pPr>
        <w:spacing w:before="0"/>
        <w:ind w:firstLine="709"/>
        <w:jc w:val="both"/>
        <w:rPr>
          <w:sz w:val="26"/>
          <w:szCs w:val="26"/>
        </w:rPr>
      </w:pPr>
      <w:r w:rsidRPr="00D84615">
        <w:rPr>
          <w:color w:val="auto"/>
          <w:sz w:val="26"/>
          <w:szCs w:val="26"/>
        </w:rPr>
        <w:t xml:space="preserve">рассмотрев </w:t>
      </w:r>
      <w:r w:rsidRPr="00A65DBE">
        <w:rPr>
          <w:color w:val="auto"/>
          <w:sz w:val="26"/>
          <w:szCs w:val="26"/>
        </w:rPr>
        <w:t>жалоб</w:t>
      </w:r>
      <w:r w:rsidR="007D11FC" w:rsidRPr="00A65DBE">
        <w:rPr>
          <w:color w:val="auto"/>
          <w:sz w:val="26"/>
          <w:szCs w:val="26"/>
        </w:rPr>
        <w:t>у</w:t>
      </w:r>
      <w:r w:rsidRPr="00A65DBE">
        <w:rPr>
          <w:color w:val="auto"/>
          <w:sz w:val="26"/>
          <w:szCs w:val="26"/>
        </w:rPr>
        <w:t xml:space="preserve"> </w:t>
      </w:r>
      <w:r w:rsidR="009F6617" w:rsidRPr="009F6617">
        <w:rPr>
          <w:sz w:val="26"/>
          <w:szCs w:val="26"/>
        </w:rPr>
        <w:t>ИП Черняка Георгия Евгеньевича (далее – Заявитель) на действия (бездействие) Федерального казенного учреждения здравоохранения  «Санаторий «Руза» Министерства внутренних дел Российской Федерации» (далее – Заказчик) при определении поставщика (подрядчика,</w:t>
      </w:r>
      <w:r w:rsidR="009F6617">
        <w:rPr>
          <w:sz w:val="26"/>
          <w:szCs w:val="26"/>
        </w:rPr>
        <w:t xml:space="preserve"> исполнителя) путем проведения </w:t>
      </w:r>
      <w:r w:rsidR="009F6617" w:rsidRPr="009F6617">
        <w:rPr>
          <w:sz w:val="26"/>
          <w:szCs w:val="26"/>
        </w:rPr>
        <w:t>ЗАО «Сбербанк – АСТ» (далее – Оператор электронной площадки) электронного аукциона на капитальный ремонт номерного фонда в спальном корпусе № 2 (извещение № 0348100022117000046</w:t>
      </w:r>
      <w:r w:rsidR="00AC4112">
        <w:rPr>
          <w:rStyle w:val="1"/>
          <w:bCs/>
          <w:sz w:val="26"/>
          <w:szCs w:val="26"/>
        </w:rPr>
        <w:t xml:space="preserve"> </w:t>
      </w:r>
      <w:r w:rsidR="00A912A9" w:rsidRPr="00D84615">
        <w:rPr>
          <w:color w:val="auto"/>
          <w:sz w:val="26"/>
          <w:szCs w:val="26"/>
        </w:rPr>
        <w:t>на официальном сайте Единой информационной системы в сфере закупок Российской Федерации – www.zakupki.gov.ru</w:t>
      </w:r>
      <w:r w:rsidR="00AE705F" w:rsidRPr="00D84615">
        <w:rPr>
          <w:color w:val="auto"/>
          <w:sz w:val="26"/>
          <w:szCs w:val="26"/>
        </w:rPr>
        <w:t>),</w:t>
      </w:r>
      <w:r w:rsidR="00A722DC" w:rsidRPr="00D84615">
        <w:rPr>
          <w:color w:val="auto"/>
          <w:sz w:val="26"/>
          <w:szCs w:val="26"/>
        </w:rPr>
        <w:t xml:space="preserve"> </w:t>
      </w:r>
      <w:r w:rsidR="001F050D">
        <w:rPr>
          <w:color w:val="auto"/>
          <w:sz w:val="26"/>
          <w:szCs w:val="26"/>
        </w:rPr>
        <w:t>и в соответствии с </w:t>
      </w:r>
      <w:r w:rsidR="00A722DC" w:rsidRPr="00D84615">
        <w:rPr>
          <w:color w:val="auto"/>
          <w:sz w:val="26"/>
          <w:szCs w:val="26"/>
        </w:rPr>
        <w:t>Административным регламентом, утве</w:t>
      </w:r>
      <w:r w:rsidR="001F050D">
        <w:rPr>
          <w:color w:val="auto"/>
          <w:sz w:val="26"/>
          <w:szCs w:val="26"/>
        </w:rPr>
        <w:t>ржденным приказом ФАС России от </w:t>
      </w:r>
      <w:r w:rsidR="00A722DC" w:rsidRPr="00D84615">
        <w:rPr>
          <w:color w:val="auto"/>
          <w:sz w:val="26"/>
          <w:szCs w:val="26"/>
        </w:rPr>
        <w:t>19.11.2014 № 727/14,</w:t>
      </w:r>
    </w:p>
    <w:p w:rsidR="00867A77" w:rsidRDefault="00867A77" w:rsidP="00210B36">
      <w:pPr>
        <w:spacing w:before="0"/>
        <w:ind w:firstLine="709"/>
        <w:jc w:val="center"/>
        <w:rPr>
          <w:color w:val="auto"/>
          <w:sz w:val="26"/>
          <w:szCs w:val="26"/>
        </w:rPr>
      </w:pPr>
    </w:p>
    <w:p w:rsidR="00367164" w:rsidRPr="00A65DBE" w:rsidRDefault="00367164" w:rsidP="00210B36">
      <w:pPr>
        <w:spacing w:before="0"/>
        <w:ind w:firstLine="709"/>
        <w:jc w:val="center"/>
        <w:rPr>
          <w:color w:val="auto"/>
          <w:sz w:val="26"/>
          <w:szCs w:val="26"/>
        </w:rPr>
      </w:pPr>
      <w:r w:rsidRPr="00A65DBE">
        <w:rPr>
          <w:color w:val="auto"/>
          <w:sz w:val="26"/>
          <w:szCs w:val="26"/>
        </w:rPr>
        <w:t>РЕШИЛА:</w:t>
      </w:r>
    </w:p>
    <w:p w:rsidR="00367164" w:rsidRPr="00A65DBE" w:rsidRDefault="00367164" w:rsidP="00210B36">
      <w:pPr>
        <w:spacing w:before="0"/>
        <w:ind w:firstLine="709"/>
        <w:jc w:val="both"/>
        <w:rPr>
          <w:color w:val="auto"/>
          <w:sz w:val="26"/>
          <w:szCs w:val="26"/>
        </w:rPr>
      </w:pPr>
    </w:p>
    <w:p w:rsidR="00B831EC" w:rsidRPr="00A65DBE" w:rsidRDefault="00B831EC" w:rsidP="009A376A">
      <w:pPr>
        <w:pStyle w:val="a8"/>
        <w:numPr>
          <w:ilvl w:val="0"/>
          <w:numId w:val="7"/>
        </w:numPr>
        <w:tabs>
          <w:tab w:val="left" w:pos="993"/>
        </w:tabs>
        <w:spacing w:before="0"/>
        <w:ind w:left="0" w:firstLine="709"/>
        <w:jc w:val="both"/>
        <w:rPr>
          <w:color w:val="auto"/>
          <w:sz w:val="26"/>
          <w:szCs w:val="26"/>
        </w:rPr>
      </w:pPr>
      <w:r w:rsidRPr="00A65DBE">
        <w:rPr>
          <w:color w:val="auto"/>
          <w:sz w:val="26"/>
          <w:szCs w:val="26"/>
        </w:rPr>
        <w:t xml:space="preserve">Признать жалобу </w:t>
      </w:r>
      <w:r w:rsidR="009F6617" w:rsidRPr="009F6617">
        <w:rPr>
          <w:sz w:val="26"/>
          <w:szCs w:val="26"/>
        </w:rPr>
        <w:t>ИП Черняка Георгия Евгеньевича</w:t>
      </w:r>
      <w:r w:rsidR="0071441C" w:rsidRPr="00A65DBE">
        <w:rPr>
          <w:color w:val="auto"/>
          <w:sz w:val="26"/>
          <w:szCs w:val="26"/>
        </w:rPr>
        <w:t xml:space="preserve"> </w:t>
      </w:r>
      <w:r w:rsidRPr="00A65DBE">
        <w:rPr>
          <w:color w:val="auto"/>
          <w:sz w:val="26"/>
          <w:szCs w:val="26"/>
        </w:rPr>
        <w:t>обоснованной.</w:t>
      </w:r>
    </w:p>
    <w:p w:rsidR="00770176" w:rsidRDefault="00770176" w:rsidP="00770176">
      <w:pPr>
        <w:pStyle w:val="a8"/>
        <w:numPr>
          <w:ilvl w:val="0"/>
          <w:numId w:val="7"/>
        </w:numPr>
        <w:tabs>
          <w:tab w:val="left" w:pos="993"/>
        </w:tabs>
        <w:spacing w:before="0"/>
        <w:ind w:left="0" w:firstLine="709"/>
        <w:jc w:val="both"/>
        <w:rPr>
          <w:color w:val="auto"/>
          <w:sz w:val="26"/>
          <w:szCs w:val="26"/>
        </w:rPr>
      </w:pPr>
      <w:r w:rsidRPr="00A65DBE">
        <w:rPr>
          <w:color w:val="auto"/>
          <w:sz w:val="26"/>
          <w:szCs w:val="26"/>
        </w:rPr>
        <w:t xml:space="preserve">Признать в действиях Заказчика нарушение </w:t>
      </w:r>
      <w:r w:rsidR="002178DA">
        <w:rPr>
          <w:color w:val="auto"/>
          <w:sz w:val="26"/>
          <w:szCs w:val="26"/>
        </w:rPr>
        <w:t>пункта 2 части 1 статьи 64</w:t>
      </w:r>
      <w:r w:rsidRPr="00A65DBE">
        <w:rPr>
          <w:color w:val="auto"/>
          <w:sz w:val="26"/>
          <w:szCs w:val="26"/>
        </w:rPr>
        <w:t xml:space="preserve"> Закона о контрактной системе.</w:t>
      </w:r>
    </w:p>
    <w:p w:rsidR="00770176" w:rsidRPr="00A65DBE" w:rsidRDefault="00AC4112" w:rsidP="00770176">
      <w:pPr>
        <w:pStyle w:val="a8"/>
        <w:numPr>
          <w:ilvl w:val="0"/>
          <w:numId w:val="7"/>
        </w:numPr>
        <w:tabs>
          <w:tab w:val="left" w:pos="993"/>
        </w:tabs>
        <w:spacing w:before="0"/>
        <w:ind w:left="0" w:firstLine="709"/>
        <w:jc w:val="both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>Не выдавать Заказчику обязательное для исполнения предписание об устранении допущенных нарушений, так как не повлияло на определение поставщика (подрядчика, исполнителя).</w:t>
      </w:r>
    </w:p>
    <w:p w:rsidR="00314C2B" w:rsidRPr="00A65DBE" w:rsidRDefault="00770176" w:rsidP="00770176">
      <w:pPr>
        <w:pStyle w:val="a8"/>
        <w:numPr>
          <w:ilvl w:val="0"/>
          <w:numId w:val="7"/>
        </w:numPr>
        <w:tabs>
          <w:tab w:val="left" w:pos="993"/>
        </w:tabs>
        <w:spacing w:before="0"/>
        <w:ind w:left="0" w:firstLine="709"/>
        <w:jc w:val="both"/>
        <w:rPr>
          <w:color w:val="auto"/>
          <w:sz w:val="26"/>
          <w:szCs w:val="26"/>
        </w:rPr>
      </w:pPr>
      <w:r w:rsidRPr="00A65DBE">
        <w:rPr>
          <w:color w:val="auto"/>
          <w:sz w:val="26"/>
          <w:szCs w:val="26"/>
        </w:rPr>
        <w:t xml:space="preserve">Передать материалы дела № </w:t>
      </w:r>
      <w:r w:rsidR="00AC4112" w:rsidRPr="00EE2700">
        <w:rPr>
          <w:sz w:val="26"/>
          <w:szCs w:val="26"/>
        </w:rPr>
        <w:t>07-24-</w:t>
      </w:r>
      <w:r w:rsidR="009F6617">
        <w:rPr>
          <w:sz w:val="26"/>
          <w:szCs w:val="26"/>
        </w:rPr>
        <w:t>19087эп</w:t>
      </w:r>
      <w:r w:rsidR="00AC4112" w:rsidRPr="00EE2700">
        <w:rPr>
          <w:sz w:val="26"/>
          <w:szCs w:val="26"/>
        </w:rPr>
        <w:t>/1</w:t>
      </w:r>
      <w:r w:rsidR="00AC4112">
        <w:rPr>
          <w:sz w:val="26"/>
          <w:szCs w:val="26"/>
        </w:rPr>
        <w:t xml:space="preserve">7 </w:t>
      </w:r>
      <w:r w:rsidRPr="00A65DBE">
        <w:rPr>
          <w:color w:val="auto"/>
          <w:sz w:val="26"/>
          <w:szCs w:val="26"/>
        </w:rPr>
        <w:t>по выявленн</w:t>
      </w:r>
      <w:r w:rsidR="00362B66" w:rsidRPr="00A65DBE">
        <w:rPr>
          <w:color w:val="auto"/>
          <w:sz w:val="26"/>
          <w:szCs w:val="26"/>
        </w:rPr>
        <w:t>о</w:t>
      </w:r>
      <w:r w:rsidRPr="00A65DBE">
        <w:rPr>
          <w:color w:val="auto"/>
          <w:sz w:val="26"/>
          <w:szCs w:val="26"/>
        </w:rPr>
        <w:t>м</w:t>
      </w:r>
      <w:r w:rsidR="00362B66" w:rsidRPr="00A65DBE">
        <w:rPr>
          <w:color w:val="auto"/>
          <w:sz w:val="26"/>
          <w:szCs w:val="26"/>
        </w:rPr>
        <w:t>у</w:t>
      </w:r>
      <w:r w:rsidRPr="00A65DBE">
        <w:rPr>
          <w:color w:val="auto"/>
          <w:sz w:val="26"/>
          <w:szCs w:val="26"/>
        </w:rPr>
        <w:t xml:space="preserve"> нарушени</w:t>
      </w:r>
      <w:r w:rsidR="00362B66" w:rsidRPr="00A65DBE">
        <w:rPr>
          <w:color w:val="auto"/>
          <w:sz w:val="26"/>
          <w:szCs w:val="26"/>
        </w:rPr>
        <w:t>ю</w:t>
      </w:r>
      <w:r w:rsidRPr="00A65DBE">
        <w:rPr>
          <w:color w:val="auto"/>
          <w:sz w:val="26"/>
          <w:szCs w:val="26"/>
        </w:rPr>
        <w:t xml:space="preserve"> </w:t>
      </w:r>
      <w:r w:rsidRPr="00A65DBE">
        <w:rPr>
          <w:color w:val="auto"/>
          <w:sz w:val="26"/>
          <w:szCs w:val="26"/>
        </w:rPr>
        <w:lastRenderedPageBreak/>
        <w:t>Закона о контрактной системе соответствующему должностному лицу Московского областного УФАС России для рассмо</w:t>
      </w:r>
      <w:bookmarkStart w:id="0" w:name="_GoBack"/>
      <w:bookmarkEnd w:id="0"/>
      <w:r w:rsidRPr="00A65DBE">
        <w:rPr>
          <w:color w:val="auto"/>
          <w:sz w:val="26"/>
          <w:szCs w:val="26"/>
        </w:rPr>
        <w:t>трения вопроса о возбуждении дела об административном правонарушении</w:t>
      </w:r>
    </w:p>
    <w:p w:rsidR="00367164" w:rsidRPr="00A65DBE" w:rsidRDefault="00367164" w:rsidP="00210B36">
      <w:pPr>
        <w:spacing w:before="0"/>
        <w:ind w:firstLine="709"/>
        <w:jc w:val="both"/>
        <w:rPr>
          <w:color w:val="auto"/>
          <w:sz w:val="26"/>
          <w:szCs w:val="26"/>
        </w:rPr>
      </w:pPr>
    </w:p>
    <w:p w:rsidR="00367164" w:rsidRDefault="00367164" w:rsidP="00210B36">
      <w:pPr>
        <w:spacing w:before="0"/>
        <w:ind w:firstLine="709"/>
        <w:jc w:val="both"/>
        <w:rPr>
          <w:color w:val="auto"/>
          <w:sz w:val="26"/>
          <w:szCs w:val="26"/>
        </w:rPr>
      </w:pPr>
      <w:r w:rsidRPr="00A65DBE">
        <w:rPr>
          <w:color w:val="auto"/>
          <w:sz w:val="26"/>
          <w:szCs w:val="26"/>
        </w:rPr>
        <w:t>Настоящее решение может быть обжаловано в суде, арбитражном суде в течение трех месяцев в установленном законом порядке.</w:t>
      </w:r>
    </w:p>
    <w:p w:rsidR="00055350" w:rsidRPr="00A65DBE" w:rsidRDefault="00055350" w:rsidP="00C05FE8">
      <w:pPr>
        <w:spacing w:before="0"/>
        <w:ind w:firstLine="0"/>
        <w:jc w:val="both"/>
        <w:rPr>
          <w:color w:val="auto"/>
          <w:sz w:val="26"/>
          <w:szCs w:val="26"/>
        </w:rPr>
      </w:pPr>
    </w:p>
    <w:sectPr w:rsidR="00055350" w:rsidRPr="00A65DBE" w:rsidSect="00E80D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408D5" w:rsidRDefault="000408D5" w:rsidP="00F43484">
      <w:pPr>
        <w:spacing w:before="0"/>
      </w:pPr>
      <w:r>
        <w:separator/>
      </w:r>
    </w:p>
  </w:endnote>
  <w:endnote w:type="continuationSeparator" w:id="0">
    <w:p w:rsidR="000408D5" w:rsidRDefault="000408D5" w:rsidP="00F43484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408D5" w:rsidRDefault="000408D5" w:rsidP="00F43484">
      <w:pPr>
        <w:spacing w:before="0"/>
      </w:pPr>
      <w:r>
        <w:separator/>
      </w:r>
    </w:p>
  </w:footnote>
  <w:footnote w:type="continuationSeparator" w:id="0">
    <w:p w:rsidR="000408D5" w:rsidRDefault="000408D5" w:rsidP="00F43484">
      <w:pPr>
        <w:spacing w:before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340C5C"/>
    <w:multiLevelType w:val="hybridMultilevel"/>
    <w:tmpl w:val="3C9EE32A"/>
    <w:lvl w:ilvl="0" w:tplc="3A8EAF86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284A5CF1"/>
    <w:multiLevelType w:val="hybridMultilevel"/>
    <w:tmpl w:val="05644702"/>
    <w:lvl w:ilvl="0" w:tplc="6D7A6750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29BD78B3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4897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5617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6337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7057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7777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8497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9217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9937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10657" w:hanging="180"/>
      </w:pPr>
      <w:rPr>
        <w:rFonts w:cs="Times New Roman"/>
        <w:color w:val="000000"/>
      </w:rPr>
    </w:lvl>
  </w:abstractNum>
  <w:abstractNum w:abstractNumId="3" w15:restartNumberingAfterBreak="0">
    <w:nsid w:val="2ECC72F3"/>
    <w:multiLevelType w:val="hybridMultilevel"/>
    <w:tmpl w:val="40DC857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351B0C00"/>
    <w:multiLevelType w:val="hybridMultilevel"/>
    <w:tmpl w:val="8954057E"/>
    <w:lvl w:ilvl="0" w:tplc="2FAE760E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4C4250BE"/>
    <w:multiLevelType w:val="hybridMultilevel"/>
    <w:tmpl w:val="A4B682D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786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506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226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2946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666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386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106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826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546" w:hanging="180"/>
      </w:pPr>
      <w:rPr>
        <w:rFonts w:cs="Times New Roman"/>
        <w:color w:val="000000"/>
      </w:rPr>
    </w:lvl>
  </w:abstractNum>
  <w:abstractNum w:abstractNumId="7" w15:restartNumberingAfterBreak="0">
    <w:nsid w:val="59D4663A"/>
    <w:multiLevelType w:val="hybridMultilevel"/>
    <w:tmpl w:val="1382BA5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2"/>
  </w:num>
  <w:num w:numId="4">
    <w:abstractNumId w:val="1"/>
  </w:num>
  <w:num w:numId="5">
    <w:abstractNumId w:val="5"/>
  </w:num>
  <w:num w:numId="6">
    <w:abstractNumId w:val="4"/>
  </w:num>
  <w:num w:numId="7">
    <w:abstractNumId w:val="3"/>
  </w:num>
  <w:num w:numId="8">
    <w:abstractNumId w:val="7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EC2"/>
    <w:rsid w:val="00006E69"/>
    <w:rsid w:val="00023A76"/>
    <w:rsid w:val="00024FF3"/>
    <w:rsid w:val="0003703A"/>
    <w:rsid w:val="000408D5"/>
    <w:rsid w:val="00055350"/>
    <w:rsid w:val="000574A9"/>
    <w:rsid w:val="00075114"/>
    <w:rsid w:val="00084F6D"/>
    <w:rsid w:val="00091C82"/>
    <w:rsid w:val="000B2A52"/>
    <w:rsid w:val="000C4ECA"/>
    <w:rsid w:val="000D25D6"/>
    <w:rsid w:val="000D4B73"/>
    <w:rsid w:val="000E232F"/>
    <w:rsid w:val="000F34F1"/>
    <w:rsid w:val="001003E2"/>
    <w:rsid w:val="001018F0"/>
    <w:rsid w:val="0010244B"/>
    <w:rsid w:val="00111B86"/>
    <w:rsid w:val="001155F5"/>
    <w:rsid w:val="00117E7E"/>
    <w:rsid w:val="00123AB4"/>
    <w:rsid w:val="00157EBB"/>
    <w:rsid w:val="00165B6D"/>
    <w:rsid w:val="001730FB"/>
    <w:rsid w:val="001731A3"/>
    <w:rsid w:val="00173316"/>
    <w:rsid w:val="00180ED1"/>
    <w:rsid w:val="00197A6C"/>
    <w:rsid w:val="001A2401"/>
    <w:rsid w:val="001A3F91"/>
    <w:rsid w:val="001B0E8A"/>
    <w:rsid w:val="001B7E83"/>
    <w:rsid w:val="001C1662"/>
    <w:rsid w:val="001F050D"/>
    <w:rsid w:val="001F3171"/>
    <w:rsid w:val="001F485A"/>
    <w:rsid w:val="001F53BE"/>
    <w:rsid w:val="00210B36"/>
    <w:rsid w:val="002178DA"/>
    <w:rsid w:val="00226C0D"/>
    <w:rsid w:val="0023502B"/>
    <w:rsid w:val="00241DED"/>
    <w:rsid w:val="00253FE8"/>
    <w:rsid w:val="002549B4"/>
    <w:rsid w:val="002552DC"/>
    <w:rsid w:val="0026071E"/>
    <w:rsid w:val="00270DD7"/>
    <w:rsid w:val="0027184B"/>
    <w:rsid w:val="00280478"/>
    <w:rsid w:val="0028111A"/>
    <w:rsid w:val="00287F0B"/>
    <w:rsid w:val="002A3774"/>
    <w:rsid w:val="002A72A1"/>
    <w:rsid w:val="002B11D9"/>
    <w:rsid w:val="002B2C8E"/>
    <w:rsid w:val="002B3C8D"/>
    <w:rsid w:val="002C0738"/>
    <w:rsid w:val="002C4B1F"/>
    <w:rsid w:val="002C7F51"/>
    <w:rsid w:val="002E204E"/>
    <w:rsid w:val="002F7928"/>
    <w:rsid w:val="0030707D"/>
    <w:rsid w:val="00314C2B"/>
    <w:rsid w:val="00314DAA"/>
    <w:rsid w:val="00316544"/>
    <w:rsid w:val="003256F7"/>
    <w:rsid w:val="00325A6F"/>
    <w:rsid w:val="00325BAE"/>
    <w:rsid w:val="00326878"/>
    <w:rsid w:val="00330F23"/>
    <w:rsid w:val="00362B66"/>
    <w:rsid w:val="00367164"/>
    <w:rsid w:val="003712C1"/>
    <w:rsid w:val="00374202"/>
    <w:rsid w:val="00375565"/>
    <w:rsid w:val="00383B41"/>
    <w:rsid w:val="00390EBE"/>
    <w:rsid w:val="00394728"/>
    <w:rsid w:val="003A350F"/>
    <w:rsid w:val="003A3D53"/>
    <w:rsid w:val="003B0FAF"/>
    <w:rsid w:val="003B3B33"/>
    <w:rsid w:val="003C0006"/>
    <w:rsid w:val="003C5136"/>
    <w:rsid w:val="003D600A"/>
    <w:rsid w:val="003D738E"/>
    <w:rsid w:val="003E63D4"/>
    <w:rsid w:val="003F2608"/>
    <w:rsid w:val="0041709A"/>
    <w:rsid w:val="00436293"/>
    <w:rsid w:val="00444385"/>
    <w:rsid w:val="00460F5D"/>
    <w:rsid w:val="00474848"/>
    <w:rsid w:val="00490062"/>
    <w:rsid w:val="004A3827"/>
    <w:rsid w:val="004B3BB4"/>
    <w:rsid w:val="004C2519"/>
    <w:rsid w:val="004D4401"/>
    <w:rsid w:val="004D5CEB"/>
    <w:rsid w:val="004E46E9"/>
    <w:rsid w:val="004F5DAC"/>
    <w:rsid w:val="00511A09"/>
    <w:rsid w:val="00512B56"/>
    <w:rsid w:val="005150B2"/>
    <w:rsid w:val="00515931"/>
    <w:rsid w:val="00525937"/>
    <w:rsid w:val="005356B5"/>
    <w:rsid w:val="00546630"/>
    <w:rsid w:val="00554289"/>
    <w:rsid w:val="005611AB"/>
    <w:rsid w:val="00575C4A"/>
    <w:rsid w:val="00580435"/>
    <w:rsid w:val="0058051B"/>
    <w:rsid w:val="00594F33"/>
    <w:rsid w:val="00595367"/>
    <w:rsid w:val="005C3A8A"/>
    <w:rsid w:val="005E16FF"/>
    <w:rsid w:val="005E206A"/>
    <w:rsid w:val="005E4359"/>
    <w:rsid w:val="005F0734"/>
    <w:rsid w:val="0060496E"/>
    <w:rsid w:val="006056D0"/>
    <w:rsid w:val="0060599C"/>
    <w:rsid w:val="00613EC8"/>
    <w:rsid w:val="006276F1"/>
    <w:rsid w:val="00651541"/>
    <w:rsid w:val="00662C77"/>
    <w:rsid w:val="00681D49"/>
    <w:rsid w:val="00694486"/>
    <w:rsid w:val="0069542C"/>
    <w:rsid w:val="0069705F"/>
    <w:rsid w:val="006C2CD9"/>
    <w:rsid w:val="006E11FA"/>
    <w:rsid w:val="006F7030"/>
    <w:rsid w:val="00703673"/>
    <w:rsid w:val="00707413"/>
    <w:rsid w:val="007112A6"/>
    <w:rsid w:val="00712DF4"/>
    <w:rsid w:val="0071441C"/>
    <w:rsid w:val="007178D1"/>
    <w:rsid w:val="0072352F"/>
    <w:rsid w:val="0073237D"/>
    <w:rsid w:val="00740F48"/>
    <w:rsid w:val="007421DC"/>
    <w:rsid w:val="00742285"/>
    <w:rsid w:val="00753DE2"/>
    <w:rsid w:val="00762803"/>
    <w:rsid w:val="00770176"/>
    <w:rsid w:val="00787DB7"/>
    <w:rsid w:val="007A5B3B"/>
    <w:rsid w:val="007C10CA"/>
    <w:rsid w:val="007D11FC"/>
    <w:rsid w:val="007D2A5A"/>
    <w:rsid w:val="007D7DC0"/>
    <w:rsid w:val="007E15F5"/>
    <w:rsid w:val="00805A4D"/>
    <w:rsid w:val="00815CB9"/>
    <w:rsid w:val="00824ECB"/>
    <w:rsid w:val="008355CB"/>
    <w:rsid w:val="00847B93"/>
    <w:rsid w:val="00847EC5"/>
    <w:rsid w:val="008568DF"/>
    <w:rsid w:val="00861AC3"/>
    <w:rsid w:val="00865D32"/>
    <w:rsid w:val="00867A77"/>
    <w:rsid w:val="008731AA"/>
    <w:rsid w:val="00873205"/>
    <w:rsid w:val="008841CD"/>
    <w:rsid w:val="008853BD"/>
    <w:rsid w:val="0089346E"/>
    <w:rsid w:val="008952BC"/>
    <w:rsid w:val="008A54E0"/>
    <w:rsid w:val="008B2ABD"/>
    <w:rsid w:val="008C6A9F"/>
    <w:rsid w:val="008C6E50"/>
    <w:rsid w:val="008D15CD"/>
    <w:rsid w:val="008E47EB"/>
    <w:rsid w:val="00906FAB"/>
    <w:rsid w:val="00911CE8"/>
    <w:rsid w:val="009203DD"/>
    <w:rsid w:val="009266C2"/>
    <w:rsid w:val="0093077F"/>
    <w:rsid w:val="00932F25"/>
    <w:rsid w:val="009331A3"/>
    <w:rsid w:val="00943713"/>
    <w:rsid w:val="00945B76"/>
    <w:rsid w:val="009529B2"/>
    <w:rsid w:val="0095540B"/>
    <w:rsid w:val="00955DB3"/>
    <w:rsid w:val="0096131A"/>
    <w:rsid w:val="009737D6"/>
    <w:rsid w:val="009A376A"/>
    <w:rsid w:val="009A7040"/>
    <w:rsid w:val="009B1531"/>
    <w:rsid w:val="009C0F10"/>
    <w:rsid w:val="009C4395"/>
    <w:rsid w:val="009D5189"/>
    <w:rsid w:val="009F6617"/>
    <w:rsid w:val="009F7329"/>
    <w:rsid w:val="00A143AD"/>
    <w:rsid w:val="00A16711"/>
    <w:rsid w:val="00A17AC7"/>
    <w:rsid w:val="00A55853"/>
    <w:rsid w:val="00A649E2"/>
    <w:rsid w:val="00A65DBE"/>
    <w:rsid w:val="00A722DC"/>
    <w:rsid w:val="00A762CF"/>
    <w:rsid w:val="00A81388"/>
    <w:rsid w:val="00A912A9"/>
    <w:rsid w:val="00A92EC2"/>
    <w:rsid w:val="00A95785"/>
    <w:rsid w:val="00AB6F09"/>
    <w:rsid w:val="00AC4112"/>
    <w:rsid w:val="00AC7164"/>
    <w:rsid w:val="00AD3122"/>
    <w:rsid w:val="00AD42F3"/>
    <w:rsid w:val="00AE23FD"/>
    <w:rsid w:val="00AE705F"/>
    <w:rsid w:val="00B00A5A"/>
    <w:rsid w:val="00B05F25"/>
    <w:rsid w:val="00B3480E"/>
    <w:rsid w:val="00B366A8"/>
    <w:rsid w:val="00B5092D"/>
    <w:rsid w:val="00B52B15"/>
    <w:rsid w:val="00B64D09"/>
    <w:rsid w:val="00B74343"/>
    <w:rsid w:val="00B831EC"/>
    <w:rsid w:val="00B848DA"/>
    <w:rsid w:val="00B9285E"/>
    <w:rsid w:val="00BC2106"/>
    <w:rsid w:val="00BC544C"/>
    <w:rsid w:val="00BF243C"/>
    <w:rsid w:val="00C05FE8"/>
    <w:rsid w:val="00C173BD"/>
    <w:rsid w:val="00C17623"/>
    <w:rsid w:val="00C22C3F"/>
    <w:rsid w:val="00C26D30"/>
    <w:rsid w:val="00C370AA"/>
    <w:rsid w:val="00C42B0E"/>
    <w:rsid w:val="00C44203"/>
    <w:rsid w:val="00C54CA4"/>
    <w:rsid w:val="00C56257"/>
    <w:rsid w:val="00C57ACC"/>
    <w:rsid w:val="00C820A5"/>
    <w:rsid w:val="00C9169E"/>
    <w:rsid w:val="00C92890"/>
    <w:rsid w:val="00CC5730"/>
    <w:rsid w:val="00CD5E6F"/>
    <w:rsid w:val="00CE39F7"/>
    <w:rsid w:val="00CF79BE"/>
    <w:rsid w:val="00CF7E44"/>
    <w:rsid w:val="00D01E5B"/>
    <w:rsid w:val="00D15297"/>
    <w:rsid w:val="00D24B62"/>
    <w:rsid w:val="00D27E4B"/>
    <w:rsid w:val="00D35B4B"/>
    <w:rsid w:val="00D5069E"/>
    <w:rsid w:val="00D53FB1"/>
    <w:rsid w:val="00D75159"/>
    <w:rsid w:val="00D760E9"/>
    <w:rsid w:val="00D81844"/>
    <w:rsid w:val="00D84615"/>
    <w:rsid w:val="00D92847"/>
    <w:rsid w:val="00DB66B9"/>
    <w:rsid w:val="00DB7D65"/>
    <w:rsid w:val="00DC12E4"/>
    <w:rsid w:val="00DD21C7"/>
    <w:rsid w:val="00DD693D"/>
    <w:rsid w:val="00DF6884"/>
    <w:rsid w:val="00E05593"/>
    <w:rsid w:val="00E2545A"/>
    <w:rsid w:val="00E260FC"/>
    <w:rsid w:val="00E33AAD"/>
    <w:rsid w:val="00E35DED"/>
    <w:rsid w:val="00E405D4"/>
    <w:rsid w:val="00E46A70"/>
    <w:rsid w:val="00E50AEC"/>
    <w:rsid w:val="00E50EAE"/>
    <w:rsid w:val="00E5280A"/>
    <w:rsid w:val="00E57D66"/>
    <w:rsid w:val="00E644E0"/>
    <w:rsid w:val="00E67AA4"/>
    <w:rsid w:val="00E769A0"/>
    <w:rsid w:val="00E80DBF"/>
    <w:rsid w:val="00EA38AC"/>
    <w:rsid w:val="00EB16C8"/>
    <w:rsid w:val="00ED1A19"/>
    <w:rsid w:val="00ED1DE1"/>
    <w:rsid w:val="00EE3D8A"/>
    <w:rsid w:val="00EE3DCF"/>
    <w:rsid w:val="00EE4F15"/>
    <w:rsid w:val="00EF5AE1"/>
    <w:rsid w:val="00F24336"/>
    <w:rsid w:val="00F407FF"/>
    <w:rsid w:val="00F420B3"/>
    <w:rsid w:val="00F43484"/>
    <w:rsid w:val="00F451FF"/>
    <w:rsid w:val="00F56BB8"/>
    <w:rsid w:val="00F76602"/>
    <w:rsid w:val="00F80291"/>
    <w:rsid w:val="00F86017"/>
    <w:rsid w:val="00F87EBA"/>
    <w:rsid w:val="00F95972"/>
    <w:rsid w:val="00FA28DD"/>
    <w:rsid w:val="00FA4193"/>
    <w:rsid w:val="00FE2AE8"/>
    <w:rsid w:val="00FE7303"/>
    <w:rsid w:val="00FF76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D2871F5-0F69-44B5-BECC-CFEEED5E7A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6131A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43484"/>
    <w:rPr>
      <w:color w:val="0000FF" w:themeColor="hyperlink"/>
      <w:u w:val="single"/>
    </w:rPr>
  </w:style>
  <w:style w:type="paragraph" w:styleId="a4">
    <w:name w:val="No Spacing"/>
    <w:link w:val="a5"/>
    <w:uiPriority w:val="1"/>
    <w:qFormat/>
    <w:rsid w:val="009C4395"/>
    <w:pPr>
      <w:spacing w:after="0" w:line="240" w:lineRule="auto"/>
    </w:pPr>
    <w:rPr>
      <w:rFonts w:eastAsiaTheme="minorEastAsia"/>
    </w:rPr>
  </w:style>
  <w:style w:type="character" w:customStyle="1" w:styleId="a5">
    <w:name w:val="Без интервала Знак"/>
    <w:basedOn w:val="a0"/>
    <w:link w:val="a4"/>
    <w:uiPriority w:val="1"/>
    <w:rsid w:val="009C4395"/>
    <w:rPr>
      <w:rFonts w:eastAsiaTheme="minorEastAsia"/>
    </w:rPr>
  </w:style>
  <w:style w:type="paragraph" w:styleId="a6">
    <w:name w:val="Balloon Text"/>
    <w:basedOn w:val="a"/>
    <w:link w:val="a7"/>
    <w:uiPriority w:val="99"/>
    <w:semiHidden/>
    <w:unhideWhenUsed/>
    <w:rsid w:val="009C4395"/>
    <w:pPr>
      <w:spacing w:before="0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C4395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styleId="a8">
    <w:name w:val="List Paragraph"/>
    <w:basedOn w:val="a"/>
    <w:uiPriority w:val="34"/>
    <w:qFormat/>
    <w:rsid w:val="0089346E"/>
    <w:pPr>
      <w:ind w:left="720"/>
      <w:contextualSpacing/>
    </w:pPr>
  </w:style>
  <w:style w:type="paragraph" w:customStyle="1" w:styleId="ConsPlusNormal">
    <w:name w:val="ConsPlusNormal"/>
    <w:rsid w:val="00B366A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character" w:customStyle="1" w:styleId="1">
    <w:name w:val="Основной шрифт абзаца1"/>
    <w:rsid w:val="002178D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693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837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588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8130971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7481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44358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61537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109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711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009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597371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7138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24653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92176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15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986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395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8266727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6741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37946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60805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746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7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610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0947774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123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9097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15496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021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945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352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094779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637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6540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572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694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07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474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1256156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9931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154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3597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1603126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0154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50629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29108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414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0328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447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3279561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5016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5492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84258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0817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87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12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1814433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23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1356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50980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DF4E104-31D0-49E6-8DE8-883C625CF9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326</Words>
  <Characters>1864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Мироненко П.А.</dc:creator>
  <cp:keywords/>
  <dc:description/>
  <cp:lastModifiedBy>Штефуца Андрей Андреевич</cp:lastModifiedBy>
  <cp:revision>2</cp:revision>
  <cp:lastPrinted>2016-11-11T18:05:00Z</cp:lastPrinted>
  <dcterms:created xsi:type="dcterms:W3CDTF">2017-11-08T19:44:00Z</dcterms:created>
  <dcterms:modified xsi:type="dcterms:W3CDTF">2017-11-08T19:44:00Z</dcterms:modified>
</cp:coreProperties>
</file>