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D59" w:rsidRPr="007E025F" w:rsidRDefault="006A06B1" w:rsidP="00800775">
      <w:pPr>
        <w:spacing w:after="0" w:line="300" w:lineRule="exact"/>
        <w:jc w:val="center"/>
        <w:rPr>
          <w:rFonts w:ascii="Times New Roman" w:hAnsi="Times New Roman"/>
          <w:sz w:val="28"/>
          <w:szCs w:val="28"/>
        </w:rPr>
      </w:pPr>
      <w:r w:rsidRPr="007E025F">
        <w:rPr>
          <w:rFonts w:ascii="Times New Roman" w:hAnsi="Times New Roman"/>
          <w:sz w:val="28"/>
          <w:szCs w:val="28"/>
        </w:rPr>
        <w:t xml:space="preserve">РЕШЕНИЕ № </w:t>
      </w:r>
      <w:r w:rsidR="00CC7B84" w:rsidRPr="007E025F">
        <w:rPr>
          <w:rFonts w:ascii="Times New Roman" w:hAnsi="Times New Roman"/>
          <w:sz w:val="28"/>
          <w:szCs w:val="28"/>
        </w:rPr>
        <w:t>К</w:t>
      </w:r>
      <w:r w:rsidRPr="007E025F">
        <w:rPr>
          <w:rFonts w:ascii="Times New Roman" w:hAnsi="Times New Roman"/>
          <w:sz w:val="28"/>
          <w:szCs w:val="28"/>
        </w:rPr>
        <w:t>ГОЗ–</w:t>
      </w:r>
      <w:r w:rsidR="008A1ED8" w:rsidRPr="007E025F">
        <w:rPr>
          <w:rFonts w:ascii="Times New Roman" w:hAnsi="Times New Roman"/>
          <w:sz w:val="28"/>
          <w:szCs w:val="28"/>
        </w:rPr>
        <w:t>3</w:t>
      </w:r>
      <w:r w:rsidR="008A70B5">
        <w:rPr>
          <w:rFonts w:ascii="Times New Roman" w:hAnsi="Times New Roman"/>
          <w:sz w:val="28"/>
          <w:szCs w:val="28"/>
        </w:rPr>
        <w:t>91</w:t>
      </w:r>
      <w:r w:rsidR="00CC7B84" w:rsidRPr="007E025F">
        <w:rPr>
          <w:rFonts w:ascii="Times New Roman" w:hAnsi="Times New Roman"/>
          <w:sz w:val="28"/>
          <w:szCs w:val="28"/>
        </w:rPr>
        <w:t>/17</w:t>
      </w:r>
      <w:r w:rsidRPr="007E025F">
        <w:rPr>
          <w:rFonts w:ascii="Times New Roman" w:hAnsi="Times New Roman"/>
          <w:sz w:val="28"/>
          <w:szCs w:val="28"/>
        </w:rPr>
        <w:t xml:space="preserve"> </w:t>
      </w:r>
    </w:p>
    <w:p w:rsidR="00F3164C" w:rsidRPr="007E025F" w:rsidRDefault="00F3164C" w:rsidP="00800775">
      <w:pPr>
        <w:spacing w:after="0" w:line="300" w:lineRule="exact"/>
        <w:jc w:val="center"/>
        <w:rPr>
          <w:rFonts w:ascii="Times New Roman" w:hAnsi="Times New Roman"/>
          <w:sz w:val="28"/>
          <w:szCs w:val="28"/>
        </w:rPr>
      </w:pPr>
      <w:r w:rsidRPr="007E025F">
        <w:rPr>
          <w:rFonts w:ascii="Times New Roman" w:hAnsi="Times New Roman"/>
          <w:sz w:val="28"/>
          <w:szCs w:val="28"/>
        </w:rPr>
        <w:t>по результатам рассмотрения жалобы о нарушении</w:t>
      </w:r>
    </w:p>
    <w:p w:rsidR="00F3164C" w:rsidRPr="007E025F" w:rsidRDefault="00F3164C" w:rsidP="00800775">
      <w:pPr>
        <w:spacing w:after="0" w:line="300" w:lineRule="exact"/>
        <w:jc w:val="center"/>
        <w:rPr>
          <w:rFonts w:ascii="Times New Roman" w:hAnsi="Times New Roman"/>
          <w:sz w:val="28"/>
          <w:szCs w:val="28"/>
        </w:rPr>
      </w:pPr>
      <w:r w:rsidRPr="007E025F">
        <w:rPr>
          <w:rFonts w:ascii="Times New Roman" w:hAnsi="Times New Roman"/>
          <w:sz w:val="28"/>
          <w:szCs w:val="28"/>
        </w:rPr>
        <w:t>законодательства Российской Федерации</w:t>
      </w:r>
    </w:p>
    <w:p w:rsidR="00944D59" w:rsidRPr="007E025F" w:rsidRDefault="00F3164C" w:rsidP="00800775">
      <w:pPr>
        <w:spacing w:after="0" w:line="300" w:lineRule="exact"/>
        <w:jc w:val="center"/>
        <w:rPr>
          <w:rFonts w:ascii="Times New Roman" w:hAnsi="Times New Roman"/>
          <w:sz w:val="28"/>
          <w:szCs w:val="28"/>
        </w:rPr>
      </w:pPr>
      <w:r w:rsidRPr="007E025F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82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87"/>
      </w:tblGrid>
      <w:tr w:rsidR="00944D59" w:rsidRPr="007E025F" w:rsidTr="00633B85">
        <w:tc>
          <w:tcPr>
            <w:tcW w:w="48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944D59" w:rsidRPr="007E025F" w:rsidRDefault="008A70B5" w:rsidP="0013157D">
            <w:pPr>
              <w:spacing w:line="34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14.11</w:t>
            </w:r>
            <w:r w:rsidR="006A06B1" w:rsidRPr="007E025F">
              <w:rPr>
                <w:rFonts w:ascii="Times New Roman" w:hAnsi="Times New Roman"/>
                <w:sz w:val="28"/>
                <w:szCs w:val="28"/>
              </w:rPr>
              <w:t>.201</w:t>
            </w:r>
            <w:r w:rsidR="00CC7B84" w:rsidRPr="007E025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9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:rsidR="00944D59" w:rsidRPr="007E025F" w:rsidRDefault="0013779B" w:rsidP="0013779B">
            <w:pPr>
              <w:spacing w:line="340" w:lineRule="exact"/>
              <w:ind w:right="-7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025F">
              <w:rPr>
                <w:rFonts w:ascii="Times New Roman" w:hAnsi="Times New Roman"/>
                <w:sz w:val="28"/>
                <w:szCs w:val="28"/>
              </w:rPr>
              <w:t xml:space="preserve">                                       </w:t>
            </w:r>
            <w:r w:rsidR="00633B85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6A06B1" w:rsidRPr="007E025F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</w:tbl>
    <w:p w:rsidR="00944D59" w:rsidRPr="007E025F" w:rsidRDefault="00944D59" w:rsidP="00780373">
      <w:pPr>
        <w:spacing w:line="370" w:lineRule="atLeast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44D59" w:rsidRPr="007E025F" w:rsidRDefault="00F23648" w:rsidP="008439BE">
      <w:pPr>
        <w:pStyle w:val="ab"/>
        <w:widowControl w:val="0"/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E025F">
        <w:rPr>
          <w:rFonts w:ascii="Times New Roman" w:hAnsi="Times New Roman"/>
          <w:sz w:val="28"/>
          <w:szCs w:val="28"/>
        </w:rPr>
        <w:t>Комиссия ФАС России по контролю в сфере государственного оборонного заказа (далее – Комиссия)</w:t>
      </w:r>
      <w:r w:rsidR="00084ADC" w:rsidRPr="007C166A">
        <w:rPr>
          <w:rFonts w:ascii="Times New Roman" w:hAnsi="Times New Roman"/>
          <w:sz w:val="28"/>
          <w:szCs w:val="28"/>
        </w:rPr>
        <w:t>,</w:t>
      </w:r>
      <w:r w:rsidR="00E402BA">
        <w:rPr>
          <w:rFonts w:ascii="Times New Roman" w:hAnsi="Times New Roman"/>
          <w:sz w:val="28"/>
          <w:szCs w:val="28"/>
        </w:rPr>
        <w:t xml:space="preserve"> </w:t>
      </w:r>
      <w:r w:rsidR="006A06B1" w:rsidRPr="007E025F">
        <w:rPr>
          <w:rFonts w:ascii="Times New Roman" w:hAnsi="Times New Roman"/>
          <w:sz w:val="28"/>
          <w:szCs w:val="28"/>
        </w:rPr>
        <w:t xml:space="preserve">рассмотрев </w:t>
      </w:r>
      <w:r w:rsidR="00050515" w:rsidRPr="007E025F">
        <w:rPr>
          <w:rFonts w:ascii="Times New Roman" w:hAnsi="Times New Roman"/>
          <w:sz w:val="28"/>
          <w:szCs w:val="28"/>
        </w:rPr>
        <w:t>жалобу</w:t>
      </w:r>
      <w:r w:rsidR="006A06B1" w:rsidRPr="007E025F">
        <w:rPr>
          <w:rFonts w:ascii="Times New Roman" w:hAnsi="Times New Roman"/>
          <w:sz w:val="28"/>
          <w:szCs w:val="28"/>
        </w:rPr>
        <w:t xml:space="preserve"> </w:t>
      </w:r>
      <w:r w:rsidR="00226EB3" w:rsidRPr="00A936A0">
        <w:rPr>
          <w:rFonts w:ascii="Times New Roman" w:hAnsi="Times New Roman"/>
          <w:sz w:val="28"/>
          <w:szCs w:val="28"/>
        </w:rPr>
        <w:t>ООО «Новострой»</w:t>
      </w:r>
      <w:r w:rsidR="00113BFA" w:rsidRPr="007E025F">
        <w:rPr>
          <w:rFonts w:ascii="Times New Roman" w:hAnsi="Times New Roman"/>
          <w:sz w:val="28"/>
          <w:szCs w:val="28"/>
        </w:rPr>
        <w:t xml:space="preserve"> </w:t>
      </w:r>
      <w:r w:rsidRPr="007E025F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050515" w:rsidRPr="007E025F">
        <w:rPr>
          <w:rFonts w:ascii="Times New Roman" w:hAnsi="Times New Roman"/>
          <w:sz w:val="28"/>
          <w:szCs w:val="28"/>
        </w:rPr>
        <w:t>на действия</w:t>
      </w:r>
      <w:r w:rsidR="006A06B1" w:rsidRPr="007E025F">
        <w:rPr>
          <w:rFonts w:ascii="Times New Roman" w:hAnsi="Times New Roman"/>
          <w:sz w:val="28"/>
          <w:szCs w:val="28"/>
        </w:rPr>
        <w:t xml:space="preserve"> </w:t>
      </w:r>
      <w:r w:rsidR="00533D9A" w:rsidRPr="007E025F">
        <w:rPr>
          <w:rFonts w:ascii="Times New Roman" w:hAnsi="Times New Roman"/>
          <w:sz w:val="28"/>
          <w:szCs w:val="28"/>
        </w:rPr>
        <w:t>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Республике Башкортостан</w:t>
      </w:r>
      <w:r w:rsidR="003F7002" w:rsidRPr="007E025F">
        <w:rPr>
          <w:rFonts w:ascii="Times New Roman" w:hAnsi="Times New Roman"/>
          <w:sz w:val="28"/>
          <w:szCs w:val="28"/>
        </w:rPr>
        <w:t xml:space="preserve"> </w:t>
      </w:r>
      <w:r w:rsidR="002A3383" w:rsidRPr="007E025F">
        <w:rPr>
          <w:rFonts w:ascii="Times New Roman" w:hAnsi="Times New Roman"/>
          <w:sz w:val="28"/>
          <w:szCs w:val="28"/>
        </w:rPr>
        <w:t>(далее – Заказчик)</w:t>
      </w:r>
      <w:r w:rsidR="006A06B1" w:rsidRPr="007E025F">
        <w:rPr>
          <w:rFonts w:ascii="Times New Roman" w:hAnsi="Times New Roman"/>
          <w:sz w:val="28"/>
          <w:szCs w:val="28"/>
        </w:rPr>
        <w:t xml:space="preserve"> при проведении </w:t>
      </w:r>
      <w:r w:rsidR="002A3383" w:rsidRPr="007E025F">
        <w:rPr>
          <w:rFonts w:ascii="Times New Roman" w:hAnsi="Times New Roman"/>
          <w:sz w:val="28"/>
          <w:szCs w:val="28"/>
        </w:rPr>
        <w:t xml:space="preserve">Заказчиком, </w:t>
      </w:r>
      <w:r w:rsidR="00533D9A" w:rsidRPr="007E025F">
        <w:rPr>
          <w:rFonts w:ascii="Times New Roman" w:hAnsi="Times New Roman"/>
          <w:sz w:val="28"/>
          <w:szCs w:val="28"/>
        </w:rPr>
        <w:t>ЗАО «Сбербанк-АСТ»</w:t>
      </w:r>
      <w:r w:rsidR="002A3383" w:rsidRPr="00BE6CE8">
        <w:rPr>
          <w:rFonts w:ascii="Times New Roman" w:hAnsi="Times New Roman"/>
          <w:sz w:val="28"/>
          <w:szCs w:val="28"/>
        </w:rPr>
        <w:t xml:space="preserve"> (далее – Оператор электронной площадки) электронного аукциона</w:t>
      </w:r>
      <w:r w:rsidR="006A06B1" w:rsidRPr="007E025F">
        <w:rPr>
          <w:rFonts w:ascii="Times New Roman" w:hAnsi="Times New Roman"/>
          <w:sz w:val="28"/>
          <w:szCs w:val="28"/>
        </w:rPr>
        <w:t xml:space="preserve"> на </w:t>
      </w:r>
      <w:r w:rsidR="0013450B" w:rsidRPr="007E025F">
        <w:rPr>
          <w:rFonts w:ascii="Times New Roman" w:hAnsi="Times New Roman"/>
          <w:sz w:val="28"/>
          <w:szCs w:val="28"/>
        </w:rPr>
        <w:t xml:space="preserve">выполнение работ по строительству объекта капитального строительства «Строительство учебно-тренировочного центра по подготовке пожарно-спасательных подразделений создаваемых для защиты от чрезвычайных ситуаций и крупных природных пожаров в Республике Башкортостан, г. Ишимбай» </w:t>
      </w:r>
      <w:r w:rsidR="006A06B1" w:rsidRPr="007E025F">
        <w:rPr>
          <w:rFonts w:ascii="Times New Roman" w:hAnsi="Times New Roman"/>
          <w:sz w:val="28"/>
          <w:szCs w:val="28"/>
        </w:rPr>
        <w:t xml:space="preserve">(номер извещения </w:t>
      </w:r>
      <w:r w:rsidR="00D03650" w:rsidRPr="007E025F">
        <w:rPr>
          <w:rFonts w:ascii="Times New Roman" w:hAnsi="Times New Roman"/>
          <w:sz w:val="28"/>
          <w:szCs w:val="28"/>
        </w:rPr>
        <w:t>0101100007317000041</w:t>
      </w:r>
      <w:r w:rsidR="006A06B1" w:rsidRPr="007E025F">
        <w:rPr>
          <w:rFonts w:ascii="Times New Roman" w:hAnsi="Times New Roman"/>
          <w:sz w:val="28"/>
          <w:szCs w:val="28"/>
        </w:rPr>
        <w:t xml:space="preserve">) (далее – </w:t>
      </w:r>
      <w:r w:rsidR="003B3F13" w:rsidRPr="007E025F">
        <w:rPr>
          <w:rFonts w:ascii="Times New Roman" w:hAnsi="Times New Roman"/>
          <w:sz w:val="28"/>
          <w:szCs w:val="28"/>
        </w:rPr>
        <w:t>Аукцион</w:t>
      </w:r>
      <w:r w:rsidR="006A06B1" w:rsidRPr="007E025F">
        <w:rPr>
          <w:rFonts w:ascii="Times New Roman" w:hAnsi="Times New Roman"/>
          <w:sz w:val="28"/>
          <w:szCs w:val="28"/>
        </w:rPr>
        <w:t xml:space="preserve">), </w:t>
      </w:r>
      <w:r w:rsidRPr="007E025F">
        <w:rPr>
          <w:rFonts w:ascii="Times New Roman" w:hAnsi="Times New Roman"/>
          <w:sz w:val="28"/>
          <w:szCs w:val="28"/>
        </w:rPr>
        <w:t xml:space="preserve">и в результате проведения внеплановой проверки в соответствии с пунктом </w:t>
      </w:r>
      <w:r w:rsidR="00050515" w:rsidRPr="007E025F">
        <w:rPr>
          <w:rFonts w:ascii="Times New Roman" w:hAnsi="Times New Roman"/>
          <w:sz w:val="28"/>
          <w:szCs w:val="28"/>
        </w:rPr>
        <w:t>1</w:t>
      </w:r>
      <w:r w:rsidRPr="007E025F">
        <w:rPr>
          <w:rFonts w:ascii="Times New Roman" w:hAnsi="Times New Roman"/>
          <w:sz w:val="28"/>
          <w:szCs w:val="28"/>
        </w:rPr>
        <w:t xml:space="preserve"> части 15 статьи 99 </w:t>
      </w:r>
      <w:r w:rsidR="00CC7B84" w:rsidRPr="007E025F">
        <w:rPr>
          <w:rFonts w:ascii="Times New Roman" w:hAnsi="Times New Roman"/>
          <w:sz w:val="28"/>
          <w:szCs w:val="28"/>
        </w:rPr>
        <w:t xml:space="preserve">Федерального </w:t>
      </w:r>
      <w:r w:rsidR="003B120A" w:rsidRPr="007E025F">
        <w:rPr>
          <w:rFonts w:ascii="Times New Roman" w:hAnsi="Times New Roman"/>
          <w:sz w:val="28"/>
          <w:szCs w:val="28"/>
        </w:rPr>
        <w:t>закона от 05.04.2013 № 44-ФЗ «О </w:t>
      </w:r>
      <w:r w:rsidR="00CC7B84" w:rsidRPr="007E025F">
        <w:rPr>
          <w:rFonts w:ascii="Times New Roman" w:hAnsi="Times New Roman"/>
          <w:sz w:val="28"/>
          <w:szCs w:val="28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6A06B1" w:rsidRPr="007E025F">
        <w:rPr>
          <w:rFonts w:ascii="Times New Roman" w:hAnsi="Times New Roman"/>
          <w:sz w:val="28"/>
          <w:szCs w:val="28"/>
        </w:rPr>
        <w:t>,</w:t>
      </w:r>
    </w:p>
    <w:p w:rsidR="00B27AD2" w:rsidRPr="007E025F" w:rsidRDefault="00B27AD2" w:rsidP="008439BE">
      <w:pPr>
        <w:pStyle w:val="ab"/>
        <w:widowControl w:val="0"/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944D59" w:rsidRPr="007E025F" w:rsidRDefault="006A06B1" w:rsidP="008439BE">
      <w:pPr>
        <w:pStyle w:val="ab"/>
        <w:widowControl w:val="0"/>
        <w:spacing w:after="0" w:line="340" w:lineRule="exact"/>
        <w:ind w:left="0"/>
        <w:jc w:val="center"/>
        <w:rPr>
          <w:rFonts w:ascii="Times New Roman" w:hAnsi="Times New Roman"/>
          <w:sz w:val="28"/>
          <w:szCs w:val="28"/>
        </w:rPr>
      </w:pPr>
      <w:r w:rsidRPr="007E025F">
        <w:rPr>
          <w:rFonts w:ascii="Times New Roman" w:hAnsi="Times New Roman"/>
          <w:sz w:val="28"/>
          <w:szCs w:val="28"/>
        </w:rPr>
        <w:t>УСТАНОВИЛА:</w:t>
      </w:r>
    </w:p>
    <w:p w:rsidR="00FD533F" w:rsidRPr="007E025F" w:rsidRDefault="00FD533F" w:rsidP="008439BE">
      <w:pPr>
        <w:pStyle w:val="ab"/>
        <w:widowControl w:val="0"/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23648" w:rsidRPr="007E025F" w:rsidRDefault="00F23648" w:rsidP="008439BE">
      <w:pPr>
        <w:pStyle w:val="ab"/>
        <w:widowControl w:val="0"/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E025F">
        <w:rPr>
          <w:rFonts w:ascii="Times New Roman" w:hAnsi="Times New Roman"/>
          <w:sz w:val="28"/>
          <w:szCs w:val="28"/>
        </w:rPr>
        <w:t xml:space="preserve">В Федеральную </w:t>
      </w:r>
      <w:r w:rsidR="00050515" w:rsidRPr="007E025F">
        <w:rPr>
          <w:rFonts w:ascii="Times New Roman" w:hAnsi="Times New Roman"/>
          <w:sz w:val="28"/>
          <w:szCs w:val="28"/>
        </w:rPr>
        <w:t>антимонопольную службу поступила</w:t>
      </w:r>
      <w:r w:rsidRPr="007E025F">
        <w:rPr>
          <w:rFonts w:ascii="Times New Roman" w:hAnsi="Times New Roman"/>
          <w:sz w:val="28"/>
          <w:szCs w:val="28"/>
        </w:rPr>
        <w:t xml:space="preserve"> </w:t>
      </w:r>
      <w:r w:rsidR="00050515" w:rsidRPr="007E025F">
        <w:rPr>
          <w:rFonts w:ascii="Times New Roman" w:hAnsi="Times New Roman"/>
          <w:sz w:val="28"/>
          <w:szCs w:val="28"/>
        </w:rPr>
        <w:t>жалоба Заявителя</w:t>
      </w:r>
      <w:r w:rsidRPr="007E025F">
        <w:rPr>
          <w:rFonts w:ascii="Times New Roman" w:hAnsi="Times New Roman"/>
          <w:sz w:val="28"/>
          <w:szCs w:val="28"/>
        </w:rPr>
        <w:t xml:space="preserve"> </w:t>
      </w:r>
      <w:r w:rsidR="00050515" w:rsidRPr="007E025F">
        <w:rPr>
          <w:rFonts w:ascii="Times New Roman" w:hAnsi="Times New Roman"/>
          <w:sz w:val="28"/>
          <w:szCs w:val="28"/>
        </w:rPr>
        <w:t>на действия Заказчика при проведении Заказчиком, Оператором электронной площадки Аукциона</w:t>
      </w:r>
      <w:r w:rsidRPr="007E025F">
        <w:rPr>
          <w:rFonts w:ascii="Times New Roman" w:hAnsi="Times New Roman"/>
          <w:sz w:val="28"/>
          <w:szCs w:val="28"/>
        </w:rPr>
        <w:t>.</w:t>
      </w:r>
    </w:p>
    <w:p w:rsidR="00AE041D" w:rsidRDefault="00B77304" w:rsidP="008439BE">
      <w:pPr>
        <w:pStyle w:val="ab"/>
        <w:widowControl w:val="0"/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E025F">
        <w:rPr>
          <w:rFonts w:ascii="Times New Roman" w:hAnsi="Times New Roman"/>
          <w:sz w:val="28"/>
          <w:szCs w:val="28"/>
        </w:rPr>
        <w:t>По мнению Заявителя, его права и законные интерес</w:t>
      </w:r>
      <w:r w:rsidR="00DE4DBA">
        <w:rPr>
          <w:rFonts w:ascii="Times New Roman" w:hAnsi="Times New Roman"/>
          <w:sz w:val="28"/>
          <w:szCs w:val="28"/>
        </w:rPr>
        <w:t>ы нарушены действиями Заказчика</w:t>
      </w:r>
      <w:r w:rsidR="00AE041D">
        <w:rPr>
          <w:rFonts w:ascii="Times New Roman" w:hAnsi="Times New Roman"/>
          <w:sz w:val="28"/>
          <w:szCs w:val="28"/>
        </w:rPr>
        <w:t>:</w:t>
      </w:r>
    </w:p>
    <w:p w:rsidR="009F4374" w:rsidRDefault="00EC4C32" w:rsidP="008439BE">
      <w:pPr>
        <w:pStyle w:val="ab"/>
        <w:widowControl w:val="0"/>
        <w:numPr>
          <w:ilvl w:val="0"/>
          <w:numId w:val="28"/>
        </w:numPr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</w:t>
      </w:r>
      <w:r w:rsidR="00C169AA" w:rsidRPr="00C169AA">
        <w:rPr>
          <w:rFonts w:ascii="Times New Roman" w:hAnsi="Times New Roman"/>
          <w:sz w:val="28"/>
          <w:szCs w:val="28"/>
        </w:rPr>
        <w:t>установившего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030D0B">
        <w:rPr>
          <w:rFonts w:ascii="Times New Roman" w:hAnsi="Times New Roman"/>
          <w:sz w:val="28"/>
          <w:szCs w:val="28"/>
        </w:rPr>
        <w:t>в</w:t>
      </w:r>
      <w:r w:rsidR="00CA4A8F">
        <w:rPr>
          <w:rFonts w:ascii="Times New Roman" w:hAnsi="Times New Roman"/>
          <w:sz w:val="28"/>
          <w:szCs w:val="28"/>
        </w:rPr>
        <w:t xml:space="preserve"> проекте контракта</w:t>
      </w:r>
      <w:r w:rsidR="00030D0B">
        <w:rPr>
          <w:rFonts w:ascii="Times New Roman" w:hAnsi="Times New Roman"/>
          <w:sz w:val="28"/>
          <w:szCs w:val="28"/>
        </w:rPr>
        <w:t xml:space="preserve"> документации об Аукционе </w:t>
      </w:r>
      <w:r>
        <w:rPr>
          <w:rFonts w:ascii="Times New Roman" w:hAnsi="Times New Roman"/>
          <w:sz w:val="28"/>
          <w:szCs w:val="28"/>
        </w:rPr>
        <w:t>информацию о лимитах финансирования в 2017, 2018</w:t>
      </w:r>
      <w:r w:rsidR="00030D0B">
        <w:rPr>
          <w:rFonts w:ascii="Times New Roman" w:hAnsi="Times New Roman"/>
          <w:sz w:val="28"/>
          <w:szCs w:val="28"/>
        </w:rPr>
        <w:t xml:space="preserve"> годах, что приводит к невозможности определения участниками закупки размера аванса;</w:t>
      </w:r>
    </w:p>
    <w:p w:rsidR="00030D0B" w:rsidRPr="007E025F" w:rsidRDefault="004111FC" w:rsidP="008439BE">
      <w:pPr>
        <w:pStyle w:val="ab"/>
        <w:widowControl w:val="0"/>
        <w:numPr>
          <w:ilvl w:val="0"/>
          <w:numId w:val="28"/>
        </w:numPr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установившего в документации об Аукционе надлежащим образом условие о порядке и сроках </w:t>
      </w:r>
      <w:r w:rsidR="0080090F">
        <w:rPr>
          <w:rFonts w:ascii="Times New Roman" w:hAnsi="Times New Roman"/>
          <w:sz w:val="28"/>
          <w:szCs w:val="28"/>
        </w:rPr>
        <w:t>выплаты аванса</w:t>
      </w:r>
      <w:r>
        <w:rPr>
          <w:rFonts w:ascii="Times New Roman" w:hAnsi="Times New Roman"/>
          <w:sz w:val="28"/>
          <w:szCs w:val="28"/>
        </w:rPr>
        <w:t xml:space="preserve"> в</w:t>
      </w:r>
      <w:r w:rsidR="00030D0B">
        <w:rPr>
          <w:rFonts w:ascii="Times New Roman" w:hAnsi="Times New Roman"/>
          <w:sz w:val="28"/>
          <w:szCs w:val="28"/>
        </w:rPr>
        <w:t xml:space="preserve"> 2018 году. </w:t>
      </w:r>
    </w:p>
    <w:p w:rsidR="00944D59" w:rsidRPr="00BE6CE8" w:rsidRDefault="00030D0B" w:rsidP="008439BE">
      <w:pPr>
        <w:pStyle w:val="ab"/>
        <w:widowControl w:val="0"/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Представители Заказчика</w:t>
      </w:r>
      <w:r w:rsidR="00BE6CE8">
        <w:rPr>
          <w:rFonts w:ascii="Times New Roman" w:hAnsi="Times New Roman"/>
          <w:sz w:val="28"/>
          <w:szCs w:val="28"/>
        </w:rPr>
        <w:t xml:space="preserve"> </w:t>
      </w:r>
      <w:r w:rsidR="00F95FBB" w:rsidRPr="00BE6CE8">
        <w:rPr>
          <w:rFonts w:ascii="Times New Roman" w:hAnsi="Times New Roman"/>
          <w:sz w:val="28"/>
          <w:szCs w:val="28"/>
        </w:rPr>
        <w:t>не согласил</w:t>
      </w:r>
      <w:r>
        <w:rPr>
          <w:rFonts w:ascii="Times New Roman" w:hAnsi="Times New Roman"/>
          <w:sz w:val="28"/>
          <w:szCs w:val="28"/>
        </w:rPr>
        <w:t xml:space="preserve">ись </w:t>
      </w:r>
      <w:r w:rsidR="00F95FBB" w:rsidRPr="00BE6CE8">
        <w:rPr>
          <w:rFonts w:ascii="Times New Roman" w:hAnsi="Times New Roman"/>
          <w:sz w:val="28"/>
          <w:szCs w:val="28"/>
        </w:rPr>
        <w:t>с довод</w:t>
      </w:r>
      <w:r>
        <w:rPr>
          <w:rFonts w:ascii="Times New Roman" w:hAnsi="Times New Roman"/>
          <w:sz w:val="28"/>
          <w:szCs w:val="28"/>
        </w:rPr>
        <w:t>ами</w:t>
      </w:r>
      <w:r w:rsidR="00F95FBB" w:rsidRPr="00BE6CE8">
        <w:rPr>
          <w:rFonts w:ascii="Times New Roman" w:hAnsi="Times New Roman"/>
          <w:sz w:val="28"/>
          <w:szCs w:val="28"/>
        </w:rPr>
        <w:t xml:space="preserve"> Заявителя и сообщил</w:t>
      </w:r>
      <w:r>
        <w:rPr>
          <w:rFonts w:ascii="Times New Roman" w:hAnsi="Times New Roman"/>
          <w:sz w:val="28"/>
          <w:szCs w:val="28"/>
        </w:rPr>
        <w:t>и</w:t>
      </w:r>
      <w:r w:rsidR="00F95FBB" w:rsidRPr="00BE6CE8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3A586E" w:rsidRPr="00BE6CE8">
        <w:rPr>
          <w:rFonts w:ascii="Times New Roman" w:hAnsi="Times New Roman"/>
          <w:sz w:val="28"/>
          <w:szCs w:val="28"/>
        </w:rPr>
        <w:t>Аукциона Заказчик действовал</w:t>
      </w:r>
      <w:r w:rsidR="00F95FBB" w:rsidRPr="00BE6CE8">
        <w:rPr>
          <w:rFonts w:ascii="Times New Roman" w:hAnsi="Times New Roman"/>
          <w:sz w:val="28"/>
          <w:szCs w:val="28"/>
        </w:rPr>
        <w:t xml:space="preserve"> в соответствии с положениями Закона о контрактной системе.</w:t>
      </w:r>
    </w:p>
    <w:p w:rsidR="00285B95" w:rsidRPr="003A4FD8" w:rsidRDefault="00285B95" w:rsidP="008439BE">
      <w:pPr>
        <w:widowControl w:val="0"/>
        <w:spacing w:after="0" w:line="34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624D25">
        <w:rPr>
          <w:rFonts w:ascii="Times New Roman" w:hAnsi="Times New Roman"/>
          <w:sz w:val="28"/>
          <w:szCs w:val="28"/>
        </w:rPr>
        <w:t xml:space="preserve">В соответствии с </w:t>
      </w:r>
      <w:r w:rsidRPr="0083469E">
        <w:rPr>
          <w:rFonts w:ascii="Times New Roman" w:hAnsi="Times New Roman"/>
          <w:sz w:val="28"/>
          <w:szCs w:val="28"/>
        </w:rPr>
        <w:t xml:space="preserve">извещением о проведении Аукциона, документацией </w:t>
      </w:r>
      <w:r w:rsidR="00964EB3">
        <w:rPr>
          <w:rFonts w:ascii="Times New Roman" w:hAnsi="Times New Roman"/>
          <w:sz w:val="28"/>
          <w:szCs w:val="28"/>
        </w:rPr>
        <w:t>об </w:t>
      </w:r>
      <w:r w:rsidRPr="003A4FD8">
        <w:rPr>
          <w:rFonts w:ascii="Times New Roman" w:hAnsi="Times New Roman"/>
          <w:sz w:val="28"/>
          <w:szCs w:val="28"/>
        </w:rPr>
        <w:t>Аукционе, протокол</w:t>
      </w:r>
      <w:r>
        <w:rPr>
          <w:rFonts w:ascii="Times New Roman" w:hAnsi="Times New Roman"/>
          <w:sz w:val="28"/>
          <w:szCs w:val="28"/>
        </w:rPr>
        <w:t>ами, составленными</w:t>
      </w:r>
      <w:r w:rsidRPr="003A4FD8">
        <w:rPr>
          <w:rFonts w:ascii="Times New Roman" w:hAnsi="Times New Roman"/>
          <w:sz w:val="28"/>
          <w:szCs w:val="28"/>
        </w:rPr>
        <w:t xml:space="preserve"> при определении поставщика </w:t>
      </w:r>
      <w:r w:rsidRPr="003A4FD8">
        <w:rPr>
          <w:rFonts w:ascii="Times New Roman" w:hAnsi="Times New Roman"/>
          <w:sz w:val="28"/>
          <w:szCs w:val="28"/>
        </w:rPr>
        <w:lastRenderedPageBreak/>
        <w:t>(подрядчика, исполнителя):</w:t>
      </w:r>
    </w:p>
    <w:p w:rsidR="00285B95" w:rsidRPr="003A4FD8" w:rsidRDefault="00285B95" w:rsidP="008439BE">
      <w:pPr>
        <w:pStyle w:val="ab"/>
        <w:widowControl w:val="0"/>
        <w:numPr>
          <w:ilvl w:val="0"/>
          <w:numId w:val="25"/>
        </w:numPr>
        <w:tabs>
          <w:tab w:val="left" w:pos="1276"/>
        </w:tabs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B21CB">
        <w:rPr>
          <w:rFonts w:ascii="Times New Roman" w:hAnsi="Times New Roman"/>
          <w:sz w:val="28"/>
          <w:szCs w:val="28"/>
        </w:rPr>
        <w:t xml:space="preserve">извещение о проведении Аукциона размещено в единой информационной системе в сфере закупок на сайте </w:t>
      </w:r>
      <w:hyperlink r:id="rId8" w:history="1">
        <w:r w:rsidRPr="00EB21CB">
          <w:rPr>
            <w:rFonts w:ascii="Times New Roman" w:hAnsi="Times New Roman"/>
            <w:sz w:val="28"/>
            <w:szCs w:val="28"/>
          </w:rPr>
          <w:t>www.zakupki.gov.ru</w:t>
        </w:r>
      </w:hyperlink>
      <w:r w:rsidRPr="00EB21CB">
        <w:rPr>
          <w:rFonts w:ascii="Times New Roman" w:hAnsi="Times New Roman"/>
          <w:sz w:val="28"/>
          <w:szCs w:val="28"/>
        </w:rPr>
        <w:t xml:space="preserve"> (далее – ЕИС) – </w:t>
      </w:r>
      <w:r w:rsidR="00A23B55" w:rsidRPr="00CE415D">
        <w:rPr>
          <w:rFonts w:ascii="Times New Roman" w:hAnsi="Times New Roman"/>
          <w:sz w:val="28"/>
          <w:szCs w:val="28"/>
        </w:rPr>
        <w:t>18.09.2017</w:t>
      </w:r>
      <w:r w:rsidRPr="003A4FD8">
        <w:rPr>
          <w:rFonts w:ascii="Times New Roman" w:hAnsi="Times New Roman"/>
          <w:sz w:val="28"/>
          <w:szCs w:val="28"/>
        </w:rPr>
        <w:t>;</w:t>
      </w:r>
    </w:p>
    <w:p w:rsidR="00285B95" w:rsidRDefault="00285B95" w:rsidP="008439BE">
      <w:pPr>
        <w:pStyle w:val="ab"/>
        <w:widowControl w:val="0"/>
        <w:numPr>
          <w:ilvl w:val="0"/>
          <w:numId w:val="25"/>
        </w:numPr>
        <w:tabs>
          <w:tab w:val="left" w:pos="1276"/>
        </w:tabs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A4FD8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A23B55" w:rsidRPr="00CE415D">
        <w:rPr>
          <w:rFonts w:ascii="Times New Roman" w:hAnsi="Times New Roman"/>
          <w:sz w:val="28"/>
          <w:szCs w:val="28"/>
        </w:rPr>
        <w:t>133 728 918</w:t>
      </w:r>
      <w:r w:rsidRPr="003A4FD8">
        <w:rPr>
          <w:rFonts w:ascii="Times New Roman" w:hAnsi="Times New Roman"/>
          <w:sz w:val="28"/>
          <w:szCs w:val="28"/>
        </w:rPr>
        <w:t xml:space="preserve"> руб.; </w:t>
      </w:r>
    </w:p>
    <w:p w:rsidR="00285B95" w:rsidRDefault="00285B95" w:rsidP="008439BE">
      <w:pPr>
        <w:pStyle w:val="ab"/>
        <w:widowControl w:val="0"/>
        <w:numPr>
          <w:ilvl w:val="0"/>
          <w:numId w:val="25"/>
        </w:numPr>
        <w:tabs>
          <w:tab w:val="left" w:pos="1276"/>
        </w:tabs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A4FD8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9B501B" w:rsidRPr="00FC4AA7">
        <w:rPr>
          <w:rFonts w:ascii="Times New Roman" w:hAnsi="Times New Roman"/>
          <w:sz w:val="28"/>
          <w:szCs w:val="28"/>
        </w:rPr>
        <w:t>08.11.2017</w:t>
      </w:r>
      <w:r w:rsidRPr="003A4FD8">
        <w:rPr>
          <w:rFonts w:ascii="Times New Roman" w:hAnsi="Times New Roman"/>
          <w:sz w:val="28"/>
          <w:szCs w:val="28"/>
        </w:rPr>
        <w:t>;</w:t>
      </w:r>
    </w:p>
    <w:p w:rsidR="00285B95" w:rsidRDefault="00285B95" w:rsidP="008439BE">
      <w:pPr>
        <w:pStyle w:val="ab"/>
        <w:widowControl w:val="0"/>
        <w:numPr>
          <w:ilvl w:val="0"/>
          <w:numId w:val="25"/>
        </w:numPr>
        <w:tabs>
          <w:tab w:val="left" w:pos="1276"/>
        </w:tabs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A4FD8">
        <w:rPr>
          <w:rFonts w:ascii="Times New Roman" w:hAnsi="Times New Roman"/>
          <w:sz w:val="28"/>
          <w:szCs w:val="28"/>
        </w:rPr>
        <w:t xml:space="preserve">дата окончания срока рассмотрения первых частей заявок – </w:t>
      </w:r>
      <w:r w:rsidR="009B501B" w:rsidRPr="00FC4AA7">
        <w:rPr>
          <w:rFonts w:ascii="Times New Roman" w:hAnsi="Times New Roman"/>
          <w:sz w:val="28"/>
          <w:szCs w:val="28"/>
        </w:rPr>
        <w:t>09.11.2017</w:t>
      </w:r>
      <w:r w:rsidRPr="003A4FD8">
        <w:rPr>
          <w:rFonts w:ascii="Times New Roman" w:hAnsi="Times New Roman"/>
          <w:sz w:val="28"/>
          <w:szCs w:val="28"/>
        </w:rPr>
        <w:t>;</w:t>
      </w:r>
    </w:p>
    <w:p w:rsidR="00285B95" w:rsidRPr="00D530C1" w:rsidRDefault="00285B95" w:rsidP="008439BE">
      <w:pPr>
        <w:pStyle w:val="ab"/>
        <w:widowControl w:val="0"/>
        <w:numPr>
          <w:ilvl w:val="0"/>
          <w:numId w:val="25"/>
        </w:numPr>
        <w:tabs>
          <w:tab w:val="left" w:pos="1276"/>
        </w:tabs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530C1"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 w:rsidR="009B501B">
        <w:rPr>
          <w:rFonts w:ascii="Times New Roman" w:hAnsi="Times New Roman"/>
          <w:sz w:val="28"/>
          <w:szCs w:val="28"/>
        </w:rPr>
        <w:t>2</w:t>
      </w:r>
      <w:r w:rsidRPr="00D530C1">
        <w:rPr>
          <w:rFonts w:ascii="Times New Roman" w:hAnsi="Times New Roman"/>
          <w:sz w:val="28"/>
          <w:szCs w:val="28"/>
        </w:rPr>
        <w:t xml:space="preserve"> заяв</w:t>
      </w:r>
      <w:r w:rsidR="00A23B55">
        <w:rPr>
          <w:rFonts w:ascii="Times New Roman" w:hAnsi="Times New Roman"/>
          <w:sz w:val="28"/>
          <w:szCs w:val="28"/>
        </w:rPr>
        <w:t>ки</w:t>
      </w:r>
      <w:r w:rsidRPr="00D530C1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:rsidR="00285B95" w:rsidRPr="00D530C1" w:rsidRDefault="00285B95" w:rsidP="008439BE">
      <w:pPr>
        <w:pStyle w:val="ab"/>
        <w:widowControl w:val="0"/>
        <w:numPr>
          <w:ilvl w:val="0"/>
          <w:numId w:val="25"/>
        </w:numPr>
        <w:tabs>
          <w:tab w:val="left" w:pos="1276"/>
        </w:tabs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530C1">
        <w:rPr>
          <w:rFonts w:ascii="Times New Roman" w:hAnsi="Times New Roman"/>
          <w:sz w:val="28"/>
          <w:szCs w:val="28"/>
        </w:rPr>
        <w:t xml:space="preserve">к участию в Аукционе допущено </w:t>
      </w:r>
      <w:r>
        <w:rPr>
          <w:rFonts w:ascii="Times New Roman" w:hAnsi="Times New Roman"/>
          <w:sz w:val="28"/>
          <w:szCs w:val="28"/>
        </w:rPr>
        <w:t>2</w:t>
      </w:r>
      <w:r w:rsidRPr="00D530C1">
        <w:rPr>
          <w:rFonts w:ascii="Times New Roman" w:hAnsi="Times New Roman"/>
          <w:sz w:val="28"/>
          <w:szCs w:val="28"/>
        </w:rPr>
        <w:t xml:space="preserve"> участника закупки;</w:t>
      </w:r>
    </w:p>
    <w:p w:rsidR="00285B95" w:rsidRPr="00D530C1" w:rsidRDefault="00285B95" w:rsidP="008439BE">
      <w:pPr>
        <w:pStyle w:val="ab"/>
        <w:widowControl w:val="0"/>
        <w:numPr>
          <w:ilvl w:val="0"/>
          <w:numId w:val="25"/>
        </w:numPr>
        <w:tabs>
          <w:tab w:val="left" w:pos="1276"/>
        </w:tabs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530C1">
        <w:rPr>
          <w:rFonts w:ascii="Times New Roman" w:hAnsi="Times New Roman"/>
          <w:sz w:val="28"/>
          <w:szCs w:val="28"/>
        </w:rPr>
        <w:t xml:space="preserve">дата проведения Аукциона – </w:t>
      </w:r>
      <w:r w:rsidR="009B501B" w:rsidRPr="00FC4AA7">
        <w:rPr>
          <w:rFonts w:ascii="Times New Roman" w:hAnsi="Times New Roman"/>
          <w:sz w:val="28"/>
          <w:szCs w:val="28"/>
        </w:rPr>
        <w:t>13.11.2017</w:t>
      </w:r>
      <w:r w:rsidRPr="00D530C1">
        <w:rPr>
          <w:rFonts w:ascii="Times New Roman" w:hAnsi="Times New Roman"/>
          <w:sz w:val="28"/>
          <w:szCs w:val="28"/>
        </w:rPr>
        <w:t>;</w:t>
      </w:r>
    </w:p>
    <w:p w:rsidR="00285B95" w:rsidRPr="00D530C1" w:rsidRDefault="00285B95" w:rsidP="008439BE">
      <w:pPr>
        <w:pStyle w:val="ab"/>
        <w:widowControl w:val="0"/>
        <w:numPr>
          <w:ilvl w:val="0"/>
          <w:numId w:val="25"/>
        </w:numPr>
        <w:tabs>
          <w:tab w:val="left" w:pos="1276"/>
        </w:tabs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530C1">
        <w:rPr>
          <w:rFonts w:ascii="Times New Roman" w:hAnsi="Times New Roman"/>
          <w:sz w:val="28"/>
          <w:szCs w:val="28"/>
        </w:rPr>
        <w:t>в период проведения Аукциона предложения о цене контракта подавали 2 участника</w:t>
      </w:r>
      <w:r>
        <w:rPr>
          <w:rFonts w:ascii="Times New Roman" w:hAnsi="Times New Roman"/>
          <w:sz w:val="28"/>
          <w:szCs w:val="28"/>
        </w:rPr>
        <w:t xml:space="preserve"> Аукциона.</w:t>
      </w:r>
    </w:p>
    <w:p w:rsidR="00F91C17" w:rsidRPr="00F91C17" w:rsidRDefault="00F91C17" w:rsidP="008439BE">
      <w:pPr>
        <w:pStyle w:val="ab"/>
        <w:widowControl w:val="0"/>
        <w:numPr>
          <w:ilvl w:val="0"/>
          <w:numId w:val="29"/>
        </w:numPr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91C17">
        <w:rPr>
          <w:rFonts w:ascii="Times New Roman" w:hAnsi="Times New Roman"/>
          <w:sz w:val="28"/>
          <w:szCs w:val="28"/>
        </w:rPr>
        <w:t>Согласно части 1 статьи 34 Закона о контактной системе контракт заключается на условиях, предусмотренных извещением об осуществлении закупки, документацией о закупке, заявкой, окончательным предложением участника закупки, с которым заключается контракт.</w:t>
      </w:r>
    </w:p>
    <w:p w:rsidR="00F91C17" w:rsidRPr="00F91C17" w:rsidRDefault="00F91C17" w:rsidP="008439BE">
      <w:pPr>
        <w:pStyle w:val="ab"/>
        <w:widowControl w:val="0"/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91C17">
        <w:rPr>
          <w:rFonts w:ascii="Times New Roman" w:hAnsi="Times New Roman"/>
          <w:sz w:val="28"/>
          <w:szCs w:val="28"/>
        </w:rPr>
        <w:t>В соответствии с частью 10 статьи 70 Закона о контрактной системе по результатам электронного аукциона контракт заключается на условиях, указанных в извещении о проведении электронного аукциона и документации о таком аукционе, по цене, предложенной его победителем.</w:t>
      </w:r>
    </w:p>
    <w:p w:rsidR="00E336EA" w:rsidRPr="00E336EA" w:rsidRDefault="00E336EA" w:rsidP="008439BE">
      <w:pPr>
        <w:widowControl w:val="0"/>
        <w:spacing w:after="0" w:line="340" w:lineRule="exact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E336EA">
        <w:rPr>
          <w:rFonts w:ascii="Times New Roman" w:hAnsi="Times New Roman"/>
          <w:sz w:val="28"/>
          <w:szCs w:val="28"/>
        </w:rPr>
        <w:t>астью 4 статьи 64 Закона о контактной системе</w:t>
      </w:r>
      <w:r>
        <w:rPr>
          <w:rFonts w:ascii="Times New Roman" w:hAnsi="Times New Roman"/>
          <w:sz w:val="28"/>
          <w:szCs w:val="28"/>
        </w:rPr>
        <w:t xml:space="preserve"> установлено, что</w:t>
      </w:r>
      <w:r w:rsidRPr="00E336EA">
        <w:rPr>
          <w:rFonts w:ascii="Times New Roman" w:hAnsi="Times New Roman"/>
          <w:sz w:val="28"/>
          <w:szCs w:val="28"/>
        </w:rPr>
        <w:t xml:space="preserve">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440571" w:rsidRPr="00440571" w:rsidRDefault="00440571" w:rsidP="008439BE">
      <w:pPr>
        <w:widowControl w:val="0"/>
        <w:spacing w:after="0" w:line="340" w:lineRule="exact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</w:t>
      </w:r>
      <w:r w:rsidRPr="00440571">
        <w:rPr>
          <w:rFonts w:ascii="Times New Roman" w:hAnsi="Times New Roman"/>
          <w:sz w:val="28"/>
          <w:szCs w:val="28"/>
        </w:rPr>
        <w:t xml:space="preserve"> част</w:t>
      </w:r>
      <w:r>
        <w:rPr>
          <w:rFonts w:ascii="Times New Roman" w:hAnsi="Times New Roman"/>
          <w:sz w:val="28"/>
          <w:szCs w:val="28"/>
        </w:rPr>
        <w:t>и</w:t>
      </w:r>
      <w:r w:rsidRPr="00440571">
        <w:rPr>
          <w:rFonts w:ascii="Times New Roman" w:hAnsi="Times New Roman"/>
          <w:sz w:val="28"/>
          <w:szCs w:val="28"/>
        </w:rPr>
        <w:t xml:space="preserve"> 2 статьи 72 Бюджетн</w:t>
      </w:r>
      <w:r>
        <w:rPr>
          <w:rFonts w:ascii="Times New Roman" w:hAnsi="Times New Roman"/>
          <w:sz w:val="28"/>
          <w:szCs w:val="28"/>
        </w:rPr>
        <w:t xml:space="preserve">ого кодека Российской Федерации </w:t>
      </w:r>
      <w:r w:rsidRPr="00440571">
        <w:rPr>
          <w:rFonts w:ascii="Times New Roman" w:hAnsi="Times New Roman"/>
          <w:sz w:val="28"/>
          <w:szCs w:val="28"/>
        </w:rPr>
        <w:t>государственной контракты заключаются в соответствии с планом-графиком закупок товаров, работ, услуг для обеспечения государственных (муниципальных) нужд, сформированным и утвержденным в установленном Законом о контрактной системе, и оплачиваются в пределах лимитов бюджетных обязательств.</w:t>
      </w:r>
    </w:p>
    <w:p w:rsidR="00E336EA" w:rsidRDefault="00522D0C" w:rsidP="008439BE">
      <w:pPr>
        <w:widowControl w:val="0"/>
        <w:spacing w:after="0" w:line="340" w:lineRule="exact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440571" w:rsidRPr="00440571">
        <w:rPr>
          <w:rFonts w:ascii="Times New Roman" w:hAnsi="Times New Roman"/>
          <w:sz w:val="28"/>
          <w:szCs w:val="28"/>
        </w:rPr>
        <w:t xml:space="preserve">татьей 6 </w:t>
      </w:r>
      <w:r w:rsidRPr="00440571">
        <w:rPr>
          <w:rFonts w:ascii="Times New Roman" w:hAnsi="Times New Roman"/>
          <w:sz w:val="28"/>
          <w:szCs w:val="28"/>
        </w:rPr>
        <w:t>Бюджетн</w:t>
      </w:r>
      <w:r>
        <w:rPr>
          <w:rFonts w:ascii="Times New Roman" w:hAnsi="Times New Roman"/>
          <w:sz w:val="28"/>
          <w:szCs w:val="28"/>
        </w:rPr>
        <w:t xml:space="preserve">ого кодека Российской Федерации установлено, что </w:t>
      </w:r>
      <w:r w:rsidR="00440571" w:rsidRPr="00440571">
        <w:rPr>
          <w:rFonts w:ascii="Times New Roman" w:hAnsi="Times New Roman"/>
          <w:sz w:val="28"/>
          <w:szCs w:val="28"/>
        </w:rPr>
        <w:t>лимиты бюджетных обязательств исполняются в текущем финансовом году.</w:t>
      </w:r>
    </w:p>
    <w:p w:rsidR="00FC7E91" w:rsidRPr="00FC7E91" w:rsidRDefault="00FC7E91" w:rsidP="008439BE">
      <w:pPr>
        <w:widowControl w:val="0"/>
        <w:spacing w:after="0" w:line="340" w:lineRule="exact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пункту </w:t>
      </w:r>
      <w:r w:rsidRPr="00FC7E91">
        <w:rPr>
          <w:rFonts w:ascii="Times New Roman" w:hAnsi="Times New Roman"/>
          <w:sz w:val="28"/>
          <w:szCs w:val="28"/>
        </w:rPr>
        <w:t>3.4</w:t>
      </w:r>
      <w:r>
        <w:rPr>
          <w:rFonts w:ascii="Times New Roman" w:hAnsi="Times New Roman"/>
          <w:sz w:val="28"/>
          <w:szCs w:val="28"/>
        </w:rPr>
        <w:t xml:space="preserve"> проекта контракта документации об Аукционе и</w:t>
      </w:r>
      <w:r w:rsidRPr="00FC7E91">
        <w:rPr>
          <w:rFonts w:ascii="Times New Roman" w:hAnsi="Times New Roman"/>
          <w:sz w:val="28"/>
          <w:szCs w:val="28"/>
        </w:rPr>
        <w:t>сточником финансирования по настоящему Контракту является Федеральный бюджет Российской Федерации в рамках государственного оборонного заказа.</w:t>
      </w:r>
    </w:p>
    <w:p w:rsidR="00FC7E91" w:rsidRPr="00FC7E91" w:rsidRDefault="00FC7E91" w:rsidP="008439BE">
      <w:pPr>
        <w:widowControl w:val="0"/>
        <w:spacing w:after="0" w:line="340" w:lineRule="exact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FC7E91">
        <w:rPr>
          <w:rFonts w:ascii="Times New Roman" w:hAnsi="Times New Roman"/>
          <w:sz w:val="28"/>
          <w:szCs w:val="28"/>
        </w:rPr>
        <w:t>Лимиты бюджетных обязательств по годам выполнения работ составляют:</w:t>
      </w:r>
    </w:p>
    <w:p w:rsidR="00FC7E91" w:rsidRPr="00FC7E91" w:rsidRDefault="00FC7E91" w:rsidP="008439BE">
      <w:pPr>
        <w:widowControl w:val="0"/>
        <w:spacing w:after="0" w:line="340" w:lineRule="exact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FC7E91">
        <w:rPr>
          <w:rFonts w:ascii="Times New Roman" w:hAnsi="Times New Roman"/>
          <w:sz w:val="28"/>
          <w:szCs w:val="28"/>
        </w:rPr>
        <w:t>- лимит 2017 года - _____________ (_________________) рублей __ копеек;</w:t>
      </w:r>
    </w:p>
    <w:p w:rsidR="00FC7E91" w:rsidRPr="00FC7E91" w:rsidRDefault="00FC7E91" w:rsidP="008439BE">
      <w:pPr>
        <w:widowControl w:val="0"/>
        <w:spacing w:after="0" w:line="340" w:lineRule="exact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C7E91">
        <w:rPr>
          <w:rFonts w:ascii="Times New Roman" w:hAnsi="Times New Roman"/>
          <w:sz w:val="28"/>
          <w:szCs w:val="28"/>
        </w:rPr>
        <w:t>лимит 2018 года - _____________ (_________________) рублей ___</w:t>
      </w:r>
      <w:r>
        <w:rPr>
          <w:rFonts w:ascii="Times New Roman" w:hAnsi="Times New Roman"/>
          <w:sz w:val="28"/>
          <w:szCs w:val="28"/>
        </w:rPr>
        <w:t xml:space="preserve"> копеек».</w:t>
      </w:r>
    </w:p>
    <w:p w:rsidR="00DE2BB2" w:rsidRDefault="00C31B65" w:rsidP="008439BE">
      <w:pPr>
        <w:widowControl w:val="0"/>
        <w:spacing w:after="0" w:line="340" w:lineRule="exact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Представители</w:t>
      </w:r>
      <w:r w:rsidR="0076767B" w:rsidRPr="0076767B">
        <w:rPr>
          <w:rFonts w:ascii="Times New Roman" w:hAnsi="Times New Roman"/>
          <w:sz w:val="28"/>
          <w:szCs w:val="28"/>
        </w:rPr>
        <w:t xml:space="preserve"> Заказчика на заседании Комиссии пояснил, что указанный </w:t>
      </w:r>
      <w:r w:rsidR="0076767B" w:rsidRPr="0076767B">
        <w:rPr>
          <w:rFonts w:ascii="Times New Roman" w:hAnsi="Times New Roman"/>
          <w:sz w:val="28"/>
          <w:szCs w:val="28"/>
        </w:rPr>
        <w:lastRenderedPageBreak/>
        <w:t xml:space="preserve">пункт проекта контракта документации об Аукционе заполняется Заказчиком после определения цены контракта по результатам проведения Аукциона и рассчитывается </w:t>
      </w:r>
      <w:r w:rsidR="00145224">
        <w:rPr>
          <w:rFonts w:ascii="Times New Roman" w:hAnsi="Times New Roman"/>
          <w:sz w:val="28"/>
          <w:szCs w:val="28"/>
        </w:rPr>
        <w:t>исходя</w:t>
      </w:r>
      <w:r w:rsidR="0076767B" w:rsidRPr="0076767B">
        <w:rPr>
          <w:rFonts w:ascii="Times New Roman" w:hAnsi="Times New Roman"/>
          <w:sz w:val="28"/>
          <w:szCs w:val="28"/>
        </w:rPr>
        <w:t xml:space="preserve"> из предложенной победителем цены контракта </w:t>
      </w:r>
      <w:r w:rsidR="00145224">
        <w:rPr>
          <w:rFonts w:ascii="Times New Roman" w:hAnsi="Times New Roman"/>
          <w:sz w:val="28"/>
          <w:szCs w:val="28"/>
        </w:rPr>
        <w:t>и лимитов бюджетных обязательств, указанных в план-графике на соответствующий год</w:t>
      </w:r>
      <w:r w:rsidR="0076767B" w:rsidRPr="0076767B">
        <w:rPr>
          <w:rFonts w:ascii="Times New Roman" w:hAnsi="Times New Roman"/>
          <w:sz w:val="28"/>
          <w:szCs w:val="28"/>
        </w:rPr>
        <w:t>.</w:t>
      </w:r>
    </w:p>
    <w:p w:rsidR="00C31B65" w:rsidRPr="0076767B" w:rsidRDefault="00C31B65" w:rsidP="008439BE">
      <w:pPr>
        <w:widowControl w:val="0"/>
        <w:spacing w:after="0" w:line="34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C31B65">
        <w:rPr>
          <w:rFonts w:ascii="Times New Roman" w:hAnsi="Times New Roman"/>
          <w:sz w:val="28"/>
          <w:szCs w:val="28"/>
        </w:rPr>
        <w:t>Вместе с тем, Законом о контрактной системе не предусмотрена обязанность Заказчика устанавливать в проекте контракта сведения о лимитах бюджетных обязательств.</w:t>
      </w:r>
      <w:r w:rsidRPr="0076767B">
        <w:rPr>
          <w:rFonts w:ascii="Times New Roman" w:hAnsi="Times New Roman"/>
          <w:sz w:val="28"/>
          <w:szCs w:val="28"/>
        </w:rPr>
        <w:t xml:space="preserve"> </w:t>
      </w:r>
    </w:p>
    <w:p w:rsidR="00C31B65" w:rsidRDefault="0076767B" w:rsidP="008439BE">
      <w:pPr>
        <w:widowControl w:val="0"/>
        <w:spacing w:after="0" w:line="34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76767B">
        <w:rPr>
          <w:rFonts w:ascii="Times New Roman" w:hAnsi="Times New Roman"/>
          <w:sz w:val="28"/>
          <w:szCs w:val="28"/>
        </w:rPr>
        <w:t xml:space="preserve">Комиссия, изучив документацию об Аукционе, пришла к выводу, что Заказчиком в пункте </w:t>
      </w:r>
      <w:r w:rsidR="001D67D9">
        <w:rPr>
          <w:rFonts w:ascii="Times New Roman" w:hAnsi="Times New Roman"/>
          <w:sz w:val="28"/>
          <w:szCs w:val="28"/>
        </w:rPr>
        <w:t>3.4</w:t>
      </w:r>
      <w:r w:rsidRPr="0076767B">
        <w:rPr>
          <w:rFonts w:ascii="Times New Roman" w:hAnsi="Times New Roman"/>
          <w:sz w:val="28"/>
          <w:szCs w:val="28"/>
        </w:rPr>
        <w:t xml:space="preserve"> проекта контракта документации об Аукционе установлено условие, которое не противоречит положениям Закона о контрактной системе.</w:t>
      </w:r>
    </w:p>
    <w:p w:rsidR="007663C4" w:rsidRDefault="007663C4" w:rsidP="008439BE">
      <w:pPr>
        <w:widowControl w:val="0"/>
        <w:spacing w:after="0" w:line="34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довод Заявителя не нашел своего подтверждения.</w:t>
      </w:r>
    </w:p>
    <w:p w:rsidR="004111FC" w:rsidRPr="004111FC" w:rsidRDefault="004111FC" w:rsidP="008439BE">
      <w:pPr>
        <w:pStyle w:val="ab"/>
        <w:widowControl w:val="0"/>
        <w:numPr>
          <w:ilvl w:val="0"/>
          <w:numId w:val="29"/>
        </w:numPr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111FC">
        <w:rPr>
          <w:rFonts w:ascii="Times New Roman" w:hAnsi="Times New Roman"/>
          <w:sz w:val="28"/>
          <w:szCs w:val="28"/>
        </w:rPr>
        <w:t>Согласно части 13 статьи 34 Закона о контрактной системе</w:t>
      </w:r>
      <w:r w:rsidRPr="004111FC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4111FC">
        <w:rPr>
          <w:rFonts w:ascii="Times New Roman" w:hAnsi="Times New Roman"/>
          <w:sz w:val="28"/>
          <w:szCs w:val="28"/>
        </w:rPr>
        <w:t>в контракт включается обязательное условие о порядке и сроках оплаты товара, работы или услуги,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а также о порядке и сроках оформления результатов такой приемки.</w:t>
      </w:r>
    </w:p>
    <w:p w:rsidR="004111FC" w:rsidRDefault="004111FC" w:rsidP="008439BE">
      <w:pPr>
        <w:pStyle w:val="ab"/>
        <w:widowControl w:val="0"/>
        <w:spacing w:after="0"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111FC">
        <w:rPr>
          <w:rFonts w:ascii="Times New Roman" w:hAnsi="Times New Roman"/>
          <w:sz w:val="28"/>
          <w:szCs w:val="28"/>
        </w:rPr>
        <w:t>В соответствии с частью 13.1 статьи 34 Закона о контрактной системе срок оплаты заказчиком поставленного товара, выполненной работы (ее результатов), оказанной услуги, отдельных этапов исполнения контракта должен составлять не более тридцати дней с даты подписания заказчиком документа о приемке, предусмотренного частью 7 статьи 94 Закона о контрактной системе.</w:t>
      </w:r>
    </w:p>
    <w:p w:rsidR="006800AE" w:rsidRDefault="00D83591" w:rsidP="008439BE">
      <w:pPr>
        <w:spacing w:after="0" w:line="34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пункту 3.71 проекта контракта документации об Аукционе «в</w:t>
      </w:r>
      <w:r w:rsidRPr="00D83591">
        <w:rPr>
          <w:rFonts w:ascii="Times New Roman" w:hAnsi="Times New Roman"/>
          <w:sz w:val="28"/>
          <w:szCs w:val="28"/>
        </w:rPr>
        <w:t xml:space="preserve"> 2018 году выплата авансового платежа в размере 30% от лимитов 2018 года производится путем перечисления Государственным заказчиком денежных средств с </w:t>
      </w:r>
      <w:proofErr w:type="gramStart"/>
      <w:r w:rsidRPr="00D83591">
        <w:rPr>
          <w:rFonts w:ascii="Times New Roman" w:hAnsi="Times New Roman"/>
          <w:sz w:val="28"/>
          <w:szCs w:val="28"/>
        </w:rPr>
        <w:t>момента  выставления</w:t>
      </w:r>
      <w:proofErr w:type="gramEnd"/>
      <w:r w:rsidRPr="00D83591">
        <w:rPr>
          <w:rFonts w:ascii="Times New Roman" w:hAnsi="Times New Roman"/>
          <w:sz w:val="28"/>
          <w:szCs w:val="28"/>
        </w:rPr>
        <w:t xml:space="preserve"> Генеральным подрядчиком счета на перечисление авансового платежа, при налич</w:t>
      </w:r>
      <w:r>
        <w:rPr>
          <w:rFonts w:ascii="Times New Roman" w:hAnsi="Times New Roman"/>
          <w:sz w:val="28"/>
          <w:szCs w:val="28"/>
        </w:rPr>
        <w:t>ии выделенных бюджетных средств»</w:t>
      </w:r>
      <w:r w:rsidR="006800AE">
        <w:rPr>
          <w:rFonts w:ascii="Times New Roman" w:hAnsi="Times New Roman"/>
          <w:sz w:val="28"/>
          <w:szCs w:val="28"/>
        </w:rPr>
        <w:t>.</w:t>
      </w:r>
    </w:p>
    <w:p w:rsidR="00FF6EE9" w:rsidRDefault="00525F55" w:rsidP="008439BE">
      <w:pPr>
        <w:spacing w:after="0" w:line="34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</w:t>
      </w:r>
      <w:r w:rsidR="00FF6EE9">
        <w:rPr>
          <w:rFonts w:ascii="Times New Roman" w:hAnsi="Times New Roman"/>
          <w:sz w:val="28"/>
          <w:szCs w:val="28"/>
        </w:rPr>
        <w:t>омиссии представители Заказчика пояснили, что срок выплаты аванса исчисляется с момента выставления подрядчиком счета на перечисление соответствующего авансового платежа.</w:t>
      </w:r>
    </w:p>
    <w:p w:rsidR="00E93AE0" w:rsidRPr="00E93AE0" w:rsidRDefault="00E93AE0" w:rsidP="008439BE">
      <w:pPr>
        <w:widowControl w:val="0"/>
        <w:spacing w:after="0" w:line="340" w:lineRule="exact"/>
        <w:ind w:firstLine="84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 изложенное</w:t>
      </w:r>
      <w:r w:rsidRPr="00E93AE0">
        <w:rPr>
          <w:rFonts w:ascii="Times New Roman" w:hAnsi="Times New Roman"/>
          <w:sz w:val="28"/>
          <w:szCs w:val="28"/>
        </w:rPr>
        <w:t xml:space="preserve">, Комиссия приходит к выводу, что Заказчиком установлено в проекте государственного контракта документации об Аукционе условие о порядке и сроках </w:t>
      </w:r>
      <w:r w:rsidR="000A6C57">
        <w:rPr>
          <w:rFonts w:ascii="Times New Roman" w:hAnsi="Times New Roman"/>
          <w:sz w:val="28"/>
          <w:szCs w:val="28"/>
        </w:rPr>
        <w:t xml:space="preserve">выплаты </w:t>
      </w:r>
      <w:proofErr w:type="gramStart"/>
      <w:r w:rsidR="000A6C57">
        <w:rPr>
          <w:rFonts w:ascii="Times New Roman" w:hAnsi="Times New Roman"/>
          <w:sz w:val="28"/>
          <w:szCs w:val="28"/>
        </w:rPr>
        <w:t>аванса</w:t>
      </w:r>
      <w:r w:rsidRPr="00E93AE0">
        <w:rPr>
          <w:rFonts w:ascii="Times New Roman" w:hAnsi="Times New Roman"/>
          <w:sz w:val="28"/>
          <w:szCs w:val="28"/>
        </w:rPr>
        <w:t>,</w:t>
      </w:r>
      <w:r w:rsidRPr="00E93AE0">
        <w:rPr>
          <w:rFonts w:ascii="Times New Roman" w:hAnsi="Times New Roman"/>
          <w:sz w:val="28"/>
          <w:szCs w:val="28"/>
          <w:lang w:eastAsia="en-US"/>
        </w:rPr>
        <w:br/>
      </w:r>
      <w:r w:rsidRPr="00E93AE0">
        <w:rPr>
          <w:rFonts w:ascii="Times New Roman" w:hAnsi="Times New Roman"/>
          <w:sz w:val="28"/>
          <w:szCs w:val="28"/>
        </w:rPr>
        <w:t>не</w:t>
      </w:r>
      <w:proofErr w:type="gramEnd"/>
      <w:r w:rsidRPr="00E93AE0">
        <w:rPr>
          <w:rFonts w:ascii="Times New Roman" w:hAnsi="Times New Roman"/>
          <w:sz w:val="28"/>
          <w:szCs w:val="28"/>
        </w:rPr>
        <w:t xml:space="preserve"> противоречащее положениям Закона о контрактной системе.</w:t>
      </w:r>
    </w:p>
    <w:p w:rsidR="0037790D" w:rsidRPr="0037790D" w:rsidRDefault="0037790D" w:rsidP="008439BE">
      <w:pPr>
        <w:widowControl w:val="0"/>
        <w:spacing w:after="0" w:line="340" w:lineRule="exact"/>
        <w:ind w:firstLine="849"/>
        <w:contextualSpacing/>
        <w:jc w:val="both"/>
        <w:rPr>
          <w:rFonts w:ascii="Times New Roman" w:hAnsi="Times New Roman"/>
          <w:sz w:val="28"/>
          <w:szCs w:val="28"/>
        </w:rPr>
      </w:pPr>
      <w:r w:rsidRPr="0037790D">
        <w:rPr>
          <w:rFonts w:ascii="Times New Roman" w:hAnsi="Times New Roman"/>
          <w:sz w:val="28"/>
          <w:szCs w:val="28"/>
        </w:rPr>
        <w:t>На основании изложенного и руководствуясь пунктом 1 части 15</w:t>
      </w:r>
      <w:r w:rsidR="00D51B56">
        <w:rPr>
          <w:rFonts w:ascii="Times New Roman" w:hAnsi="Times New Roman"/>
          <w:sz w:val="28"/>
          <w:szCs w:val="28"/>
        </w:rPr>
        <w:t xml:space="preserve"> статьи </w:t>
      </w:r>
      <w:r w:rsidRPr="0037790D">
        <w:rPr>
          <w:rFonts w:ascii="Times New Roman" w:hAnsi="Times New Roman"/>
          <w:sz w:val="28"/>
          <w:szCs w:val="28"/>
        </w:rPr>
        <w:t>99, частью 8 статьи 106 Закона о контрактной системе, Комиссия</w:t>
      </w:r>
    </w:p>
    <w:p w:rsidR="00E71694" w:rsidRDefault="00E71694" w:rsidP="009063BB">
      <w:pPr>
        <w:spacing w:after="0" w:line="340" w:lineRule="exact"/>
        <w:contextualSpacing/>
        <w:jc w:val="center"/>
        <w:rPr>
          <w:rFonts w:ascii="Times New Roman" w:hAnsi="Times New Roman"/>
          <w:sz w:val="28"/>
          <w:szCs w:val="20"/>
        </w:rPr>
      </w:pPr>
    </w:p>
    <w:p w:rsidR="008439BE" w:rsidRDefault="008439BE" w:rsidP="009063BB">
      <w:pPr>
        <w:spacing w:after="0" w:line="340" w:lineRule="exact"/>
        <w:contextualSpacing/>
        <w:jc w:val="center"/>
        <w:rPr>
          <w:rFonts w:ascii="Times New Roman" w:hAnsi="Times New Roman"/>
          <w:sz w:val="28"/>
          <w:szCs w:val="20"/>
        </w:rPr>
      </w:pPr>
    </w:p>
    <w:p w:rsidR="00944D59" w:rsidRPr="00FD6D72" w:rsidRDefault="006A06B1" w:rsidP="009063BB">
      <w:pPr>
        <w:spacing w:after="0" w:line="340" w:lineRule="exact"/>
        <w:contextualSpacing/>
        <w:jc w:val="center"/>
        <w:rPr>
          <w:rFonts w:ascii="Times New Roman" w:hAnsi="Times New Roman"/>
          <w:sz w:val="28"/>
          <w:szCs w:val="20"/>
        </w:rPr>
      </w:pPr>
      <w:r w:rsidRPr="00FD6D72">
        <w:rPr>
          <w:rFonts w:ascii="Times New Roman" w:hAnsi="Times New Roman"/>
          <w:sz w:val="28"/>
          <w:szCs w:val="20"/>
        </w:rPr>
        <w:t>РЕШИЛА:</w:t>
      </w:r>
    </w:p>
    <w:p w:rsidR="00FD533F" w:rsidRPr="00FD6D72" w:rsidRDefault="00FD533F" w:rsidP="009063BB">
      <w:pPr>
        <w:spacing w:after="0" w:line="340" w:lineRule="exact"/>
        <w:contextualSpacing/>
        <w:jc w:val="center"/>
        <w:rPr>
          <w:rFonts w:ascii="Times New Roman" w:hAnsi="Times New Roman"/>
          <w:sz w:val="28"/>
          <w:szCs w:val="20"/>
        </w:rPr>
      </w:pPr>
    </w:p>
    <w:p w:rsidR="00C452A1" w:rsidRPr="00C51629" w:rsidRDefault="00C452A1" w:rsidP="00E71694">
      <w:pPr>
        <w:pStyle w:val="ab"/>
        <w:widowControl w:val="0"/>
        <w:spacing w:after="0" w:line="340" w:lineRule="exact"/>
        <w:ind w:left="851"/>
        <w:jc w:val="both"/>
        <w:rPr>
          <w:rFonts w:ascii="Times New Roman" w:hAnsi="Times New Roman"/>
          <w:sz w:val="28"/>
          <w:szCs w:val="28"/>
        </w:rPr>
      </w:pPr>
      <w:r w:rsidRPr="00C51629">
        <w:rPr>
          <w:rFonts w:ascii="Times New Roman" w:hAnsi="Times New Roman"/>
          <w:sz w:val="28"/>
          <w:szCs w:val="28"/>
        </w:rPr>
        <w:t xml:space="preserve">Признать жалобу </w:t>
      </w:r>
      <w:r w:rsidR="00356D17" w:rsidRPr="00A936A0">
        <w:rPr>
          <w:rFonts w:ascii="Times New Roman" w:hAnsi="Times New Roman"/>
          <w:sz w:val="28"/>
          <w:szCs w:val="28"/>
        </w:rPr>
        <w:t>ООО «Новострой»</w:t>
      </w:r>
      <w:r w:rsidRPr="00C51629">
        <w:rPr>
          <w:rFonts w:ascii="Times New Roman" w:hAnsi="Times New Roman"/>
          <w:sz w:val="28"/>
          <w:szCs w:val="28"/>
        </w:rPr>
        <w:t xml:space="preserve"> </w:t>
      </w:r>
      <w:r w:rsidR="00E71694">
        <w:rPr>
          <w:rFonts w:ascii="Times New Roman" w:hAnsi="Times New Roman"/>
          <w:sz w:val="28"/>
          <w:szCs w:val="28"/>
        </w:rPr>
        <w:t>не</w:t>
      </w:r>
      <w:r w:rsidRPr="00C51629">
        <w:rPr>
          <w:rFonts w:ascii="Times New Roman" w:hAnsi="Times New Roman"/>
          <w:sz w:val="28"/>
          <w:szCs w:val="28"/>
        </w:rPr>
        <w:t>обоснованной.</w:t>
      </w:r>
    </w:p>
    <w:p w:rsidR="000A2428" w:rsidRPr="000A2428" w:rsidRDefault="000A2428" w:rsidP="000A2428">
      <w:pPr>
        <w:pStyle w:val="ab"/>
        <w:widowControl w:val="0"/>
        <w:spacing w:after="0"/>
        <w:ind w:left="1389"/>
        <w:jc w:val="both"/>
        <w:rPr>
          <w:rFonts w:ascii="Times New Roman" w:hAnsi="Times New Roman"/>
          <w:sz w:val="28"/>
          <w:szCs w:val="28"/>
        </w:rPr>
      </w:pPr>
    </w:p>
    <w:p w:rsidR="00C452A1" w:rsidRDefault="00C452A1" w:rsidP="00C452A1">
      <w:pPr>
        <w:widowControl w:val="0"/>
        <w:spacing w:before="120" w:after="0"/>
        <w:ind w:firstLine="849"/>
        <w:jc w:val="both"/>
        <w:rPr>
          <w:rFonts w:ascii="Times New Roman" w:hAnsi="Times New Roman"/>
          <w:sz w:val="28"/>
          <w:szCs w:val="28"/>
        </w:rPr>
      </w:pPr>
      <w:r w:rsidRPr="00C452A1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D8118B" w:rsidRPr="00C452A1" w:rsidRDefault="00D8118B" w:rsidP="00C452A1">
      <w:pPr>
        <w:widowControl w:val="0"/>
        <w:spacing w:before="120" w:after="0"/>
        <w:ind w:firstLine="84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D8118B" w:rsidRPr="00C452A1" w:rsidSect="00C5013E">
      <w:headerReference w:type="default" r:id="rId9"/>
      <w:pgSz w:w="11907" w:h="16839" w:code="9"/>
      <w:pgMar w:top="851" w:right="850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902" w:rsidRDefault="00411902">
      <w:r>
        <w:separator/>
      </w:r>
    </w:p>
  </w:endnote>
  <w:endnote w:type="continuationSeparator" w:id="0">
    <w:p w:rsidR="00411902" w:rsidRDefault="00411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902" w:rsidRDefault="00411902">
      <w:r>
        <w:separator/>
      </w:r>
    </w:p>
  </w:footnote>
  <w:footnote w:type="continuationSeparator" w:id="0">
    <w:p w:rsidR="00411902" w:rsidRDefault="004119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D59" w:rsidRPr="0059313C" w:rsidRDefault="006A06B1" w:rsidP="00290C5F">
    <w:pPr>
      <w:pStyle w:val="a3"/>
      <w:tabs>
        <w:tab w:val="center" w:pos="4677"/>
        <w:tab w:val="right" w:pos="9355"/>
      </w:tabs>
      <w:jc w:val="center"/>
      <w:rPr>
        <w:rFonts w:ascii="Times New Roman" w:hAnsi="Times New Roman"/>
      </w:rPr>
    </w:pPr>
    <w:r w:rsidRPr="0059313C">
      <w:rPr>
        <w:rFonts w:ascii="Times New Roman" w:hAnsi="Times New Roman"/>
        <w:sz w:val="28"/>
      </w:rPr>
      <w:fldChar w:fldCharType="begin"/>
    </w:r>
    <w:r w:rsidRPr="0059313C">
      <w:rPr>
        <w:rFonts w:ascii="Times New Roman" w:hAnsi="Times New Roman"/>
      </w:rPr>
      <w:instrText xml:space="preserve"> PAGE   \* MERGEFORMAT </w:instrText>
    </w:r>
    <w:r w:rsidRPr="0059313C">
      <w:rPr>
        <w:rFonts w:ascii="Times New Roman" w:hAnsi="Times New Roman"/>
        <w:sz w:val="28"/>
      </w:rPr>
      <w:fldChar w:fldCharType="separate"/>
    </w:r>
    <w:r w:rsidR="005F1089">
      <w:rPr>
        <w:rFonts w:ascii="Times New Roman" w:hAnsi="Times New Roman"/>
        <w:noProof/>
      </w:rPr>
      <w:t>2</w:t>
    </w:r>
    <w:r w:rsidRPr="0059313C">
      <w:rPr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F086"/>
    <w:multiLevelType w:val="hybridMultilevel"/>
    <w:tmpl w:val="11649CC2"/>
    <w:lvl w:ilvl="0" w:tplc="689A76E4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92622666">
      <w:start w:val="1"/>
      <w:numFmt w:val="decimal"/>
      <w:lvlText w:val="%2."/>
      <w:lvlJc w:val="left"/>
      <w:pPr>
        <w:ind w:left="1440" w:hanging="360"/>
      </w:pPr>
      <w:rPr>
        <w:color w:val="000000"/>
        <w:sz w:val="24"/>
      </w:rPr>
    </w:lvl>
    <w:lvl w:ilvl="2" w:tplc="77626180">
      <w:start w:val="1"/>
      <w:numFmt w:val="decimal"/>
      <w:lvlText w:val="%3."/>
      <w:lvlJc w:val="left"/>
      <w:pPr>
        <w:ind w:left="2160" w:hanging="360"/>
      </w:pPr>
      <w:rPr>
        <w:color w:val="000000"/>
        <w:sz w:val="24"/>
      </w:rPr>
    </w:lvl>
    <w:lvl w:ilvl="3" w:tplc="F9DAE404">
      <w:start w:val="1"/>
      <w:numFmt w:val="decimal"/>
      <w:lvlText w:val="%4."/>
      <w:lvlJc w:val="left"/>
      <w:pPr>
        <w:ind w:left="2880" w:hanging="360"/>
      </w:pPr>
      <w:rPr>
        <w:color w:val="000000"/>
        <w:sz w:val="24"/>
      </w:rPr>
    </w:lvl>
    <w:lvl w:ilvl="4" w:tplc="09B81844">
      <w:start w:val="1"/>
      <w:numFmt w:val="decimal"/>
      <w:lvlText w:val="%5."/>
      <w:lvlJc w:val="left"/>
      <w:pPr>
        <w:ind w:left="3600" w:hanging="360"/>
      </w:pPr>
      <w:rPr>
        <w:color w:val="000000"/>
        <w:sz w:val="24"/>
      </w:rPr>
    </w:lvl>
    <w:lvl w:ilvl="5" w:tplc="6E9A7BBA">
      <w:start w:val="1"/>
      <w:numFmt w:val="decimal"/>
      <w:lvlText w:val="%6."/>
      <w:lvlJc w:val="left"/>
      <w:pPr>
        <w:ind w:left="4320" w:hanging="360"/>
      </w:pPr>
      <w:rPr>
        <w:color w:val="000000"/>
        <w:sz w:val="24"/>
      </w:rPr>
    </w:lvl>
    <w:lvl w:ilvl="6" w:tplc="F118CDC2">
      <w:start w:val="1"/>
      <w:numFmt w:val="decimal"/>
      <w:lvlText w:val="%7."/>
      <w:lvlJc w:val="left"/>
      <w:pPr>
        <w:ind w:left="5040" w:hanging="360"/>
      </w:pPr>
      <w:rPr>
        <w:color w:val="000000"/>
        <w:sz w:val="24"/>
      </w:rPr>
    </w:lvl>
    <w:lvl w:ilvl="7" w:tplc="2E28248C">
      <w:start w:val="1"/>
      <w:numFmt w:val="decimal"/>
      <w:lvlText w:val="%8."/>
      <w:lvlJc w:val="left"/>
      <w:pPr>
        <w:ind w:left="5760" w:hanging="360"/>
      </w:pPr>
      <w:rPr>
        <w:color w:val="000000"/>
        <w:sz w:val="24"/>
      </w:rPr>
    </w:lvl>
    <w:lvl w:ilvl="8" w:tplc="65BAFC2C">
      <w:start w:val="1"/>
      <w:numFmt w:val="decimal"/>
      <w:lvlText w:val="%9."/>
      <w:lvlJc w:val="left"/>
      <w:pPr>
        <w:ind w:left="6480" w:hanging="360"/>
      </w:pPr>
      <w:rPr>
        <w:color w:val="000000"/>
        <w:sz w:val="24"/>
      </w:rPr>
    </w:lvl>
  </w:abstractNum>
  <w:abstractNum w:abstractNumId="1">
    <w:nsid w:val="080C61EE"/>
    <w:multiLevelType w:val="hybridMultilevel"/>
    <w:tmpl w:val="48C876EC"/>
    <w:lvl w:ilvl="0" w:tplc="F5C412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9621D"/>
    <w:multiLevelType w:val="hybridMultilevel"/>
    <w:tmpl w:val="72B287F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186E3B70"/>
    <w:multiLevelType w:val="hybridMultilevel"/>
    <w:tmpl w:val="C07E29D2"/>
    <w:lvl w:ilvl="0" w:tplc="DA3483EC">
      <w:start w:val="1"/>
      <w:numFmt w:val="decimal"/>
      <w:lvlText w:val="%1)"/>
      <w:lvlJc w:val="left"/>
      <w:pPr>
        <w:ind w:left="0" w:firstLine="426"/>
      </w:pPr>
      <w:rPr>
        <w:color w:val="000000"/>
        <w:sz w:val="28"/>
      </w:rPr>
    </w:lvl>
    <w:lvl w:ilvl="1" w:tplc="773826B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95486DA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1985DB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6AA638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7A907E42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3698F58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C48E1EA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C974145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>
    <w:nsid w:val="1D9D873B"/>
    <w:multiLevelType w:val="hybridMultilevel"/>
    <w:tmpl w:val="4A2E4754"/>
    <w:lvl w:ilvl="0" w:tplc="B874C328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4644129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0DCCC96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240A14E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6D2B9E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672684B0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F74480D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5B426FEC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17046A1C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5">
    <w:nsid w:val="1F221DBE"/>
    <w:multiLevelType w:val="hybridMultilevel"/>
    <w:tmpl w:val="2182E9A8"/>
    <w:lvl w:ilvl="0" w:tplc="542EDD9C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5B705CD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E3C8D9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85CA387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0830542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95A2F15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226AB10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23084912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B866985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6">
    <w:nsid w:val="24DE28D6"/>
    <w:multiLevelType w:val="hybridMultilevel"/>
    <w:tmpl w:val="C24A4134"/>
    <w:lvl w:ilvl="0" w:tplc="B30669C8">
      <w:start w:val="1"/>
      <w:numFmt w:val="decimal"/>
      <w:lvlText w:val="%1)"/>
      <w:lvlJc w:val="left"/>
      <w:pPr>
        <w:ind w:left="935" w:hanging="359"/>
      </w:pPr>
      <w:rPr>
        <w:color w:val="000000"/>
        <w:sz w:val="24"/>
      </w:rPr>
    </w:lvl>
    <w:lvl w:ilvl="1" w:tplc="7BD65CD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0E8CBF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0C07D94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31E8FBA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2314402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AFE6D6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B114FC8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9ED01090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7">
    <w:nsid w:val="28632919"/>
    <w:multiLevelType w:val="hybridMultilevel"/>
    <w:tmpl w:val="B422F58C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2C87BA68"/>
    <w:multiLevelType w:val="hybridMultilevel"/>
    <w:tmpl w:val="D138DD2E"/>
    <w:lvl w:ilvl="0" w:tplc="D332E42A">
      <w:start w:val="1"/>
      <w:numFmt w:val="decimal"/>
      <w:lvlText w:val="%1)"/>
      <w:lvlJc w:val="left"/>
      <w:pPr>
        <w:ind w:left="360" w:hanging="360"/>
      </w:pPr>
      <w:rPr>
        <w:color w:val="000000"/>
        <w:sz w:val="24"/>
      </w:rPr>
    </w:lvl>
    <w:lvl w:ilvl="1" w:tplc="C038AE4C">
      <w:start w:val="1"/>
      <w:numFmt w:val="lowerLetter"/>
      <w:lvlText w:val="%2."/>
      <w:lvlJc w:val="left"/>
      <w:pPr>
        <w:ind w:left="1080" w:hanging="360"/>
      </w:pPr>
      <w:rPr>
        <w:color w:val="000000"/>
        <w:sz w:val="24"/>
      </w:rPr>
    </w:lvl>
    <w:lvl w:ilvl="2" w:tplc="04823DAE">
      <w:start w:val="1"/>
      <w:numFmt w:val="lowerRoman"/>
      <w:lvlText w:val="%3."/>
      <w:lvlJc w:val="right"/>
      <w:pPr>
        <w:ind w:left="1800" w:hanging="180"/>
      </w:pPr>
      <w:rPr>
        <w:color w:val="000000"/>
        <w:sz w:val="24"/>
      </w:rPr>
    </w:lvl>
    <w:lvl w:ilvl="3" w:tplc="920C43D0">
      <w:start w:val="1"/>
      <w:numFmt w:val="decimal"/>
      <w:lvlText w:val="%4."/>
      <w:lvlJc w:val="left"/>
      <w:pPr>
        <w:ind w:left="2520" w:hanging="360"/>
      </w:pPr>
      <w:rPr>
        <w:color w:val="000000"/>
        <w:sz w:val="24"/>
      </w:rPr>
    </w:lvl>
    <w:lvl w:ilvl="4" w:tplc="F9108C9A">
      <w:start w:val="1"/>
      <w:numFmt w:val="lowerLetter"/>
      <w:lvlText w:val="%5."/>
      <w:lvlJc w:val="left"/>
      <w:pPr>
        <w:ind w:left="3240" w:hanging="360"/>
      </w:pPr>
      <w:rPr>
        <w:color w:val="000000"/>
        <w:sz w:val="24"/>
      </w:rPr>
    </w:lvl>
    <w:lvl w:ilvl="5" w:tplc="5BD222AE">
      <w:start w:val="1"/>
      <w:numFmt w:val="lowerRoman"/>
      <w:lvlText w:val="%6."/>
      <w:lvlJc w:val="right"/>
      <w:pPr>
        <w:ind w:left="3960" w:hanging="180"/>
      </w:pPr>
      <w:rPr>
        <w:color w:val="000000"/>
        <w:sz w:val="24"/>
      </w:rPr>
    </w:lvl>
    <w:lvl w:ilvl="6" w:tplc="BAFA9926">
      <w:start w:val="1"/>
      <w:numFmt w:val="decimal"/>
      <w:lvlText w:val="%7."/>
      <w:lvlJc w:val="left"/>
      <w:pPr>
        <w:ind w:left="4680" w:hanging="360"/>
      </w:pPr>
      <w:rPr>
        <w:color w:val="000000"/>
        <w:sz w:val="24"/>
      </w:rPr>
    </w:lvl>
    <w:lvl w:ilvl="7" w:tplc="E01E73D4">
      <w:start w:val="1"/>
      <w:numFmt w:val="lowerLetter"/>
      <w:lvlText w:val="%8."/>
      <w:lvlJc w:val="left"/>
      <w:pPr>
        <w:ind w:left="5400" w:hanging="360"/>
      </w:pPr>
      <w:rPr>
        <w:color w:val="000000"/>
        <w:sz w:val="24"/>
      </w:rPr>
    </w:lvl>
    <w:lvl w:ilvl="8" w:tplc="ED767B2E">
      <w:start w:val="1"/>
      <w:numFmt w:val="lowerRoman"/>
      <w:lvlText w:val="%9."/>
      <w:lvlJc w:val="right"/>
      <w:pPr>
        <w:ind w:left="6120" w:hanging="180"/>
      </w:pPr>
      <w:rPr>
        <w:color w:val="000000"/>
        <w:sz w:val="24"/>
      </w:rPr>
    </w:lvl>
  </w:abstractNum>
  <w:abstractNum w:abstractNumId="9">
    <w:nsid w:val="3103C217"/>
    <w:multiLevelType w:val="hybridMultilevel"/>
    <w:tmpl w:val="148A7748"/>
    <w:lvl w:ilvl="0" w:tplc="96803446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EDEE457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B2B65C7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3345D2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8CA641B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3D007E66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835866A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90418F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16D44798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0">
    <w:nsid w:val="3310243C"/>
    <w:multiLevelType w:val="hybridMultilevel"/>
    <w:tmpl w:val="102474B6"/>
    <w:lvl w:ilvl="0" w:tplc="D5CC84C0">
      <w:start w:val="1"/>
      <w:numFmt w:val="decimal"/>
      <w:lvlText w:val="%1."/>
      <w:lvlJc w:val="left"/>
      <w:pPr>
        <w:ind w:left="792" w:hanging="360"/>
      </w:pPr>
      <w:rPr>
        <w:color w:val="000000"/>
        <w:sz w:val="24"/>
      </w:rPr>
    </w:lvl>
    <w:lvl w:ilvl="1" w:tplc="2D6E5712">
      <w:start w:val="1"/>
      <w:numFmt w:val="lowerLetter"/>
      <w:lvlText w:val="%2."/>
      <w:lvlJc w:val="left"/>
      <w:pPr>
        <w:ind w:left="1512" w:hanging="360"/>
      </w:pPr>
      <w:rPr>
        <w:color w:val="000000"/>
        <w:sz w:val="24"/>
      </w:rPr>
    </w:lvl>
    <w:lvl w:ilvl="2" w:tplc="9F18EAF2">
      <w:start w:val="1"/>
      <w:numFmt w:val="lowerRoman"/>
      <w:lvlText w:val="%3."/>
      <w:lvlJc w:val="right"/>
      <w:pPr>
        <w:ind w:left="2232" w:hanging="168"/>
      </w:pPr>
      <w:rPr>
        <w:color w:val="000000"/>
        <w:sz w:val="24"/>
      </w:rPr>
    </w:lvl>
    <w:lvl w:ilvl="3" w:tplc="C5B06E12">
      <w:start w:val="1"/>
      <w:numFmt w:val="decimal"/>
      <w:lvlText w:val="%4."/>
      <w:lvlJc w:val="left"/>
      <w:pPr>
        <w:ind w:left="2952" w:hanging="360"/>
      </w:pPr>
      <w:rPr>
        <w:color w:val="000000"/>
        <w:sz w:val="24"/>
      </w:rPr>
    </w:lvl>
    <w:lvl w:ilvl="4" w:tplc="3548743A">
      <w:start w:val="1"/>
      <w:numFmt w:val="lowerLetter"/>
      <w:lvlText w:val="%5."/>
      <w:lvlJc w:val="left"/>
      <w:pPr>
        <w:ind w:left="3672" w:hanging="360"/>
      </w:pPr>
      <w:rPr>
        <w:color w:val="000000"/>
        <w:sz w:val="24"/>
      </w:rPr>
    </w:lvl>
    <w:lvl w:ilvl="5" w:tplc="359C1270">
      <w:start w:val="1"/>
      <w:numFmt w:val="lowerRoman"/>
      <w:lvlText w:val="%6."/>
      <w:lvlJc w:val="right"/>
      <w:pPr>
        <w:ind w:left="4392" w:hanging="168"/>
      </w:pPr>
      <w:rPr>
        <w:color w:val="000000"/>
        <w:sz w:val="24"/>
      </w:rPr>
    </w:lvl>
    <w:lvl w:ilvl="6" w:tplc="C70C975E">
      <w:start w:val="1"/>
      <w:numFmt w:val="decimal"/>
      <w:lvlText w:val="%7."/>
      <w:lvlJc w:val="left"/>
      <w:pPr>
        <w:ind w:left="5112" w:hanging="360"/>
      </w:pPr>
      <w:rPr>
        <w:color w:val="000000"/>
        <w:sz w:val="24"/>
      </w:rPr>
    </w:lvl>
    <w:lvl w:ilvl="7" w:tplc="903CEA58">
      <w:start w:val="1"/>
      <w:numFmt w:val="lowerLetter"/>
      <w:lvlText w:val="%8."/>
      <w:lvlJc w:val="left"/>
      <w:pPr>
        <w:ind w:left="5832" w:hanging="360"/>
      </w:pPr>
      <w:rPr>
        <w:color w:val="000000"/>
        <w:sz w:val="24"/>
      </w:rPr>
    </w:lvl>
    <w:lvl w:ilvl="8" w:tplc="B5680B32">
      <w:start w:val="1"/>
      <w:numFmt w:val="lowerRoman"/>
      <w:lvlText w:val="%9."/>
      <w:lvlJc w:val="right"/>
      <w:pPr>
        <w:ind w:left="6552" w:hanging="168"/>
      </w:pPr>
      <w:rPr>
        <w:color w:val="000000"/>
        <w:sz w:val="24"/>
      </w:rPr>
    </w:lvl>
  </w:abstractNum>
  <w:abstractNum w:abstractNumId="11">
    <w:nsid w:val="3A8B25A3"/>
    <w:multiLevelType w:val="hybridMultilevel"/>
    <w:tmpl w:val="4E8E12BE"/>
    <w:lvl w:ilvl="0" w:tplc="04190011">
      <w:start w:val="1"/>
      <w:numFmt w:val="decimal"/>
      <w:lvlText w:val="%1)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2">
    <w:nsid w:val="3C4677F5"/>
    <w:multiLevelType w:val="hybridMultilevel"/>
    <w:tmpl w:val="0578155C"/>
    <w:lvl w:ilvl="0" w:tplc="A4E68B7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447961C2"/>
    <w:multiLevelType w:val="hybridMultilevel"/>
    <w:tmpl w:val="DB0E43DE"/>
    <w:lvl w:ilvl="0" w:tplc="1B1EA16E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727A1A0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E8A169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2000E4A6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42CA97B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0FF68FC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1A4AE3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D772E070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E54ADA62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4">
    <w:nsid w:val="449F438D"/>
    <w:multiLevelType w:val="hybridMultilevel"/>
    <w:tmpl w:val="A1BAC56C"/>
    <w:lvl w:ilvl="0" w:tplc="5B008126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0CD21D32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5296AD6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314D2A6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EA88E2A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4A10A24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B3BE2FE2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CD4613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6B4A8C7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5">
    <w:nsid w:val="4F0F80B4"/>
    <w:multiLevelType w:val="hybridMultilevel"/>
    <w:tmpl w:val="7B641E8E"/>
    <w:lvl w:ilvl="0" w:tplc="52981FF2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C798866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B7AE2D8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AE50DBFA">
      <w:start w:val="1"/>
      <w:numFmt w:val="decimal"/>
      <w:lvlText w:val="%4."/>
      <w:lvlJc w:val="left"/>
      <w:pPr>
        <w:ind w:left="2946" w:hanging="360"/>
      </w:pPr>
      <w:rPr>
        <w:color w:val="000000"/>
        <w:sz w:val="28"/>
        <w:szCs w:val="28"/>
      </w:rPr>
    </w:lvl>
    <w:lvl w:ilvl="4" w:tplc="6740668E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C6DC5EC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21C83E9C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1544C46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AFC258B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6">
    <w:nsid w:val="54211D01"/>
    <w:multiLevelType w:val="hybridMultilevel"/>
    <w:tmpl w:val="849A929A"/>
    <w:lvl w:ilvl="0" w:tplc="CAD612D0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11765820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19E4B55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7B82958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A7E6EE8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27251A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BB6459B6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06E8387A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335234BE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7">
    <w:nsid w:val="56ECB071"/>
    <w:multiLevelType w:val="hybridMultilevel"/>
    <w:tmpl w:val="BB181B94"/>
    <w:lvl w:ilvl="0" w:tplc="71228EA4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D4F2D496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25CC811A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4AE6B808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B3264CFC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EE6BF6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F5DEF5FE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C80039DE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6A3296B2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8">
    <w:nsid w:val="57467C44"/>
    <w:multiLevelType w:val="hybridMultilevel"/>
    <w:tmpl w:val="CBFADE4A"/>
    <w:lvl w:ilvl="0" w:tplc="45F0836E">
      <w:start w:val="1"/>
      <w:numFmt w:val="decimal"/>
      <w:lvlText w:val="%1)"/>
      <w:lvlJc w:val="left"/>
      <w:pPr>
        <w:ind w:left="935" w:hanging="503"/>
      </w:pPr>
      <w:rPr>
        <w:color w:val="000000"/>
        <w:sz w:val="28"/>
      </w:rPr>
    </w:lvl>
    <w:lvl w:ilvl="1" w:tplc="9ABEFE7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DFCAE472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6EBA4E22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DE1A2344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6464D51E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9A54214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6F268DD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7C0E8D74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19">
    <w:nsid w:val="5AC909C5"/>
    <w:multiLevelType w:val="hybridMultilevel"/>
    <w:tmpl w:val="CEB6C1E4"/>
    <w:lvl w:ilvl="0" w:tplc="04D4A06C">
      <w:start w:val="1"/>
      <w:numFmt w:val="decimal"/>
      <w:lvlText w:val="%1."/>
      <w:lvlJc w:val="left"/>
      <w:pPr>
        <w:ind w:left="138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0">
    <w:nsid w:val="606B2D89"/>
    <w:multiLevelType w:val="hybridMultilevel"/>
    <w:tmpl w:val="46A22D32"/>
    <w:lvl w:ilvl="0" w:tplc="0A5248B8">
      <w:start w:val="1"/>
      <w:numFmt w:val="decimal"/>
      <w:lvlText w:val="%1)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66CA11DF"/>
    <w:multiLevelType w:val="hybridMultilevel"/>
    <w:tmpl w:val="4C7A4626"/>
    <w:lvl w:ilvl="0" w:tplc="B6E607BE">
      <w:start w:val="2"/>
      <w:numFmt w:val="decimal"/>
      <w:lvlText w:val="%1."/>
      <w:lvlJc w:val="left"/>
      <w:pPr>
        <w:ind w:left="29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66" w:hanging="360"/>
      </w:pPr>
    </w:lvl>
    <w:lvl w:ilvl="2" w:tplc="0419001B" w:tentative="1">
      <w:start w:val="1"/>
      <w:numFmt w:val="lowerRoman"/>
      <w:lvlText w:val="%3."/>
      <w:lvlJc w:val="right"/>
      <w:pPr>
        <w:ind w:left="4386" w:hanging="180"/>
      </w:pPr>
    </w:lvl>
    <w:lvl w:ilvl="3" w:tplc="0419000F" w:tentative="1">
      <w:start w:val="1"/>
      <w:numFmt w:val="decimal"/>
      <w:lvlText w:val="%4."/>
      <w:lvlJc w:val="left"/>
      <w:pPr>
        <w:ind w:left="5106" w:hanging="360"/>
      </w:pPr>
    </w:lvl>
    <w:lvl w:ilvl="4" w:tplc="04190019" w:tentative="1">
      <w:start w:val="1"/>
      <w:numFmt w:val="lowerLetter"/>
      <w:lvlText w:val="%5."/>
      <w:lvlJc w:val="left"/>
      <w:pPr>
        <w:ind w:left="5826" w:hanging="360"/>
      </w:pPr>
    </w:lvl>
    <w:lvl w:ilvl="5" w:tplc="0419001B" w:tentative="1">
      <w:start w:val="1"/>
      <w:numFmt w:val="lowerRoman"/>
      <w:lvlText w:val="%6."/>
      <w:lvlJc w:val="right"/>
      <w:pPr>
        <w:ind w:left="6546" w:hanging="180"/>
      </w:pPr>
    </w:lvl>
    <w:lvl w:ilvl="6" w:tplc="0419000F" w:tentative="1">
      <w:start w:val="1"/>
      <w:numFmt w:val="decimal"/>
      <w:lvlText w:val="%7."/>
      <w:lvlJc w:val="left"/>
      <w:pPr>
        <w:ind w:left="7266" w:hanging="360"/>
      </w:pPr>
    </w:lvl>
    <w:lvl w:ilvl="7" w:tplc="04190019" w:tentative="1">
      <w:start w:val="1"/>
      <w:numFmt w:val="lowerLetter"/>
      <w:lvlText w:val="%8."/>
      <w:lvlJc w:val="left"/>
      <w:pPr>
        <w:ind w:left="7986" w:hanging="360"/>
      </w:pPr>
    </w:lvl>
    <w:lvl w:ilvl="8" w:tplc="0419001B" w:tentative="1">
      <w:start w:val="1"/>
      <w:numFmt w:val="lowerRoman"/>
      <w:lvlText w:val="%9."/>
      <w:lvlJc w:val="right"/>
      <w:pPr>
        <w:ind w:left="8706" w:hanging="180"/>
      </w:pPr>
    </w:lvl>
  </w:abstractNum>
  <w:abstractNum w:abstractNumId="22">
    <w:nsid w:val="6ADE1431"/>
    <w:multiLevelType w:val="multilevel"/>
    <w:tmpl w:val="1F463DC4"/>
    <w:lvl w:ilvl="0">
      <w:start w:val="1"/>
      <w:numFmt w:val="decimal"/>
      <w:lvlText w:val="%1."/>
      <w:lvlJc w:val="left"/>
      <w:pPr>
        <w:ind w:left="360" w:firstLine="72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3">
    <w:nsid w:val="6F0432EE"/>
    <w:multiLevelType w:val="hybridMultilevel"/>
    <w:tmpl w:val="1B9ED7AC"/>
    <w:lvl w:ilvl="0" w:tplc="AA342F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713D4A90"/>
    <w:multiLevelType w:val="hybridMultilevel"/>
    <w:tmpl w:val="0C7E7BD4"/>
    <w:lvl w:ilvl="0" w:tplc="DDBAAC6E">
      <w:start w:val="1"/>
      <w:numFmt w:val="decimal"/>
      <w:lvlText w:val="%1)"/>
      <w:lvlJc w:val="left"/>
      <w:pPr>
        <w:ind w:left="786" w:hanging="360"/>
      </w:pPr>
      <w:rPr>
        <w:color w:val="000000"/>
        <w:sz w:val="24"/>
      </w:rPr>
    </w:lvl>
    <w:lvl w:ilvl="1" w:tplc="62E2F87A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230CDF0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14E85A80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58C631A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06D0AEA4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6F50CB9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46B4D388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924A9B86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25">
    <w:nsid w:val="713F19DB"/>
    <w:multiLevelType w:val="multilevel"/>
    <w:tmpl w:val="0CA44BD0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26">
    <w:nsid w:val="7F431C33"/>
    <w:multiLevelType w:val="hybridMultilevel"/>
    <w:tmpl w:val="E7600F22"/>
    <w:lvl w:ilvl="0" w:tplc="0E14785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B45830F8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E496F36C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3444815A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CCAC5956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D40A2ECC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AA32DAB8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7903C0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BADE7A3C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num w:numId="1">
    <w:abstractNumId w:val="10"/>
  </w:num>
  <w:num w:numId="2">
    <w:abstractNumId w:val="0"/>
  </w:num>
  <w:num w:numId="3">
    <w:abstractNumId w:val="0"/>
  </w:num>
  <w:num w:numId="4">
    <w:abstractNumId w:val="0"/>
  </w:num>
  <w:num w:numId="5">
    <w:abstractNumId w:val="14"/>
  </w:num>
  <w:num w:numId="6">
    <w:abstractNumId w:val="24"/>
  </w:num>
  <w:num w:numId="7">
    <w:abstractNumId w:val="25"/>
  </w:num>
  <w:num w:numId="8">
    <w:abstractNumId w:val="22"/>
  </w:num>
  <w:num w:numId="9">
    <w:abstractNumId w:val="4"/>
  </w:num>
  <w:num w:numId="10">
    <w:abstractNumId w:val="9"/>
  </w:num>
  <w:num w:numId="11">
    <w:abstractNumId w:val="17"/>
  </w:num>
  <w:num w:numId="12">
    <w:abstractNumId w:val="26"/>
  </w:num>
  <w:num w:numId="13">
    <w:abstractNumId w:val="3"/>
  </w:num>
  <w:num w:numId="14">
    <w:abstractNumId w:val="16"/>
  </w:num>
  <w:num w:numId="15">
    <w:abstractNumId w:val="18"/>
  </w:num>
  <w:num w:numId="16">
    <w:abstractNumId w:val="13"/>
  </w:num>
  <w:num w:numId="17">
    <w:abstractNumId w:val="6"/>
  </w:num>
  <w:num w:numId="18">
    <w:abstractNumId w:val="8"/>
  </w:num>
  <w:num w:numId="19">
    <w:abstractNumId w:val="5"/>
  </w:num>
  <w:num w:numId="20">
    <w:abstractNumId w:val="15"/>
  </w:num>
  <w:num w:numId="21">
    <w:abstractNumId w:val="11"/>
  </w:num>
  <w:num w:numId="22">
    <w:abstractNumId w:val="2"/>
  </w:num>
  <w:num w:numId="23">
    <w:abstractNumId w:val="21"/>
  </w:num>
  <w:num w:numId="24">
    <w:abstractNumId w:val="19"/>
  </w:num>
  <w:num w:numId="25">
    <w:abstractNumId w:val="20"/>
  </w:num>
  <w:num w:numId="26">
    <w:abstractNumId w:val="23"/>
  </w:num>
  <w:num w:numId="27">
    <w:abstractNumId w:val="12"/>
  </w:num>
  <w:num w:numId="28">
    <w:abstractNumId w:val="7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6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D59"/>
    <w:rsid w:val="00003996"/>
    <w:rsid w:val="00004090"/>
    <w:rsid w:val="0000443D"/>
    <w:rsid w:val="00006066"/>
    <w:rsid w:val="00030D0B"/>
    <w:rsid w:val="000337AD"/>
    <w:rsid w:val="00043865"/>
    <w:rsid w:val="000455B3"/>
    <w:rsid w:val="00050515"/>
    <w:rsid w:val="00062DE7"/>
    <w:rsid w:val="0007539D"/>
    <w:rsid w:val="00077356"/>
    <w:rsid w:val="000778C3"/>
    <w:rsid w:val="00084ADC"/>
    <w:rsid w:val="00086560"/>
    <w:rsid w:val="00087D30"/>
    <w:rsid w:val="00091D6F"/>
    <w:rsid w:val="000A0971"/>
    <w:rsid w:val="000A2428"/>
    <w:rsid w:val="000A6C57"/>
    <w:rsid w:val="000B003D"/>
    <w:rsid w:val="000B178B"/>
    <w:rsid w:val="000B1821"/>
    <w:rsid w:val="000B1A13"/>
    <w:rsid w:val="000B423E"/>
    <w:rsid w:val="000B49F0"/>
    <w:rsid w:val="000B5BE5"/>
    <w:rsid w:val="000D5E26"/>
    <w:rsid w:val="000D6ADA"/>
    <w:rsid w:val="000E0C4C"/>
    <w:rsid w:val="000E658A"/>
    <w:rsid w:val="000E7C1E"/>
    <w:rsid w:val="000F35C0"/>
    <w:rsid w:val="000F483D"/>
    <w:rsid w:val="000F5BAE"/>
    <w:rsid w:val="00102AAB"/>
    <w:rsid w:val="00107263"/>
    <w:rsid w:val="0011005C"/>
    <w:rsid w:val="001125C2"/>
    <w:rsid w:val="00113BFA"/>
    <w:rsid w:val="00115DBA"/>
    <w:rsid w:val="00117356"/>
    <w:rsid w:val="00122505"/>
    <w:rsid w:val="00123322"/>
    <w:rsid w:val="001304CC"/>
    <w:rsid w:val="0013157D"/>
    <w:rsid w:val="0013450B"/>
    <w:rsid w:val="0013779B"/>
    <w:rsid w:val="00145224"/>
    <w:rsid w:val="00145906"/>
    <w:rsid w:val="00145A58"/>
    <w:rsid w:val="00151338"/>
    <w:rsid w:val="00151A14"/>
    <w:rsid w:val="001538A4"/>
    <w:rsid w:val="0015555E"/>
    <w:rsid w:val="00156857"/>
    <w:rsid w:val="00157C82"/>
    <w:rsid w:val="00164245"/>
    <w:rsid w:val="00167697"/>
    <w:rsid w:val="001757EF"/>
    <w:rsid w:val="00177E7D"/>
    <w:rsid w:val="0018276B"/>
    <w:rsid w:val="00187B6A"/>
    <w:rsid w:val="0019260A"/>
    <w:rsid w:val="001A0919"/>
    <w:rsid w:val="001A1EC8"/>
    <w:rsid w:val="001B3D6A"/>
    <w:rsid w:val="001B50F9"/>
    <w:rsid w:val="001C3D02"/>
    <w:rsid w:val="001C7AF8"/>
    <w:rsid w:val="001D5F79"/>
    <w:rsid w:val="001D67D9"/>
    <w:rsid w:val="001E4433"/>
    <w:rsid w:val="001E6420"/>
    <w:rsid w:val="001E6823"/>
    <w:rsid w:val="002054CA"/>
    <w:rsid w:val="002079AC"/>
    <w:rsid w:val="00207F11"/>
    <w:rsid w:val="0021023A"/>
    <w:rsid w:val="00211F96"/>
    <w:rsid w:val="002152EB"/>
    <w:rsid w:val="00216B56"/>
    <w:rsid w:val="00226EB3"/>
    <w:rsid w:val="002270C1"/>
    <w:rsid w:val="0023099D"/>
    <w:rsid w:val="00234222"/>
    <w:rsid w:val="00234E04"/>
    <w:rsid w:val="00241770"/>
    <w:rsid w:val="00246E89"/>
    <w:rsid w:val="002470DA"/>
    <w:rsid w:val="00250296"/>
    <w:rsid w:val="00261667"/>
    <w:rsid w:val="002641E0"/>
    <w:rsid w:val="00273403"/>
    <w:rsid w:val="002770B9"/>
    <w:rsid w:val="00277D4C"/>
    <w:rsid w:val="002821BC"/>
    <w:rsid w:val="00283BCE"/>
    <w:rsid w:val="00285092"/>
    <w:rsid w:val="00285B95"/>
    <w:rsid w:val="00290C5F"/>
    <w:rsid w:val="0029294A"/>
    <w:rsid w:val="00292F18"/>
    <w:rsid w:val="00294B96"/>
    <w:rsid w:val="00294C51"/>
    <w:rsid w:val="002958F7"/>
    <w:rsid w:val="002A00E8"/>
    <w:rsid w:val="002A1D6D"/>
    <w:rsid w:val="002A3383"/>
    <w:rsid w:val="002A44A8"/>
    <w:rsid w:val="002A6A3C"/>
    <w:rsid w:val="002A7073"/>
    <w:rsid w:val="002B7B9A"/>
    <w:rsid w:val="002C0AA7"/>
    <w:rsid w:val="002C2787"/>
    <w:rsid w:val="002D0AB3"/>
    <w:rsid w:val="002D16EB"/>
    <w:rsid w:val="002D198F"/>
    <w:rsid w:val="002D1FE5"/>
    <w:rsid w:val="002D5580"/>
    <w:rsid w:val="002D6274"/>
    <w:rsid w:val="002E2C7A"/>
    <w:rsid w:val="002E46E0"/>
    <w:rsid w:val="002E5F3D"/>
    <w:rsid w:val="002F0774"/>
    <w:rsid w:val="003010F1"/>
    <w:rsid w:val="00301415"/>
    <w:rsid w:val="00304FB4"/>
    <w:rsid w:val="0030771E"/>
    <w:rsid w:val="003105B2"/>
    <w:rsid w:val="00311744"/>
    <w:rsid w:val="00312B6A"/>
    <w:rsid w:val="003179E4"/>
    <w:rsid w:val="003216D4"/>
    <w:rsid w:val="003224E9"/>
    <w:rsid w:val="00322BFB"/>
    <w:rsid w:val="003253C4"/>
    <w:rsid w:val="00325555"/>
    <w:rsid w:val="00325D15"/>
    <w:rsid w:val="00331E0F"/>
    <w:rsid w:val="003343C1"/>
    <w:rsid w:val="00334EDD"/>
    <w:rsid w:val="00337BA7"/>
    <w:rsid w:val="00341479"/>
    <w:rsid w:val="00344EE1"/>
    <w:rsid w:val="00346254"/>
    <w:rsid w:val="00346742"/>
    <w:rsid w:val="00347DB6"/>
    <w:rsid w:val="00347E46"/>
    <w:rsid w:val="00352B1E"/>
    <w:rsid w:val="00353E20"/>
    <w:rsid w:val="00356D17"/>
    <w:rsid w:val="003625F3"/>
    <w:rsid w:val="00364AB9"/>
    <w:rsid w:val="00370BA7"/>
    <w:rsid w:val="0037441B"/>
    <w:rsid w:val="00374BD4"/>
    <w:rsid w:val="00374D6E"/>
    <w:rsid w:val="003764F7"/>
    <w:rsid w:val="0037790D"/>
    <w:rsid w:val="00381125"/>
    <w:rsid w:val="00381634"/>
    <w:rsid w:val="00381C4D"/>
    <w:rsid w:val="0038564C"/>
    <w:rsid w:val="00387093"/>
    <w:rsid w:val="003A162F"/>
    <w:rsid w:val="003A3E05"/>
    <w:rsid w:val="003A586E"/>
    <w:rsid w:val="003B0755"/>
    <w:rsid w:val="003B120A"/>
    <w:rsid w:val="003B3F13"/>
    <w:rsid w:val="003B7E72"/>
    <w:rsid w:val="003B7FAD"/>
    <w:rsid w:val="003E1026"/>
    <w:rsid w:val="003E2C03"/>
    <w:rsid w:val="003E6270"/>
    <w:rsid w:val="003E6DC1"/>
    <w:rsid w:val="003F072F"/>
    <w:rsid w:val="003F3731"/>
    <w:rsid w:val="003F6126"/>
    <w:rsid w:val="003F7002"/>
    <w:rsid w:val="003F74EE"/>
    <w:rsid w:val="004111FC"/>
    <w:rsid w:val="00411902"/>
    <w:rsid w:val="00412612"/>
    <w:rsid w:val="00416C96"/>
    <w:rsid w:val="00420E8D"/>
    <w:rsid w:val="00425BE3"/>
    <w:rsid w:val="004273E6"/>
    <w:rsid w:val="00430FBB"/>
    <w:rsid w:val="00440571"/>
    <w:rsid w:val="00440D4D"/>
    <w:rsid w:val="00441657"/>
    <w:rsid w:val="00444098"/>
    <w:rsid w:val="0044723F"/>
    <w:rsid w:val="00452D16"/>
    <w:rsid w:val="004550FD"/>
    <w:rsid w:val="0045607D"/>
    <w:rsid w:val="00463F51"/>
    <w:rsid w:val="00470FE5"/>
    <w:rsid w:val="00482748"/>
    <w:rsid w:val="0048284E"/>
    <w:rsid w:val="00492E40"/>
    <w:rsid w:val="004935CD"/>
    <w:rsid w:val="00495482"/>
    <w:rsid w:val="004A4D58"/>
    <w:rsid w:val="004B0CE9"/>
    <w:rsid w:val="004B56E1"/>
    <w:rsid w:val="004C0EC5"/>
    <w:rsid w:val="004C197B"/>
    <w:rsid w:val="004C2490"/>
    <w:rsid w:val="004D1186"/>
    <w:rsid w:val="004D1604"/>
    <w:rsid w:val="004E7B28"/>
    <w:rsid w:val="004F138E"/>
    <w:rsid w:val="004F37D7"/>
    <w:rsid w:val="004F4189"/>
    <w:rsid w:val="004F4A83"/>
    <w:rsid w:val="00500C4A"/>
    <w:rsid w:val="00501169"/>
    <w:rsid w:val="00501E31"/>
    <w:rsid w:val="0050266A"/>
    <w:rsid w:val="00506BC8"/>
    <w:rsid w:val="00513B3A"/>
    <w:rsid w:val="0051514A"/>
    <w:rsid w:val="00517E92"/>
    <w:rsid w:val="005210D7"/>
    <w:rsid w:val="00522D0C"/>
    <w:rsid w:val="00525F55"/>
    <w:rsid w:val="00526BB8"/>
    <w:rsid w:val="0053002F"/>
    <w:rsid w:val="00531639"/>
    <w:rsid w:val="00533D9A"/>
    <w:rsid w:val="00545AF8"/>
    <w:rsid w:val="0054627B"/>
    <w:rsid w:val="00550679"/>
    <w:rsid w:val="0055223F"/>
    <w:rsid w:val="005674F4"/>
    <w:rsid w:val="0056796C"/>
    <w:rsid w:val="00571D7F"/>
    <w:rsid w:val="0058699D"/>
    <w:rsid w:val="00591575"/>
    <w:rsid w:val="0059313C"/>
    <w:rsid w:val="00593512"/>
    <w:rsid w:val="00595BEC"/>
    <w:rsid w:val="0059686D"/>
    <w:rsid w:val="0059692C"/>
    <w:rsid w:val="005A35E1"/>
    <w:rsid w:val="005A5294"/>
    <w:rsid w:val="005A570C"/>
    <w:rsid w:val="005A61B0"/>
    <w:rsid w:val="005A6AB1"/>
    <w:rsid w:val="005A718F"/>
    <w:rsid w:val="005B08A5"/>
    <w:rsid w:val="005B6796"/>
    <w:rsid w:val="005D1A0D"/>
    <w:rsid w:val="005E2D96"/>
    <w:rsid w:val="005E3A16"/>
    <w:rsid w:val="005E4564"/>
    <w:rsid w:val="005E69D7"/>
    <w:rsid w:val="005E71BE"/>
    <w:rsid w:val="005F1089"/>
    <w:rsid w:val="005F3C21"/>
    <w:rsid w:val="005F5EC6"/>
    <w:rsid w:val="00607996"/>
    <w:rsid w:val="006122B7"/>
    <w:rsid w:val="006126A9"/>
    <w:rsid w:val="00613A98"/>
    <w:rsid w:val="00614C66"/>
    <w:rsid w:val="0062588E"/>
    <w:rsid w:val="00625D87"/>
    <w:rsid w:val="00626CD1"/>
    <w:rsid w:val="00626CE8"/>
    <w:rsid w:val="006271E5"/>
    <w:rsid w:val="00627A06"/>
    <w:rsid w:val="00633B85"/>
    <w:rsid w:val="0063497C"/>
    <w:rsid w:val="0064228A"/>
    <w:rsid w:val="006436C7"/>
    <w:rsid w:val="00653762"/>
    <w:rsid w:val="00654ADB"/>
    <w:rsid w:val="00657BBB"/>
    <w:rsid w:val="00666FED"/>
    <w:rsid w:val="006740F1"/>
    <w:rsid w:val="00675D84"/>
    <w:rsid w:val="006800AE"/>
    <w:rsid w:val="006800B4"/>
    <w:rsid w:val="0068232F"/>
    <w:rsid w:val="0068792C"/>
    <w:rsid w:val="00690B29"/>
    <w:rsid w:val="00694284"/>
    <w:rsid w:val="006A06B1"/>
    <w:rsid w:val="006A0D0B"/>
    <w:rsid w:val="006A3A0A"/>
    <w:rsid w:val="006A3B98"/>
    <w:rsid w:val="006B4591"/>
    <w:rsid w:val="006B6D97"/>
    <w:rsid w:val="006C3359"/>
    <w:rsid w:val="006C3798"/>
    <w:rsid w:val="006C45E5"/>
    <w:rsid w:val="006D17B8"/>
    <w:rsid w:val="006D3392"/>
    <w:rsid w:val="006D343F"/>
    <w:rsid w:val="006D66E2"/>
    <w:rsid w:val="006E1AB1"/>
    <w:rsid w:val="006E3C83"/>
    <w:rsid w:val="006F031F"/>
    <w:rsid w:val="006F1576"/>
    <w:rsid w:val="0070354D"/>
    <w:rsid w:val="00712BF4"/>
    <w:rsid w:val="007155F5"/>
    <w:rsid w:val="00715D5B"/>
    <w:rsid w:val="00723CB4"/>
    <w:rsid w:val="00724EA4"/>
    <w:rsid w:val="00727F70"/>
    <w:rsid w:val="00734C52"/>
    <w:rsid w:val="00737720"/>
    <w:rsid w:val="00737DB1"/>
    <w:rsid w:val="00751981"/>
    <w:rsid w:val="007555FC"/>
    <w:rsid w:val="00756295"/>
    <w:rsid w:val="00756422"/>
    <w:rsid w:val="0075721E"/>
    <w:rsid w:val="007648E7"/>
    <w:rsid w:val="007663C4"/>
    <w:rsid w:val="007666CA"/>
    <w:rsid w:val="00766C2E"/>
    <w:rsid w:val="0076767B"/>
    <w:rsid w:val="00775DE2"/>
    <w:rsid w:val="00776E6F"/>
    <w:rsid w:val="00777FB6"/>
    <w:rsid w:val="00780373"/>
    <w:rsid w:val="00780CCD"/>
    <w:rsid w:val="007830D6"/>
    <w:rsid w:val="00783167"/>
    <w:rsid w:val="0078791C"/>
    <w:rsid w:val="00787952"/>
    <w:rsid w:val="00787C9D"/>
    <w:rsid w:val="007A763C"/>
    <w:rsid w:val="007A797A"/>
    <w:rsid w:val="007B0420"/>
    <w:rsid w:val="007B502F"/>
    <w:rsid w:val="007C2BDC"/>
    <w:rsid w:val="007C36FF"/>
    <w:rsid w:val="007D0D20"/>
    <w:rsid w:val="007D1379"/>
    <w:rsid w:val="007D3760"/>
    <w:rsid w:val="007D6906"/>
    <w:rsid w:val="007D7806"/>
    <w:rsid w:val="007E025F"/>
    <w:rsid w:val="007E0EE2"/>
    <w:rsid w:val="007E2A8F"/>
    <w:rsid w:val="007E5C45"/>
    <w:rsid w:val="007E69A6"/>
    <w:rsid w:val="007F0361"/>
    <w:rsid w:val="007F083A"/>
    <w:rsid w:val="007F15FE"/>
    <w:rsid w:val="007F26EE"/>
    <w:rsid w:val="007F385E"/>
    <w:rsid w:val="007F3E95"/>
    <w:rsid w:val="007F66D1"/>
    <w:rsid w:val="00800775"/>
    <w:rsid w:val="0080090F"/>
    <w:rsid w:val="0080112E"/>
    <w:rsid w:val="008041B7"/>
    <w:rsid w:val="008043A2"/>
    <w:rsid w:val="00805015"/>
    <w:rsid w:val="00807DDC"/>
    <w:rsid w:val="0081398A"/>
    <w:rsid w:val="0081651D"/>
    <w:rsid w:val="00826347"/>
    <w:rsid w:val="00833073"/>
    <w:rsid w:val="008439BE"/>
    <w:rsid w:val="00847D83"/>
    <w:rsid w:val="00852A45"/>
    <w:rsid w:val="00852F4E"/>
    <w:rsid w:val="0085597A"/>
    <w:rsid w:val="00855EC6"/>
    <w:rsid w:val="00855FD4"/>
    <w:rsid w:val="0085704C"/>
    <w:rsid w:val="0086159B"/>
    <w:rsid w:val="00863A65"/>
    <w:rsid w:val="008671A4"/>
    <w:rsid w:val="00867212"/>
    <w:rsid w:val="00873313"/>
    <w:rsid w:val="00874224"/>
    <w:rsid w:val="0087642B"/>
    <w:rsid w:val="008819FF"/>
    <w:rsid w:val="00886CCA"/>
    <w:rsid w:val="00892EDC"/>
    <w:rsid w:val="00896281"/>
    <w:rsid w:val="008A1ED8"/>
    <w:rsid w:val="008A2948"/>
    <w:rsid w:val="008A70B5"/>
    <w:rsid w:val="008C4712"/>
    <w:rsid w:val="008C64BE"/>
    <w:rsid w:val="008D4ACA"/>
    <w:rsid w:val="008D5146"/>
    <w:rsid w:val="008E31D9"/>
    <w:rsid w:val="008E6451"/>
    <w:rsid w:val="008F6F82"/>
    <w:rsid w:val="0090560E"/>
    <w:rsid w:val="009063BB"/>
    <w:rsid w:val="009065EF"/>
    <w:rsid w:val="009100B2"/>
    <w:rsid w:val="0091078D"/>
    <w:rsid w:val="0091221F"/>
    <w:rsid w:val="00923B9A"/>
    <w:rsid w:val="0092790A"/>
    <w:rsid w:val="009304D4"/>
    <w:rsid w:val="009367DA"/>
    <w:rsid w:val="00937519"/>
    <w:rsid w:val="00937B97"/>
    <w:rsid w:val="00937DE4"/>
    <w:rsid w:val="00942344"/>
    <w:rsid w:val="00942799"/>
    <w:rsid w:val="009448E4"/>
    <w:rsid w:val="00944D59"/>
    <w:rsid w:val="0094515A"/>
    <w:rsid w:val="009459BC"/>
    <w:rsid w:val="00950CD5"/>
    <w:rsid w:val="0095393E"/>
    <w:rsid w:val="00954EE5"/>
    <w:rsid w:val="00963F0D"/>
    <w:rsid w:val="00964EB3"/>
    <w:rsid w:val="009933C6"/>
    <w:rsid w:val="00995C79"/>
    <w:rsid w:val="00997897"/>
    <w:rsid w:val="009A1DD4"/>
    <w:rsid w:val="009A2409"/>
    <w:rsid w:val="009B0072"/>
    <w:rsid w:val="009B0893"/>
    <w:rsid w:val="009B501B"/>
    <w:rsid w:val="009C0DFD"/>
    <w:rsid w:val="009C58DA"/>
    <w:rsid w:val="009C75C8"/>
    <w:rsid w:val="009D6C17"/>
    <w:rsid w:val="009E2A69"/>
    <w:rsid w:val="009F102E"/>
    <w:rsid w:val="009F2C97"/>
    <w:rsid w:val="009F4374"/>
    <w:rsid w:val="00A047AF"/>
    <w:rsid w:val="00A07DE2"/>
    <w:rsid w:val="00A10FFD"/>
    <w:rsid w:val="00A12854"/>
    <w:rsid w:val="00A1305D"/>
    <w:rsid w:val="00A202A6"/>
    <w:rsid w:val="00A20867"/>
    <w:rsid w:val="00A215ED"/>
    <w:rsid w:val="00A226E5"/>
    <w:rsid w:val="00A22E28"/>
    <w:rsid w:val="00A23B55"/>
    <w:rsid w:val="00A244E6"/>
    <w:rsid w:val="00A439BF"/>
    <w:rsid w:val="00A43DFE"/>
    <w:rsid w:val="00A4558F"/>
    <w:rsid w:val="00A506E4"/>
    <w:rsid w:val="00A5223E"/>
    <w:rsid w:val="00A54711"/>
    <w:rsid w:val="00A55696"/>
    <w:rsid w:val="00A60215"/>
    <w:rsid w:val="00A64A00"/>
    <w:rsid w:val="00A70E36"/>
    <w:rsid w:val="00A72416"/>
    <w:rsid w:val="00A72C0E"/>
    <w:rsid w:val="00A80B2F"/>
    <w:rsid w:val="00A83DA8"/>
    <w:rsid w:val="00A83EFF"/>
    <w:rsid w:val="00A87189"/>
    <w:rsid w:val="00A878EC"/>
    <w:rsid w:val="00A87CA4"/>
    <w:rsid w:val="00A924ED"/>
    <w:rsid w:val="00A936A0"/>
    <w:rsid w:val="00A9458F"/>
    <w:rsid w:val="00A97BAB"/>
    <w:rsid w:val="00AA43EF"/>
    <w:rsid w:val="00AB19B2"/>
    <w:rsid w:val="00AB741B"/>
    <w:rsid w:val="00AC0C15"/>
    <w:rsid w:val="00AC0FCC"/>
    <w:rsid w:val="00AC11CA"/>
    <w:rsid w:val="00AC2A1C"/>
    <w:rsid w:val="00AC4B06"/>
    <w:rsid w:val="00AC5329"/>
    <w:rsid w:val="00AC7FB6"/>
    <w:rsid w:val="00AD1851"/>
    <w:rsid w:val="00AD3ABF"/>
    <w:rsid w:val="00AE041D"/>
    <w:rsid w:val="00AE345D"/>
    <w:rsid w:val="00AE3FAD"/>
    <w:rsid w:val="00AF0514"/>
    <w:rsid w:val="00AF5553"/>
    <w:rsid w:val="00B00008"/>
    <w:rsid w:val="00B0379C"/>
    <w:rsid w:val="00B03E78"/>
    <w:rsid w:val="00B065F8"/>
    <w:rsid w:val="00B11BFA"/>
    <w:rsid w:val="00B11FDD"/>
    <w:rsid w:val="00B14092"/>
    <w:rsid w:val="00B20262"/>
    <w:rsid w:val="00B22843"/>
    <w:rsid w:val="00B23386"/>
    <w:rsid w:val="00B24424"/>
    <w:rsid w:val="00B264BA"/>
    <w:rsid w:val="00B27AD2"/>
    <w:rsid w:val="00B31340"/>
    <w:rsid w:val="00B35232"/>
    <w:rsid w:val="00B37C25"/>
    <w:rsid w:val="00B4008B"/>
    <w:rsid w:val="00B4164B"/>
    <w:rsid w:val="00B4223E"/>
    <w:rsid w:val="00B45F86"/>
    <w:rsid w:val="00B5390F"/>
    <w:rsid w:val="00B54AD6"/>
    <w:rsid w:val="00B55BE9"/>
    <w:rsid w:val="00B6409F"/>
    <w:rsid w:val="00B64E10"/>
    <w:rsid w:val="00B6714E"/>
    <w:rsid w:val="00B73CF7"/>
    <w:rsid w:val="00B7597C"/>
    <w:rsid w:val="00B76DA3"/>
    <w:rsid w:val="00B77304"/>
    <w:rsid w:val="00B8062A"/>
    <w:rsid w:val="00B85D33"/>
    <w:rsid w:val="00B9178A"/>
    <w:rsid w:val="00BA1A0B"/>
    <w:rsid w:val="00BB01F1"/>
    <w:rsid w:val="00BB258A"/>
    <w:rsid w:val="00BB349E"/>
    <w:rsid w:val="00BB5C58"/>
    <w:rsid w:val="00BB7CF9"/>
    <w:rsid w:val="00BC20F8"/>
    <w:rsid w:val="00BC3565"/>
    <w:rsid w:val="00BC5405"/>
    <w:rsid w:val="00BC5AD9"/>
    <w:rsid w:val="00BC5E7F"/>
    <w:rsid w:val="00BC6249"/>
    <w:rsid w:val="00BE02ED"/>
    <w:rsid w:val="00BE2A9C"/>
    <w:rsid w:val="00BE6CE8"/>
    <w:rsid w:val="00BE752D"/>
    <w:rsid w:val="00C03482"/>
    <w:rsid w:val="00C05358"/>
    <w:rsid w:val="00C05F35"/>
    <w:rsid w:val="00C07D3F"/>
    <w:rsid w:val="00C169AA"/>
    <w:rsid w:val="00C172C4"/>
    <w:rsid w:val="00C24030"/>
    <w:rsid w:val="00C2445C"/>
    <w:rsid w:val="00C24D16"/>
    <w:rsid w:val="00C26210"/>
    <w:rsid w:val="00C31B65"/>
    <w:rsid w:val="00C32E87"/>
    <w:rsid w:val="00C3400D"/>
    <w:rsid w:val="00C40558"/>
    <w:rsid w:val="00C452A1"/>
    <w:rsid w:val="00C470FA"/>
    <w:rsid w:val="00C5013E"/>
    <w:rsid w:val="00C50F18"/>
    <w:rsid w:val="00C51629"/>
    <w:rsid w:val="00C5255B"/>
    <w:rsid w:val="00C53F66"/>
    <w:rsid w:val="00C5653D"/>
    <w:rsid w:val="00C62E50"/>
    <w:rsid w:val="00C65B31"/>
    <w:rsid w:val="00C71349"/>
    <w:rsid w:val="00C72B9D"/>
    <w:rsid w:val="00C74D58"/>
    <w:rsid w:val="00C9584E"/>
    <w:rsid w:val="00CA1883"/>
    <w:rsid w:val="00CA329A"/>
    <w:rsid w:val="00CA4A8F"/>
    <w:rsid w:val="00CA751A"/>
    <w:rsid w:val="00CA766A"/>
    <w:rsid w:val="00CB08F7"/>
    <w:rsid w:val="00CB376F"/>
    <w:rsid w:val="00CB70B7"/>
    <w:rsid w:val="00CC0D2E"/>
    <w:rsid w:val="00CC34EA"/>
    <w:rsid w:val="00CC6806"/>
    <w:rsid w:val="00CC7B84"/>
    <w:rsid w:val="00CC7DCD"/>
    <w:rsid w:val="00CD04C7"/>
    <w:rsid w:val="00CD11B7"/>
    <w:rsid w:val="00CE415D"/>
    <w:rsid w:val="00CF3CBD"/>
    <w:rsid w:val="00CF4292"/>
    <w:rsid w:val="00CF485C"/>
    <w:rsid w:val="00CF55B5"/>
    <w:rsid w:val="00CF62E3"/>
    <w:rsid w:val="00D018F8"/>
    <w:rsid w:val="00D022BE"/>
    <w:rsid w:val="00D03650"/>
    <w:rsid w:val="00D068C3"/>
    <w:rsid w:val="00D07A1D"/>
    <w:rsid w:val="00D140D2"/>
    <w:rsid w:val="00D15D5D"/>
    <w:rsid w:val="00D17334"/>
    <w:rsid w:val="00D222B3"/>
    <w:rsid w:val="00D228F3"/>
    <w:rsid w:val="00D22AC9"/>
    <w:rsid w:val="00D23CD2"/>
    <w:rsid w:val="00D274C5"/>
    <w:rsid w:val="00D32549"/>
    <w:rsid w:val="00D36A75"/>
    <w:rsid w:val="00D41586"/>
    <w:rsid w:val="00D437A7"/>
    <w:rsid w:val="00D51B56"/>
    <w:rsid w:val="00D56CD8"/>
    <w:rsid w:val="00D61191"/>
    <w:rsid w:val="00D61E03"/>
    <w:rsid w:val="00D65395"/>
    <w:rsid w:val="00D7049B"/>
    <w:rsid w:val="00D704AB"/>
    <w:rsid w:val="00D74540"/>
    <w:rsid w:val="00D76148"/>
    <w:rsid w:val="00D8118B"/>
    <w:rsid w:val="00D83591"/>
    <w:rsid w:val="00D83FAA"/>
    <w:rsid w:val="00D87D50"/>
    <w:rsid w:val="00D94924"/>
    <w:rsid w:val="00D97986"/>
    <w:rsid w:val="00DA1328"/>
    <w:rsid w:val="00DA30CA"/>
    <w:rsid w:val="00DA30D0"/>
    <w:rsid w:val="00DA3920"/>
    <w:rsid w:val="00DA3CD7"/>
    <w:rsid w:val="00DA4DFB"/>
    <w:rsid w:val="00DA680B"/>
    <w:rsid w:val="00DC4F72"/>
    <w:rsid w:val="00DD1C1F"/>
    <w:rsid w:val="00DD1FA0"/>
    <w:rsid w:val="00DD4AC3"/>
    <w:rsid w:val="00DD5968"/>
    <w:rsid w:val="00DD61C5"/>
    <w:rsid w:val="00DD7107"/>
    <w:rsid w:val="00DE2BB2"/>
    <w:rsid w:val="00DE31A5"/>
    <w:rsid w:val="00DE331C"/>
    <w:rsid w:val="00DE4DBA"/>
    <w:rsid w:val="00DF01E5"/>
    <w:rsid w:val="00DF29C5"/>
    <w:rsid w:val="00DF6D5B"/>
    <w:rsid w:val="00E004AB"/>
    <w:rsid w:val="00E06C93"/>
    <w:rsid w:val="00E11D10"/>
    <w:rsid w:val="00E15CD5"/>
    <w:rsid w:val="00E254D3"/>
    <w:rsid w:val="00E25AD6"/>
    <w:rsid w:val="00E33333"/>
    <w:rsid w:val="00E336EA"/>
    <w:rsid w:val="00E34D5E"/>
    <w:rsid w:val="00E351FA"/>
    <w:rsid w:val="00E36C94"/>
    <w:rsid w:val="00E402BA"/>
    <w:rsid w:val="00E40E07"/>
    <w:rsid w:val="00E410BA"/>
    <w:rsid w:val="00E46852"/>
    <w:rsid w:val="00E46CA3"/>
    <w:rsid w:val="00E527F2"/>
    <w:rsid w:val="00E6581A"/>
    <w:rsid w:val="00E714B1"/>
    <w:rsid w:val="00E71694"/>
    <w:rsid w:val="00E71AB3"/>
    <w:rsid w:val="00E743D7"/>
    <w:rsid w:val="00E76566"/>
    <w:rsid w:val="00E86DD4"/>
    <w:rsid w:val="00E90194"/>
    <w:rsid w:val="00E93AE0"/>
    <w:rsid w:val="00EA04BD"/>
    <w:rsid w:val="00EA0A8E"/>
    <w:rsid w:val="00EA12E0"/>
    <w:rsid w:val="00EA19F5"/>
    <w:rsid w:val="00EA6C29"/>
    <w:rsid w:val="00EB0A0E"/>
    <w:rsid w:val="00EB0BC8"/>
    <w:rsid w:val="00EB71AD"/>
    <w:rsid w:val="00EC1221"/>
    <w:rsid w:val="00EC4C32"/>
    <w:rsid w:val="00EC6121"/>
    <w:rsid w:val="00EC66D4"/>
    <w:rsid w:val="00EC6ACD"/>
    <w:rsid w:val="00ED20A1"/>
    <w:rsid w:val="00ED6E14"/>
    <w:rsid w:val="00EE040A"/>
    <w:rsid w:val="00EE044F"/>
    <w:rsid w:val="00EF0028"/>
    <w:rsid w:val="00F109CC"/>
    <w:rsid w:val="00F1169A"/>
    <w:rsid w:val="00F23648"/>
    <w:rsid w:val="00F30BF1"/>
    <w:rsid w:val="00F3164C"/>
    <w:rsid w:val="00F3396E"/>
    <w:rsid w:val="00F34EC0"/>
    <w:rsid w:val="00F401AE"/>
    <w:rsid w:val="00F41726"/>
    <w:rsid w:val="00F43E02"/>
    <w:rsid w:val="00F50D50"/>
    <w:rsid w:val="00F5210B"/>
    <w:rsid w:val="00F538FC"/>
    <w:rsid w:val="00F53E69"/>
    <w:rsid w:val="00F568B4"/>
    <w:rsid w:val="00F57F36"/>
    <w:rsid w:val="00F6078C"/>
    <w:rsid w:val="00F6191E"/>
    <w:rsid w:val="00F75BC6"/>
    <w:rsid w:val="00F805CB"/>
    <w:rsid w:val="00F91C17"/>
    <w:rsid w:val="00F93C38"/>
    <w:rsid w:val="00F95FBB"/>
    <w:rsid w:val="00FA27BC"/>
    <w:rsid w:val="00FA56C0"/>
    <w:rsid w:val="00FB0B67"/>
    <w:rsid w:val="00FB2ED4"/>
    <w:rsid w:val="00FB4438"/>
    <w:rsid w:val="00FC4AA7"/>
    <w:rsid w:val="00FC770C"/>
    <w:rsid w:val="00FC7E91"/>
    <w:rsid w:val="00FD3012"/>
    <w:rsid w:val="00FD533F"/>
    <w:rsid w:val="00FD6D72"/>
    <w:rsid w:val="00FE078E"/>
    <w:rsid w:val="00FE1067"/>
    <w:rsid w:val="00FE4C27"/>
    <w:rsid w:val="00FE5C35"/>
    <w:rsid w:val="00FF26FC"/>
    <w:rsid w:val="00FF4E28"/>
    <w:rsid w:val="00FF6EE9"/>
    <w:rsid w:val="00FF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7EECC0-D098-4DBB-8B04-2577CA5F9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428"/>
    <w:pPr>
      <w:autoSpaceDE w:val="0"/>
      <w:autoSpaceDN w:val="0"/>
      <w:adjustRightInd w:val="0"/>
      <w:spacing w:after="192"/>
    </w:pPr>
    <w:rPr>
      <w:rFonts w:ascii="Calibri" w:hAnsi="Calibr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Pr>
      <w:rFonts w:ascii="Arial" w:hAnsi="Arial"/>
      <w:sz w:val="20"/>
    </w:rPr>
  </w:style>
  <w:style w:type="paragraph" w:customStyle="1" w:styleId="cecef1f1ededeeeee2e2ededeeeee9e9f2f2e5e5eaeaf1f1f2f2f1f1eeeef2f2f1f1f2f2f3f3efefeeeeecec21">
    <w:name w:val="Оceceсf1f1нededоeeeeвe2e2нededоeeeeйe9e9 тf2f2еe5e5кeaeaсf1f1тf2f2 сf1f1 оeeeeтf2f2сf1f1тf2f2уf3f3пefefоeeeeмecec 21"/>
    <w:basedOn w:val="a"/>
    <w:pPr>
      <w:ind w:firstLine="696"/>
      <w:jc w:val="both"/>
    </w:pPr>
  </w:style>
  <w:style w:type="paragraph" w:customStyle="1" w:styleId="cecee1e1fbfbf7f7ededfbfbe9e913efeff2f2">
    <w:name w:val="Оceceбe1e1ыfbfbчf7f7нededыfbfbйe9e9 + 13 пefefтf2f2"/>
    <w:basedOn w:val="a"/>
    <w:pPr>
      <w:ind w:left="5664"/>
    </w:pPr>
  </w:style>
  <w:style w:type="paragraph" w:customStyle="1" w:styleId="c7c7edede0e0eaea">
    <w:name w:val="Зc7c7нededаe0e0кeaea"/>
    <w:basedOn w:val="a"/>
    <w:pPr>
      <w:spacing w:after="144"/>
    </w:pPr>
    <w:rPr>
      <w:rFonts w:ascii="Verdana" w:hAnsi="Verdana"/>
      <w:sz w:val="20"/>
    </w:rPr>
  </w:style>
  <w:style w:type="paragraph" w:styleId="a3">
    <w:name w:val="header"/>
    <w:basedOn w:val="a"/>
    <w:link w:val="a4"/>
  </w:style>
  <w:style w:type="paragraph" w:styleId="a5">
    <w:name w:val="footer"/>
    <w:basedOn w:val="a"/>
    <w:link w:val="a6"/>
  </w:style>
  <w:style w:type="character" w:styleId="a7">
    <w:name w:val="line number"/>
    <w:basedOn w:val="a0"/>
    <w:semiHidden/>
    <w:rPr>
      <w:color w:val="000000"/>
      <w:sz w:val="28"/>
    </w:rPr>
  </w:style>
  <w:style w:type="character" w:styleId="a8">
    <w:name w:val="Hyperlink"/>
    <w:basedOn w:val="a0"/>
    <w:rPr>
      <w:color w:val="0000FF"/>
      <w:sz w:val="28"/>
      <w:u w:val="single"/>
    </w:rPr>
  </w:style>
  <w:style w:type="character" w:customStyle="1" w:styleId="a6">
    <w:name w:val="Нижний колонтитул Знак"/>
    <w:basedOn w:val="a0"/>
    <w:link w:val="a5"/>
    <w:rPr>
      <w:rFonts w:ascii="Calibri" w:hAnsi="Calibri"/>
      <w:color w:val="000000"/>
      <w:sz w:val="24"/>
    </w:rPr>
  </w:style>
  <w:style w:type="character" w:customStyle="1" w:styleId="lblinfoform1">
    <w:name w:val="lblinfoform1"/>
    <w:basedOn w:val="a0"/>
    <w:rPr>
      <w:rFonts w:ascii="Arial" w:hAnsi="Arial"/>
      <w:b/>
      <w:color w:val="3E6D9C"/>
      <w:sz w:val="16"/>
    </w:rPr>
  </w:style>
  <w:style w:type="character" w:customStyle="1" w:styleId="a4">
    <w:name w:val="Верхний колонтитул Знак"/>
    <w:basedOn w:val="a0"/>
    <w:link w:val="a3"/>
    <w:rPr>
      <w:rFonts w:ascii="Calibri" w:hAnsi="Calibri"/>
      <w:color w:val="000000"/>
      <w:sz w:val="24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8792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8792C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F4A83"/>
    <w:pPr>
      <w:ind w:left="720"/>
      <w:contextualSpacing/>
    </w:pPr>
  </w:style>
  <w:style w:type="paragraph" w:customStyle="1" w:styleId="2">
    <w:name w:val="Знак Знак2 Знак Знак Знак Знак Знак"/>
    <w:basedOn w:val="a"/>
    <w:qFormat/>
    <w:rsid w:val="0037441B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key-valueitem-value">
    <w:name w:val="key-value__item-value"/>
    <w:basedOn w:val="a0"/>
    <w:rsid w:val="00D65395"/>
  </w:style>
  <w:style w:type="paragraph" w:customStyle="1" w:styleId="Default">
    <w:name w:val="Default"/>
    <w:rsid w:val="008C64BE"/>
    <w:pPr>
      <w:autoSpaceDE w:val="0"/>
      <w:autoSpaceDN w:val="0"/>
      <w:adjustRightInd w:val="0"/>
      <w:spacing w:after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9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87F96-083D-427B-8FAF-5D34D4671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4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Валерия Дмитриевна</dc:creator>
  <cp:keywords/>
  <dc:description/>
  <cp:lastModifiedBy>Фомина Марина Юрьевна</cp:lastModifiedBy>
  <cp:revision>420</cp:revision>
  <cp:lastPrinted>2017-11-16T15:52:00Z</cp:lastPrinted>
  <dcterms:created xsi:type="dcterms:W3CDTF">2017-10-12T17:25:00Z</dcterms:created>
  <dcterms:modified xsi:type="dcterms:W3CDTF">2017-11-17T08:02:00Z</dcterms:modified>
</cp:coreProperties>
</file>