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822" w:rsidRDefault="00110822"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noProof/>
          <w:color w:val="000000" w:themeColor="text1"/>
          <w:sz w:val="23"/>
          <w:szCs w:val="23"/>
        </w:rPr>
        <w:drawing>
          <wp:anchor distT="0" distB="0" distL="114935" distR="114935" simplePos="0" relativeHeight="251659264" behindDoc="0" locked="0" layoutInCell="1" allowOverlap="1">
            <wp:simplePos x="0" y="0"/>
            <wp:positionH relativeFrom="column">
              <wp:posOffset>3163570</wp:posOffset>
            </wp:positionH>
            <wp:positionV relativeFrom="paragraph">
              <wp:posOffset>25400</wp:posOffset>
            </wp:positionV>
            <wp:extent cx="596900" cy="66675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6900" cy="666750"/>
                    </a:xfrm>
                    <a:prstGeom prst="rect">
                      <a:avLst/>
                    </a:prstGeom>
                    <a:solidFill>
                      <a:srgbClr val="FFFFFF"/>
                    </a:solidFill>
                  </pic:spPr>
                </pic:pic>
              </a:graphicData>
            </a:graphic>
          </wp:anchor>
        </w:drawing>
      </w:r>
    </w:p>
    <w:p w:rsidR="002B0FA7" w:rsidRPr="005A521B" w:rsidRDefault="002B0FA7"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b/>
          <w:color w:val="000000" w:themeColor="text1"/>
          <w:sz w:val="23"/>
          <w:szCs w:val="23"/>
        </w:rPr>
        <w:t>ФЕДЕРАЛЬНАЯ АНТИМОНОПОЛЬНАЯ СЛУЖБА</w:t>
      </w:r>
    </w:p>
    <w:p w:rsidR="002B0FA7" w:rsidRPr="005A521B" w:rsidRDefault="002B0FA7"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b/>
          <w:color w:val="000000" w:themeColor="text1"/>
          <w:sz w:val="23"/>
          <w:szCs w:val="23"/>
        </w:rPr>
        <w:t>УПРАВЛЕНИЕ ПО РЕСПУБЛИКЕ САХА (ЯКУТИЯ)</w:t>
      </w:r>
    </w:p>
    <w:p w:rsidR="00110822" w:rsidRDefault="00110822" w:rsidP="002A0F03">
      <w:pPr>
        <w:spacing w:after="0" w:line="240" w:lineRule="auto"/>
        <w:ind w:right="-143" w:firstLine="567"/>
        <w:jc w:val="center"/>
        <w:rPr>
          <w:rFonts w:ascii="Times New Roman" w:hAnsi="Times New Roman" w:cs="Times New Roman"/>
          <w:b/>
          <w:color w:val="000000" w:themeColor="text1"/>
          <w:sz w:val="23"/>
          <w:szCs w:val="23"/>
        </w:rPr>
      </w:pPr>
    </w:p>
    <w:p w:rsidR="00110822" w:rsidRPr="005A521B" w:rsidRDefault="002B0FA7" w:rsidP="009166A5">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b/>
          <w:color w:val="000000" w:themeColor="text1"/>
          <w:sz w:val="23"/>
          <w:szCs w:val="23"/>
        </w:rPr>
        <w:t>Р Е Ш Е Н И Е</w:t>
      </w:r>
    </w:p>
    <w:p w:rsidR="00FE7176" w:rsidRDefault="009301A3" w:rsidP="002A0F03">
      <w:pPr>
        <w:spacing w:after="0" w:line="240" w:lineRule="auto"/>
        <w:ind w:right="-143" w:firstLine="567"/>
        <w:jc w:val="center"/>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по дел</w:t>
      </w:r>
      <w:r w:rsidR="00A2333C" w:rsidRPr="005A521B">
        <w:rPr>
          <w:rFonts w:ascii="Times New Roman" w:hAnsi="Times New Roman" w:cs="Times New Roman"/>
          <w:color w:val="000000" w:themeColor="text1"/>
          <w:sz w:val="23"/>
          <w:szCs w:val="23"/>
        </w:rPr>
        <w:t>у</w:t>
      </w:r>
      <w:r w:rsidRPr="005A521B">
        <w:rPr>
          <w:rFonts w:ascii="Times New Roman" w:hAnsi="Times New Roman" w:cs="Times New Roman"/>
          <w:color w:val="000000" w:themeColor="text1"/>
          <w:sz w:val="23"/>
          <w:szCs w:val="23"/>
        </w:rPr>
        <w:t xml:space="preserve"> </w:t>
      </w:r>
      <w:r w:rsidR="00BC2BA7"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w:t>
      </w:r>
      <w:r w:rsidR="00F109C4" w:rsidRPr="005A521B">
        <w:rPr>
          <w:rFonts w:ascii="Times New Roman" w:hAnsi="Times New Roman" w:cs="Times New Roman"/>
          <w:color w:val="000000" w:themeColor="text1"/>
          <w:sz w:val="23"/>
          <w:szCs w:val="23"/>
        </w:rPr>
        <w:t>06</w:t>
      </w:r>
      <w:r w:rsidR="00F109C4" w:rsidRPr="00E15C54">
        <w:rPr>
          <w:rFonts w:ascii="Times New Roman" w:hAnsi="Times New Roman" w:cs="Times New Roman"/>
          <w:color w:val="000000" w:themeColor="text1"/>
          <w:sz w:val="23"/>
          <w:szCs w:val="23"/>
        </w:rPr>
        <w:t>-</w:t>
      </w:r>
      <w:r w:rsidR="00432DD1" w:rsidRPr="00E15C54">
        <w:rPr>
          <w:rFonts w:ascii="Times New Roman" w:hAnsi="Times New Roman" w:cs="Times New Roman"/>
          <w:color w:val="000000" w:themeColor="text1"/>
          <w:sz w:val="23"/>
          <w:szCs w:val="23"/>
        </w:rPr>
        <w:t>11</w:t>
      </w:r>
      <w:r w:rsidR="00BF1771">
        <w:rPr>
          <w:rFonts w:ascii="Times New Roman" w:hAnsi="Times New Roman" w:cs="Times New Roman"/>
          <w:color w:val="000000" w:themeColor="text1"/>
          <w:sz w:val="23"/>
          <w:szCs w:val="23"/>
        </w:rPr>
        <w:t>93</w:t>
      </w:r>
      <w:r w:rsidR="00844201" w:rsidRPr="00E15C54">
        <w:rPr>
          <w:rFonts w:ascii="Times New Roman" w:hAnsi="Times New Roman" w:cs="Times New Roman"/>
          <w:color w:val="000000" w:themeColor="text1"/>
          <w:sz w:val="23"/>
          <w:szCs w:val="23"/>
        </w:rPr>
        <w:t>/17т</w:t>
      </w:r>
      <w:r w:rsidR="00A2333C" w:rsidRPr="005A521B">
        <w:rPr>
          <w:rFonts w:ascii="Times New Roman" w:hAnsi="Times New Roman" w:cs="Times New Roman"/>
          <w:color w:val="000000" w:themeColor="text1"/>
          <w:sz w:val="23"/>
          <w:szCs w:val="23"/>
        </w:rPr>
        <w:t xml:space="preserve"> </w:t>
      </w:r>
      <w:r w:rsidR="002B0FA7" w:rsidRPr="005A521B">
        <w:rPr>
          <w:rFonts w:ascii="Times New Roman" w:hAnsi="Times New Roman" w:cs="Times New Roman"/>
          <w:color w:val="000000" w:themeColor="text1"/>
          <w:sz w:val="23"/>
          <w:szCs w:val="23"/>
        </w:rPr>
        <w:t xml:space="preserve">о нарушении законодательства </w:t>
      </w:r>
    </w:p>
    <w:p w:rsidR="002B0FA7" w:rsidRPr="005A521B" w:rsidRDefault="002B0FA7" w:rsidP="002A0F03">
      <w:pPr>
        <w:spacing w:after="0" w:line="240" w:lineRule="auto"/>
        <w:ind w:right="-143" w:firstLine="567"/>
        <w:jc w:val="center"/>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о контрактной системе в сфере закупок</w:t>
      </w:r>
    </w:p>
    <w:p w:rsidR="002B0FA7" w:rsidRPr="005A521B" w:rsidRDefault="002B0FA7" w:rsidP="00A62D55">
      <w:pPr>
        <w:tabs>
          <w:tab w:val="left" w:pos="5387"/>
        </w:tabs>
        <w:spacing w:after="0" w:line="240" w:lineRule="auto"/>
        <w:ind w:right="-143" w:firstLine="567"/>
        <w:jc w:val="both"/>
        <w:rPr>
          <w:rFonts w:ascii="Times New Roman" w:hAnsi="Times New Roman" w:cs="Times New Roman"/>
          <w:color w:val="000000" w:themeColor="text1"/>
          <w:sz w:val="23"/>
          <w:szCs w:val="23"/>
        </w:rPr>
      </w:pPr>
    </w:p>
    <w:p w:rsidR="00844201" w:rsidRPr="005A521B" w:rsidRDefault="002B0FA7" w:rsidP="00B02F46">
      <w:pPr>
        <w:tabs>
          <w:tab w:val="left" w:pos="5387"/>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г. Якутск                        </w:t>
      </w:r>
      <w:r w:rsidR="00B04CE9" w:rsidRPr="005A521B">
        <w:rPr>
          <w:rFonts w:ascii="Times New Roman" w:hAnsi="Times New Roman" w:cs="Times New Roman"/>
          <w:color w:val="000000" w:themeColor="text1"/>
          <w:sz w:val="23"/>
          <w:szCs w:val="23"/>
        </w:rPr>
        <w:t xml:space="preserve">            </w:t>
      </w:r>
      <w:r w:rsidR="00D34C11" w:rsidRPr="005A521B">
        <w:rPr>
          <w:rFonts w:ascii="Times New Roman" w:hAnsi="Times New Roman" w:cs="Times New Roman"/>
          <w:color w:val="000000" w:themeColor="text1"/>
          <w:sz w:val="23"/>
          <w:szCs w:val="23"/>
        </w:rPr>
        <w:t xml:space="preserve"> </w:t>
      </w:r>
      <w:r w:rsidR="00FE0B88" w:rsidRPr="005A521B">
        <w:rPr>
          <w:rFonts w:ascii="Times New Roman" w:hAnsi="Times New Roman" w:cs="Times New Roman"/>
          <w:color w:val="000000" w:themeColor="text1"/>
          <w:sz w:val="23"/>
          <w:szCs w:val="23"/>
        </w:rPr>
        <w:t xml:space="preserve"> </w:t>
      </w:r>
      <w:r w:rsidR="00844201" w:rsidRPr="005A521B">
        <w:rPr>
          <w:rFonts w:ascii="Times New Roman" w:hAnsi="Times New Roman" w:cs="Times New Roman"/>
          <w:color w:val="000000" w:themeColor="text1"/>
          <w:sz w:val="23"/>
          <w:szCs w:val="23"/>
        </w:rPr>
        <w:t xml:space="preserve">           </w:t>
      </w:r>
      <w:r w:rsidR="00716758" w:rsidRPr="005A521B">
        <w:rPr>
          <w:rFonts w:ascii="Times New Roman" w:hAnsi="Times New Roman" w:cs="Times New Roman"/>
          <w:color w:val="000000" w:themeColor="text1"/>
          <w:sz w:val="23"/>
          <w:szCs w:val="23"/>
        </w:rPr>
        <w:tab/>
      </w:r>
      <w:r w:rsidR="00716758" w:rsidRPr="005A521B">
        <w:rPr>
          <w:rFonts w:ascii="Times New Roman" w:hAnsi="Times New Roman" w:cs="Times New Roman"/>
          <w:color w:val="000000" w:themeColor="text1"/>
          <w:sz w:val="23"/>
          <w:szCs w:val="23"/>
        </w:rPr>
        <w:tab/>
      </w:r>
      <w:r w:rsidR="00716758" w:rsidRPr="005A521B">
        <w:rPr>
          <w:rFonts w:ascii="Times New Roman" w:hAnsi="Times New Roman" w:cs="Times New Roman"/>
          <w:color w:val="000000" w:themeColor="text1"/>
          <w:sz w:val="23"/>
          <w:szCs w:val="23"/>
        </w:rPr>
        <w:tab/>
      </w:r>
      <w:r w:rsidR="00716758" w:rsidRPr="005A521B">
        <w:rPr>
          <w:rFonts w:ascii="Times New Roman" w:hAnsi="Times New Roman" w:cs="Times New Roman"/>
          <w:color w:val="000000" w:themeColor="text1"/>
          <w:sz w:val="23"/>
          <w:szCs w:val="23"/>
        </w:rPr>
        <w:tab/>
      </w:r>
      <w:r w:rsidR="00B97D47" w:rsidRPr="005A521B">
        <w:rPr>
          <w:rFonts w:ascii="Times New Roman" w:hAnsi="Times New Roman" w:cs="Times New Roman"/>
          <w:color w:val="000000" w:themeColor="text1"/>
          <w:sz w:val="23"/>
          <w:szCs w:val="23"/>
        </w:rPr>
        <w:t xml:space="preserve"> </w:t>
      </w:r>
      <w:r w:rsidR="00F81285" w:rsidRPr="005A521B">
        <w:rPr>
          <w:rFonts w:ascii="Times New Roman" w:hAnsi="Times New Roman" w:cs="Times New Roman"/>
          <w:color w:val="000000" w:themeColor="text1"/>
          <w:sz w:val="23"/>
          <w:szCs w:val="23"/>
        </w:rPr>
        <w:t xml:space="preserve"> </w:t>
      </w:r>
      <w:r w:rsidR="00716758" w:rsidRPr="005A521B">
        <w:rPr>
          <w:rFonts w:ascii="Times New Roman" w:hAnsi="Times New Roman" w:cs="Times New Roman"/>
          <w:color w:val="000000" w:themeColor="text1"/>
          <w:sz w:val="23"/>
          <w:szCs w:val="23"/>
        </w:rPr>
        <w:t xml:space="preserve">  </w:t>
      </w:r>
      <w:r w:rsidR="006F6EBC" w:rsidRPr="005A521B">
        <w:rPr>
          <w:rFonts w:ascii="Times New Roman" w:hAnsi="Times New Roman" w:cs="Times New Roman"/>
          <w:color w:val="000000" w:themeColor="text1"/>
          <w:sz w:val="23"/>
          <w:szCs w:val="23"/>
        </w:rPr>
        <w:t xml:space="preserve"> </w:t>
      </w:r>
      <w:r w:rsidR="00FE4DB8" w:rsidRPr="005A521B">
        <w:rPr>
          <w:rFonts w:ascii="Times New Roman" w:hAnsi="Times New Roman" w:cs="Times New Roman"/>
          <w:color w:val="000000" w:themeColor="text1"/>
          <w:sz w:val="23"/>
          <w:szCs w:val="23"/>
        </w:rPr>
        <w:t xml:space="preserve">          </w:t>
      </w:r>
      <w:r w:rsidR="00FE7176">
        <w:rPr>
          <w:rFonts w:ascii="Times New Roman" w:hAnsi="Times New Roman" w:cs="Times New Roman"/>
          <w:color w:val="000000" w:themeColor="text1"/>
          <w:sz w:val="23"/>
          <w:szCs w:val="23"/>
        </w:rPr>
        <w:t xml:space="preserve"> </w:t>
      </w:r>
      <w:r w:rsidR="00FE4DB8" w:rsidRPr="005A521B">
        <w:rPr>
          <w:rFonts w:ascii="Times New Roman" w:hAnsi="Times New Roman" w:cs="Times New Roman"/>
          <w:color w:val="000000" w:themeColor="text1"/>
          <w:sz w:val="23"/>
          <w:szCs w:val="23"/>
        </w:rPr>
        <w:t xml:space="preserve"> </w:t>
      </w:r>
      <w:r w:rsidR="002A0F03" w:rsidRPr="005A521B">
        <w:rPr>
          <w:rFonts w:ascii="Times New Roman" w:hAnsi="Times New Roman" w:cs="Times New Roman"/>
          <w:color w:val="000000" w:themeColor="text1"/>
          <w:sz w:val="23"/>
          <w:szCs w:val="23"/>
        </w:rPr>
        <w:t xml:space="preserve"> </w:t>
      </w:r>
      <w:r w:rsidR="006F6EBC" w:rsidRPr="005A521B">
        <w:rPr>
          <w:rFonts w:ascii="Times New Roman" w:hAnsi="Times New Roman" w:cs="Times New Roman"/>
          <w:color w:val="000000" w:themeColor="text1"/>
          <w:sz w:val="23"/>
          <w:szCs w:val="23"/>
        </w:rPr>
        <w:t xml:space="preserve"> </w:t>
      </w:r>
      <w:r w:rsidR="00887BD2">
        <w:rPr>
          <w:rFonts w:ascii="Times New Roman" w:hAnsi="Times New Roman" w:cs="Times New Roman"/>
          <w:color w:val="000000" w:themeColor="text1"/>
          <w:sz w:val="23"/>
          <w:szCs w:val="23"/>
        </w:rPr>
        <w:t xml:space="preserve">    </w:t>
      </w:r>
      <w:r w:rsidR="00A47429" w:rsidRPr="005A521B">
        <w:rPr>
          <w:rFonts w:ascii="Times New Roman" w:hAnsi="Times New Roman" w:cs="Times New Roman"/>
          <w:color w:val="000000" w:themeColor="text1"/>
          <w:sz w:val="23"/>
          <w:szCs w:val="23"/>
        </w:rPr>
        <w:t xml:space="preserve"> </w:t>
      </w:r>
      <w:r w:rsidR="00110811">
        <w:rPr>
          <w:rFonts w:ascii="Times New Roman" w:hAnsi="Times New Roman" w:cs="Times New Roman"/>
          <w:color w:val="000000" w:themeColor="text1"/>
          <w:sz w:val="23"/>
          <w:szCs w:val="23"/>
        </w:rPr>
        <w:t>0</w:t>
      </w:r>
      <w:r w:rsidR="00BF1771">
        <w:rPr>
          <w:rFonts w:ascii="Times New Roman" w:hAnsi="Times New Roman" w:cs="Times New Roman"/>
          <w:color w:val="000000" w:themeColor="text1"/>
          <w:sz w:val="23"/>
          <w:szCs w:val="23"/>
        </w:rPr>
        <w:t>8</w:t>
      </w:r>
      <w:r w:rsidR="00110811">
        <w:rPr>
          <w:rFonts w:ascii="Times New Roman" w:hAnsi="Times New Roman" w:cs="Times New Roman"/>
          <w:color w:val="000000" w:themeColor="text1"/>
          <w:sz w:val="23"/>
          <w:szCs w:val="23"/>
        </w:rPr>
        <w:t xml:space="preserve"> ноября</w:t>
      </w:r>
      <w:r w:rsidR="00B97D47" w:rsidRPr="005A521B">
        <w:rPr>
          <w:rFonts w:ascii="Times New Roman" w:hAnsi="Times New Roman" w:cs="Times New Roman"/>
          <w:color w:val="000000" w:themeColor="text1"/>
          <w:sz w:val="23"/>
          <w:szCs w:val="23"/>
        </w:rPr>
        <w:t xml:space="preserve"> </w:t>
      </w:r>
      <w:r w:rsidR="00844201" w:rsidRPr="005A521B">
        <w:rPr>
          <w:rFonts w:ascii="Times New Roman" w:hAnsi="Times New Roman" w:cs="Times New Roman"/>
          <w:color w:val="000000" w:themeColor="text1"/>
          <w:sz w:val="23"/>
          <w:szCs w:val="23"/>
        </w:rPr>
        <w:t>2017 года</w:t>
      </w:r>
    </w:p>
    <w:p w:rsidR="002B0FA7" w:rsidRPr="005A521B" w:rsidRDefault="002B0FA7" w:rsidP="00B02F46">
      <w:pPr>
        <w:tabs>
          <w:tab w:val="left" w:pos="5387"/>
        </w:tabs>
        <w:spacing w:after="0" w:line="240" w:lineRule="auto"/>
        <w:ind w:right="-1" w:firstLine="567"/>
        <w:jc w:val="right"/>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                                      </w:t>
      </w:r>
      <w:r w:rsidR="00B04CE9" w:rsidRPr="005A521B">
        <w:rPr>
          <w:rFonts w:ascii="Times New Roman" w:hAnsi="Times New Roman" w:cs="Times New Roman"/>
          <w:color w:val="000000" w:themeColor="text1"/>
          <w:sz w:val="23"/>
          <w:szCs w:val="23"/>
        </w:rPr>
        <w:t xml:space="preserve">                  </w:t>
      </w:r>
      <w:r w:rsidR="00F936E3" w:rsidRPr="005A521B">
        <w:rPr>
          <w:rFonts w:ascii="Times New Roman" w:hAnsi="Times New Roman" w:cs="Times New Roman"/>
          <w:color w:val="000000" w:themeColor="text1"/>
          <w:sz w:val="23"/>
          <w:szCs w:val="23"/>
        </w:rPr>
        <w:t xml:space="preserve">  </w:t>
      </w:r>
      <w:r w:rsidR="00F109C4" w:rsidRPr="005A521B">
        <w:rPr>
          <w:rFonts w:ascii="Times New Roman" w:hAnsi="Times New Roman" w:cs="Times New Roman"/>
          <w:color w:val="000000" w:themeColor="text1"/>
          <w:sz w:val="23"/>
          <w:szCs w:val="23"/>
        </w:rPr>
        <w:t xml:space="preserve"> </w:t>
      </w:r>
    </w:p>
    <w:p w:rsidR="002B0FA7" w:rsidRDefault="002B0FA7"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Комиссия Управления Федеральной антимонопольной службы по Республике Саха (Якутия) по контролю закупок (далее </w:t>
      </w:r>
      <w:r w:rsidR="002802DA"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Комиссия)</w:t>
      </w:r>
      <w:r w:rsidR="00FB060D"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в составе:</w:t>
      </w:r>
    </w:p>
    <w:p w:rsidR="00432DD1" w:rsidRPr="005A521B" w:rsidRDefault="00C074C6" w:rsidP="00B02F46">
      <w:pPr>
        <w:spacing w:after="0" w:line="240" w:lineRule="auto"/>
        <w:ind w:right="-1" w:firstLine="567"/>
        <w:jc w:val="both"/>
        <w:rPr>
          <w:rFonts w:ascii="Times New Roman" w:hAnsi="Times New Roman" w:cs="Times New Roman"/>
          <w:color w:val="000000" w:themeColor="text1"/>
          <w:sz w:val="23"/>
          <w:szCs w:val="23"/>
        </w:rPr>
      </w:pPr>
      <w:proofErr w:type="spellStart"/>
      <w:r w:rsidRPr="00C074C6">
        <w:rPr>
          <w:rFonts w:ascii="Times New Roman" w:hAnsi="Times New Roman" w:cs="Times New Roman"/>
          <w:color w:val="000000" w:themeColor="text1"/>
          <w:sz w:val="23"/>
          <w:szCs w:val="23"/>
        </w:rPr>
        <w:t>Мохначевской</w:t>
      </w:r>
      <w:proofErr w:type="spellEnd"/>
      <w:r w:rsidRPr="00C074C6">
        <w:rPr>
          <w:rFonts w:ascii="Times New Roman" w:hAnsi="Times New Roman" w:cs="Times New Roman"/>
          <w:color w:val="000000" w:themeColor="text1"/>
          <w:sz w:val="23"/>
          <w:szCs w:val="23"/>
        </w:rPr>
        <w:t xml:space="preserve"> М.Н. – главного государственного инспектора отдела контроля закупок Якутского УФАС России</w:t>
      </w:r>
      <w:r w:rsidR="00432DD1" w:rsidRPr="00432DD1">
        <w:rPr>
          <w:rFonts w:ascii="Times New Roman" w:hAnsi="Times New Roman" w:cs="Times New Roman"/>
          <w:color w:val="000000" w:themeColor="text1"/>
          <w:sz w:val="23"/>
          <w:szCs w:val="23"/>
        </w:rPr>
        <w:t>, заместителя председателя Комиссии</w:t>
      </w:r>
    </w:p>
    <w:p w:rsidR="002B0FA7" w:rsidRPr="005A521B" w:rsidRDefault="00C074C6"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Даниловой В.А</w:t>
      </w:r>
      <w:r w:rsidR="009B4C7C" w:rsidRPr="005A521B">
        <w:rPr>
          <w:rFonts w:ascii="Times New Roman" w:hAnsi="Times New Roman" w:cs="Times New Roman"/>
          <w:color w:val="000000" w:themeColor="text1"/>
          <w:sz w:val="23"/>
          <w:szCs w:val="23"/>
        </w:rPr>
        <w:t>.</w:t>
      </w:r>
      <w:r w:rsidR="00563F3A" w:rsidRPr="005A521B">
        <w:rPr>
          <w:rFonts w:ascii="Times New Roman" w:hAnsi="Times New Roman" w:cs="Times New Roman"/>
          <w:color w:val="000000" w:themeColor="text1"/>
          <w:sz w:val="23"/>
          <w:szCs w:val="23"/>
        </w:rPr>
        <w:t xml:space="preserve"> </w:t>
      </w:r>
      <w:r w:rsidR="00795A2F" w:rsidRPr="005A521B">
        <w:rPr>
          <w:rFonts w:ascii="Times New Roman" w:hAnsi="Times New Roman" w:cs="Times New Roman"/>
          <w:color w:val="000000" w:themeColor="text1"/>
          <w:sz w:val="23"/>
          <w:szCs w:val="23"/>
        </w:rPr>
        <w:t>–</w:t>
      </w:r>
      <w:r w:rsidR="00506107" w:rsidRPr="005A521B">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старшего</w:t>
      </w:r>
      <w:r w:rsidR="009B4C7C" w:rsidRPr="005A521B">
        <w:rPr>
          <w:rFonts w:ascii="Times New Roman" w:hAnsi="Times New Roman" w:cs="Times New Roman"/>
          <w:color w:val="000000" w:themeColor="text1"/>
          <w:sz w:val="23"/>
          <w:szCs w:val="23"/>
        </w:rPr>
        <w:t xml:space="preserve"> государственного инспектора</w:t>
      </w:r>
      <w:r w:rsidR="00563F3A" w:rsidRPr="005A521B">
        <w:rPr>
          <w:rFonts w:ascii="Times New Roman" w:hAnsi="Times New Roman" w:cs="Times New Roman"/>
          <w:color w:val="000000" w:themeColor="text1"/>
          <w:sz w:val="23"/>
          <w:szCs w:val="23"/>
        </w:rPr>
        <w:t xml:space="preserve"> </w:t>
      </w:r>
      <w:r w:rsidR="002B0FA7" w:rsidRPr="005A521B">
        <w:rPr>
          <w:rFonts w:ascii="Times New Roman" w:hAnsi="Times New Roman" w:cs="Times New Roman"/>
          <w:color w:val="000000" w:themeColor="text1"/>
          <w:sz w:val="23"/>
          <w:szCs w:val="23"/>
        </w:rPr>
        <w:t xml:space="preserve">отдела контроля закупок Якутского УФАС России, </w:t>
      </w:r>
      <w:r w:rsidR="00432DD1">
        <w:rPr>
          <w:rFonts w:ascii="Times New Roman" w:hAnsi="Times New Roman" w:cs="Times New Roman"/>
          <w:color w:val="000000" w:themeColor="text1"/>
          <w:sz w:val="23"/>
          <w:szCs w:val="23"/>
        </w:rPr>
        <w:t>члена</w:t>
      </w:r>
      <w:r w:rsidR="002B0FA7" w:rsidRPr="005A521B">
        <w:rPr>
          <w:rFonts w:ascii="Times New Roman" w:hAnsi="Times New Roman" w:cs="Times New Roman"/>
          <w:color w:val="000000" w:themeColor="text1"/>
          <w:sz w:val="23"/>
          <w:szCs w:val="23"/>
        </w:rPr>
        <w:t xml:space="preserve"> Комиссии;</w:t>
      </w:r>
    </w:p>
    <w:p w:rsidR="002B0FA7" w:rsidRPr="005A521B" w:rsidRDefault="00BF1771"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Платоновой Э.Ю</w:t>
      </w:r>
      <w:r w:rsidR="009B4C7C" w:rsidRPr="005A521B">
        <w:rPr>
          <w:rFonts w:ascii="Times New Roman" w:hAnsi="Times New Roman" w:cs="Times New Roman"/>
          <w:color w:val="000000" w:themeColor="text1"/>
          <w:sz w:val="23"/>
          <w:szCs w:val="23"/>
        </w:rPr>
        <w:t>.</w:t>
      </w:r>
      <w:r w:rsidR="00506107" w:rsidRPr="005A521B">
        <w:rPr>
          <w:rFonts w:ascii="Times New Roman" w:hAnsi="Times New Roman" w:cs="Times New Roman"/>
          <w:color w:val="000000" w:themeColor="text1"/>
          <w:sz w:val="23"/>
          <w:szCs w:val="23"/>
        </w:rPr>
        <w:t xml:space="preserve"> –</w:t>
      </w:r>
      <w:r w:rsidR="00FE7176">
        <w:rPr>
          <w:rFonts w:ascii="Times New Roman" w:hAnsi="Times New Roman" w:cs="Times New Roman"/>
          <w:color w:val="000000" w:themeColor="text1"/>
          <w:sz w:val="23"/>
          <w:szCs w:val="23"/>
        </w:rPr>
        <w:t xml:space="preserve"> </w:t>
      </w:r>
      <w:r w:rsidR="00506107" w:rsidRPr="005A521B">
        <w:rPr>
          <w:rFonts w:ascii="Times New Roman" w:hAnsi="Times New Roman" w:cs="Times New Roman"/>
          <w:color w:val="000000" w:themeColor="text1"/>
          <w:sz w:val="23"/>
          <w:szCs w:val="23"/>
        </w:rPr>
        <w:t>государственного инспектора отдела контроля закупок Якутского УФАС России, члена Комиссии,</w:t>
      </w:r>
    </w:p>
    <w:p w:rsidR="002B0FA7" w:rsidRPr="005A521B" w:rsidRDefault="002B0FA7"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при участии:</w:t>
      </w:r>
    </w:p>
    <w:p w:rsidR="009F68FA" w:rsidRPr="005A521B" w:rsidRDefault="00CB62A1"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от заявителя </w:t>
      </w:r>
      <w:r w:rsidR="00FD72AD" w:rsidRPr="005A521B">
        <w:rPr>
          <w:rFonts w:ascii="Times New Roman" w:hAnsi="Times New Roman" w:cs="Times New Roman"/>
          <w:color w:val="000000" w:themeColor="text1"/>
          <w:sz w:val="23"/>
          <w:szCs w:val="23"/>
        </w:rPr>
        <w:t>общества с о</w:t>
      </w:r>
      <w:r w:rsidR="00040D3F" w:rsidRPr="005A521B">
        <w:rPr>
          <w:rFonts w:ascii="Times New Roman" w:hAnsi="Times New Roman" w:cs="Times New Roman"/>
          <w:color w:val="000000" w:themeColor="text1"/>
          <w:sz w:val="23"/>
          <w:szCs w:val="23"/>
        </w:rPr>
        <w:t>граниченной ответственностью «</w:t>
      </w:r>
      <w:r w:rsidR="00B47860">
        <w:rPr>
          <w:rFonts w:ascii="Times New Roman" w:hAnsi="Times New Roman" w:cs="Times New Roman"/>
          <w:color w:val="000000" w:themeColor="text1"/>
          <w:sz w:val="23"/>
          <w:szCs w:val="23"/>
        </w:rPr>
        <w:t>Олимп-Шоу</w:t>
      </w:r>
      <w:r w:rsidR="00FD72AD"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(далее</w:t>
      </w:r>
      <w:r w:rsidR="00506107"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B47860" w:rsidRPr="00B47860">
        <w:rPr>
          <w:rFonts w:ascii="Times New Roman" w:hAnsi="Times New Roman" w:cs="Times New Roman"/>
          <w:color w:val="000000" w:themeColor="text1"/>
          <w:sz w:val="23"/>
          <w:szCs w:val="23"/>
        </w:rPr>
        <w:t>ООО «Олимп-шоу»</w:t>
      </w:r>
      <w:r w:rsidR="002A0F03" w:rsidRPr="005A521B">
        <w:rPr>
          <w:rFonts w:ascii="Times New Roman" w:hAnsi="Times New Roman" w:cs="Times New Roman"/>
          <w:color w:val="000000" w:themeColor="text1"/>
          <w:sz w:val="23"/>
          <w:szCs w:val="23"/>
        </w:rPr>
        <w:t xml:space="preserve">): </w:t>
      </w:r>
      <w:r w:rsidR="009F68FA" w:rsidRPr="005A521B">
        <w:rPr>
          <w:rFonts w:ascii="Times New Roman" w:hAnsi="Times New Roman" w:cs="Times New Roman"/>
          <w:color w:val="000000" w:themeColor="text1"/>
          <w:sz w:val="23"/>
          <w:szCs w:val="23"/>
        </w:rPr>
        <w:t>не явились</w:t>
      </w:r>
      <w:r w:rsidR="00C37316" w:rsidRPr="005A521B">
        <w:rPr>
          <w:rFonts w:ascii="Times New Roman" w:hAnsi="Times New Roman" w:cs="Times New Roman"/>
          <w:color w:val="000000" w:themeColor="text1"/>
          <w:sz w:val="23"/>
          <w:szCs w:val="23"/>
        </w:rPr>
        <w:t>, надлежащим образом уведомлены,</w:t>
      </w:r>
    </w:p>
    <w:p w:rsidR="00617F17" w:rsidRDefault="00B97D47"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от заказчика </w:t>
      </w:r>
      <w:r w:rsidR="00B47860">
        <w:rPr>
          <w:rFonts w:ascii="Times New Roman" w:hAnsi="Times New Roman" w:cs="Times New Roman"/>
          <w:color w:val="000000" w:themeColor="text1"/>
          <w:sz w:val="23"/>
          <w:szCs w:val="23"/>
        </w:rPr>
        <w:t>государственного бюджетного нетипового образовательного учреждения</w:t>
      </w:r>
      <w:r w:rsidR="00BF1771" w:rsidRPr="00BF1771">
        <w:rPr>
          <w:rFonts w:ascii="Times New Roman" w:hAnsi="Times New Roman" w:cs="Times New Roman"/>
          <w:color w:val="000000" w:themeColor="text1"/>
          <w:sz w:val="23"/>
          <w:szCs w:val="23"/>
        </w:rPr>
        <w:t xml:space="preserve"> «Республиканский районный центр «Юные </w:t>
      </w:r>
      <w:proofErr w:type="spellStart"/>
      <w:r w:rsidR="00BF1771" w:rsidRPr="00BF1771">
        <w:rPr>
          <w:rFonts w:ascii="Times New Roman" w:hAnsi="Times New Roman" w:cs="Times New Roman"/>
          <w:color w:val="000000" w:themeColor="text1"/>
          <w:sz w:val="23"/>
          <w:szCs w:val="23"/>
        </w:rPr>
        <w:t>Якутяне</w:t>
      </w:r>
      <w:proofErr w:type="spellEnd"/>
      <w:r w:rsidR="00BF1771" w:rsidRPr="00BF1771">
        <w:rPr>
          <w:rFonts w:ascii="Times New Roman" w:hAnsi="Times New Roman" w:cs="Times New Roman"/>
          <w:color w:val="000000" w:themeColor="text1"/>
          <w:sz w:val="23"/>
          <w:szCs w:val="23"/>
        </w:rPr>
        <w:t>»</w:t>
      </w:r>
      <w:r w:rsidR="00110811">
        <w:rPr>
          <w:rFonts w:ascii="Times New Roman" w:hAnsi="Times New Roman" w:cs="Times New Roman"/>
          <w:color w:val="000000" w:themeColor="text1"/>
          <w:sz w:val="23"/>
          <w:szCs w:val="23"/>
        </w:rPr>
        <w:t xml:space="preserve"> (далее – </w:t>
      </w:r>
      <w:r w:rsidR="00BF1771" w:rsidRPr="00BF1771">
        <w:rPr>
          <w:rFonts w:ascii="Times New Roman" w:hAnsi="Times New Roman" w:cs="Times New Roman"/>
          <w:color w:val="000000" w:themeColor="text1"/>
          <w:sz w:val="23"/>
          <w:szCs w:val="23"/>
        </w:rPr>
        <w:t>ГБНОУ «</w:t>
      </w:r>
      <w:r w:rsidR="00B47860">
        <w:rPr>
          <w:rFonts w:ascii="Times New Roman" w:hAnsi="Times New Roman" w:cs="Times New Roman"/>
          <w:color w:val="000000" w:themeColor="text1"/>
          <w:sz w:val="23"/>
          <w:szCs w:val="23"/>
        </w:rPr>
        <w:t>РРЦ</w:t>
      </w:r>
      <w:r w:rsidR="00BF1771" w:rsidRPr="00BF1771">
        <w:rPr>
          <w:rFonts w:ascii="Times New Roman" w:hAnsi="Times New Roman" w:cs="Times New Roman"/>
          <w:color w:val="000000" w:themeColor="text1"/>
          <w:sz w:val="23"/>
          <w:szCs w:val="23"/>
        </w:rPr>
        <w:t xml:space="preserve"> «Юные </w:t>
      </w:r>
      <w:proofErr w:type="spellStart"/>
      <w:r w:rsidR="00BF1771" w:rsidRPr="00BF1771">
        <w:rPr>
          <w:rFonts w:ascii="Times New Roman" w:hAnsi="Times New Roman" w:cs="Times New Roman"/>
          <w:color w:val="000000" w:themeColor="text1"/>
          <w:sz w:val="23"/>
          <w:szCs w:val="23"/>
        </w:rPr>
        <w:t>Якутяне</w:t>
      </w:r>
      <w:proofErr w:type="spellEnd"/>
      <w:r w:rsidR="00BF1771" w:rsidRPr="00BF1771">
        <w:rPr>
          <w:rFonts w:ascii="Times New Roman" w:hAnsi="Times New Roman" w:cs="Times New Roman"/>
          <w:color w:val="000000" w:themeColor="text1"/>
          <w:sz w:val="23"/>
          <w:szCs w:val="23"/>
        </w:rPr>
        <w:t>»</w:t>
      </w:r>
      <w:r w:rsidR="00110811">
        <w:rPr>
          <w:rFonts w:ascii="Times New Roman" w:hAnsi="Times New Roman" w:cs="Times New Roman"/>
          <w:color w:val="000000" w:themeColor="text1"/>
          <w:sz w:val="23"/>
          <w:szCs w:val="23"/>
        </w:rPr>
        <w:t>, заказчик)</w:t>
      </w:r>
      <w:r w:rsidRPr="005A521B">
        <w:rPr>
          <w:rFonts w:ascii="Times New Roman" w:hAnsi="Times New Roman" w:cs="Times New Roman"/>
          <w:color w:val="000000" w:themeColor="text1"/>
          <w:sz w:val="23"/>
          <w:szCs w:val="23"/>
        </w:rPr>
        <w:t>:</w:t>
      </w:r>
      <w:r w:rsidR="00CC2CE8" w:rsidRPr="005A521B">
        <w:rPr>
          <w:rFonts w:ascii="Times New Roman" w:hAnsi="Times New Roman" w:cs="Times New Roman"/>
          <w:color w:val="000000" w:themeColor="text1"/>
          <w:sz w:val="23"/>
          <w:szCs w:val="23"/>
        </w:rPr>
        <w:t xml:space="preserve"> </w:t>
      </w:r>
      <w:r w:rsidR="00070366">
        <w:rPr>
          <w:rFonts w:ascii="Times New Roman" w:hAnsi="Times New Roman" w:cs="Times New Roman"/>
          <w:color w:val="000000" w:themeColor="text1"/>
          <w:sz w:val="23"/>
          <w:szCs w:val="23"/>
        </w:rPr>
        <w:t>Кириллин Л.А. (по доверенности), Слепцов Р.А. (в качестве слушателя)</w:t>
      </w:r>
      <w:r w:rsidR="00CC2CE8" w:rsidRPr="005A521B">
        <w:rPr>
          <w:rFonts w:ascii="Times New Roman" w:hAnsi="Times New Roman" w:cs="Times New Roman"/>
          <w:color w:val="000000" w:themeColor="text1"/>
          <w:sz w:val="23"/>
          <w:szCs w:val="23"/>
        </w:rPr>
        <w:t>,</w:t>
      </w:r>
    </w:p>
    <w:p w:rsidR="00110811" w:rsidRPr="005A521B" w:rsidRDefault="00110811"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от уполномоченного органа Государственного комитета Республики Саха (Якутия) по регулированию контрактной системы в сфере закупок (далее – Госкомитет, уполномоченный орган) – </w:t>
      </w:r>
      <w:r w:rsidR="00070366">
        <w:rPr>
          <w:rFonts w:ascii="Times New Roman" w:hAnsi="Times New Roman" w:cs="Times New Roman"/>
          <w:color w:val="000000" w:themeColor="text1"/>
          <w:sz w:val="23"/>
          <w:szCs w:val="23"/>
        </w:rPr>
        <w:t>уведомлены надлежащим образом, не явились</w:t>
      </w:r>
      <w:r>
        <w:rPr>
          <w:rFonts w:ascii="Times New Roman" w:hAnsi="Times New Roman" w:cs="Times New Roman"/>
          <w:color w:val="000000" w:themeColor="text1"/>
          <w:sz w:val="23"/>
          <w:szCs w:val="23"/>
        </w:rPr>
        <w:t>,</w:t>
      </w:r>
      <w:r w:rsidR="008A0E93">
        <w:rPr>
          <w:rFonts w:ascii="Times New Roman" w:hAnsi="Times New Roman" w:cs="Times New Roman"/>
          <w:color w:val="000000" w:themeColor="text1"/>
          <w:sz w:val="23"/>
          <w:szCs w:val="23"/>
        </w:rPr>
        <w:t xml:space="preserve"> представлены письменные пояснения,</w:t>
      </w:r>
    </w:p>
    <w:p w:rsidR="0095514E" w:rsidRPr="005A521B" w:rsidRDefault="002B0FA7"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рассмотрев</w:t>
      </w:r>
      <w:r w:rsidR="00BE0CA6" w:rsidRPr="005A521B">
        <w:rPr>
          <w:rFonts w:ascii="Times New Roman" w:hAnsi="Times New Roman" w:cs="Times New Roman"/>
          <w:color w:val="000000" w:themeColor="text1"/>
          <w:sz w:val="23"/>
          <w:szCs w:val="23"/>
        </w:rPr>
        <w:t xml:space="preserve"> </w:t>
      </w:r>
      <w:r w:rsidR="00CC2CE8" w:rsidRPr="005A521B">
        <w:rPr>
          <w:rFonts w:ascii="Times New Roman" w:hAnsi="Times New Roman" w:cs="Times New Roman"/>
          <w:sz w:val="23"/>
          <w:szCs w:val="23"/>
        </w:rPr>
        <w:t>жалоб</w:t>
      </w:r>
      <w:r w:rsidR="00432DD1">
        <w:rPr>
          <w:rFonts w:ascii="Times New Roman" w:hAnsi="Times New Roman" w:cs="Times New Roman"/>
          <w:sz w:val="23"/>
          <w:szCs w:val="23"/>
        </w:rPr>
        <w:t>у</w:t>
      </w:r>
      <w:r w:rsidR="00CC2CE8" w:rsidRPr="005A521B">
        <w:rPr>
          <w:rFonts w:ascii="Times New Roman" w:hAnsi="Times New Roman" w:cs="Times New Roman"/>
          <w:sz w:val="23"/>
          <w:szCs w:val="23"/>
        </w:rPr>
        <w:t xml:space="preserve"> </w:t>
      </w:r>
      <w:r w:rsidR="00110811" w:rsidRPr="00110811">
        <w:rPr>
          <w:rFonts w:ascii="Times New Roman" w:hAnsi="Times New Roman" w:cs="Times New Roman"/>
          <w:sz w:val="23"/>
          <w:szCs w:val="23"/>
        </w:rPr>
        <w:t>ООО «</w:t>
      </w:r>
      <w:r w:rsidR="00070366">
        <w:rPr>
          <w:rFonts w:ascii="Times New Roman" w:hAnsi="Times New Roman" w:cs="Times New Roman"/>
          <w:sz w:val="23"/>
          <w:szCs w:val="23"/>
        </w:rPr>
        <w:t>Олимп-Шоу</w:t>
      </w:r>
      <w:r w:rsidR="00110811" w:rsidRPr="00110811">
        <w:rPr>
          <w:rFonts w:ascii="Times New Roman" w:hAnsi="Times New Roman" w:cs="Times New Roman"/>
          <w:sz w:val="23"/>
          <w:szCs w:val="23"/>
        </w:rPr>
        <w:t xml:space="preserve">» на действия заказчика </w:t>
      </w:r>
      <w:r w:rsidR="00070366" w:rsidRPr="00BF1771">
        <w:rPr>
          <w:rFonts w:ascii="Times New Roman" w:hAnsi="Times New Roman" w:cs="Times New Roman"/>
          <w:color w:val="000000" w:themeColor="text1"/>
          <w:sz w:val="23"/>
          <w:szCs w:val="23"/>
        </w:rPr>
        <w:t>ГБНОУ «</w:t>
      </w:r>
      <w:r w:rsidR="00070366">
        <w:rPr>
          <w:rFonts w:ascii="Times New Roman" w:hAnsi="Times New Roman" w:cs="Times New Roman"/>
          <w:color w:val="000000" w:themeColor="text1"/>
          <w:sz w:val="23"/>
          <w:szCs w:val="23"/>
        </w:rPr>
        <w:t>РРЦ</w:t>
      </w:r>
      <w:r w:rsidR="00070366" w:rsidRPr="00BF1771">
        <w:rPr>
          <w:rFonts w:ascii="Times New Roman" w:hAnsi="Times New Roman" w:cs="Times New Roman"/>
          <w:color w:val="000000" w:themeColor="text1"/>
          <w:sz w:val="23"/>
          <w:szCs w:val="23"/>
        </w:rPr>
        <w:t xml:space="preserve"> «Юные </w:t>
      </w:r>
      <w:proofErr w:type="spellStart"/>
      <w:r w:rsidR="00070366" w:rsidRPr="00BF1771">
        <w:rPr>
          <w:rFonts w:ascii="Times New Roman" w:hAnsi="Times New Roman" w:cs="Times New Roman"/>
          <w:color w:val="000000" w:themeColor="text1"/>
          <w:sz w:val="23"/>
          <w:szCs w:val="23"/>
        </w:rPr>
        <w:t>Якутяне</w:t>
      </w:r>
      <w:proofErr w:type="spellEnd"/>
      <w:r w:rsidR="00070366" w:rsidRPr="00BF1771">
        <w:rPr>
          <w:rFonts w:ascii="Times New Roman" w:hAnsi="Times New Roman" w:cs="Times New Roman"/>
          <w:color w:val="000000" w:themeColor="text1"/>
          <w:sz w:val="23"/>
          <w:szCs w:val="23"/>
        </w:rPr>
        <w:t>»</w:t>
      </w:r>
      <w:r w:rsidR="00110811" w:rsidRPr="00110811">
        <w:rPr>
          <w:rFonts w:ascii="Times New Roman" w:hAnsi="Times New Roman" w:cs="Times New Roman"/>
          <w:sz w:val="23"/>
          <w:szCs w:val="23"/>
        </w:rPr>
        <w:t xml:space="preserve">, уполномоченного органа </w:t>
      </w:r>
      <w:proofErr w:type="spellStart"/>
      <w:r w:rsidR="00110811" w:rsidRPr="00110811">
        <w:rPr>
          <w:rFonts w:ascii="Times New Roman" w:hAnsi="Times New Roman" w:cs="Times New Roman"/>
          <w:sz w:val="23"/>
          <w:szCs w:val="23"/>
        </w:rPr>
        <w:t>Госкомзакупок</w:t>
      </w:r>
      <w:proofErr w:type="spellEnd"/>
      <w:r w:rsidR="00110811" w:rsidRPr="00110811">
        <w:rPr>
          <w:rFonts w:ascii="Times New Roman" w:hAnsi="Times New Roman" w:cs="Times New Roman"/>
          <w:sz w:val="23"/>
          <w:szCs w:val="23"/>
        </w:rPr>
        <w:t xml:space="preserve"> Р</w:t>
      </w:r>
      <w:proofErr w:type="gramStart"/>
      <w:r w:rsidR="00110811" w:rsidRPr="00110811">
        <w:rPr>
          <w:rFonts w:ascii="Times New Roman" w:hAnsi="Times New Roman" w:cs="Times New Roman"/>
          <w:sz w:val="23"/>
          <w:szCs w:val="23"/>
        </w:rPr>
        <w:t>С(</w:t>
      </w:r>
      <w:proofErr w:type="gramEnd"/>
      <w:r w:rsidR="00110811" w:rsidRPr="00110811">
        <w:rPr>
          <w:rFonts w:ascii="Times New Roman" w:hAnsi="Times New Roman" w:cs="Times New Roman"/>
          <w:sz w:val="23"/>
          <w:szCs w:val="23"/>
        </w:rPr>
        <w:t xml:space="preserve">Я) при проведении электронного аукциона на </w:t>
      </w:r>
      <w:r w:rsidR="003B6AC8" w:rsidRPr="003B6AC8">
        <w:rPr>
          <w:rFonts w:ascii="Times New Roman" w:hAnsi="Times New Roman" w:cs="Times New Roman"/>
          <w:sz w:val="23"/>
          <w:szCs w:val="23"/>
        </w:rPr>
        <w:t>поставку сборного подиума (извещение № 0116200007917009975)</w:t>
      </w:r>
      <w:r w:rsidRPr="005A521B">
        <w:rPr>
          <w:rFonts w:ascii="Times New Roman" w:eastAsia="Times New Roman" w:hAnsi="Times New Roman" w:cs="Times New Roman"/>
          <w:color w:val="000000" w:themeColor="text1"/>
          <w:sz w:val="23"/>
          <w:szCs w:val="23"/>
        </w:rPr>
        <w:t>,</w:t>
      </w:r>
      <w:r w:rsidR="00C078E7" w:rsidRPr="005A521B">
        <w:rPr>
          <w:rFonts w:ascii="Times New Roman" w:eastAsia="Times New Roman" w:hAnsi="Times New Roman" w:cs="Times New Roman"/>
          <w:color w:val="000000" w:themeColor="text1"/>
          <w:sz w:val="23"/>
          <w:szCs w:val="23"/>
        </w:rPr>
        <w:t xml:space="preserve"> </w:t>
      </w:r>
      <w:r w:rsidRPr="005A521B">
        <w:rPr>
          <w:rFonts w:ascii="Times New Roman" w:eastAsia="Times New Roman" w:hAnsi="Times New Roman" w:cs="Times New Roman"/>
          <w:color w:val="000000" w:themeColor="text1"/>
          <w:sz w:val="23"/>
          <w:szCs w:val="23"/>
        </w:rPr>
        <w:t>проведя в соответствии с пунктом 1 части 15 статьи 99 Федерального закона от 05.04.2013 года</w:t>
      </w:r>
      <w:r w:rsidRPr="005A521B">
        <w:rPr>
          <w:rFonts w:ascii="Times New Roman" w:hAnsi="Times New Roman" w:cs="Times New Roman"/>
          <w:color w:val="000000" w:themeColor="text1"/>
          <w:sz w:val="23"/>
          <w:szCs w:val="23"/>
        </w:rPr>
        <w:t xml:space="preserve"> № 44-ФЗ «О контрактной системе в сфере закупок товаров, работ, услуг для обеспечения государственных и муниципальных нужд» (далее </w:t>
      </w:r>
      <w:r w:rsidR="00506107"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Закон о кон</w:t>
      </w:r>
      <w:r w:rsidR="00A972AA" w:rsidRPr="005A521B">
        <w:rPr>
          <w:rFonts w:ascii="Times New Roman" w:hAnsi="Times New Roman" w:cs="Times New Roman"/>
          <w:color w:val="000000" w:themeColor="text1"/>
          <w:sz w:val="23"/>
          <w:szCs w:val="23"/>
        </w:rPr>
        <w:t>трактной системе</w:t>
      </w:r>
      <w:r w:rsidRPr="005A521B">
        <w:rPr>
          <w:rFonts w:ascii="Times New Roman" w:hAnsi="Times New Roman" w:cs="Times New Roman"/>
          <w:color w:val="000000" w:themeColor="text1"/>
          <w:sz w:val="23"/>
          <w:szCs w:val="23"/>
        </w:rPr>
        <w:t>) внеплановую проверку осуществления закупки,</w:t>
      </w:r>
      <w:r w:rsidR="00DA17A2" w:rsidRPr="005A521B">
        <w:rPr>
          <w:rFonts w:ascii="Times New Roman" w:hAnsi="Times New Roman" w:cs="Times New Roman"/>
          <w:color w:val="000000" w:themeColor="text1"/>
          <w:sz w:val="23"/>
          <w:szCs w:val="23"/>
        </w:rPr>
        <w:t xml:space="preserve"> действуя в соответствии с Административным регламентом, утвержденным приказом ФАС России от 19.11.2014</w:t>
      </w:r>
      <w:r w:rsidR="004D27E5" w:rsidRPr="005A521B">
        <w:rPr>
          <w:rFonts w:ascii="Times New Roman" w:hAnsi="Times New Roman" w:cs="Times New Roman"/>
          <w:color w:val="000000" w:themeColor="text1"/>
          <w:sz w:val="23"/>
          <w:szCs w:val="23"/>
        </w:rPr>
        <w:t xml:space="preserve"> года № 727/14</w:t>
      </w:r>
      <w:r w:rsidR="00DA17A2" w:rsidRPr="005A521B">
        <w:rPr>
          <w:rFonts w:ascii="Times New Roman" w:hAnsi="Times New Roman" w:cs="Times New Roman"/>
          <w:color w:val="000000" w:themeColor="text1"/>
          <w:sz w:val="23"/>
          <w:szCs w:val="23"/>
        </w:rPr>
        <w:t>,</w:t>
      </w:r>
    </w:p>
    <w:p w:rsidR="00110822" w:rsidRDefault="00110822" w:rsidP="00B02F46">
      <w:pPr>
        <w:spacing w:after="0" w:line="240" w:lineRule="auto"/>
        <w:ind w:right="-1" w:firstLine="567"/>
        <w:jc w:val="center"/>
        <w:rPr>
          <w:rFonts w:ascii="Times New Roman" w:hAnsi="Times New Roman" w:cs="Times New Roman"/>
          <w:color w:val="000000" w:themeColor="text1"/>
          <w:sz w:val="23"/>
          <w:szCs w:val="23"/>
        </w:rPr>
      </w:pPr>
    </w:p>
    <w:p w:rsidR="002B0FA7" w:rsidRDefault="002B0FA7" w:rsidP="00B02F46">
      <w:pPr>
        <w:spacing w:after="0" w:line="240" w:lineRule="auto"/>
        <w:ind w:right="-1" w:firstLine="567"/>
        <w:jc w:val="center"/>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у с т а </w:t>
      </w:r>
      <w:proofErr w:type="spellStart"/>
      <w:r w:rsidRPr="005A521B">
        <w:rPr>
          <w:rFonts w:ascii="Times New Roman" w:hAnsi="Times New Roman" w:cs="Times New Roman"/>
          <w:color w:val="000000" w:themeColor="text1"/>
          <w:sz w:val="23"/>
          <w:szCs w:val="23"/>
        </w:rPr>
        <w:t>н</w:t>
      </w:r>
      <w:proofErr w:type="spellEnd"/>
      <w:r w:rsidRPr="005A521B">
        <w:rPr>
          <w:rFonts w:ascii="Times New Roman" w:hAnsi="Times New Roman" w:cs="Times New Roman"/>
          <w:color w:val="000000" w:themeColor="text1"/>
          <w:sz w:val="23"/>
          <w:szCs w:val="23"/>
        </w:rPr>
        <w:t xml:space="preserve"> о в и </w:t>
      </w:r>
      <w:proofErr w:type="gramStart"/>
      <w:r w:rsidRPr="005A521B">
        <w:rPr>
          <w:rFonts w:ascii="Times New Roman" w:hAnsi="Times New Roman" w:cs="Times New Roman"/>
          <w:color w:val="000000" w:themeColor="text1"/>
          <w:sz w:val="23"/>
          <w:szCs w:val="23"/>
        </w:rPr>
        <w:t>л</w:t>
      </w:r>
      <w:proofErr w:type="gramEnd"/>
      <w:r w:rsidRPr="005A521B">
        <w:rPr>
          <w:rFonts w:ascii="Times New Roman" w:hAnsi="Times New Roman" w:cs="Times New Roman"/>
          <w:color w:val="000000" w:themeColor="text1"/>
          <w:sz w:val="23"/>
          <w:szCs w:val="23"/>
        </w:rPr>
        <w:t xml:space="preserve"> а:</w:t>
      </w:r>
    </w:p>
    <w:p w:rsidR="00110822" w:rsidRPr="005A521B" w:rsidRDefault="00110822" w:rsidP="00B02F46">
      <w:pPr>
        <w:spacing w:after="0" w:line="240" w:lineRule="auto"/>
        <w:ind w:right="-1" w:firstLine="567"/>
        <w:jc w:val="center"/>
        <w:rPr>
          <w:rFonts w:ascii="Times New Roman" w:hAnsi="Times New Roman" w:cs="Times New Roman"/>
          <w:color w:val="000000" w:themeColor="text1"/>
          <w:sz w:val="23"/>
          <w:szCs w:val="23"/>
        </w:rPr>
      </w:pPr>
    </w:p>
    <w:p w:rsidR="00681E9E" w:rsidRPr="005A521B" w:rsidRDefault="00875649"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В</w:t>
      </w:r>
      <w:r w:rsidR="002B0FA7" w:rsidRPr="005A521B">
        <w:rPr>
          <w:rFonts w:ascii="Times New Roman" w:hAnsi="Times New Roman" w:cs="Times New Roman"/>
          <w:color w:val="000000" w:themeColor="text1"/>
          <w:sz w:val="23"/>
          <w:szCs w:val="23"/>
        </w:rPr>
        <w:t xml:space="preserve"> Управление Федеральной антимонопольной службы по Ре</w:t>
      </w:r>
      <w:r w:rsidR="004C0671" w:rsidRPr="005A521B">
        <w:rPr>
          <w:rFonts w:ascii="Times New Roman" w:hAnsi="Times New Roman" w:cs="Times New Roman"/>
          <w:color w:val="000000" w:themeColor="text1"/>
          <w:sz w:val="23"/>
          <w:szCs w:val="23"/>
        </w:rPr>
        <w:t>спублике Саха (Якутия) поступил</w:t>
      </w:r>
      <w:r w:rsidR="00432DD1">
        <w:rPr>
          <w:rFonts w:ascii="Times New Roman" w:hAnsi="Times New Roman" w:cs="Times New Roman"/>
          <w:color w:val="000000" w:themeColor="text1"/>
          <w:sz w:val="23"/>
          <w:szCs w:val="23"/>
        </w:rPr>
        <w:t>а</w:t>
      </w:r>
      <w:r w:rsidR="008D254B" w:rsidRPr="005A521B">
        <w:rPr>
          <w:rFonts w:ascii="Times New Roman" w:hAnsi="Times New Roman" w:cs="Times New Roman"/>
          <w:color w:val="000000" w:themeColor="text1"/>
          <w:sz w:val="23"/>
          <w:szCs w:val="23"/>
        </w:rPr>
        <w:t xml:space="preserve"> </w:t>
      </w:r>
      <w:r w:rsidR="00C37316" w:rsidRPr="005A521B">
        <w:rPr>
          <w:rFonts w:ascii="Times New Roman" w:hAnsi="Times New Roman" w:cs="Times New Roman"/>
          <w:color w:val="000000" w:themeColor="text1"/>
          <w:sz w:val="23"/>
          <w:szCs w:val="23"/>
        </w:rPr>
        <w:t>жалоб</w:t>
      </w:r>
      <w:r w:rsidR="00432DD1">
        <w:rPr>
          <w:rFonts w:ascii="Times New Roman" w:hAnsi="Times New Roman" w:cs="Times New Roman"/>
          <w:color w:val="000000" w:themeColor="text1"/>
          <w:sz w:val="23"/>
          <w:szCs w:val="23"/>
        </w:rPr>
        <w:t>а</w:t>
      </w:r>
      <w:r w:rsidR="00C37316" w:rsidRPr="005A521B">
        <w:rPr>
          <w:rFonts w:ascii="Times New Roman" w:hAnsi="Times New Roman" w:cs="Times New Roman"/>
          <w:color w:val="000000" w:themeColor="text1"/>
          <w:sz w:val="23"/>
          <w:szCs w:val="23"/>
        </w:rPr>
        <w:t xml:space="preserve"> </w:t>
      </w:r>
      <w:r w:rsidR="003B6AC8" w:rsidRPr="00110811">
        <w:rPr>
          <w:rFonts w:ascii="Times New Roman" w:hAnsi="Times New Roman" w:cs="Times New Roman"/>
          <w:sz w:val="23"/>
          <w:szCs w:val="23"/>
        </w:rPr>
        <w:t>ООО «</w:t>
      </w:r>
      <w:r w:rsidR="003B6AC8">
        <w:rPr>
          <w:rFonts w:ascii="Times New Roman" w:hAnsi="Times New Roman" w:cs="Times New Roman"/>
          <w:sz w:val="23"/>
          <w:szCs w:val="23"/>
        </w:rPr>
        <w:t>Олимп-Шоу</w:t>
      </w:r>
      <w:r w:rsidR="003B6AC8" w:rsidRPr="00110811">
        <w:rPr>
          <w:rFonts w:ascii="Times New Roman" w:hAnsi="Times New Roman" w:cs="Times New Roman"/>
          <w:sz w:val="23"/>
          <w:szCs w:val="23"/>
        </w:rPr>
        <w:t xml:space="preserve">» на действия заказчика </w:t>
      </w:r>
      <w:r w:rsidR="003B6AC8" w:rsidRPr="00BF1771">
        <w:rPr>
          <w:rFonts w:ascii="Times New Roman" w:hAnsi="Times New Roman" w:cs="Times New Roman"/>
          <w:color w:val="000000" w:themeColor="text1"/>
          <w:sz w:val="23"/>
          <w:szCs w:val="23"/>
        </w:rPr>
        <w:t>ГБНОУ «</w:t>
      </w:r>
      <w:r w:rsidR="003B6AC8">
        <w:rPr>
          <w:rFonts w:ascii="Times New Roman" w:hAnsi="Times New Roman" w:cs="Times New Roman"/>
          <w:color w:val="000000" w:themeColor="text1"/>
          <w:sz w:val="23"/>
          <w:szCs w:val="23"/>
        </w:rPr>
        <w:t>РРЦ</w:t>
      </w:r>
      <w:r w:rsidR="003B6AC8" w:rsidRPr="00BF1771">
        <w:rPr>
          <w:rFonts w:ascii="Times New Roman" w:hAnsi="Times New Roman" w:cs="Times New Roman"/>
          <w:color w:val="000000" w:themeColor="text1"/>
          <w:sz w:val="23"/>
          <w:szCs w:val="23"/>
        </w:rPr>
        <w:t xml:space="preserve"> «Юные </w:t>
      </w:r>
      <w:proofErr w:type="spellStart"/>
      <w:r w:rsidR="003B6AC8" w:rsidRPr="00BF1771">
        <w:rPr>
          <w:rFonts w:ascii="Times New Roman" w:hAnsi="Times New Roman" w:cs="Times New Roman"/>
          <w:color w:val="000000" w:themeColor="text1"/>
          <w:sz w:val="23"/>
          <w:szCs w:val="23"/>
        </w:rPr>
        <w:t>Якутяне</w:t>
      </w:r>
      <w:proofErr w:type="spellEnd"/>
      <w:r w:rsidR="003B6AC8" w:rsidRPr="00BF1771">
        <w:rPr>
          <w:rFonts w:ascii="Times New Roman" w:hAnsi="Times New Roman" w:cs="Times New Roman"/>
          <w:color w:val="000000" w:themeColor="text1"/>
          <w:sz w:val="23"/>
          <w:szCs w:val="23"/>
        </w:rPr>
        <w:t>»</w:t>
      </w:r>
      <w:r w:rsidR="003B6AC8" w:rsidRPr="00110811">
        <w:rPr>
          <w:rFonts w:ascii="Times New Roman" w:hAnsi="Times New Roman" w:cs="Times New Roman"/>
          <w:sz w:val="23"/>
          <w:szCs w:val="23"/>
        </w:rPr>
        <w:t xml:space="preserve">, уполномоченного органа </w:t>
      </w:r>
      <w:proofErr w:type="spellStart"/>
      <w:r w:rsidR="003B6AC8" w:rsidRPr="00110811">
        <w:rPr>
          <w:rFonts w:ascii="Times New Roman" w:hAnsi="Times New Roman" w:cs="Times New Roman"/>
          <w:sz w:val="23"/>
          <w:szCs w:val="23"/>
        </w:rPr>
        <w:t>Госкомзакупок</w:t>
      </w:r>
      <w:proofErr w:type="spellEnd"/>
      <w:r w:rsidR="003B6AC8" w:rsidRPr="00110811">
        <w:rPr>
          <w:rFonts w:ascii="Times New Roman" w:hAnsi="Times New Roman" w:cs="Times New Roman"/>
          <w:sz w:val="23"/>
          <w:szCs w:val="23"/>
        </w:rPr>
        <w:t xml:space="preserve"> Р</w:t>
      </w:r>
      <w:proofErr w:type="gramStart"/>
      <w:r w:rsidR="003B6AC8" w:rsidRPr="00110811">
        <w:rPr>
          <w:rFonts w:ascii="Times New Roman" w:hAnsi="Times New Roman" w:cs="Times New Roman"/>
          <w:sz w:val="23"/>
          <w:szCs w:val="23"/>
        </w:rPr>
        <w:t>С(</w:t>
      </w:r>
      <w:proofErr w:type="gramEnd"/>
      <w:r w:rsidR="003B6AC8" w:rsidRPr="00110811">
        <w:rPr>
          <w:rFonts w:ascii="Times New Roman" w:hAnsi="Times New Roman" w:cs="Times New Roman"/>
          <w:sz w:val="23"/>
          <w:szCs w:val="23"/>
        </w:rPr>
        <w:t xml:space="preserve">Я) при проведении электронного аукциона на </w:t>
      </w:r>
      <w:r w:rsidR="003B6AC8" w:rsidRPr="003B6AC8">
        <w:rPr>
          <w:rFonts w:ascii="Times New Roman" w:hAnsi="Times New Roman" w:cs="Times New Roman"/>
          <w:sz w:val="23"/>
          <w:szCs w:val="23"/>
        </w:rPr>
        <w:t>поставку сборного подиума (извещение № 0116200007917009975)</w:t>
      </w:r>
      <w:r w:rsidR="006B5664" w:rsidRPr="005A521B">
        <w:rPr>
          <w:rFonts w:ascii="Times New Roman" w:hAnsi="Times New Roman" w:cs="Times New Roman"/>
          <w:color w:val="000000" w:themeColor="text1"/>
          <w:sz w:val="23"/>
          <w:szCs w:val="23"/>
        </w:rPr>
        <w:t>.</w:t>
      </w:r>
    </w:p>
    <w:p w:rsidR="00110811" w:rsidRDefault="006B5664" w:rsidP="00B02F46">
      <w:pPr>
        <w:spacing w:after="0" w:line="240" w:lineRule="auto"/>
        <w:ind w:right="-1" w:firstLine="567"/>
        <w:jc w:val="both"/>
        <w:rPr>
          <w:rFonts w:ascii="Times New Roman" w:hAnsi="Times New Roman" w:cs="Times New Roman"/>
          <w:b/>
          <w:color w:val="000000" w:themeColor="text1"/>
          <w:sz w:val="23"/>
          <w:szCs w:val="23"/>
        </w:rPr>
      </w:pPr>
      <w:r w:rsidRPr="005A521B">
        <w:rPr>
          <w:rFonts w:ascii="Times New Roman" w:hAnsi="Times New Roman" w:cs="Times New Roman"/>
          <w:b/>
          <w:color w:val="000000" w:themeColor="text1"/>
          <w:sz w:val="23"/>
          <w:szCs w:val="23"/>
        </w:rPr>
        <w:t>Из текста жалоб</w:t>
      </w:r>
      <w:proofErr w:type="gramStart"/>
      <w:r w:rsidRPr="005A521B">
        <w:rPr>
          <w:rFonts w:ascii="Times New Roman" w:hAnsi="Times New Roman" w:cs="Times New Roman"/>
          <w:b/>
          <w:color w:val="000000" w:themeColor="text1"/>
          <w:sz w:val="23"/>
          <w:szCs w:val="23"/>
        </w:rPr>
        <w:t>ы ООО</w:t>
      </w:r>
      <w:proofErr w:type="gramEnd"/>
      <w:r w:rsidRPr="005A521B">
        <w:rPr>
          <w:rFonts w:ascii="Times New Roman" w:hAnsi="Times New Roman" w:cs="Times New Roman"/>
          <w:b/>
          <w:color w:val="000000" w:themeColor="text1"/>
          <w:sz w:val="23"/>
          <w:szCs w:val="23"/>
        </w:rPr>
        <w:t xml:space="preserve"> «</w:t>
      </w:r>
      <w:r w:rsidR="003B6AC8">
        <w:rPr>
          <w:rFonts w:ascii="Times New Roman" w:hAnsi="Times New Roman" w:cs="Times New Roman"/>
          <w:b/>
          <w:color w:val="000000" w:themeColor="text1"/>
          <w:sz w:val="23"/>
          <w:szCs w:val="23"/>
        </w:rPr>
        <w:t>Олимп-Шоу</w:t>
      </w:r>
      <w:r w:rsidRPr="005A521B">
        <w:rPr>
          <w:rFonts w:ascii="Times New Roman" w:hAnsi="Times New Roman" w:cs="Times New Roman"/>
          <w:b/>
          <w:color w:val="000000" w:themeColor="text1"/>
          <w:sz w:val="23"/>
          <w:szCs w:val="23"/>
        </w:rPr>
        <w:t>» следует</w:t>
      </w:r>
      <w:r w:rsidR="00867F27" w:rsidRPr="005A521B">
        <w:rPr>
          <w:rFonts w:ascii="Times New Roman" w:hAnsi="Times New Roman" w:cs="Times New Roman"/>
          <w:b/>
          <w:color w:val="000000" w:themeColor="text1"/>
          <w:sz w:val="23"/>
          <w:szCs w:val="23"/>
        </w:rPr>
        <w:t>, что</w:t>
      </w:r>
      <w:r w:rsidR="00110811">
        <w:rPr>
          <w:rFonts w:ascii="Times New Roman" w:hAnsi="Times New Roman" w:cs="Times New Roman"/>
          <w:b/>
          <w:color w:val="000000" w:themeColor="text1"/>
          <w:sz w:val="23"/>
          <w:szCs w:val="23"/>
        </w:rPr>
        <w:t xml:space="preserve"> заявителем обжалуется следующее:</w:t>
      </w:r>
    </w:p>
    <w:p w:rsidR="000C1370" w:rsidRPr="00EC2A9B" w:rsidRDefault="003B6AC8" w:rsidP="00B02F46">
      <w:pPr>
        <w:spacing w:after="0" w:line="240" w:lineRule="auto"/>
        <w:ind w:right="-1" w:firstLine="567"/>
        <w:jc w:val="both"/>
        <w:rPr>
          <w:rFonts w:ascii="Times New Roman" w:hAnsi="Times New Roman" w:cs="Times New Roman"/>
          <w:color w:val="000000" w:themeColor="text1"/>
          <w:sz w:val="23"/>
          <w:szCs w:val="23"/>
        </w:rPr>
      </w:pPr>
      <w:r w:rsidRPr="00EC2A9B">
        <w:rPr>
          <w:rFonts w:ascii="Times New Roman" w:hAnsi="Times New Roman" w:cs="Times New Roman"/>
          <w:color w:val="000000" w:themeColor="text1"/>
          <w:sz w:val="23"/>
          <w:szCs w:val="23"/>
        </w:rPr>
        <w:t xml:space="preserve">1. Невнесение заказчиком/уполномоченным органом изменений в </w:t>
      </w:r>
      <w:r w:rsidR="00C16C46">
        <w:rPr>
          <w:rFonts w:ascii="Times New Roman" w:hAnsi="Times New Roman" w:cs="Times New Roman"/>
          <w:color w:val="000000" w:themeColor="text1"/>
          <w:sz w:val="23"/>
          <w:szCs w:val="23"/>
        </w:rPr>
        <w:t xml:space="preserve">извещение о проведении закупки и в </w:t>
      </w:r>
      <w:r w:rsidRPr="00EC2A9B">
        <w:rPr>
          <w:rFonts w:ascii="Times New Roman" w:hAnsi="Times New Roman" w:cs="Times New Roman"/>
          <w:color w:val="000000" w:themeColor="text1"/>
          <w:sz w:val="23"/>
          <w:szCs w:val="23"/>
        </w:rPr>
        <w:t xml:space="preserve">аукционную документацию, </w:t>
      </w:r>
      <w:proofErr w:type="gramStart"/>
      <w:r w:rsidRPr="00EC2A9B">
        <w:rPr>
          <w:rFonts w:ascii="Times New Roman" w:hAnsi="Times New Roman" w:cs="Times New Roman"/>
          <w:color w:val="000000" w:themeColor="text1"/>
          <w:sz w:val="23"/>
          <w:szCs w:val="23"/>
        </w:rPr>
        <w:t>при том</w:t>
      </w:r>
      <w:proofErr w:type="gramEnd"/>
      <w:r w:rsidRPr="00EC2A9B">
        <w:rPr>
          <w:rFonts w:ascii="Times New Roman" w:hAnsi="Times New Roman" w:cs="Times New Roman"/>
          <w:color w:val="000000" w:themeColor="text1"/>
          <w:sz w:val="23"/>
          <w:szCs w:val="23"/>
        </w:rPr>
        <w:t xml:space="preserve">, что в ответе на запрос разъяснений положений аукционной документации от </w:t>
      </w:r>
      <w:r w:rsidR="000C1370" w:rsidRPr="00EC2A9B">
        <w:rPr>
          <w:rFonts w:ascii="Times New Roman" w:hAnsi="Times New Roman" w:cs="Times New Roman"/>
          <w:color w:val="000000" w:themeColor="text1"/>
          <w:sz w:val="23"/>
          <w:szCs w:val="23"/>
        </w:rPr>
        <w:t>23.10.2017 г. заказчик указал, что изменения будут внесены.</w:t>
      </w:r>
    </w:p>
    <w:p w:rsidR="000C1370" w:rsidRDefault="000C1370" w:rsidP="00B02F46">
      <w:pPr>
        <w:spacing w:after="0" w:line="240" w:lineRule="auto"/>
        <w:ind w:right="-1" w:firstLine="567"/>
        <w:jc w:val="both"/>
        <w:rPr>
          <w:rFonts w:ascii="Times New Roman" w:hAnsi="Times New Roman" w:cs="Times New Roman"/>
          <w:color w:val="000000" w:themeColor="text1"/>
          <w:sz w:val="23"/>
          <w:szCs w:val="23"/>
        </w:rPr>
      </w:pPr>
      <w:r w:rsidRPr="00EC2A9B">
        <w:rPr>
          <w:rFonts w:ascii="Times New Roman" w:hAnsi="Times New Roman" w:cs="Times New Roman"/>
          <w:color w:val="000000" w:themeColor="text1"/>
          <w:sz w:val="23"/>
          <w:szCs w:val="23"/>
        </w:rPr>
        <w:t xml:space="preserve">2. Необъективное описание объекта закупки, выразившееся в установлении </w:t>
      </w:r>
      <w:r w:rsidR="00EC2A9B" w:rsidRPr="00EC2A9B">
        <w:rPr>
          <w:rFonts w:ascii="Times New Roman" w:hAnsi="Times New Roman" w:cs="Times New Roman"/>
          <w:color w:val="000000" w:themeColor="text1"/>
          <w:sz w:val="23"/>
          <w:szCs w:val="23"/>
        </w:rPr>
        <w:t xml:space="preserve">не соответствующих действующим государственным стандартам (далее также – ГОСТ) </w:t>
      </w:r>
      <w:r w:rsidRPr="00EC2A9B">
        <w:rPr>
          <w:rFonts w:ascii="Times New Roman" w:hAnsi="Times New Roman" w:cs="Times New Roman"/>
          <w:color w:val="000000" w:themeColor="text1"/>
          <w:sz w:val="23"/>
          <w:szCs w:val="23"/>
        </w:rPr>
        <w:t>характеристик</w:t>
      </w:r>
      <w:r w:rsidR="00EC2A9B" w:rsidRPr="00EC2A9B">
        <w:rPr>
          <w:rFonts w:ascii="Times New Roman" w:hAnsi="Times New Roman" w:cs="Times New Roman"/>
          <w:color w:val="000000" w:themeColor="text1"/>
          <w:sz w:val="23"/>
          <w:szCs w:val="23"/>
        </w:rPr>
        <w:t xml:space="preserve"> товара «Платформа».</w:t>
      </w:r>
    </w:p>
    <w:p w:rsidR="0089274A" w:rsidRDefault="0089274A"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3. </w:t>
      </w:r>
      <w:r w:rsidR="00D73DE1">
        <w:rPr>
          <w:rFonts w:ascii="Times New Roman" w:hAnsi="Times New Roman" w:cs="Times New Roman"/>
          <w:color w:val="000000" w:themeColor="text1"/>
          <w:sz w:val="23"/>
          <w:szCs w:val="23"/>
        </w:rPr>
        <w:t>Установление излишних требований к участникам закупки</w:t>
      </w:r>
      <w:r>
        <w:rPr>
          <w:rFonts w:ascii="Times New Roman" w:hAnsi="Times New Roman" w:cs="Times New Roman"/>
          <w:color w:val="000000" w:themeColor="text1"/>
          <w:sz w:val="23"/>
          <w:szCs w:val="23"/>
        </w:rPr>
        <w:t>, выразившееся в установлении невыполнимых сроков поставки требуемого товара – в течение 10 дней с момента подписания контракта.</w:t>
      </w:r>
    </w:p>
    <w:p w:rsidR="00E75176" w:rsidRDefault="00E75176"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lastRenderedPageBreak/>
        <w:t xml:space="preserve">4. Отсутствие в проекте контракта условия о том, что </w:t>
      </w:r>
      <w:r w:rsidR="001F15B6">
        <w:rPr>
          <w:rFonts w:ascii="Times New Roman" w:hAnsi="Times New Roman" w:cs="Times New Roman"/>
          <w:color w:val="000000" w:themeColor="text1"/>
          <w:sz w:val="23"/>
          <w:szCs w:val="23"/>
        </w:rPr>
        <w:t>сумма,</w:t>
      </w:r>
      <w:r w:rsidR="00136523">
        <w:rPr>
          <w:rFonts w:ascii="Times New Roman" w:hAnsi="Times New Roman" w:cs="Times New Roman"/>
          <w:color w:val="000000" w:themeColor="text1"/>
          <w:sz w:val="23"/>
          <w:szCs w:val="23"/>
        </w:rPr>
        <w:t xml:space="preserve"> подлежащая оплате по контракту, </w:t>
      </w:r>
      <w:r w:rsidR="001F15B6">
        <w:rPr>
          <w:rFonts w:ascii="Times New Roman" w:hAnsi="Times New Roman" w:cs="Times New Roman"/>
          <w:color w:val="000000" w:themeColor="text1"/>
          <w:sz w:val="23"/>
          <w:szCs w:val="23"/>
        </w:rPr>
        <w:t xml:space="preserve">уменьшается </w:t>
      </w:r>
      <w:r w:rsidR="000D612A">
        <w:rPr>
          <w:rFonts w:ascii="Times New Roman" w:hAnsi="Times New Roman" w:cs="Times New Roman"/>
          <w:color w:val="000000" w:themeColor="text1"/>
          <w:sz w:val="23"/>
          <w:szCs w:val="23"/>
        </w:rPr>
        <w:t xml:space="preserve">на размер налоговых платежей, связанных с оплатой контракта, </w:t>
      </w:r>
      <w:r w:rsidR="001F15B6">
        <w:rPr>
          <w:rFonts w:ascii="Times New Roman" w:hAnsi="Times New Roman" w:cs="Times New Roman"/>
          <w:color w:val="000000" w:themeColor="text1"/>
          <w:sz w:val="23"/>
          <w:szCs w:val="23"/>
        </w:rPr>
        <w:t>в том случае, если контракт заключается с физическим лицом, за исключением индивидуального предпринимателя</w:t>
      </w:r>
      <w:r w:rsidR="000D612A">
        <w:rPr>
          <w:rFonts w:ascii="Times New Roman" w:hAnsi="Times New Roman" w:cs="Times New Roman"/>
          <w:color w:val="000000" w:themeColor="text1"/>
          <w:sz w:val="23"/>
          <w:szCs w:val="23"/>
        </w:rPr>
        <w:t xml:space="preserve"> или иного, занимающегося частной практикой лица.</w:t>
      </w:r>
    </w:p>
    <w:p w:rsidR="000D612A" w:rsidRDefault="000D612A"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5. Установление некорректного, не соответствующего условиям закупки (предоставлены преимущества дл</w:t>
      </w:r>
      <w:r w:rsidR="008A0E93">
        <w:rPr>
          <w:rFonts w:ascii="Times New Roman" w:hAnsi="Times New Roman" w:cs="Times New Roman"/>
          <w:color w:val="000000" w:themeColor="text1"/>
          <w:sz w:val="23"/>
          <w:szCs w:val="23"/>
        </w:rPr>
        <w:t>я участи</w:t>
      </w:r>
      <w:r w:rsidR="005B1267">
        <w:rPr>
          <w:rFonts w:ascii="Times New Roman" w:hAnsi="Times New Roman" w:cs="Times New Roman"/>
          <w:color w:val="000000" w:themeColor="text1"/>
          <w:sz w:val="23"/>
          <w:szCs w:val="23"/>
        </w:rPr>
        <w:t>я</w:t>
      </w:r>
      <w:r w:rsidR="008A0E93">
        <w:rPr>
          <w:rFonts w:ascii="Times New Roman" w:hAnsi="Times New Roman" w:cs="Times New Roman"/>
          <w:color w:val="000000" w:themeColor="text1"/>
          <w:sz w:val="23"/>
          <w:szCs w:val="23"/>
        </w:rPr>
        <w:t xml:space="preserve"> в электронном аукционе</w:t>
      </w:r>
      <w:r>
        <w:rPr>
          <w:rFonts w:ascii="Times New Roman" w:hAnsi="Times New Roman" w:cs="Times New Roman"/>
          <w:color w:val="000000" w:themeColor="text1"/>
          <w:sz w:val="23"/>
          <w:szCs w:val="23"/>
        </w:rPr>
        <w:t xml:space="preserve"> субъектам малого предпринимательства и социально-ориентированным некоммерческим организациям) срока оплаты</w:t>
      </w:r>
      <w:r w:rsidR="008A0E93">
        <w:rPr>
          <w:rFonts w:ascii="Times New Roman" w:hAnsi="Times New Roman" w:cs="Times New Roman"/>
          <w:color w:val="000000" w:themeColor="text1"/>
          <w:sz w:val="23"/>
          <w:szCs w:val="23"/>
        </w:rPr>
        <w:t xml:space="preserve"> по контракту.</w:t>
      </w:r>
    </w:p>
    <w:p w:rsidR="00513210" w:rsidRPr="005A521B" w:rsidRDefault="00513210"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Просят признать жалобу обоснованной, выдать заказчику предписание об устранении допущенных нарушений.</w:t>
      </w:r>
    </w:p>
    <w:p w:rsidR="008A0E93" w:rsidRDefault="00110811"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b/>
          <w:color w:val="000000" w:themeColor="text1"/>
          <w:sz w:val="23"/>
          <w:szCs w:val="23"/>
        </w:rPr>
        <w:t xml:space="preserve">В ходе рассмотрения дела представитель </w:t>
      </w:r>
      <w:r w:rsidR="008A0E93">
        <w:rPr>
          <w:rFonts w:ascii="Times New Roman" w:hAnsi="Times New Roman" w:cs="Times New Roman"/>
          <w:b/>
          <w:color w:val="000000" w:themeColor="text1"/>
          <w:sz w:val="23"/>
          <w:szCs w:val="23"/>
        </w:rPr>
        <w:t xml:space="preserve"> заказчика с жалобой не согласился, </w:t>
      </w:r>
      <w:r w:rsidR="008A0E93" w:rsidRPr="00AC67BF">
        <w:rPr>
          <w:rFonts w:ascii="Times New Roman" w:hAnsi="Times New Roman" w:cs="Times New Roman"/>
          <w:color w:val="000000" w:themeColor="text1"/>
          <w:sz w:val="23"/>
          <w:szCs w:val="23"/>
        </w:rPr>
        <w:t xml:space="preserve">указал, что </w:t>
      </w:r>
      <w:r w:rsidR="00A64A05" w:rsidRPr="00AC67BF">
        <w:rPr>
          <w:rFonts w:ascii="Times New Roman" w:hAnsi="Times New Roman" w:cs="Times New Roman"/>
          <w:color w:val="000000" w:themeColor="text1"/>
          <w:sz w:val="23"/>
          <w:szCs w:val="23"/>
        </w:rPr>
        <w:t>26.10.2017 г. заказчиком внесены изменения в извещение о проведении закупки и аукционную документацию в части</w:t>
      </w:r>
      <w:r w:rsidR="00AC67BF" w:rsidRPr="00AC67BF">
        <w:rPr>
          <w:rFonts w:ascii="Times New Roman" w:hAnsi="Times New Roman" w:cs="Times New Roman"/>
          <w:color w:val="000000" w:themeColor="text1"/>
          <w:sz w:val="23"/>
          <w:szCs w:val="23"/>
        </w:rPr>
        <w:t xml:space="preserve"> описания объекта закупки – изменены </w:t>
      </w:r>
      <w:r w:rsidR="00986FCD">
        <w:rPr>
          <w:rFonts w:ascii="Times New Roman" w:hAnsi="Times New Roman" w:cs="Times New Roman"/>
          <w:color w:val="000000" w:themeColor="text1"/>
          <w:sz w:val="23"/>
          <w:szCs w:val="23"/>
        </w:rPr>
        <w:t>требования к товару «Платформа»;</w:t>
      </w:r>
      <w:r w:rsidR="00AC67BF" w:rsidRPr="00AC67BF">
        <w:rPr>
          <w:rFonts w:ascii="Times New Roman" w:hAnsi="Times New Roman" w:cs="Times New Roman"/>
          <w:color w:val="000000" w:themeColor="text1"/>
          <w:sz w:val="23"/>
          <w:szCs w:val="23"/>
        </w:rPr>
        <w:t xml:space="preserve"> </w:t>
      </w:r>
      <w:proofErr w:type="gramStart"/>
      <w:r w:rsidR="00986FCD">
        <w:rPr>
          <w:rFonts w:ascii="Times New Roman" w:hAnsi="Times New Roman" w:cs="Times New Roman"/>
          <w:color w:val="000000" w:themeColor="text1"/>
          <w:sz w:val="23"/>
          <w:szCs w:val="23"/>
        </w:rPr>
        <w:t xml:space="preserve">изменены </w:t>
      </w:r>
      <w:r w:rsidR="00AC67BF" w:rsidRPr="00AC67BF">
        <w:rPr>
          <w:rFonts w:ascii="Times New Roman" w:hAnsi="Times New Roman" w:cs="Times New Roman"/>
          <w:color w:val="000000" w:themeColor="text1"/>
          <w:sz w:val="23"/>
          <w:szCs w:val="23"/>
        </w:rPr>
        <w:t>положения проекта контракта – включено условие о том, что сумма, подлежащая оплате по контракту уменьшается на размер налоговых платежей, связанных с оплатой контракта, в том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00986FCD">
        <w:rPr>
          <w:rFonts w:ascii="Times New Roman" w:hAnsi="Times New Roman" w:cs="Times New Roman"/>
          <w:color w:val="000000" w:themeColor="text1"/>
          <w:sz w:val="23"/>
          <w:szCs w:val="23"/>
        </w:rPr>
        <w:t>, а также изменено условие о сроках оплаты по контракту.</w:t>
      </w:r>
      <w:proofErr w:type="gramEnd"/>
    </w:p>
    <w:p w:rsidR="00986FCD" w:rsidRDefault="00986FCD"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Также указывает, что десятидневный срок оплаты </w:t>
      </w:r>
      <w:r w:rsidR="004C6860">
        <w:rPr>
          <w:rFonts w:ascii="Times New Roman" w:hAnsi="Times New Roman" w:cs="Times New Roman"/>
          <w:color w:val="000000" w:themeColor="text1"/>
          <w:sz w:val="23"/>
          <w:szCs w:val="23"/>
        </w:rPr>
        <w:t xml:space="preserve">установлен исходя из потребностей заказчика, подчеркивает, что транспортные компании, осуществляющие доставку до </w:t>
      </w:r>
      <w:proofErr w:type="gramStart"/>
      <w:r w:rsidR="004C6860">
        <w:rPr>
          <w:rFonts w:ascii="Times New Roman" w:hAnsi="Times New Roman" w:cs="Times New Roman"/>
          <w:color w:val="000000" w:themeColor="text1"/>
          <w:sz w:val="23"/>
          <w:szCs w:val="23"/>
        </w:rPr>
        <w:t>г</w:t>
      </w:r>
      <w:proofErr w:type="gramEnd"/>
      <w:r w:rsidR="004C6860">
        <w:rPr>
          <w:rFonts w:ascii="Times New Roman" w:hAnsi="Times New Roman" w:cs="Times New Roman"/>
          <w:color w:val="000000" w:themeColor="text1"/>
          <w:sz w:val="23"/>
          <w:szCs w:val="23"/>
        </w:rPr>
        <w:t xml:space="preserve">. Якутска, могут осуществить доставку груза в срок до 5 дней. </w:t>
      </w:r>
      <w:r w:rsidR="007D6870">
        <w:rPr>
          <w:rFonts w:ascii="Times New Roman" w:hAnsi="Times New Roman" w:cs="Times New Roman"/>
          <w:color w:val="000000" w:themeColor="text1"/>
          <w:sz w:val="23"/>
          <w:szCs w:val="23"/>
        </w:rPr>
        <w:t xml:space="preserve">Прилагает </w:t>
      </w:r>
      <w:proofErr w:type="spellStart"/>
      <w:r w:rsidR="007D6870">
        <w:rPr>
          <w:rFonts w:ascii="Times New Roman" w:hAnsi="Times New Roman" w:cs="Times New Roman"/>
          <w:color w:val="000000" w:themeColor="text1"/>
          <w:sz w:val="23"/>
          <w:szCs w:val="23"/>
        </w:rPr>
        <w:t>скриншоты</w:t>
      </w:r>
      <w:proofErr w:type="spellEnd"/>
      <w:r w:rsidR="007D6870">
        <w:rPr>
          <w:rFonts w:ascii="Times New Roman" w:hAnsi="Times New Roman" w:cs="Times New Roman"/>
          <w:color w:val="000000" w:themeColor="text1"/>
          <w:sz w:val="23"/>
          <w:szCs w:val="23"/>
        </w:rPr>
        <w:t xml:space="preserve"> из сайтов транспортных компаний.</w:t>
      </w:r>
    </w:p>
    <w:p w:rsidR="00986FCD" w:rsidRDefault="003C2527"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Просит признать жалобу необоснованной.</w:t>
      </w:r>
    </w:p>
    <w:p w:rsidR="00110811" w:rsidRPr="00110811" w:rsidRDefault="003C2527" w:rsidP="003C2527">
      <w:pPr>
        <w:spacing w:after="0" w:line="240" w:lineRule="auto"/>
        <w:ind w:right="-1" w:firstLine="567"/>
        <w:jc w:val="both"/>
        <w:rPr>
          <w:rFonts w:ascii="Times New Roman" w:hAnsi="Times New Roman" w:cs="Times New Roman"/>
          <w:color w:val="000000" w:themeColor="text1"/>
          <w:sz w:val="23"/>
          <w:szCs w:val="23"/>
        </w:rPr>
      </w:pPr>
      <w:proofErr w:type="gramStart"/>
      <w:r w:rsidRPr="003C2527">
        <w:rPr>
          <w:rFonts w:ascii="Times New Roman" w:hAnsi="Times New Roman" w:cs="Times New Roman"/>
          <w:b/>
          <w:color w:val="000000" w:themeColor="text1"/>
          <w:sz w:val="23"/>
          <w:szCs w:val="23"/>
        </w:rPr>
        <w:t>Позиция, изложенная в письменных пояснениях уполномоченного органа соответствует</w:t>
      </w:r>
      <w:proofErr w:type="gramEnd"/>
      <w:r w:rsidRPr="003C2527">
        <w:rPr>
          <w:rFonts w:ascii="Times New Roman" w:hAnsi="Times New Roman" w:cs="Times New Roman"/>
          <w:b/>
          <w:color w:val="000000" w:themeColor="text1"/>
          <w:sz w:val="23"/>
          <w:szCs w:val="23"/>
        </w:rPr>
        <w:t xml:space="preserve"> позиции заказчика</w:t>
      </w:r>
      <w:r>
        <w:rPr>
          <w:rFonts w:ascii="Times New Roman" w:hAnsi="Times New Roman" w:cs="Times New Roman"/>
          <w:color w:val="000000" w:themeColor="text1"/>
          <w:sz w:val="23"/>
          <w:szCs w:val="23"/>
        </w:rPr>
        <w:t xml:space="preserve">. </w:t>
      </w:r>
      <w:r w:rsidR="00110811">
        <w:rPr>
          <w:rFonts w:ascii="Times New Roman" w:hAnsi="Times New Roman" w:cs="Times New Roman"/>
          <w:color w:val="000000" w:themeColor="text1"/>
          <w:sz w:val="23"/>
          <w:szCs w:val="23"/>
        </w:rPr>
        <w:t>Просят признать жалобу необоснованной.</w:t>
      </w:r>
    </w:p>
    <w:p w:rsidR="002B0FA7" w:rsidRPr="005A521B" w:rsidRDefault="002B0FA7" w:rsidP="00B02F46">
      <w:pPr>
        <w:pStyle w:val="ConsPlusTitle"/>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Комиссия, изучив имеющиеся в деле </w:t>
      </w:r>
      <w:r w:rsidR="00436B87" w:rsidRPr="005A521B">
        <w:rPr>
          <w:rFonts w:ascii="Times New Roman" w:hAnsi="Times New Roman" w:cs="Times New Roman"/>
          <w:color w:val="000000" w:themeColor="text1"/>
          <w:sz w:val="23"/>
          <w:szCs w:val="23"/>
        </w:rPr>
        <w:t>материалы</w:t>
      </w:r>
      <w:r w:rsidRPr="005A521B">
        <w:rPr>
          <w:rFonts w:ascii="Times New Roman" w:hAnsi="Times New Roman" w:cs="Times New Roman"/>
          <w:color w:val="000000" w:themeColor="text1"/>
          <w:sz w:val="23"/>
          <w:szCs w:val="23"/>
        </w:rPr>
        <w:t xml:space="preserve">, </w:t>
      </w:r>
      <w:r w:rsidR="00DD362C">
        <w:rPr>
          <w:rFonts w:ascii="Times New Roman" w:hAnsi="Times New Roman" w:cs="Times New Roman"/>
          <w:color w:val="000000" w:themeColor="text1"/>
          <w:sz w:val="23"/>
          <w:szCs w:val="23"/>
        </w:rPr>
        <w:t>заслушав лицо, участвующее</w:t>
      </w:r>
      <w:r w:rsidR="00F46404">
        <w:rPr>
          <w:rFonts w:ascii="Times New Roman" w:hAnsi="Times New Roman" w:cs="Times New Roman"/>
          <w:color w:val="000000" w:themeColor="text1"/>
          <w:sz w:val="23"/>
          <w:szCs w:val="23"/>
        </w:rPr>
        <w:t xml:space="preserve"> в деле, </w:t>
      </w:r>
      <w:r w:rsidRPr="005A521B">
        <w:rPr>
          <w:rFonts w:ascii="Times New Roman" w:hAnsi="Times New Roman" w:cs="Times New Roman"/>
          <w:color w:val="000000" w:themeColor="text1"/>
          <w:sz w:val="23"/>
          <w:szCs w:val="23"/>
        </w:rPr>
        <w:t>установила следующее</w:t>
      </w:r>
      <w:r w:rsidR="0032744C" w:rsidRPr="005A521B">
        <w:rPr>
          <w:rFonts w:ascii="Times New Roman" w:hAnsi="Times New Roman" w:cs="Times New Roman"/>
          <w:b w:val="0"/>
          <w:color w:val="000000" w:themeColor="text1"/>
          <w:sz w:val="23"/>
          <w:szCs w:val="23"/>
        </w:rPr>
        <w:t>:</w:t>
      </w:r>
    </w:p>
    <w:p w:rsidR="006541D2" w:rsidRDefault="006541D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1) извещение</w:t>
      </w:r>
      <w:r w:rsidR="0080240A" w:rsidRPr="005A521B">
        <w:rPr>
          <w:rFonts w:ascii="Times New Roman" w:hAnsi="Times New Roman" w:cs="Times New Roman"/>
          <w:color w:val="000000" w:themeColor="text1"/>
          <w:sz w:val="23"/>
          <w:szCs w:val="23"/>
        </w:rPr>
        <w:t xml:space="preserve"> № </w:t>
      </w:r>
      <w:r w:rsidR="001B3161" w:rsidRPr="001B3161">
        <w:rPr>
          <w:rFonts w:ascii="Times New Roman" w:hAnsi="Times New Roman" w:cs="Times New Roman"/>
          <w:sz w:val="23"/>
          <w:szCs w:val="23"/>
        </w:rPr>
        <w:t>0116200007917009975</w:t>
      </w:r>
      <w:r w:rsidR="0080240A"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об осуществлении закупки размещено на официальном сайте </w:t>
      </w:r>
      <w:r w:rsidR="00977CE8" w:rsidRPr="005A521B">
        <w:rPr>
          <w:rFonts w:ascii="Times New Roman" w:hAnsi="Times New Roman" w:cs="Times New Roman"/>
          <w:color w:val="000000" w:themeColor="text1"/>
          <w:sz w:val="23"/>
          <w:szCs w:val="23"/>
        </w:rPr>
        <w:t>ЕИС</w:t>
      </w:r>
      <w:r w:rsidRPr="005A521B">
        <w:rPr>
          <w:rFonts w:ascii="Times New Roman" w:hAnsi="Times New Roman" w:cs="Times New Roman"/>
          <w:color w:val="000000" w:themeColor="text1"/>
          <w:sz w:val="23"/>
          <w:szCs w:val="23"/>
        </w:rPr>
        <w:t xml:space="preserve"> </w:t>
      </w:r>
      <w:proofErr w:type="spellStart"/>
      <w:r w:rsidRPr="005A521B">
        <w:rPr>
          <w:rFonts w:ascii="Times New Roman" w:hAnsi="Times New Roman" w:cs="Times New Roman"/>
          <w:color w:val="000000" w:themeColor="text1"/>
          <w:sz w:val="23"/>
          <w:szCs w:val="23"/>
        </w:rPr>
        <w:t>www.z</w:t>
      </w:r>
      <w:r w:rsidR="00977CE8" w:rsidRPr="005A521B">
        <w:rPr>
          <w:rFonts w:ascii="Times New Roman" w:hAnsi="Times New Roman" w:cs="Times New Roman"/>
          <w:color w:val="000000" w:themeColor="text1"/>
          <w:sz w:val="23"/>
          <w:szCs w:val="23"/>
        </w:rPr>
        <w:t>akupki.gov.ru</w:t>
      </w:r>
      <w:proofErr w:type="spellEnd"/>
      <w:r w:rsidR="00472C25" w:rsidRPr="005A521B">
        <w:rPr>
          <w:rFonts w:ascii="Times New Roman" w:hAnsi="Times New Roman" w:cs="Times New Roman"/>
          <w:color w:val="000000" w:themeColor="text1"/>
          <w:sz w:val="23"/>
          <w:szCs w:val="23"/>
        </w:rPr>
        <w:t>, а также на сайте оператора электронной площадк</w:t>
      </w:r>
      <w:proofErr w:type="gramStart"/>
      <w:r w:rsidR="00472C25" w:rsidRPr="005A521B">
        <w:rPr>
          <w:rFonts w:ascii="Times New Roman" w:hAnsi="Times New Roman" w:cs="Times New Roman"/>
          <w:color w:val="000000" w:themeColor="text1"/>
          <w:sz w:val="23"/>
          <w:szCs w:val="23"/>
        </w:rPr>
        <w:t xml:space="preserve">и </w:t>
      </w:r>
      <w:r w:rsidR="00DA28C2">
        <w:rPr>
          <w:rFonts w:ascii="Times New Roman" w:hAnsi="Times New Roman" w:cs="Times New Roman"/>
          <w:color w:val="000000" w:themeColor="text1"/>
          <w:sz w:val="23"/>
          <w:szCs w:val="23"/>
        </w:rPr>
        <w:t>ООО</w:t>
      </w:r>
      <w:proofErr w:type="gramEnd"/>
      <w:r w:rsidR="00DA28C2">
        <w:rPr>
          <w:rFonts w:ascii="Times New Roman" w:hAnsi="Times New Roman" w:cs="Times New Roman"/>
          <w:color w:val="000000" w:themeColor="text1"/>
          <w:sz w:val="23"/>
          <w:szCs w:val="23"/>
        </w:rPr>
        <w:t xml:space="preserve"> «РТС-тендер</w:t>
      </w:r>
      <w:r w:rsidR="00977CE8" w:rsidRPr="005A521B">
        <w:rPr>
          <w:rFonts w:ascii="Times New Roman" w:hAnsi="Times New Roman" w:cs="Times New Roman"/>
          <w:color w:val="000000" w:themeColor="text1"/>
          <w:sz w:val="23"/>
          <w:szCs w:val="23"/>
        </w:rPr>
        <w:t>»</w:t>
      </w:r>
      <w:r w:rsidR="00472C25" w:rsidRPr="005A521B">
        <w:rPr>
          <w:rFonts w:ascii="Times New Roman" w:hAnsi="Times New Roman" w:cs="Times New Roman"/>
          <w:color w:val="000000" w:themeColor="text1"/>
          <w:sz w:val="23"/>
          <w:szCs w:val="23"/>
        </w:rPr>
        <w:t xml:space="preserve"> </w:t>
      </w:r>
      <w:r w:rsidR="001257E4" w:rsidRPr="005A521B">
        <w:rPr>
          <w:rFonts w:ascii="Times New Roman" w:hAnsi="Times New Roman" w:cs="Times New Roman"/>
          <w:color w:val="000000" w:themeColor="text1"/>
          <w:sz w:val="23"/>
          <w:szCs w:val="23"/>
        </w:rPr>
        <w:t>–</w:t>
      </w:r>
      <w:r w:rsidR="006E7C9E" w:rsidRPr="005A521B">
        <w:rPr>
          <w:rFonts w:ascii="Times New Roman" w:hAnsi="Times New Roman" w:cs="Times New Roman"/>
          <w:color w:val="000000" w:themeColor="text1"/>
          <w:sz w:val="23"/>
          <w:szCs w:val="23"/>
        </w:rPr>
        <w:t xml:space="preserve"> </w:t>
      </w:r>
      <w:r w:rsidR="001B3161">
        <w:rPr>
          <w:rFonts w:ascii="Times New Roman" w:hAnsi="Times New Roman" w:cs="Times New Roman"/>
          <w:color w:val="000000" w:themeColor="text1"/>
          <w:sz w:val="23"/>
          <w:szCs w:val="23"/>
        </w:rPr>
        <w:t>18</w:t>
      </w:r>
      <w:r w:rsidR="00F46404">
        <w:rPr>
          <w:rFonts w:ascii="Times New Roman" w:hAnsi="Times New Roman" w:cs="Times New Roman"/>
          <w:color w:val="000000" w:themeColor="text1"/>
          <w:sz w:val="23"/>
          <w:szCs w:val="23"/>
        </w:rPr>
        <w:t>.10.2017 г.</w:t>
      </w:r>
      <w:r w:rsidRPr="005A521B">
        <w:rPr>
          <w:rFonts w:ascii="Times New Roman" w:hAnsi="Times New Roman" w:cs="Times New Roman"/>
          <w:color w:val="000000" w:themeColor="text1"/>
          <w:sz w:val="23"/>
          <w:szCs w:val="23"/>
        </w:rPr>
        <w:t>;</w:t>
      </w:r>
    </w:p>
    <w:p w:rsidR="00DA28C2" w:rsidRPr="005A521B"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2) в извещение о проведении электронного аукциона и аукционную документацию внесены изменения 2</w:t>
      </w:r>
      <w:r w:rsidR="00D31846">
        <w:rPr>
          <w:rFonts w:ascii="Times New Roman" w:hAnsi="Times New Roman" w:cs="Times New Roman"/>
          <w:color w:val="000000" w:themeColor="text1"/>
          <w:sz w:val="23"/>
          <w:szCs w:val="23"/>
        </w:rPr>
        <w:t>6</w:t>
      </w:r>
      <w:r>
        <w:rPr>
          <w:rFonts w:ascii="Times New Roman" w:hAnsi="Times New Roman" w:cs="Times New Roman"/>
          <w:color w:val="000000" w:themeColor="text1"/>
          <w:sz w:val="23"/>
          <w:szCs w:val="23"/>
        </w:rPr>
        <w:t xml:space="preserve">.10.2017 г., </w:t>
      </w:r>
      <w:r w:rsidR="00D31846">
        <w:rPr>
          <w:rFonts w:ascii="Times New Roman" w:hAnsi="Times New Roman" w:cs="Times New Roman"/>
          <w:color w:val="000000" w:themeColor="text1"/>
          <w:sz w:val="23"/>
          <w:szCs w:val="23"/>
        </w:rPr>
        <w:t>01</w:t>
      </w:r>
      <w:r>
        <w:rPr>
          <w:rFonts w:ascii="Times New Roman" w:hAnsi="Times New Roman" w:cs="Times New Roman"/>
          <w:color w:val="000000" w:themeColor="text1"/>
          <w:sz w:val="23"/>
          <w:szCs w:val="23"/>
        </w:rPr>
        <w:t>.1</w:t>
      </w:r>
      <w:r w:rsidR="00D31846">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.2017 г.;</w:t>
      </w:r>
    </w:p>
    <w:p w:rsidR="006541D2" w:rsidRPr="005A521B"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3</w:t>
      </w:r>
      <w:r w:rsidR="006541D2" w:rsidRPr="005A521B">
        <w:rPr>
          <w:rFonts w:ascii="Times New Roman" w:hAnsi="Times New Roman" w:cs="Times New Roman"/>
          <w:color w:val="000000" w:themeColor="text1"/>
          <w:sz w:val="23"/>
          <w:szCs w:val="23"/>
        </w:rPr>
        <w:t xml:space="preserve">) способ определения поставщика (подрядчика, исполнителя) – </w:t>
      </w:r>
      <w:r w:rsidR="005A5BE4" w:rsidRPr="005A521B">
        <w:rPr>
          <w:rFonts w:ascii="Times New Roman" w:hAnsi="Times New Roman" w:cs="Times New Roman"/>
          <w:color w:val="000000" w:themeColor="text1"/>
          <w:sz w:val="23"/>
          <w:szCs w:val="23"/>
        </w:rPr>
        <w:t>электронный аукцион</w:t>
      </w:r>
      <w:r w:rsidR="006541D2" w:rsidRPr="005A521B">
        <w:rPr>
          <w:rFonts w:ascii="Times New Roman" w:hAnsi="Times New Roman" w:cs="Times New Roman"/>
          <w:color w:val="000000" w:themeColor="text1"/>
          <w:sz w:val="23"/>
          <w:szCs w:val="23"/>
        </w:rPr>
        <w:t>;</w:t>
      </w:r>
    </w:p>
    <w:p w:rsidR="006541D2" w:rsidRPr="005A521B"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4</w:t>
      </w:r>
      <w:r w:rsidR="006541D2" w:rsidRPr="005A521B">
        <w:rPr>
          <w:rFonts w:ascii="Times New Roman" w:hAnsi="Times New Roman" w:cs="Times New Roman"/>
          <w:color w:val="000000" w:themeColor="text1"/>
          <w:sz w:val="23"/>
          <w:szCs w:val="23"/>
        </w:rPr>
        <w:t xml:space="preserve">) начальная (максимальная) цена контракта </w:t>
      </w:r>
      <w:r w:rsidR="006541D2" w:rsidRPr="005A521B">
        <w:rPr>
          <w:rFonts w:ascii="Times New Roman" w:hAnsi="Times New Roman" w:cs="Times New Roman"/>
          <w:b/>
          <w:color w:val="000000" w:themeColor="text1"/>
          <w:sz w:val="23"/>
          <w:szCs w:val="23"/>
        </w:rPr>
        <w:t>–</w:t>
      </w:r>
      <w:r w:rsidR="006E7C9E" w:rsidRPr="005A521B">
        <w:rPr>
          <w:rFonts w:ascii="Times New Roman" w:hAnsi="Times New Roman" w:cs="Times New Roman"/>
          <w:b/>
          <w:color w:val="000000" w:themeColor="text1"/>
          <w:sz w:val="23"/>
          <w:szCs w:val="23"/>
        </w:rPr>
        <w:t xml:space="preserve"> </w:t>
      </w:r>
      <w:r w:rsidR="00D31846" w:rsidRPr="00D31846">
        <w:rPr>
          <w:rFonts w:ascii="Times New Roman" w:eastAsia="PMingLiU" w:hAnsi="Times New Roman" w:cs="Arial"/>
          <w:bCs/>
          <w:color w:val="000000" w:themeColor="text1"/>
          <w:sz w:val="23"/>
          <w:szCs w:val="23"/>
        </w:rPr>
        <w:t>752 637,50</w:t>
      </w:r>
      <w:r w:rsidR="00D31846">
        <w:rPr>
          <w:rFonts w:ascii="Times New Roman" w:eastAsia="PMingLiU" w:hAnsi="Times New Roman" w:cs="Arial"/>
          <w:bCs/>
          <w:color w:val="000000" w:themeColor="text1"/>
          <w:sz w:val="23"/>
          <w:szCs w:val="23"/>
        </w:rPr>
        <w:t xml:space="preserve"> </w:t>
      </w:r>
      <w:r w:rsidR="006541D2" w:rsidRPr="005A521B">
        <w:rPr>
          <w:rFonts w:ascii="Times New Roman" w:hAnsi="Times New Roman" w:cs="Times New Roman"/>
          <w:color w:val="000000" w:themeColor="text1"/>
          <w:sz w:val="23"/>
          <w:szCs w:val="23"/>
        </w:rPr>
        <w:t>руб.;</w:t>
      </w:r>
    </w:p>
    <w:p w:rsidR="00DA28C2" w:rsidRDefault="00DA28C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5</w:t>
      </w:r>
      <w:r w:rsidR="0026086A" w:rsidRPr="005A521B">
        <w:rPr>
          <w:rFonts w:ascii="Times New Roman" w:hAnsi="Times New Roman" w:cs="Times New Roman"/>
          <w:color w:val="000000" w:themeColor="text1"/>
          <w:sz w:val="23"/>
          <w:szCs w:val="23"/>
        </w:rPr>
        <w:t xml:space="preserve">) </w:t>
      </w:r>
      <w:r w:rsidR="00977CE8" w:rsidRPr="005A521B">
        <w:rPr>
          <w:rFonts w:ascii="Times New Roman" w:hAnsi="Times New Roman" w:cs="Times New Roman"/>
          <w:color w:val="000000" w:themeColor="text1"/>
          <w:sz w:val="23"/>
          <w:szCs w:val="23"/>
        </w:rPr>
        <w:t xml:space="preserve">на момент рассмотрения жалобы и проведения </w:t>
      </w:r>
      <w:r w:rsidR="007B3287">
        <w:rPr>
          <w:rFonts w:ascii="Times New Roman" w:hAnsi="Times New Roman" w:cs="Times New Roman"/>
          <w:color w:val="000000" w:themeColor="text1"/>
          <w:sz w:val="23"/>
          <w:szCs w:val="23"/>
        </w:rPr>
        <w:t xml:space="preserve">внеплановой </w:t>
      </w:r>
      <w:r w:rsidR="00977CE8" w:rsidRPr="005A521B">
        <w:rPr>
          <w:rFonts w:ascii="Times New Roman" w:hAnsi="Times New Roman" w:cs="Times New Roman"/>
          <w:color w:val="000000" w:themeColor="text1"/>
          <w:sz w:val="23"/>
          <w:szCs w:val="23"/>
        </w:rPr>
        <w:t xml:space="preserve">проверки </w:t>
      </w:r>
      <w:r w:rsidR="007B3287">
        <w:rPr>
          <w:rFonts w:ascii="Times New Roman" w:hAnsi="Times New Roman" w:cs="Times New Roman"/>
          <w:color w:val="000000" w:themeColor="text1"/>
          <w:sz w:val="23"/>
          <w:szCs w:val="23"/>
        </w:rPr>
        <w:t xml:space="preserve">закупки </w:t>
      </w:r>
      <w:r>
        <w:rPr>
          <w:rFonts w:ascii="Times New Roman" w:hAnsi="Times New Roman" w:cs="Times New Roman"/>
          <w:color w:val="000000" w:themeColor="text1"/>
          <w:sz w:val="23"/>
          <w:szCs w:val="23"/>
        </w:rPr>
        <w:t>срок окончания подачи заявок на участие в электронном аукционе не наступил;</w:t>
      </w:r>
    </w:p>
    <w:p w:rsidR="00F37624" w:rsidRPr="005A521B" w:rsidRDefault="007B3287"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6</w:t>
      </w:r>
      <w:r w:rsidR="00DA6EF9" w:rsidRPr="005A521B">
        <w:rPr>
          <w:rFonts w:ascii="Times New Roman" w:hAnsi="Times New Roman" w:cs="Times New Roman"/>
          <w:color w:val="000000" w:themeColor="text1"/>
          <w:sz w:val="23"/>
          <w:szCs w:val="23"/>
        </w:rPr>
        <w:t>) 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r w:rsidR="00F37624" w:rsidRPr="005A521B">
        <w:rPr>
          <w:rFonts w:ascii="Times New Roman" w:hAnsi="Times New Roman" w:cs="Times New Roman"/>
          <w:color w:val="000000" w:themeColor="text1"/>
          <w:sz w:val="23"/>
          <w:szCs w:val="23"/>
        </w:rPr>
        <w:t>.</w:t>
      </w:r>
    </w:p>
    <w:p w:rsidR="0059123C" w:rsidRPr="005A521B" w:rsidRDefault="0059123C" w:rsidP="00B02F46">
      <w:pPr>
        <w:widowControl w:val="0"/>
        <w:autoSpaceDE w:val="0"/>
        <w:autoSpaceDN w:val="0"/>
        <w:adjustRightInd w:val="0"/>
        <w:spacing w:after="0" w:line="240" w:lineRule="auto"/>
        <w:ind w:right="-1" w:firstLine="567"/>
        <w:jc w:val="both"/>
        <w:rPr>
          <w:rFonts w:ascii="Times New Roman" w:eastAsia="Arial" w:hAnsi="Times New Roman" w:cs="Times New Roman"/>
          <w:b/>
          <w:color w:val="000000" w:themeColor="text1"/>
          <w:sz w:val="23"/>
          <w:szCs w:val="23"/>
        </w:rPr>
      </w:pPr>
      <w:r w:rsidRPr="005A521B">
        <w:rPr>
          <w:rFonts w:ascii="Times New Roman" w:eastAsia="Arial" w:hAnsi="Times New Roman" w:cs="Times New Roman"/>
          <w:b/>
          <w:color w:val="000000" w:themeColor="text1"/>
          <w:sz w:val="23"/>
          <w:szCs w:val="23"/>
        </w:rPr>
        <w:t>Комиссия Управления Федеральной антимонопольной службы по Республике Саха (Якутия) считает жалоб</w:t>
      </w:r>
      <w:proofErr w:type="gramStart"/>
      <w:r w:rsidRPr="005A521B">
        <w:rPr>
          <w:rFonts w:ascii="Times New Roman" w:eastAsia="Arial" w:hAnsi="Times New Roman" w:cs="Times New Roman"/>
          <w:b/>
          <w:color w:val="000000" w:themeColor="text1"/>
          <w:sz w:val="23"/>
          <w:szCs w:val="23"/>
        </w:rPr>
        <w:t>у ООО</w:t>
      </w:r>
      <w:proofErr w:type="gramEnd"/>
      <w:r w:rsidRPr="005A521B">
        <w:rPr>
          <w:rFonts w:ascii="Times New Roman" w:eastAsia="Arial" w:hAnsi="Times New Roman" w:cs="Times New Roman"/>
          <w:b/>
          <w:color w:val="000000" w:themeColor="text1"/>
          <w:sz w:val="23"/>
          <w:szCs w:val="23"/>
        </w:rPr>
        <w:t xml:space="preserve"> «</w:t>
      </w:r>
      <w:r w:rsidR="00D31846">
        <w:rPr>
          <w:rFonts w:ascii="Times New Roman" w:eastAsia="Arial" w:hAnsi="Times New Roman" w:cs="Times New Roman"/>
          <w:b/>
          <w:color w:val="000000" w:themeColor="text1"/>
          <w:sz w:val="23"/>
          <w:szCs w:val="23"/>
        </w:rPr>
        <w:t>Олимп-Шоу</w:t>
      </w:r>
      <w:r w:rsidRPr="005A521B">
        <w:rPr>
          <w:rFonts w:ascii="Times New Roman" w:eastAsia="Arial" w:hAnsi="Times New Roman" w:cs="Times New Roman"/>
          <w:b/>
          <w:color w:val="000000" w:themeColor="text1"/>
          <w:sz w:val="23"/>
          <w:szCs w:val="23"/>
        </w:rPr>
        <w:t xml:space="preserve">» </w:t>
      </w:r>
      <w:r w:rsidR="007B3287">
        <w:rPr>
          <w:rFonts w:ascii="Times New Roman" w:eastAsia="Arial" w:hAnsi="Times New Roman" w:cs="Times New Roman"/>
          <w:b/>
          <w:color w:val="000000" w:themeColor="text1"/>
          <w:sz w:val="23"/>
          <w:szCs w:val="23"/>
        </w:rPr>
        <w:t>не</w:t>
      </w:r>
      <w:r w:rsidRPr="005A521B">
        <w:rPr>
          <w:rFonts w:ascii="Times New Roman" w:eastAsia="Arial" w:hAnsi="Times New Roman" w:cs="Times New Roman"/>
          <w:b/>
          <w:color w:val="000000" w:themeColor="text1"/>
          <w:sz w:val="23"/>
          <w:szCs w:val="23"/>
        </w:rPr>
        <w:t>обоснованной в силу следующего.</w:t>
      </w:r>
    </w:p>
    <w:p w:rsidR="00C16C46" w:rsidRDefault="0059123C" w:rsidP="00C16C46">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eastAsia="Arial" w:hAnsi="Times New Roman" w:cs="Times New Roman"/>
          <w:color w:val="000000" w:themeColor="text1"/>
          <w:sz w:val="23"/>
          <w:szCs w:val="23"/>
        </w:rPr>
        <w:t xml:space="preserve">1. </w:t>
      </w:r>
      <w:r w:rsidR="00C16C46">
        <w:rPr>
          <w:rFonts w:ascii="Times New Roman" w:eastAsia="Arial" w:hAnsi="Times New Roman" w:cs="Times New Roman"/>
          <w:color w:val="000000" w:themeColor="text1"/>
          <w:sz w:val="23"/>
          <w:szCs w:val="23"/>
        </w:rPr>
        <w:t>Из текста жалобы следует, что заявитель оспаривает</w:t>
      </w:r>
      <w:r w:rsidR="00C16C46" w:rsidRPr="00EC2A9B">
        <w:rPr>
          <w:rFonts w:ascii="Times New Roman" w:hAnsi="Times New Roman" w:cs="Times New Roman"/>
          <w:color w:val="000000" w:themeColor="text1"/>
          <w:sz w:val="23"/>
          <w:szCs w:val="23"/>
        </w:rPr>
        <w:t xml:space="preserve"> </w:t>
      </w:r>
      <w:r w:rsidR="00C16C46">
        <w:rPr>
          <w:rFonts w:ascii="Times New Roman" w:hAnsi="Times New Roman" w:cs="Times New Roman"/>
          <w:color w:val="000000" w:themeColor="text1"/>
          <w:sz w:val="23"/>
          <w:szCs w:val="23"/>
        </w:rPr>
        <w:t>н</w:t>
      </w:r>
      <w:r w:rsidR="00C16C46" w:rsidRPr="00EC2A9B">
        <w:rPr>
          <w:rFonts w:ascii="Times New Roman" w:hAnsi="Times New Roman" w:cs="Times New Roman"/>
          <w:color w:val="000000" w:themeColor="text1"/>
          <w:sz w:val="23"/>
          <w:szCs w:val="23"/>
        </w:rPr>
        <w:t xml:space="preserve">евнесение заказчиком/уполномоченным органом изменений в </w:t>
      </w:r>
      <w:r w:rsidR="00C16C46">
        <w:rPr>
          <w:rFonts w:ascii="Times New Roman" w:hAnsi="Times New Roman" w:cs="Times New Roman"/>
          <w:color w:val="000000" w:themeColor="text1"/>
          <w:sz w:val="23"/>
          <w:szCs w:val="23"/>
        </w:rPr>
        <w:t xml:space="preserve">извещение о проведении закупки и в </w:t>
      </w:r>
      <w:r w:rsidR="00C16C46" w:rsidRPr="00EC2A9B">
        <w:rPr>
          <w:rFonts w:ascii="Times New Roman" w:hAnsi="Times New Roman" w:cs="Times New Roman"/>
          <w:color w:val="000000" w:themeColor="text1"/>
          <w:sz w:val="23"/>
          <w:szCs w:val="23"/>
        </w:rPr>
        <w:t xml:space="preserve">аукционную документацию, </w:t>
      </w:r>
      <w:proofErr w:type="gramStart"/>
      <w:r w:rsidR="00C16C46" w:rsidRPr="00EC2A9B">
        <w:rPr>
          <w:rFonts w:ascii="Times New Roman" w:hAnsi="Times New Roman" w:cs="Times New Roman"/>
          <w:color w:val="000000" w:themeColor="text1"/>
          <w:sz w:val="23"/>
          <w:szCs w:val="23"/>
        </w:rPr>
        <w:t>при том</w:t>
      </w:r>
      <w:proofErr w:type="gramEnd"/>
      <w:r w:rsidR="00C16C46" w:rsidRPr="00EC2A9B">
        <w:rPr>
          <w:rFonts w:ascii="Times New Roman" w:hAnsi="Times New Roman" w:cs="Times New Roman"/>
          <w:color w:val="000000" w:themeColor="text1"/>
          <w:sz w:val="23"/>
          <w:szCs w:val="23"/>
        </w:rPr>
        <w:t>, что в ответе на запрос разъяснений положений аукционной документации от 23.10.2017 г. заказчик указал, что изменения будут внесены.</w:t>
      </w:r>
    </w:p>
    <w:p w:rsidR="000E26DF" w:rsidRDefault="000E26DF" w:rsidP="000E26DF">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Частями 3-6 статьи 65 Закона о контрактной системе установлено следующее:</w:t>
      </w:r>
    </w:p>
    <w:p w:rsidR="000E26DF" w:rsidRPr="000E26DF" w:rsidRDefault="000E26DF" w:rsidP="000E26DF">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0E26DF">
        <w:rPr>
          <w:rFonts w:ascii="Times New Roman" w:hAnsi="Times New Roman" w:cs="Times New Roman"/>
          <w:color w:val="000000" w:themeColor="text1"/>
          <w:sz w:val="23"/>
          <w:szCs w:val="23"/>
        </w:rPr>
        <w:t xml:space="preserve">3. Любой участник электронного аукциона, получивший аккредитацию на электронной площадке, </w:t>
      </w:r>
      <w:r w:rsidRPr="000E26DF">
        <w:rPr>
          <w:rFonts w:ascii="Times New Roman" w:hAnsi="Times New Roman" w:cs="Times New Roman"/>
          <w:i/>
          <w:color w:val="000000" w:themeColor="text1"/>
          <w:sz w:val="23"/>
          <w:szCs w:val="23"/>
        </w:rPr>
        <w:t>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r w:rsidRPr="000E26DF">
        <w:rPr>
          <w:rFonts w:ascii="Times New Roman" w:hAnsi="Times New Roman" w:cs="Times New Roman"/>
          <w:color w:val="000000" w:themeColor="text1"/>
          <w:sz w:val="23"/>
          <w:szCs w:val="23"/>
        </w:rPr>
        <w:t>.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0E26DF" w:rsidRPr="000E26DF" w:rsidRDefault="000E26DF" w:rsidP="000E26DF">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0E26DF">
        <w:rPr>
          <w:rFonts w:ascii="Times New Roman" w:hAnsi="Times New Roman" w:cs="Times New Roman"/>
          <w:color w:val="000000" w:themeColor="text1"/>
          <w:sz w:val="23"/>
          <w:szCs w:val="23"/>
        </w:rPr>
        <w:t xml:space="preserve">4. В течение двух дней с даты поступления от оператора электронной площадки указанного в части 3 настоящей статьи запроса </w:t>
      </w:r>
      <w:r w:rsidRPr="000E26DF">
        <w:rPr>
          <w:rFonts w:ascii="Times New Roman" w:hAnsi="Times New Roman" w:cs="Times New Roman"/>
          <w:i/>
          <w:color w:val="000000" w:themeColor="text1"/>
          <w:sz w:val="23"/>
          <w:szCs w:val="23"/>
        </w:rPr>
        <w:t>заказчик размещает в единой информационной системе разъяснения положений документации об электронном аукционе</w:t>
      </w:r>
      <w:r w:rsidRPr="000E26DF">
        <w:rPr>
          <w:rFonts w:ascii="Times New Roman" w:hAnsi="Times New Roman" w:cs="Times New Roman"/>
          <w:color w:val="000000" w:themeColor="text1"/>
          <w:sz w:val="23"/>
          <w:szCs w:val="23"/>
        </w:rPr>
        <w:t xml:space="preserve">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0E26DF">
        <w:rPr>
          <w:rFonts w:ascii="Times New Roman" w:hAnsi="Times New Roman" w:cs="Times New Roman"/>
          <w:color w:val="000000" w:themeColor="text1"/>
          <w:sz w:val="23"/>
          <w:szCs w:val="23"/>
        </w:rPr>
        <w:t>позднее</w:t>
      </w:r>
      <w:proofErr w:type="gramEnd"/>
      <w:r w:rsidRPr="000E26DF">
        <w:rPr>
          <w:rFonts w:ascii="Times New Roman" w:hAnsi="Times New Roman" w:cs="Times New Roman"/>
          <w:color w:val="000000" w:themeColor="text1"/>
          <w:sz w:val="23"/>
          <w:szCs w:val="23"/>
        </w:rPr>
        <w:t xml:space="preserve"> чем за три дня до даты окончания срока подачи заявок на участие в таком </w:t>
      </w:r>
      <w:r w:rsidRPr="000E26DF">
        <w:rPr>
          <w:rFonts w:ascii="Times New Roman" w:hAnsi="Times New Roman" w:cs="Times New Roman"/>
          <w:color w:val="000000" w:themeColor="text1"/>
          <w:sz w:val="23"/>
          <w:szCs w:val="23"/>
        </w:rPr>
        <w:lastRenderedPageBreak/>
        <w:t>аукционе.</w:t>
      </w:r>
    </w:p>
    <w:p w:rsidR="000E26DF" w:rsidRPr="000E26DF" w:rsidRDefault="000E26DF" w:rsidP="000E26DF">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0E26DF">
        <w:rPr>
          <w:rFonts w:ascii="Times New Roman" w:hAnsi="Times New Roman" w:cs="Times New Roman"/>
          <w:color w:val="000000" w:themeColor="text1"/>
          <w:sz w:val="23"/>
          <w:szCs w:val="23"/>
        </w:rPr>
        <w:t>5. Разъяснения положений документации об электронном аукционе не должны изменять ее суть.</w:t>
      </w:r>
    </w:p>
    <w:p w:rsidR="00BA1230" w:rsidRDefault="000E26DF" w:rsidP="000E26DF">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0E26DF">
        <w:rPr>
          <w:rFonts w:ascii="Times New Roman" w:hAnsi="Times New Roman" w:cs="Times New Roman"/>
          <w:color w:val="000000" w:themeColor="text1"/>
          <w:sz w:val="23"/>
          <w:szCs w:val="23"/>
        </w:rPr>
        <w:t xml:space="preserve">6. </w:t>
      </w:r>
      <w:r w:rsidRPr="000E26DF">
        <w:rPr>
          <w:rFonts w:ascii="Times New Roman" w:hAnsi="Times New Roman" w:cs="Times New Roman"/>
          <w:i/>
          <w:color w:val="000000" w:themeColor="text1"/>
          <w:sz w:val="23"/>
          <w:szCs w:val="23"/>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0E26DF">
        <w:rPr>
          <w:rFonts w:ascii="Times New Roman" w:hAnsi="Times New Roman" w:cs="Times New Roman"/>
          <w:i/>
          <w:color w:val="000000" w:themeColor="text1"/>
          <w:sz w:val="23"/>
          <w:szCs w:val="23"/>
        </w:rPr>
        <w:t>позднее</w:t>
      </w:r>
      <w:proofErr w:type="gramEnd"/>
      <w:r w:rsidRPr="000E26DF">
        <w:rPr>
          <w:rFonts w:ascii="Times New Roman" w:hAnsi="Times New Roman" w:cs="Times New Roman"/>
          <w:i/>
          <w:color w:val="000000" w:themeColor="text1"/>
          <w:sz w:val="23"/>
          <w:szCs w:val="23"/>
        </w:rPr>
        <w:t xml:space="preserve"> чем за два дня до даты окончания срока подачи заявок на участие в таком аукционе</w:t>
      </w:r>
      <w:r w:rsidRPr="000E26DF">
        <w:rPr>
          <w:rFonts w:ascii="Times New Roman" w:hAnsi="Times New Roman" w:cs="Times New Roman"/>
          <w:color w:val="000000" w:themeColor="text1"/>
          <w:sz w:val="23"/>
          <w:szCs w:val="23"/>
        </w:rPr>
        <w:t xml:space="preserve">. Изменение объекта закупки и увеличение размера обеспечения данных заявок не допускаются. В течение одного дня </w:t>
      </w:r>
      <w:proofErr w:type="gramStart"/>
      <w:r w:rsidRPr="000E26DF">
        <w:rPr>
          <w:rFonts w:ascii="Times New Roman" w:hAnsi="Times New Roman" w:cs="Times New Roman"/>
          <w:color w:val="000000" w:themeColor="text1"/>
          <w:sz w:val="23"/>
          <w:szCs w:val="23"/>
        </w:rPr>
        <w:t>с даты принятия</w:t>
      </w:r>
      <w:proofErr w:type="gramEnd"/>
      <w:r w:rsidRPr="000E26DF">
        <w:rPr>
          <w:rFonts w:ascii="Times New Roman" w:hAnsi="Times New Roman" w:cs="Times New Roman"/>
          <w:color w:val="000000" w:themeColor="text1"/>
          <w:sz w:val="23"/>
          <w:szCs w:val="23"/>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0E26DF">
        <w:rPr>
          <w:rFonts w:ascii="Times New Roman" w:hAnsi="Times New Roman" w:cs="Times New Roman"/>
          <w:color w:val="000000" w:themeColor="text1"/>
          <w:sz w:val="23"/>
          <w:szCs w:val="23"/>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roofErr w:type="gramEnd"/>
    </w:p>
    <w:p w:rsidR="00B82C23" w:rsidRDefault="000E26DF" w:rsidP="00B82C23">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Материалами дела установлено, что </w:t>
      </w:r>
      <w:r w:rsidR="00B82C23">
        <w:rPr>
          <w:rFonts w:ascii="Times New Roman" w:hAnsi="Times New Roman" w:cs="Times New Roman"/>
          <w:color w:val="000000" w:themeColor="text1"/>
          <w:sz w:val="23"/>
          <w:szCs w:val="23"/>
        </w:rPr>
        <w:t xml:space="preserve">20.10.2017 г. </w:t>
      </w:r>
      <w:r w:rsidR="00BA2098">
        <w:rPr>
          <w:rFonts w:ascii="Times New Roman" w:hAnsi="Times New Roman" w:cs="Times New Roman"/>
          <w:color w:val="000000" w:themeColor="text1"/>
          <w:sz w:val="23"/>
          <w:szCs w:val="23"/>
        </w:rPr>
        <w:t xml:space="preserve">в 21 ч. 50 мин. по московскому времени </w:t>
      </w:r>
      <w:r w:rsidR="00B82C23">
        <w:rPr>
          <w:rFonts w:ascii="Times New Roman" w:hAnsi="Times New Roman" w:cs="Times New Roman"/>
          <w:color w:val="000000" w:themeColor="text1"/>
          <w:sz w:val="23"/>
          <w:szCs w:val="23"/>
        </w:rPr>
        <w:t>заказчику от участника закупки поступил запрос разъяснений положений аукционной документации следующего содержания: «1.</w:t>
      </w:r>
      <w:r w:rsidR="00B82C23">
        <w:rPr>
          <w:rFonts w:ascii="Times New Roman" w:hAnsi="Times New Roman" w:cs="Times New Roman"/>
          <w:color w:val="000000" w:themeColor="text1"/>
          <w:sz w:val="23"/>
          <w:szCs w:val="23"/>
        </w:rPr>
        <w:tab/>
        <w:t xml:space="preserve">«Платформа» </w:t>
      </w:r>
      <w:r w:rsidR="00B82C23" w:rsidRPr="00B82C23">
        <w:rPr>
          <w:rFonts w:ascii="Times New Roman" w:hAnsi="Times New Roman" w:cs="Times New Roman"/>
          <w:color w:val="000000" w:themeColor="text1"/>
          <w:sz w:val="23"/>
          <w:szCs w:val="23"/>
        </w:rPr>
        <w:t>«Настил состоит из щитов 1,0 м. Х 1.0 м. Поверхность щитов – бакелитовая фанера с противоскользящим покрытием. Толщина фанеры не менее 12 мм</w:t>
      </w:r>
      <w:proofErr w:type="gramStart"/>
      <w:r w:rsidR="00B82C23" w:rsidRPr="00B82C23">
        <w:rPr>
          <w:rFonts w:ascii="Times New Roman" w:hAnsi="Times New Roman" w:cs="Times New Roman"/>
          <w:color w:val="000000" w:themeColor="text1"/>
          <w:sz w:val="23"/>
          <w:szCs w:val="23"/>
        </w:rPr>
        <w:t>.»</w:t>
      </w:r>
      <w:r w:rsidR="00D075E6">
        <w:rPr>
          <w:rFonts w:ascii="Times New Roman" w:hAnsi="Times New Roman" w:cs="Times New Roman"/>
          <w:color w:val="000000" w:themeColor="text1"/>
          <w:sz w:val="23"/>
          <w:szCs w:val="23"/>
        </w:rPr>
        <w:t xml:space="preserve"> </w:t>
      </w:r>
      <w:proofErr w:type="gramEnd"/>
      <w:r w:rsidR="00D075E6" w:rsidRPr="00D075E6">
        <w:rPr>
          <w:rFonts w:ascii="Times New Roman" w:hAnsi="Times New Roman" w:cs="Times New Roman"/>
          <w:color w:val="000000" w:themeColor="text1"/>
          <w:sz w:val="23"/>
          <w:szCs w:val="23"/>
        </w:rPr>
        <w:t>Просим уточнить материал щитов</w:t>
      </w:r>
      <w:r w:rsidR="00D075E6">
        <w:rPr>
          <w:rFonts w:ascii="Times New Roman" w:hAnsi="Times New Roman" w:cs="Times New Roman"/>
          <w:color w:val="000000" w:themeColor="text1"/>
          <w:sz w:val="23"/>
          <w:szCs w:val="23"/>
        </w:rPr>
        <w:t>»</w:t>
      </w:r>
      <w:r w:rsidR="00FA4365">
        <w:rPr>
          <w:rFonts w:ascii="Times New Roman" w:hAnsi="Times New Roman" w:cs="Times New Roman"/>
          <w:color w:val="000000" w:themeColor="text1"/>
          <w:sz w:val="23"/>
          <w:szCs w:val="23"/>
        </w:rPr>
        <w:t>.</w:t>
      </w:r>
    </w:p>
    <w:p w:rsidR="00FA4365" w:rsidRDefault="00FA4365" w:rsidP="00991C0D">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2</w:t>
      </w:r>
      <w:r w:rsidR="00D906D9">
        <w:rPr>
          <w:rFonts w:ascii="Times New Roman" w:hAnsi="Times New Roman" w:cs="Times New Roman"/>
          <w:color w:val="000000" w:themeColor="text1"/>
          <w:sz w:val="23"/>
          <w:szCs w:val="23"/>
        </w:rPr>
        <w:t>4</w:t>
      </w:r>
      <w:r>
        <w:rPr>
          <w:rFonts w:ascii="Times New Roman" w:hAnsi="Times New Roman" w:cs="Times New Roman"/>
          <w:color w:val="000000" w:themeColor="text1"/>
          <w:sz w:val="23"/>
          <w:szCs w:val="23"/>
        </w:rPr>
        <w:t xml:space="preserve">.10.2017 г. заказчиком </w:t>
      </w:r>
      <w:r w:rsidR="00D906D9">
        <w:rPr>
          <w:rFonts w:ascii="Times New Roman" w:hAnsi="Times New Roman" w:cs="Times New Roman"/>
          <w:color w:val="000000" w:themeColor="text1"/>
          <w:sz w:val="23"/>
          <w:szCs w:val="23"/>
        </w:rPr>
        <w:t>в единой информационной системе размещен следующий ответ на указанный запрос: «</w:t>
      </w:r>
      <w:r w:rsidR="00991C0D" w:rsidRPr="00991C0D">
        <w:rPr>
          <w:rFonts w:ascii="Times New Roman" w:hAnsi="Times New Roman" w:cs="Times New Roman"/>
          <w:color w:val="000000" w:themeColor="text1"/>
          <w:sz w:val="23"/>
          <w:szCs w:val="23"/>
        </w:rPr>
        <w:t>На Ваш запрос сообщаем следующее:</w:t>
      </w:r>
      <w:r w:rsidR="00991C0D">
        <w:rPr>
          <w:rFonts w:ascii="Times New Roman" w:hAnsi="Times New Roman" w:cs="Times New Roman"/>
          <w:color w:val="000000" w:themeColor="text1"/>
          <w:sz w:val="23"/>
          <w:szCs w:val="23"/>
        </w:rPr>
        <w:t xml:space="preserve"> </w:t>
      </w:r>
      <w:r w:rsidR="00991C0D" w:rsidRPr="00991C0D">
        <w:rPr>
          <w:rFonts w:ascii="Times New Roman" w:hAnsi="Times New Roman" w:cs="Times New Roman"/>
          <w:color w:val="000000" w:themeColor="text1"/>
          <w:sz w:val="23"/>
          <w:szCs w:val="23"/>
        </w:rPr>
        <w:t>Будут внесены изменения</w:t>
      </w:r>
      <w:r w:rsidR="00991C0D">
        <w:rPr>
          <w:rFonts w:ascii="Times New Roman" w:hAnsi="Times New Roman" w:cs="Times New Roman"/>
          <w:color w:val="000000" w:themeColor="text1"/>
          <w:sz w:val="23"/>
          <w:szCs w:val="23"/>
        </w:rPr>
        <w:t>».</w:t>
      </w:r>
    </w:p>
    <w:p w:rsidR="00BA1230" w:rsidRDefault="00BA1230" w:rsidP="00BA123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E476CC">
        <w:rPr>
          <w:rFonts w:ascii="Times New Roman" w:eastAsia="Arial" w:hAnsi="Times New Roman" w:cs="Times New Roman"/>
          <w:color w:val="000000" w:themeColor="text1"/>
          <w:sz w:val="23"/>
          <w:szCs w:val="23"/>
        </w:rPr>
        <w:t xml:space="preserve">Из пояснений </w:t>
      </w:r>
      <w:r>
        <w:rPr>
          <w:rFonts w:ascii="Times New Roman" w:eastAsia="Arial" w:hAnsi="Times New Roman" w:cs="Times New Roman"/>
          <w:color w:val="000000" w:themeColor="text1"/>
          <w:sz w:val="23"/>
          <w:szCs w:val="23"/>
        </w:rPr>
        <w:t>заказчика</w:t>
      </w:r>
      <w:r w:rsidRPr="00E476CC">
        <w:rPr>
          <w:rFonts w:ascii="Times New Roman" w:eastAsia="Arial" w:hAnsi="Times New Roman" w:cs="Times New Roman"/>
          <w:color w:val="000000" w:themeColor="text1"/>
          <w:sz w:val="23"/>
          <w:szCs w:val="23"/>
        </w:rPr>
        <w:t xml:space="preserve">, а также письменных пояснений </w:t>
      </w:r>
      <w:r>
        <w:rPr>
          <w:rFonts w:ascii="Times New Roman" w:eastAsia="Arial" w:hAnsi="Times New Roman" w:cs="Times New Roman"/>
          <w:color w:val="000000" w:themeColor="text1"/>
          <w:sz w:val="23"/>
          <w:szCs w:val="23"/>
        </w:rPr>
        <w:t>уполномоченного органа</w:t>
      </w:r>
      <w:r w:rsidRPr="00E476CC">
        <w:rPr>
          <w:rFonts w:ascii="Times New Roman" w:eastAsia="Arial" w:hAnsi="Times New Roman" w:cs="Times New Roman"/>
          <w:color w:val="000000" w:themeColor="text1"/>
          <w:sz w:val="23"/>
          <w:szCs w:val="23"/>
        </w:rPr>
        <w:t xml:space="preserve"> следует, что в аукционную документацию и извещение о проведении закупки внесены изменения</w:t>
      </w:r>
      <w:r w:rsidR="00F54663">
        <w:rPr>
          <w:rFonts w:ascii="Times New Roman" w:eastAsia="Arial" w:hAnsi="Times New Roman" w:cs="Times New Roman"/>
          <w:color w:val="000000" w:themeColor="text1"/>
          <w:sz w:val="23"/>
          <w:szCs w:val="23"/>
        </w:rPr>
        <w:t>, согласно ответу на запрос разъяснений, представленному участнику закупки</w:t>
      </w:r>
      <w:r w:rsidRPr="00E476CC">
        <w:rPr>
          <w:rFonts w:ascii="Times New Roman" w:eastAsia="Arial" w:hAnsi="Times New Roman" w:cs="Times New Roman"/>
          <w:color w:val="000000" w:themeColor="text1"/>
          <w:sz w:val="23"/>
          <w:szCs w:val="23"/>
        </w:rPr>
        <w:t>.</w:t>
      </w:r>
    </w:p>
    <w:p w:rsidR="00BA1230" w:rsidRDefault="00F54663" w:rsidP="00C16C46">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Указанное подтверждается материалами дела и сведениями в ЕИС – 26.10.2017 г., а затем также 01.11.2017 г. заказчиком в извещение о проведении электронного аукциона и в аукционную документацию внесены изменения № ИИ</w:t>
      </w:r>
      <w:proofErr w:type="gramStart"/>
      <w:r>
        <w:rPr>
          <w:rFonts w:ascii="Times New Roman" w:hAnsi="Times New Roman" w:cs="Times New Roman"/>
          <w:color w:val="000000" w:themeColor="text1"/>
          <w:sz w:val="23"/>
          <w:szCs w:val="23"/>
        </w:rPr>
        <w:t>2</w:t>
      </w:r>
      <w:proofErr w:type="gramEnd"/>
      <w:r>
        <w:rPr>
          <w:rFonts w:ascii="Times New Roman" w:hAnsi="Times New Roman" w:cs="Times New Roman"/>
          <w:color w:val="000000" w:themeColor="text1"/>
          <w:sz w:val="23"/>
          <w:szCs w:val="23"/>
        </w:rPr>
        <w:t xml:space="preserve"> и № ИИ 3.</w:t>
      </w:r>
    </w:p>
    <w:p w:rsidR="00F54663" w:rsidRDefault="00B62F1E" w:rsidP="00C16C46">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B62F1E">
        <w:rPr>
          <w:rFonts w:ascii="Times New Roman" w:hAnsi="Times New Roman" w:cs="Times New Roman"/>
          <w:b/>
          <w:color w:val="000000" w:themeColor="text1"/>
          <w:sz w:val="23"/>
          <w:szCs w:val="23"/>
        </w:rPr>
        <w:t>При изложенных обстоятельствах первый довод жалоб</w:t>
      </w:r>
      <w:proofErr w:type="gramStart"/>
      <w:r w:rsidRPr="00B62F1E">
        <w:rPr>
          <w:rFonts w:ascii="Times New Roman" w:hAnsi="Times New Roman" w:cs="Times New Roman"/>
          <w:b/>
          <w:color w:val="000000" w:themeColor="text1"/>
          <w:sz w:val="23"/>
          <w:szCs w:val="23"/>
        </w:rPr>
        <w:t>ы ООО</w:t>
      </w:r>
      <w:proofErr w:type="gramEnd"/>
      <w:r w:rsidRPr="00B62F1E">
        <w:rPr>
          <w:rFonts w:ascii="Times New Roman" w:hAnsi="Times New Roman" w:cs="Times New Roman"/>
          <w:b/>
          <w:color w:val="000000" w:themeColor="text1"/>
          <w:sz w:val="23"/>
          <w:szCs w:val="23"/>
        </w:rPr>
        <w:t xml:space="preserve"> «Олимп-Шоу» не находит подтверждения и признается необоснованным</w:t>
      </w:r>
      <w:r>
        <w:rPr>
          <w:rFonts w:ascii="Times New Roman" w:hAnsi="Times New Roman" w:cs="Times New Roman"/>
          <w:color w:val="000000" w:themeColor="text1"/>
          <w:sz w:val="23"/>
          <w:szCs w:val="23"/>
        </w:rPr>
        <w:t>.</w:t>
      </w:r>
    </w:p>
    <w:p w:rsidR="00C16C46" w:rsidRDefault="00C16C46" w:rsidP="00C16C46">
      <w:pPr>
        <w:spacing w:after="0" w:line="240" w:lineRule="auto"/>
        <w:ind w:right="-1" w:firstLine="567"/>
        <w:jc w:val="both"/>
        <w:rPr>
          <w:rFonts w:ascii="Times New Roman" w:hAnsi="Times New Roman" w:cs="Times New Roman"/>
          <w:color w:val="000000" w:themeColor="text1"/>
          <w:sz w:val="23"/>
          <w:szCs w:val="23"/>
        </w:rPr>
      </w:pPr>
      <w:r w:rsidRPr="00EC2A9B">
        <w:rPr>
          <w:rFonts w:ascii="Times New Roman" w:hAnsi="Times New Roman" w:cs="Times New Roman"/>
          <w:color w:val="000000" w:themeColor="text1"/>
          <w:sz w:val="23"/>
          <w:szCs w:val="23"/>
        </w:rPr>
        <w:t xml:space="preserve">2. </w:t>
      </w:r>
      <w:proofErr w:type="gramStart"/>
      <w:r w:rsidR="00B62F1E">
        <w:rPr>
          <w:rFonts w:ascii="Times New Roman" w:hAnsi="Times New Roman" w:cs="Times New Roman"/>
          <w:color w:val="000000" w:themeColor="text1"/>
          <w:sz w:val="23"/>
          <w:szCs w:val="23"/>
        </w:rPr>
        <w:t>Заявитель указывает на н</w:t>
      </w:r>
      <w:r w:rsidRPr="00EC2A9B">
        <w:rPr>
          <w:rFonts w:ascii="Times New Roman" w:hAnsi="Times New Roman" w:cs="Times New Roman"/>
          <w:color w:val="000000" w:themeColor="text1"/>
          <w:sz w:val="23"/>
          <w:szCs w:val="23"/>
        </w:rPr>
        <w:t>еобъективное описание объекта закупки, выразившееся в установлении не соответствующих действующим ГОС</w:t>
      </w:r>
      <w:r w:rsidR="00B62F1E">
        <w:rPr>
          <w:rFonts w:ascii="Times New Roman" w:hAnsi="Times New Roman" w:cs="Times New Roman"/>
          <w:color w:val="000000" w:themeColor="text1"/>
          <w:sz w:val="23"/>
          <w:szCs w:val="23"/>
        </w:rPr>
        <w:t>Т</w:t>
      </w:r>
      <w:r w:rsidRPr="00EC2A9B">
        <w:rPr>
          <w:rFonts w:ascii="Times New Roman" w:hAnsi="Times New Roman" w:cs="Times New Roman"/>
          <w:color w:val="000000" w:themeColor="text1"/>
          <w:sz w:val="23"/>
          <w:szCs w:val="23"/>
        </w:rPr>
        <w:t xml:space="preserve"> характеристик товара «Платформа».</w:t>
      </w:r>
      <w:proofErr w:type="gramEnd"/>
    </w:p>
    <w:p w:rsidR="00C80229" w:rsidRDefault="00CF245F" w:rsidP="00C16C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По мнению ООО «Олимп-Шоу» характеристики товара «Платформа» - «настил состоит из щитов 1,0*1,0 м. Поверхность щитов - бакелитовая фанера с противоскользящим покрытием. Толщина фанеры не ме</w:t>
      </w:r>
      <w:r w:rsidR="009C07FE">
        <w:rPr>
          <w:rFonts w:ascii="Times New Roman" w:hAnsi="Times New Roman" w:cs="Times New Roman"/>
          <w:color w:val="000000" w:themeColor="text1"/>
          <w:sz w:val="23"/>
          <w:szCs w:val="23"/>
        </w:rPr>
        <w:t xml:space="preserve">нее 12 мм» противоречит требованию заказчика о том, что товары должны соответствовать действующим стандартам, утвержденным </w:t>
      </w:r>
      <w:r w:rsidR="003A4307">
        <w:rPr>
          <w:rFonts w:ascii="Times New Roman" w:hAnsi="Times New Roman" w:cs="Times New Roman"/>
          <w:color w:val="000000" w:themeColor="text1"/>
          <w:sz w:val="23"/>
          <w:szCs w:val="23"/>
        </w:rPr>
        <w:t xml:space="preserve">на данный вид товара в связи с тем, что действующие </w:t>
      </w:r>
      <w:proofErr w:type="spellStart"/>
      <w:r w:rsidR="003A4307">
        <w:rPr>
          <w:rFonts w:ascii="Times New Roman" w:hAnsi="Times New Roman" w:cs="Times New Roman"/>
          <w:color w:val="000000" w:themeColor="text1"/>
          <w:sz w:val="23"/>
          <w:szCs w:val="23"/>
        </w:rPr>
        <w:t>ГОСТы</w:t>
      </w:r>
      <w:proofErr w:type="spellEnd"/>
      <w:r w:rsidR="003A4307">
        <w:rPr>
          <w:rFonts w:ascii="Times New Roman" w:hAnsi="Times New Roman" w:cs="Times New Roman"/>
          <w:color w:val="000000" w:themeColor="text1"/>
          <w:sz w:val="23"/>
          <w:szCs w:val="23"/>
        </w:rPr>
        <w:t xml:space="preserve"> не предусматривают производство бакелитовой фанеры с противоскользящим покрытием</w:t>
      </w:r>
    </w:p>
    <w:p w:rsidR="00C80229" w:rsidRPr="00C80229" w:rsidRDefault="009F5C84" w:rsidP="00C80229">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Согласно пункту 1 части 1 статьи 64 Закона о контрактной системе</w:t>
      </w:r>
      <w:r w:rsidR="00C80229" w:rsidRPr="00C80229">
        <w:rPr>
          <w:rFonts w:ascii="Times New Roman" w:hAnsi="Times New Roman" w:cs="Times New Roman"/>
          <w:color w:val="000000" w:themeColor="text1"/>
          <w:sz w:val="23"/>
          <w:szCs w:val="23"/>
        </w:rPr>
        <w:t xml:space="preserve"> </w:t>
      </w:r>
      <w:proofErr w:type="gramStart"/>
      <w:r>
        <w:rPr>
          <w:rFonts w:ascii="Times New Roman" w:hAnsi="Times New Roman" w:cs="Times New Roman"/>
          <w:color w:val="000000" w:themeColor="text1"/>
          <w:sz w:val="23"/>
          <w:szCs w:val="23"/>
        </w:rPr>
        <w:t>д</w:t>
      </w:r>
      <w:r w:rsidR="00C80229" w:rsidRPr="00C80229">
        <w:rPr>
          <w:rFonts w:ascii="Times New Roman" w:hAnsi="Times New Roman" w:cs="Times New Roman"/>
          <w:color w:val="000000" w:themeColor="text1"/>
          <w:sz w:val="23"/>
          <w:szCs w:val="23"/>
        </w:rPr>
        <w:t>окументация</w:t>
      </w:r>
      <w:proofErr w:type="gramEnd"/>
      <w:r w:rsidR="00C80229" w:rsidRPr="00C80229">
        <w:rPr>
          <w:rFonts w:ascii="Times New Roman" w:hAnsi="Times New Roman" w:cs="Times New Roman"/>
          <w:color w:val="000000" w:themeColor="text1"/>
          <w:sz w:val="23"/>
          <w:szCs w:val="23"/>
        </w:rPr>
        <w:t xml:space="preserve"> об электронном аукционе</w:t>
      </w:r>
      <w:r>
        <w:rPr>
          <w:rFonts w:ascii="Times New Roman" w:hAnsi="Times New Roman" w:cs="Times New Roman"/>
          <w:color w:val="000000" w:themeColor="text1"/>
          <w:sz w:val="23"/>
          <w:szCs w:val="23"/>
        </w:rPr>
        <w:t>,</w:t>
      </w:r>
      <w:r w:rsidR="00C80229" w:rsidRPr="00C80229">
        <w:rPr>
          <w:rFonts w:ascii="Times New Roman" w:hAnsi="Times New Roman" w:cs="Times New Roman"/>
          <w:color w:val="000000" w:themeColor="text1"/>
          <w:sz w:val="23"/>
          <w:szCs w:val="23"/>
        </w:rPr>
        <w:t xml:space="preserve">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C80229" w:rsidRPr="00C80229" w:rsidRDefault="009F5C84" w:rsidP="00C80229">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Пунктами 1 и 2 части 1 статьи 33 Закона о контрактной системе установлено, что з</w:t>
      </w:r>
      <w:r w:rsidR="00C80229" w:rsidRPr="00C80229">
        <w:rPr>
          <w:rFonts w:ascii="Times New Roman" w:hAnsi="Times New Roman" w:cs="Times New Roman"/>
          <w:color w:val="000000" w:themeColor="text1"/>
          <w:sz w:val="23"/>
          <w:szCs w:val="23"/>
        </w:rPr>
        <w:t>аказчик при описании в документации о закупке объекта закупки должен руководствоваться следующими правилами:</w:t>
      </w:r>
    </w:p>
    <w:p w:rsidR="00C80229" w:rsidRPr="00C80229" w:rsidRDefault="009F5C84" w:rsidP="009F5C84">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C80229" w:rsidRPr="00C80229">
        <w:rPr>
          <w:rFonts w:ascii="Times New Roman" w:hAnsi="Times New Roman" w:cs="Times New Roman"/>
          <w:color w:val="000000" w:themeColor="text1"/>
          <w:sz w:val="23"/>
          <w:szCs w:val="23"/>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B62F1E" w:rsidRDefault="009F5C84" w:rsidP="00C80229">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w:t>
      </w:r>
      <w:r w:rsidR="00C80229" w:rsidRPr="00C80229">
        <w:rPr>
          <w:rFonts w:ascii="Times New Roman" w:hAnsi="Times New Roman" w:cs="Times New Roman"/>
          <w:color w:val="000000" w:themeColor="text1"/>
          <w:sz w:val="23"/>
          <w:szCs w:val="23"/>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00C80229" w:rsidRPr="00C80229">
        <w:rPr>
          <w:rFonts w:ascii="Times New Roman" w:hAnsi="Times New Roman" w:cs="Times New Roman"/>
          <w:color w:val="000000" w:themeColor="text1"/>
          <w:sz w:val="23"/>
          <w:szCs w:val="23"/>
        </w:rPr>
        <w:t xml:space="preserve">, </w:t>
      </w:r>
      <w:proofErr w:type="gramStart"/>
      <w:r w:rsidR="00C80229" w:rsidRPr="00C80229">
        <w:rPr>
          <w:rFonts w:ascii="Times New Roman" w:hAnsi="Times New Roman" w:cs="Times New Roman"/>
          <w:color w:val="000000" w:themeColor="text1"/>
          <w:sz w:val="23"/>
          <w:szCs w:val="23"/>
        </w:rPr>
        <w:t>связанных</w:t>
      </w:r>
      <w:proofErr w:type="gramEnd"/>
      <w:r w:rsidR="00C80229" w:rsidRPr="00C80229">
        <w:rPr>
          <w:rFonts w:ascii="Times New Roman" w:hAnsi="Times New Roman" w:cs="Times New Roman"/>
          <w:color w:val="000000" w:themeColor="text1"/>
          <w:sz w:val="23"/>
          <w:szCs w:val="23"/>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00C80229" w:rsidRPr="00C80229">
        <w:rPr>
          <w:rFonts w:ascii="Times New Roman" w:hAnsi="Times New Roman" w:cs="Times New Roman"/>
          <w:color w:val="000000" w:themeColor="text1"/>
          <w:sz w:val="23"/>
          <w:szCs w:val="23"/>
        </w:rPr>
        <w:lastRenderedPageBreak/>
        <w:t>документации о закупке должно содержаться обоснование необходимости использования других показателей, требований, усло</w:t>
      </w:r>
      <w:r w:rsidR="00547C27">
        <w:rPr>
          <w:rFonts w:ascii="Times New Roman" w:hAnsi="Times New Roman" w:cs="Times New Roman"/>
          <w:color w:val="000000" w:themeColor="text1"/>
          <w:sz w:val="23"/>
          <w:szCs w:val="23"/>
        </w:rPr>
        <w:t>вных обозначений и терминологии.</w:t>
      </w:r>
    </w:p>
    <w:p w:rsidR="00547C27" w:rsidRDefault="00547C27" w:rsidP="00547C27">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Как указано выше, 20.10.2017 г. в 21 ч. 50 мин. по московскому времени, заказчику от участника закупки поступил запрос разъяснений положений аукционной документации следующего содержания:</w:t>
      </w:r>
    </w:p>
    <w:p w:rsidR="00547C27" w:rsidRDefault="00547C27" w:rsidP="00547C27">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«1. «Платформа» </w:t>
      </w:r>
      <w:r w:rsidRPr="00B82C23">
        <w:rPr>
          <w:rFonts w:ascii="Times New Roman" w:hAnsi="Times New Roman" w:cs="Times New Roman"/>
          <w:color w:val="000000" w:themeColor="text1"/>
          <w:sz w:val="23"/>
          <w:szCs w:val="23"/>
        </w:rPr>
        <w:t>«Настил состоит из щитов 1,0 м. Х 1.0 м. Поверхность щитов – бакелитовая фанера с противоскользящим покрытием. Толщина фанеры не менее 12 мм</w:t>
      </w:r>
      <w:proofErr w:type="gramStart"/>
      <w:r w:rsidRPr="00B82C23">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proofErr w:type="gramEnd"/>
      <w:r w:rsidRPr="00D075E6">
        <w:rPr>
          <w:rFonts w:ascii="Times New Roman" w:hAnsi="Times New Roman" w:cs="Times New Roman"/>
          <w:color w:val="000000" w:themeColor="text1"/>
          <w:sz w:val="23"/>
          <w:szCs w:val="23"/>
        </w:rPr>
        <w:t>Просим уточнить материал щитов</w:t>
      </w:r>
      <w:r>
        <w:rPr>
          <w:rFonts w:ascii="Times New Roman" w:hAnsi="Times New Roman" w:cs="Times New Roman"/>
          <w:color w:val="000000" w:themeColor="text1"/>
          <w:sz w:val="23"/>
          <w:szCs w:val="23"/>
        </w:rPr>
        <w:t>».</w:t>
      </w:r>
    </w:p>
    <w:p w:rsidR="00547C27" w:rsidRDefault="00547C27" w:rsidP="00547C27">
      <w:pPr>
        <w:widowControl w:val="0"/>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24.10.2017 г. заказчиком в единой информационной системе размещен следующий ответ на указанный запрос: «</w:t>
      </w:r>
      <w:r w:rsidRPr="00991C0D">
        <w:rPr>
          <w:rFonts w:ascii="Times New Roman" w:hAnsi="Times New Roman" w:cs="Times New Roman"/>
          <w:color w:val="000000" w:themeColor="text1"/>
          <w:sz w:val="23"/>
          <w:szCs w:val="23"/>
        </w:rPr>
        <w:t>На Ваш запрос сообщаем следующее:</w:t>
      </w:r>
      <w:r>
        <w:rPr>
          <w:rFonts w:ascii="Times New Roman" w:hAnsi="Times New Roman" w:cs="Times New Roman"/>
          <w:color w:val="000000" w:themeColor="text1"/>
          <w:sz w:val="23"/>
          <w:szCs w:val="23"/>
        </w:rPr>
        <w:t xml:space="preserve"> </w:t>
      </w:r>
      <w:r w:rsidRPr="00991C0D">
        <w:rPr>
          <w:rFonts w:ascii="Times New Roman" w:hAnsi="Times New Roman" w:cs="Times New Roman"/>
          <w:color w:val="000000" w:themeColor="text1"/>
          <w:sz w:val="23"/>
          <w:szCs w:val="23"/>
        </w:rPr>
        <w:t>Будут внесены изменения</w:t>
      </w:r>
      <w:r>
        <w:rPr>
          <w:rFonts w:ascii="Times New Roman" w:hAnsi="Times New Roman" w:cs="Times New Roman"/>
          <w:color w:val="000000" w:themeColor="text1"/>
          <w:sz w:val="23"/>
          <w:szCs w:val="23"/>
        </w:rPr>
        <w:t>».</w:t>
      </w:r>
    </w:p>
    <w:p w:rsidR="00547C27" w:rsidRDefault="00547C27" w:rsidP="00547C2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E476CC">
        <w:rPr>
          <w:rFonts w:ascii="Times New Roman" w:eastAsia="Arial" w:hAnsi="Times New Roman" w:cs="Times New Roman"/>
          <w:color w:val="000000" w:themeColor="text1"/>
          <w:sz w:val="23"/>
          <w:szCs w:val="23"/>
        </w:rPr>
        <w:t xml:space="preserve">Из пояснений </w:t>
      </w:r>
      <w:r>
        <w:rPr>
          <w:rFonts w:ascii="Times New Roman" w:eastAsia="Arial" w:hAnsi="Times New Roman" w:cs="Times New Roman"/>
          <w:color w:val="000000" w:themeColor="text1"/>
          <w:sz w:val="23"/>
          <w:szCs w:val="23"/>
        </w:rPr>
        <w:t>заказчика</w:t>
      </w:r>
      <w:r w:rsidRPr="00E476CC">
        <w:rPr>
          <w:rFonts w:ascii="Times New Roman" w:eastAsia="Arial" w:hAnsi="Times New Roman" w:cs="Times New Roman"/>
          <w:color w:val="000000" w:themeColor="text1"/>
          <w:sz w:val="23"/>
          <w:szCs w:val="23"/>
        </w:rPr>
        <w:t xml:space="preserve">, а также письменных пояснений </w:t>
      </w:r>
      <w:r>
        <w:rPr>
          <w:rFonts w:ascii="Times New Roman" w:eastAsia="Arial" w:hAnsi="Times New Roman" w:cs="Times New Roman"/>
          <w:color w:val="000000" w:themeColor="text1"/>
          <w:sz w:val="23"/>
          <w:szCs w:val="23"/>
        </w:rPr>
        <w:t>уполномоченного органа</w:t>
      </w:r>
      <w:r w:rsidRPr="00E476CC">
        <w:rPr>
          <w:rFonts w:ascii="Times New Roman" w:eastAsia="Arial" w:hAnsi="Times New Roman" w:cs="Times New Roman"/>
          <w:color w:val="000000" w:themeColor="text1"/>
          <w:sz w:val="23"/>
          <w:szCs w:val="23"/>
        </w:rPr>
        <w:t xml:space="preserve"> следует, что в аукционную документацию и извещение о проведении закупки внесены изменения</w:t>
      </w:r>
      <w:r>
        <w:rPr>
          <w:rFonts w:ascii="Times New Roman" w:eastAsia="Arial" w:hAnsi="Times New Roman" w:cs="Times New Roman"/>
          <w:color w:val="000000" w:themeColor="text1"/>
          <w:sz w:val="23"/>
          <w:szCs w:val="23"/>
        </w:rPr>
        <w:t>, согласно ответу на запрос разъяснений, представленному участнику закупки</w:t>
      </w:r>
      <w:r w:rsidRPr="00E476CC">
        <w:rPr>
          <w:rFonts w:ascii="Times New Roman" w:eastAsia="Arial" w:hAnsi="Times New Roman" w:cs="Times New Roman"/>
          <w:color w:val="000000" w:themeColor="text1"/>
          <w:sz w:val="23"/>
          <w:szCs w:val="23"/>
        </w:rPr>
        <w:t>.</w:t>
      </w:r>
    </w:p>
    <w:p w:rsidR="00547C27" w:rsidRDefault="00173828" w:rsidP="00C80229">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Материалами дела установлено, что </w:t>
      </w:r>
      <w:r w:rsidR="00A7386E">
        <w:rPr>
          <w:rFonts w:ascii="Times New Roman" w:hAnsi="Times New Roman" w:cs="Times New Roman"/>
          <w:color w:val="000000" w:themeColor="text1"/>
          <w:sz w:val="23"/>
          <w:szCs w:val="23"/>
        </w:rPr>
        <w:t>заказчиком в части 2 аукционной документации «Описание объекта закупки» установлены следующие требования по показателю «Платформа» сборно</w:t>
      </w:r>
      <w:r w:rsidR="00C76C0D">
        <w:rPr>
          <w:rFonts w:ascii="Times New Roman" w:hAnsi="Times New Roman" w:cs="Times New Roman"/>
          <w:color w:val="000000" w:themeColor="text1"/>
          <w:sz w:val="23"/>
          <w:szCs w:val="23"/>
        </w:rPr>
        <w:t>го</w:t>
      </w:r>
      <w:r w:rsidR="00A7386E">
        <w:rPr>
          <w:rFonts w:ascii="Times New Roman" w:hAnsi="Times New Roman" w:cs="Times New Roman"/>
          <w:color w:val="000000" w:themeColor="text1"/>
          <w:sz w:val="23"/>
          <w:szCs w:val="23"/>
        </w:rPr>
        <w:t xml:space="preserve"> подиум</w:t>
      </w:r>
      <w:r w:rsidR="00C76C0D">
        <w:rPr>
          <w:rFonts w:ascii="Times New Roman" w:hAnsi="Times New Roman" w:cs="Times New Roman"/>
          <w:color w:val="000000" w:themeColor="text1"/>
          <w:sz w:val="23"/>
          <w:szCs w:val="23"/>
        </w:rPr>
        <w:t>а</w:t>
      </w:r>
      <w:r w:rsidR="00A7386E">
        <w:rPr>
          <w:rFonts w:ascii="Times New Roman" w:hAnsi="Times New Roman" w:cs="Times New Roman"/>
          <w:color w:val="000000" w:themeColor="text1"/>
          <w:sz w:val="23"/>
          <w:szCs w:val="23"/>
        </w:rPr>
        <w:t>, поставка которого являющемуся предметом закупки</w:t>
      </w:r>
      <w:r w:rsidR="00C76C0D">
        <w:rPr>
          <w:rFonts w:ascii="Times New Roman" w:hAnsi="Times New Roman" w:cs="Times New Roman"/>
          <w:color w:val="000000" w:themeColor="text1"/>
          <w:sz w:val="23"/>
          <w:szCs w:val="23"/>
        </w:rPr>
        <w:t>:</w:t>
      </w:r>
    </w:p>
    <w:tbl>
      <w:tblPr>
        <w:tblW w:w="105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0"/>
        <w:gridCol w:w="1278"/>
        <w:gridCol w:w="6946"/>
        <w:gridCol w:w="850"/>
        <w:gridCol w:w="851"/>
      </w:tblGrid>
      <w:tr w:rsidR="00173828" w:rsidRPr="00022EB3" w:rsidTr="00173828">
        <w:trPr>
          <w:trHeight w:val="482"/>
        </w:trPr>
        <w:tc>
          <w:tcPr>
            <w:tcW w:w="580" w:type="dxa"/>
            <w:shd w:val="clear" w:color="000000" w:fill="FFFFFF"/>
            <w:hideMark/>
          </w:tcPr>
          <w:p w:rsidR="00173828" w:rsidRPr="00173828" w:rsidRDefault="00173828" w:rsidP="00173828">
            <w:pPr>
              <w:spacing w:after="0" w:line="0" w:lineRule="atLeast"/>
              <w:contextualSpacing/>
              <w:jc w:val="center"/>
              <w:rPr>
                <w:rFonts w:ascii="Times New Roman" w:eastAsia="Times New Roman" w:hAnsi="Times New Roman"/>
                <w:b/>
                <w:bCs/>
                <w:color w:val="000000"/>
                <w:sz w:val="20"/>
                <w:szCs w:val="20"/>
              </w:rPr>
            </w:pPr>
            <w:r w:rsidRPr="00173828">
              <w:rPr>
                <w:rFonts w:ascii="Times New Roman" w:eastAsia="Times New Roman" w:hAnsi="Times New Roman"/>
                <w:b/>
                <w:bCs/>
                <w:color w:val="000000"/>
                <w:sz w:val="20"/>
                <w:szCs w:val="20"/>
              </w:rPr>
              <w:t xml:space="preserve"> № </w:t>
            </w:r>
            <w:proofErr w:type="spellStart"/>
            <w:proofErr w:type="gramStart"/>
            <w:r w:rsidRPr="00173828">
              <w:rPr>
                <w:rFonts w:ascii="Times New Roman" w:eastAsia="Times New Roman" w:hAnsi="Times New Roman"/>
                <w:b/>
                <w:bCs/>
                <w:color w:val="000000"/>
                <w:sz w:val="20"/>
                <w:szCs w:val="20"/>
              </w:rPr>
              <w:t>п</w:t>
            </w:r>
            <w:proofErr w:type="spellEnd"/>
            <w:proofErr w:type="gramEnd"/>
            <w:r w:rsidRPr="00173828">
              <w:rPr>
                <w:rFonts w:ascii="Times New Roman" w:eastAsia="Times New Roman" w:hAnsi="Times New Roman"/>
                <w:b/>
                <w:bCs/>
                <w:color w:val="000000"/>
                <w:sz w:val="20"/>
                <w:szCs w:val="20"/>
              </w:rPr>
              <w:t>/</w:t>
            </w:r>
            <w:proofErr w:type="spellStart"/>
            <w:r w:rsidRPr="00173828">
              <w:rPr>
                <w:rFonts w:ascii="Times New Roman" w:eastAsia="Times New Roman" w:hAnsi="Times New Roman"/>
                <w:b/>
                <w:bCs/>
                <w:color w:val="000000"/>
                <w:sz w:val="20"/>
                <w:szCs w:val="20"/>
              </w:rPr>
              <w:t>п</w:t>
            </w:r>
            <w:proofErr w:type="spellEnd"/>
          </w:p>
        </w:tc>
        <w:tc>
          <w:tcPr>
            <w:tcW w:w="8224" w:type="dxa"/>
            <w:gridSpan w:val="2"/>
            <w:shd w:val="clear" w:color="000000" w:fill="FFFFFF"/>
            <w:hideMark/>
          </w:tcPr>
          <w:p w:rsidR="00173828" w:rsidRPr="00173828" w:rsidRDefault="00173828" w:rsidP="00173828">
            <w:pPr>
              <w:spacing w:after="0" w:line="0" w:lineRule="atLeast"/>
              <w:contextualSpacing/>
              <w:jc w:val="center"/>
              <w:rPr>
                <w:rFonts w:ascii="Times New Roman" w:eastAsia="Times New Roman" w:hAnsi="Times New Roman"/>
                <w:b/>
                <w:bCs/>
                <w:color w:val="000000"/>
                <w:sz w:val="20"/>
                <w:szCs w:val="20"/>
              </w:rPr>
            </w:pPr>
            <w:r w:rsidRPr="00173828">
              <w:rPr>
                <w:rFonts w:ascii="Times New Roman" w:eastAsia="Times New Roman" w:hAnsi="Times New Roman"/>
                <w:b/>
                <w:bCs/>
                <w:color w:val="000000"/>
                <w:sz w:val="20"/>
                <w:szCs w:val="20"/>
              </w:rPr>
              <w:t>Наименование</w:t>
            </w:r>
          </w:p>
        </w:tc>
        <w:tc>
          <w:tcPr>
            <w:tcW w:w="850" w:type="dxa"/>
            <w:shd w:val="clear" w:color="000000" w:fill="FFFFFF"/>
            <w:hideMark/>
          </w:tcPr>
          <w:p w:rsidR="00173828" w:rsidRPr="00173828" w:rsidRDefault="00173828" w:rsidP="00173828">
            <w:pPr>
              <w:spacing w:after="0" w:line="0" w:lineRule="atLeast"/>
              <w:contextualSpacing/>
              <w:jc w:val="center"/>
              <w:rPr>
                <w:rFonts w:ascii="Times New Roman" w:eastAsia="Times New Roman" w:hAnsi="Times New Roman"/>
                <w:b/>
                <w:bCs/>
                <w:color w:val="000000"/>
                <w:sz w:val="20"/>
                <w:szCs w:val="20"/>
              </w:rPr>
            </w:pPr>
            <w:r w:rsidRPr="00173828">
              <w:rPr>
                <w:rFonts w:ascii="Times New Roman" w:eastAsia="Times New Roman" w:hAnsi="Times New Roman"/>
                <w:b/>
                <w:bCs/>
                <w:color w:val="000000"/>
                <w:sz w:val="20"/>
                <w:szCs w:val="20"/>
              </w:rPr>
              <w:t xml:space="preserve">Ед. </w:t>
            </w:r>
            <w:proofErr w:type="spellStart"/>
            <w:r w:rsidRPr="00173828">
              <w:rPr>
                <w:rFonts w:ascii="Times New Roman" w:eastAsia="Times New Roman" w:hAnsi="Times New Roman"/>
                <w:b/>
                <w:bCs/>
                <w:color w:val="000000"/>
                <w:sz w:val="20"/>
                <w:szCs w:val="20"/>
              </w:rPr>
              <w:t>изм</w:t>
            </w:r>
            <w:proofErr w:type="spellEnd"/>
            <w:r w:rsidRPr="00173828">
              <w:rPr>
                <w:rFonts w:ascii="Times New Roman" w:eastAsia="Times New Roman" w:hAnsi="Times New Roman"/>
                <w:b/>
                <w:bCs/>
                <w:color w:val="000000"/>
                <w:sz w:val="20"/>
                <w:szCs w:val="20"/>
              </w:rPr>
              <w:t>.</w:t>
            </w:r>
          </w:p>
        </w:tc>
        <w:tc>
          <w:tcPr>
            <w:tcW w:w="851" w:type="dxa"/>
            <w:shd w:val="clear" w:color="000000" w:fill="FFFFFF"/>
          </w:tcPr>
          <w:p w:rsidR="00173828" w:rsidRPr="00173828" w:rsidRDefault="00173828" w:rsidP="00173828">
            <w:pPr>
              <w:spacing w:after="0" w:line="0" w:lineRule="atLeast"/>
              <w:contextualSpacing/>
              <w:jc w:val="center"/>
              <w:rPr>
                <w:rFonts w:ascii="Times New Roman" w:eastAsia="Times New Roman" w:hAnsi="Times New Roman"/>
                <w:b/>
                <w:bCs/>
                <w:color w:val="000000"/>
                <w:sz w:val="20"/>
                <w:szCs w:val="20"/>
              </w:rPr>
            </w:pPr>
            <w:r w:rsidRPr="00173828">
              <w:rPr>
                <w:rFonts w:ascii="Times New Roman" w:eastAsia="Times New Roman" w:hAnsi="Times New Roman"/>
                <w:b/>
                <w:bCs/>
                <w:color w:val="000000"/>
                <w:sz w:val="20"/>
                <w:szCs w:val="20"/>
              </w:rPr>
              <w:t>Кол-во</w:t>
            </w:r>
          </w:p>
        </w:tc>
      </w:tr>
      <w:tr w:rsidR="00173828" w:rsidRPr="00022EB3" w:rsidTr="00173828">
        <w:trPr>
          <w:trHeight w:val="300"/>
        </w:trPr>
        <w:tc>
          <w:tcPr>
            <w:tcW w:w="580" w:type="dxa"/>
            <w:shd w:val="clear" w:color="000000" w:fill="FFFFFF"/>
            <w:noWrap/>
            <w:hideMark/>
          </w:tcPr>
          <w:p w:rsidR="00173828" w:rsidRPr="00173828" w:rsidRDefault="00173828" w:rsidP="00173828">
            <w:pPr>
              <w:spacing w:after="0" w:line="0" w:lineRule="atLeast"/>
              <w:contextualSpacing/>
              <w:jc w:val="center"/>
              <w:rPr>
                <w:rFonts w:ascii="Times New Roman" w:eastAsia="Times New Roman" w:hAnsi="Times New Roman"/>
                <w:bCs/>
                <w:color w:val="000000"/>
                <w:sz w:val="20"/>
                <w:szCs w:val="20"/>
              </w:rPr>
            </w:pPr>
            <w:r w:rsidRPr="00173828">
              <w:rPr>
                <w:rFonts w:ascii="Times New Roman" w:eastAsia="Times New Roman" w:hAnsi="Times New Roman"/>
                <w:bCs/>
                <w:color w:val="000000"/>
                <w:sz w:val="20"/>
                <w:szCs w:val="20"/>
              </w:rPr>
              <w:t>1</w:t>
            </w:r>
          </w:p>
        </w:tc>
        <w:tc>
          <w:tcPr>
            <w:tcW w:w="1278" w:type="dxa"/>
            <w:shd w:val="clear" w:color="auto" w:fill="auto"/>
            <w:noWrap/>
            <w:hideMark/>
          </w:tcPr>
          <w:p w:rsidR="00173828" w:rsidRPr="00173828" w:rsidRDefault="00173828" w:rsidP="00173828">
            <w:pPr>
              <w:spacing w:after="0" w:line="240" w:lineRule="atLeast"/>
              <w:contextualSpacing/>
              <w:rPr>
                <w:rFonts w:ascii="Times New Roman" w:eastAsia="Times New Roman" w:hAnsi="Times New Roman"/>
                <w:color w:val="000000"/>
                <w:sz w:val="20"/>
                <w:szCs w:val="20"/>
              </w:rPr>
            </w:pPr>
            <w:r w:rsidRPr="00173828">
              <w:rPr>
                <w:rFonts w:ascii="Times New Roman" w:eastAsia="Times New Roman" w:hAnsi="Times New Roman"/>
                <w:color w:val="000000"/>
                <w:sz w:val="20"/>
                <w:szCs w:val="20"/>
              </w:rPr>
              <w:t>Платформа</w:t>
            </w:r>
          </w:p>
        </w:tc>
        <w:tc>
          <w:tcPr>
            <w:tcW w:w="6946" w:type="dxa"/>
            <w:shd w:val="clear" w:color="auto" w:fill="auto"/>
            <w:noWrap/>
            <w:hideMark/>
          </w:tcPr>
          <w:p w:rsidR="00173828" w:rsidRPr="00173828" w:rsidRDefault="00173828" w:rsidP="00173828">
            <w:pPr>
              <w:pStyle w:val="Standard"/>
              <w:spacing w:line="240" w:lineRule="atLeast"/>
              <w:contextualSpacing/>
              <w:jc w:val="both"/>
              <w:rPr>
                <w:rFonts w:ascii="Times New Roman" w:hAnsi="Times New Roman"/>
                <w:sz w:val="20"/>
                <w:szCs w:val="20"/>
              </w:rPr>
            </w:pPr>
            <w:r w:rsidRPr="00173828">
              <w:rPr>
                <w:rFonts w:ascii="Times New Roman" w:hAnsi="Times New Roman"/>
                <w:sz w:val="20"/>
                <w:szCs w:val="20"/>
              </w:rPr>
              <w:t xml:space="preserve">Габариты 1 модуля: длина 1,00 м на 1,00 м (допустимое отклонение в размере </w:t>
            </w:r>
            <w:r w:rsidRPr="00173828">
              <w:rPr>
                <w:rFonts w:ascii="Times New Roman" w:hAnsi="Times New Roman"/>
                <w:sz w:val="20"/>
                <w:szCs w:val="20"/>
                <w:u w:val="single"/>
              </w:rPr>
              <w:t>+</w:t>
            </w:r>
            <w:r w:rsidRPr="00173828">
              <w:rPr>
                <w:rFonts w:ascii="Times New Roman" w:hAnsi="Times New Roman"/>
                <w:sz w:val="20"/>
                <w:szCs w:val="20"/>
              </w:rPr>
              <w:t>0,01м), площадь 1-го модуля в пределах 1,0 кв.м., высота не менее 0,6 не более 1,0 метра</w:t>
            </w:r>
            <w:r w:rsidRPr="00A7386E">
              <w:rPr>
                <w:rFonts w:ascii="Times New Roman" w:hAnsi="Times New Roman"/>
                <w:sz w:val="20"/>
                <w:szCs w:val="20"/>
              </w:rPr>
              <w:t>. Каркас платформы алюминий.</w:t>
            </w:r>
          </w:p>
          <w:p w:rsidR="00173828" w:rsidRPr="00173828" w:rsidRDefault="00173828" w:rsidP="00173828">
            <w:pPr>
              <w:spacing w:after="0" w:line="0" w:lineRule="atLeast"/>
              <w:contextualSpacing/>
              <w:jc w:val="both"/>
              <w:rPr>
                <w:rFonts w:ascii="Times New Roman" w:hAnsi="Times New Roman"/>
                <w:sz w:val="20"/>
                <w:szCs w:val="20"/>
              </w:rPr>
            </w:pPr>
            <w:r w:rsidRPr="00173828">
              <w:rPr>
                <w:rFonts w:ascii="Times New Roman" w:hAnsi="Times New Roman"/>
                <w:sz w:val="20"/>
                <w:szCs w:val="20"/>
              </w:rPr>
              <w:t>Настил состоит из щитов 1,0 м. Х 1.0 м. Платформа с противоскользящей сетчатой поверхностью, ФОБ - F/W - фанера березовая, облицованная пленкой с двух сторон, имеющая гладкую поверхность с одной стороны и сетчатую поверхность с другой стороны. Толщина фанеры не менее 12 мм.</w:t>
            </w:r>
          </w:p>
          <w:p w:rsidR="00173828" w:rsidRPr="00173828" w:rsidRDefault="00173828" w:rsidP="00173828">
            <w:pPr>
              <w:pStyle w:val="Standard"/>
              <w:spacing w:line="240" w:lineRule="atLeast"/>
              <w:contextualSpacing/>
              <w:jc w:val="both"/>
              <w:rPr>
                <w:rFonts w:ascii="Times New Roman" w:hAnsi="Times New Roman"/>
                <w:sz w:val="20"/>
                <w:szCs w:val="20"/>
              </w:rPr>
            </w:pPr>
            <w:r w:rsidRPr="00173828">
              <w:rPr>
                <w:rFonts w:ascii="Times New Roman" w:hAnsi="Times New Roman"/>
                <w:sz w:val="20"/>
                <w:szCs w:val="20"/>
              </w:rPr>
              <w:t>Цвет фанеры темно-коричневый. Настил выдерживает нагрузку 500 кг/м</w:t>
            </w:r>
            <w:proofErr w:type="gramStart"/>
            <w:r w:rsidRPr="00173828">
              <w:rPr>
                <w:rFonts w:ascii="Times New Roman" w:hAnsi="Times New Roman"/>
                <w:sz w:val="20"/>
                <w:szCs w:val="20"/>
              </w:rPr>
              <w:t>2</w:t>
            </w:r>
            <w:proofErr w:type="gramEnd"/>
            <w:r w:rsidRPr="00173828">
              <w:rPr>
                <w:rFonts w:ascii="Times New Roman" w:hAnsi="Times New Roman"/>
                <w:sz w:val="20"/>
                <w:szCs w:val="20"/>
              </w:rPr>
              <w:t xml:space="preserve">. </w:t>
            </w:r>
          </w:p>
        </w:tc>
        <w:tc>
          <w:tcPr>
            <w:tcW w:w="850" w:type="dxa"/>
            <w:shd w:val="clear" w:color="auto" w:fill="auto"/>
            <w:noWrap/>
            <w:hideMark/>
          </w:tcPr>
          <w:p w:rsidR="00173828" w:rsidRPr="00173828" w:rsidRDefault="00173828" w:rsidP="00173828">
            <w:pPr>
              <w:spacing w:after="0" w:line="240" w:lineRule="atLeast"/>
              <w:contextualSpacing/>
              <w:jc w:val="center"/>
              <w:rPr>
                <w:rFonts w:ascii="Times New Roman" w:eastAsia="Times New Roman" w:hAnsi="Times New Roman"/>
                <w:color w:val="000000"/>
                <w:sz w:val="20"/>
                <w:szCs w:val="20"/>
              </w:rPr>
            </w:pPr>
            <w:r w:rsidRPr="00173828">
              <w:rPr>
                <w:rFonts w:ascii="Times New Roman" w:eastAsia="Times New Roman" w:hAnsi="Times New Roman"/>
                <w:color w:val="000000"/>
                <w:sz w:val="20"/>
                <w:szCs w:val="20"/>
              </w:rPr>
              <w:t>шт.</w:t>
            </w:r>
          </w:p>
        </w:tc>
        <w:tc>
          <w:tcPr>
            <w:tcW w:w="851" w:type="dxa"/>
          </w:tcPr>
          <w:p w:rsidR="00173828" w:rsidRPr="00173828" w:rsidRDefault="00173828" w:rsidP="00173828">
            <w:pPr>
              <w:spacing w:after="0" w:line="240" w:lineRule="atLeast"/>
              <w:contextualSpacing/>
              <w:jc w:val="center"/>
              <w:rPr>
                <w:rFonts w:ascii="Times New Roman" w:eastAsia="Times New Roman" w:hAnsi="Times New Roman"/>
                <w:color w:val="000000"/>
                <w:sz w:val="20"/>
                <w:szCs w:val="20"/>
              </w:rPr>
            </w:pPr>
            <w:r w:rsidRPr="00173828">
              <w:rPr>
                <w:rFonts w:ascii="Times New Roman" w:eastAsia="Times New Roman" w:hAnsi="Times New Roman"/>
                <w:color w:val="000000"/>
                <w:sz w:val="20"/>
                <w:szCs w:val="20"/>
              </w:rPr>
              <w:t>24</w:t>
            </w:r>
          </w:p>
        </w:tc>
      </w:tr>
    </w:tbl>
    <w:p w:rsidR="00A329B5" w:rsidRDefault="00A329B5" w:rsidP="00C80229">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Таким образом, на момент рассмотрения жалобы, Описание объекта рассматриваемой закупки не </w:t>
      </w:r>
      <w:r w:rsidRPr="00176B6A">
        <w:rPr>
          <w:rFonts w:ascii="Times New Roman" w:hAnsi="Times New Roman" w:cs="Times New Roman"/>
          <w:i/>
          <w:color w:val="000000" w:themeColor="text1"/>
          <w:sz w:val="23"/>
          <w:szCs w:val="23"/>
        </w:rPr>
        <w:t>содержит требования</w:t>
      </w:r>
      <w:r>
        <w:rPr>
          <w:rFonts w:ascii="Times New Roman" w:hAnsi="Times New Roman" w:cs="Times New Roman"/>
          <w:color w:val="000000" w:themeColor="text1"/>
          <w:sz w:val="23"/>
          <w:szCs w:val="23"/>
        </w:rPr>
        <w:t xml:space="preserve"> о поставке сборного подиума с платформой </w:t>
      </w:r>
      <w:r w:rsidR="00176B6A">
        <w:rPr>
          <w:rFonts w:ascii="Times New Roman" w:hAnsi="Times New Roman" w:cs="Times New Roman"/>
          <w:color w:val="000000" w:themeColor="text1"/>
          <w:sz w:val="23"/>
          <w:szCs w:val="23"/>
        </w:rPr>
        <w:t xml:space="preserve">из щитов, </w:t>
      </w:r>
      <w:r w:rsidR="00176B6A" w:rsidRPr="00176B6A">
        <w:rPr>
          <w:rFonts w:ascii="Times New Roman" w:hAnsi="Times New Roman" w:cs="Times New Roman"/>
          <w:i/>
          <w:color w:val="000000" w:themeColor="text1"/>
          <w:sz w:val="23"/>
          <w:szCs w:val="23"/>
        </w:rPr>
        <w:t>изготовленных из бакелитовой фанеры с нескользящим покрытием</w:t>
      </w:r>
      <w:r w:rsidR="00176B6A">
        <w:rPr>
          <w:rFonts w:ascii="Times New Roman" w:hAnsi="Times New Roman" w:cs="Times New Roman"/>
          <w:color w:val="000000" w:themeColor="text1"/>
          <w:sz w:val="23"/>
          <w:szCs w:val="23"/>
        </w:rPr>
        <w:t xml:space="preserve">. </w:t>
      </w:r>
    </w:p>
    <w:p w:rsidR="00A329B5" w:rsidRPr="00176B6A" w:rsidRDefault="00176B6A" w:rsidP="00C80229">
      <w:pPr>
        <w:spacing w:after="0" w:line="240" w:lineRule="auto"/>
        <w:ind w:right="-1" w:firstLine="567"/>
        <w:jc w:val="both"/>
        <w:rPr>
          <w:rFonts w:ascii="Times New Roman" w:hAnsi="Times New Roman" w:cs="Times New Roman"/>
          <w:b/>
          <w:color w:val="000000" w:themeColor="text1"/>
          <w:sz w:val="23"/>
          <w:szCs w:val="23"/>
        </w:rPr>
      </w:pPr>
      <w:r w:rsidRPr="00176B6A">
        <w:rPr>
          <w:rFonts w:ascii="Times New Roman" w:hAnsi="Times New Roman" w:cs="Times New Roman"/>
          <w:b/>
          <w:color w:val="000000" w:themeColor="text1"/>
          <w:sz w:val="23"/>
          <w:szCs w:val="23"/>
        </w:rPr>
        <w:t>При изложенных обстоятельствах, второй довод жалоб</w:t>
      </w:r>
      <w:proofErr w:type="gramStart"/>
      <w:r w:rsidRPr="00176B6A">
        <w:rPr>
          <w:rFonts w:ascii="Times New Roman" w:hAnsi="Times New Roman" w:cs="Times New Roman"/>
          <w:b/>
          <w:color w:val="000000" w:themeColor="text1"/>
          <w:sz w:val="23"/>
          <w:szCs w:val="23"/>
        </w:rPr>
        <w:t>ы ООО</w:t>
      </w:r>
      <w:proofErr w:type="gramEnd"/>
      <w:r w:rsidRPr="00176B6A">
        <w:rPr>
          <w:rFonts w:ascii="Times New Roman" w:hAnsi="Times New Roman" w:cs="Times New Roman"/>
          <w:b/>
          <w:color w:val="000000" w:themeColor="text1"/>
          <w:sz w:val="23"/>
          <w:szCs w:val="23"/>
        </w:rPr>
        <w:t xml:space="preserve"> «Олимп-Шоу» не находит подтверждения и признается необоснованным.</w:t>
      </w:r>
    </w:p>
    <w:p w:rsidR="00C16C46" w:rsidRDefault="00C16C46" w:rsidP="00C16C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3. </w:t>
      </w:r>
      <w:r w:rsidR="00446221">
        <w:rPr>
          <w:rFonts w:ascii="Times New Roman" w:hAnsi="Times New Roman" w:cs="Times New Roman"/>
          <w:color w:val="000000" w:themeColor="text1"/>
          <w:sz w:val="23"/>
          <w:szCs w:val="23"/>
        </w:rPr>
        <w:t xml:space="preserve">Заявитель указывает на </w:t>
      </w:r>
      <w:r w:rsidR="007607D6">
        <w:rPr>
          <w:rFonts w:ascii="Times New Roman" w:hAnsi="Times New Roman" w:cs="Times New Roman"/>
          <w:color w:val="000000" w:themeColor="text1"/>
          <w:sz w:val="23"/>
          <w:szCs w:val="23"/>
        </w:rPr>
        <w:t>у</w:t>
      </w:r>
      <w:r w:rsidR="007607D6" w:rsidRPr="007607D6">
        <w:rPr>
          <w:rFonts w:ascii="Times New Roman" w:hAnsi="Times New Roman" w:cs="Times New Roman"/>
          <w:color w:val="000000" w:themeColor="text1"/>
          <w:sz w:val="23"/>
          <w:szCs w:val="23"/>
        </w:rPr>
        <w:t>становление излишних требований к участникам закупки, выразившееся в установлении невыполнимых сроков поставки требуемого товара – в течение 10 дней с момента подписания контракта</w:t>
      </w:r>
      <w:r>
        <w:rPr>
          <w:rFonts w:ascii="Times New Roman" w:hAnsi="Times New Roman" w:cs="Times New Roman"/>
          <w:color w:val="000000" w:themeColor="text1"/>
          <w:sz w:val="23"/>
          <w:szCs w:val="23"/>
        </w:rPr>
        <w:t>.</w:t>
      </w:r>
    </w:p>
    <w:p w:rsidR="002D4AFF" w:rsidRDefault="002D4AFF" w:rsidP="00C16C46">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Требования, устанавливаемые к участникам государственных и муниципальных закупок определены</w:t>
      </w:r>
      <w:proofErr w:type="gramEnd"/>
      <w:r>
        <w:rPr>
          <w:rFonts w:ascii="Times New Roman" w:hAnsi="Times New Roman" w:cs="Times New Roman"/>
          <w:color w:val="000000" w:themeColor="text1"/>
          <w:sz w:val="23"/>
          <w:szCs w:val="23"/>
        </w:rPr>
        <w:t xml:space="preserve"> статьей 31 Закона о контрактной системе.</w:t>
      </w:r>
    </w:p>
    <w:p w:rsidR="0031678D" w:rsidRPr="0031678D" w:rsidRDefault="002D4AFF"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Так, в соответствии с частью 1 названной статьи п</w:t>
      </w:r>
      <w:r w:rsidR="0031678D" w:rsidRPr="0031678D">
        <w:rPr>
          <w:rFonts w:ascii="Times New Roman" w:hAnsi="Times New Roman" w:cs="Times New Roman"/>
          <w:color w:val="000000" w:themeColor="text1"/>
          <w:sz w:val="23"/>
          <w:szCs w:val="23"/>
        </w:rPr>
        <w:t>ри осуществлении закупки заказчик устанавливает следующие единые требования к участникам закупки:</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0031678D" w:rsidRPr="0031678D">
        <w:rPr>
          <w:rFonts w:ascii="Times New Roman" w:hAnsi="Times New Roman" w:cs="Times New Roman"/>
          <w:color w:val="000000" w:themeColor="text1"/>
          <w:sz w:val="23"/>
          <w:szCs w:val="23"/>
        </w:rPr>
        <w:t>являющихся</w:t>
      </w:r>
      <w:proofErr w:type="gramEnd"/>
      <w:r w:rsidR="0031678D" w:rsidRPr="0031678D">
        <w:rPr>
          <w:rFonts w:ascii="Times New Roman" w:hAnsi="Times New Roman" w:cs="Times New Roman"/>
          <w:color w:val="000000" w:themeColor="text1"/>
          <w:sz w:val="23"/>
          <w:szCs w:val="23"/>
        </w:rPr>
        <w:t xml:space="preserve"> объектом закупки;</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w:t>
      </w:r>
      <w:proofErr w:type="spellStart"/>
      <w:r w:rsidR="0031678D" w:rsidRPr="0031678D">
        <w:rPr>
          <w:rFonts w:ascii="Times New Roman" w:hAnsi="Times New Roman" w:cs="Times New Roman"/>
          <w:color w:val="000000" w:themeColor="text1"/>
          <w:sz w:val="23"/>
          <w:szCs w:val="23"/>
        </w:rPr>
        <w:t>непроведение</w:t>
      </w:r>
      <w:proofErr w:type="spellEnd"/>
      <w:r w:rsidR="0031678D" w:rsidRPr="0031678D">
        <w:rPr>
          <w:rFonts w:ascii="Times New Roman" w:hAnsi="Times New Roman" w:cs="Times New Roman"/>
          <w:color w:val="000000" w:themeColor="text1"/>
          <w:sz w:val="23"/>
          <w:szCs w:val="23"/>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w:t>
      </w:r>
      <w:proofErr w:type="spellStart"/>
      <w:r w:rsidR="0031678D" w:rsidRPr="0031678D">
        <w:rPr>
          <w:rFonts w:ascii="Times New Roman" w:hAnsi="Times New Roman" w:cs="Times New Roman"/>
          <w:color w:val="000000" w:themeColor="text1"/>
          <w:sz w:val="23"/>
          <w:szCs w:val="23"/>
        </w:rPr>
        <w:t>неприостановление</w:t>
      </w:r>
      <w:proofErr w:type="spellEnd"/>
      <w:r w:rsidR="0031678D" w:rsidRPr="0031678D">
        <w:rPr>
          <w:rFonts w:ascii="Times New Roman" w:hAnsi="Times New Roman" w:cs="Times New Roman"/>
          <w:color w:val="000000" w:themeColor="text1"/>
          <w:sz w:val="23"/>
          <w:szCs w:val="23"/>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0031678D" w:rsidRPr="0031678D">
        <w:rPr>
          <w:rFonts w:ascii="Times New Roman" w:hAnsi="Times New Roman" w:cs="Times New Roman"/>
          <w:color w:val="000000" w:themeColor="text1"/>
          <w:sz w:val="23"/>
          <w:szCs w:val="23"/>
        </w:rPr>
        <w:t xml:space="preserve"> </w:t>
      </w:r>
      <w:proofErr w:type="gramStart"/>
      <w:r w:rsidR="0031678D" w:rsidRPr="0031678D">
        <w:rPr>
          <w:rFonts w:ascii="Times New Roman" w:hAnsi="Times New Roman" w:cs="Times New Roman"/>
          <w:color w:val="000000" w:themeColor="text1"/>
          <w:sz w:val="23"/>
          <w:szCs w:val="23"/>
        </w:rPr>
        <w:t xml:space="preserve">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w:t>
      </w:r>
      <w:r w:rsidR="0031678D" w:rsidRPr="0031678D">
        <w:rPr>
          <w:rFonts w:ascii="Times New Roman" w:hAnsi="Times New Roman" w:cs="Times New Roman"/>
          <w:color w:val="000000" w:themeColor="text1"/>
          <w:sz w:val="23"/>
          <w:szCs w:val="23"/>
        </w:rPr>
        <w:lastRenderedPageBreak/>
        <w:t>отчетный период.</w:t>
      </w:r>
      <w:proofErr w:type="gramEnd"/>
      <w:r w:rsidR="0031678D" w:rsidRPr="0031678D">
        <w:rPr>
          <w:rFonts w:ascii="Times New Roman" w:hAnsi="Times New Roman" w:cs="Times New Roman"/>
          <w:color w:val="000000" w:themeColor="text1"/>
          <w:sz w:val="23"/>
          <w:szCs w:val="23"/>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31678D" w:rsidRPr="0031678D">
        <w:rPr>
          <w:rFonts w:ascii="Times New Roman" w:hAnsi="Times New Roman" w:cs="Times New Roman"/>
          <w:color w:val="000000" w:themeColor="text1"/>
          <w:sz w:val="23"/>
          <w:szCs w:val="23"/>
        </w:rPr>
        <w:t>указанных</w:t>
      </w:r>
      <w:proofErr w:type="gramEnd"/>
      <w:r w:rsidR="0031678D" w:rsidRPr="0031678D">
        <w:rPr>
          <w:rFonts w:ascii="Times New Roman" w:hAnsi="Times New Roman" w:cs="Times New Roman"/>
          <w:color w:val="000000" w:themeColor="text1"/>
          <w:sz w:val="23"/>
          <w:szCs w:val="23"/>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0031678D" w:rsidRPr="0031678D">
        <w:rPr>
          <w:rFonts w:ascii="Times New Roman" w:hAnsi="Times New Roman" w:cs="Times New Roman"/>
          <w:color w:val="000000" w:themeColor="text1"/>
          <w:sz w:val="23"/>
          <w:szCs w:val="23"/>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0031678D" w:rsidRPr="0031678D">
        <w:rPr>
          <w:rFonts w:ascii="Times New Roman" w:hAnsi="Times New Roman" w:cs="Times New Roman"/>
          <w:color w:val="000000" w:themeColor="text1"/>
          <w:sz w:val="23"/>
          <w:szCs w:val="23"/>
        </w:rPr>
        <w:t>выгодоприобретателями</w:t>
      </w:r>
      <w:proofErr w:type="spellEnd"/>
      <w:r w:rsidR="0031678D" w:rsidRPr="0031678D">
        <w:rPr>
          <w:rFonts w:ascii="Times New Roman" w:hAnsi="Times New Roman" w:cs="Times New Roman"/>
          <w:color w:val="000000" w:themeColor="text1"/>
          <w:sz w:val="23"/>
          <w:szCs w:val="23"/>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0031678D" w:rsidRPr="0031678D">
        <w:rPr>
          <w:rFonts w:ascii="Times New Roman" w:hAnsi="Times New Roman" w:cs="Times New Roman"/>
          <w:color w:val="000000" w:themeColor="text1"/>
          <w:sz w:val="23"/>
          <w:szCs w:val="23"/>
        </w:rPr>
        <w:t xml:space="preserve"> </w:t>
      </w:r>
      <w:proofErr w:type="gramStart"/>
      <w:r w:rsidR="0031678D" w:rsidRPr="0031678D">
        <w:rPr>
          <w:rFonts w:ascii="Times New Roman" w:hAnsi="Times New Roman" w:cs="Times New Roman"/>
          <w:color w:val="000000" w:themeColor="text1"/>
          <w:sz w:val="23"/>
          <w:szCs w:val="23"/>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31678D" w:rsidRPr="0031678D">
        <w:rPr>
          <w:rFonts w:ascii="Times New Roman" w:hAnsi="Times New Roman" w:cs="Times New Roman"/>
          <w:color w:val="000000" w:themeColor="text1"/>
          <w:sz w:val="23"/>
          <w:szCs w:val="23"/>
        </w:rPr>
        <w:t>неполнородными</w:t>
      </w:r>
      <w:proofErr w:type="spellEnd"/>
      <w:r w:rsidR="0031678D" w:rsidRPr="0031678D">
        <w:rPr>
          <w:rFonts w:ascii="Times New Roman" w:hAnsi="Times New Roman" w:cs="Times New Roman"/>
          <w:color w:val="000000" w:themeColor="text1"/>
          <w:sz w:val="23"/>
          <w:szCs w:val="23"/>
        </w:rPr>
        <w:t xml:space="preserve"> (имеющими общих отца или мать) братьями и сестрами), усыновителями или усыновленными указанных физических лиц.</w:t>
      </w:r>
      <w:proofErr w:type="gramEnd"/>
      <w:r w:rsidR="0031678D" w:rsidRPr="0031678D">
        <w:rPr>
          <w:rFonts w:ascii="Times New Roman" w:hAnsi="Times New Roman" w:cs="Times New Roman"/>
          <w:color w:val="000000" w:themeColor="text1"/>
          <w:sz w:val="23"/>
          <w:szCs w:val="23"/>
        </w:rPr>
        <w:t xml:space="preserve"> Под </w:t>
      </w:r>
      <w:proofErr w:type="spellStart"/>
      <w:r w:rsidR="0031678D" w:rsidRPr="0031678D">
        <w:rPr>
          <w:rFonts w:ascii="Times New Roman" w:hAnsi="Times New Roman" w:cs="Times New Roman"/>
          <w:color w:val="000000" w:themeColor="text1"/>
          <w:sz w:val="23"/>
          <w:szCs w:val="23"/>
        </w:rPr>
        <w:t>выгодоприобретателями</w:t>
      </w:r>
      <w:proofErr w:type="spellEnd"/>
      <w:r w:rsidR="0031678D" w:rsidRPr="0031678D">
        <w:rPr>
          <w:rFonts w:ascii="Times New Roman" w:hAnsi="Times New Roman" w:cs="Times New Roman"/>
          <w:color w:val="000000" w:themeColor="text1"/>
          <w:sz w:val="23"/>
          <w:szCs w:val="23"/>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31678D" w:rsidRPr="0031678D">
        <w:rPr>
          <w:rFonts w:ascii="Times New Roman" w:hAnsi="Times New Roman" w:cs="Times New Roman"/>
          <w:color w:val="000000" w:themeColor="text1"/>
          <w:sz w:val="23"/>
          <w:szCs w:val="23"/>
        </w:rPr>
        <w:t xml:space="preserve"> участник закупки не является </w:t>
      </w:r>
      <w:proofErr w:type="spellStart"/>
      <w:r w:rsidR="0031678D" w:rsidRPr="0031678D">
        <w:rPr>
          <w:rFonts w:ascii="Times New Roman" w:hAnsi="Times New Roman" w:cs="Times New Roman"/>
          <w:color w:val="000000" w:themeColor="text1"/>
          <w:sz w:val="23"/>
          <w:szCs w:val="23"/>
        </w:rPr>
        <w:t>офшорной</w:t>
      </w:r>
      <w:proofErr w:type="spellEnd"/>
      <w:r w:rsidR="0031678D" w:rsidRPr="0031678D">
        <w:rPr>
          <w:rFonts w:ascii="Times New Roman" w:hAnsi="Times New Roman" w:cs="Times New Roman"/>
          <w:color w:val="000000" w:themeColor="text1"/>
          <w:sz w:val="23"/>
          <w:szCs w:val="23"/>
        </w:rPr>
        <w:t xml:space="preserve"> компанией.</w:t>
      </w:r>
    </w:p>
    <w:p w:rsidR="0031678D" w:rsidRPr="0031678D" w:rsidRDefault="00D656DE" w:rsidP="0031678D">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В силу части 1.1 статьи 31 Закона о контрактной системе з</w:t>
      </w:r>
      <w:r w:rsidR="0031678D" w:rsidRPr="0031678D">
        <w:rPr>
          <w:rFonts w:ascii="Times New Roman" w:hAnsi="Times New Roman" w:cs="Times New Roman"/>
          <w:color w:val="000000" w:themeColor="text1"/>
          <w:sz w:val="23"/>
          <w:szCs w:val="23"/>
        </w:rPr>
        <w:t xml:space="preserve">аказчик вправе установить требование об отсутствии в предусмотренном </w:t>
      </w:r>
      <w:r>
        <w:rPr>
          <w:rFonts w:ascii="Times New Roman" w:hAnsi="Times New Roman" w:cs="Times New Roman"/>
          <w:color w:val="000000" w:themeColor="text1"/>
          <w:sz w:val="23"/>
          <w:szCs w:val="23"/>
        </w:rPr>
        <w:t>Законом о контрактной системе</w:t>
      </w:r>
      <w:r w:rsidR="0031678D" w:rsidRPr="0031678D">
        <w:rPr>
          <w:rFonts w:ascii="Times New Roman" w:hAnsi="Times New Roman" w:cs="Times New Roman"/>
          <w:color w:val="000000" w:themeColor="text1"/>
          <w:sz w:val="23"/>
          <w:szCs w:val="23"/>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31678D" w:rsidRPr="0031678D" w:rsidRDefault="006349BD" w:rsidP="0031678D">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В соответствии с частью 2 статьи 31 Закона о контрактной системе</w:t>
      </w:r>
      <w:r w:rsidR="0031678D" w:rsidRPr="0031678D">
        <w:rPr>
          <w:rFonts w:ascii="Times New Roman" w:hAnsi="Times New Roman" w:cs="Times New Roman"/>
          <w:color w:val="000000" w:themeColor="text1"/>
          <w:sz w:val="23"/>
          <w:szCs w:val="23"/>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31678D" w:rsidRPr="0031678D" w:rsidRDefault="0031678D" w:rsidP="0031678D">
      <w:pPr>
        <w:spacing w:after="0" w:line="240" w:lineRule="auto"/>
        <w:ind w:right="-1" w:firstLine="567"/>
        <w:jc w:val="both"/>
        <w:rPr>
          <w:rFonts w:ascii="Times New Roman" w:hAnsi="Times New Roman" w:cs="Times New Roman"/>
          <w:color w:val="000000" w:themeColor="text1"/>
          <w:sz w:val="23"/>
          <w:szCs w:val="23"/>
        </w:rPr>
      </w:pPr>
      <w:r w:rsidRPr="0031678D">
        <w:rPr>
          <w:rFonts w:ascii="Times New Roman" w:hAnsi="Times New Roman" w:cs="Times New Roman"/>
          <w:color w:val="000000" w:themeColor="text1"/>
          <w:sz w:val="23"/>
          <w:szCs w:val="23"/>
        </w:rPr>
        <w:t>1) финансовых ресурсов для исполнения контракта;</w:t>
      </w:r>
    </w:p>
    <w:p w:rsidR="0031678D" w:rsidRPr="0031678D" w:rsidRDefault="0031678D" w:rsidP="0031678D">
      <w:pPr>
        <w:spacing w:after="0" w:line="240" w:lineRule="auto"/>
        <w:ind w:right="-1" w:firstLine="567"/>
        <w:jc w:val="both"/>
        <w:rPr>
          <w:rFonts w:ascii="Times New Roman" w:hAnsi="Times New Roman" w:cs="Times New Roman"/>
          <w:color w:val="000000" w:themeColor="text1"/>
          <w:sz w:val="23"/>
          <w:szCs w:val="23"/>
        </w:rPr>
      </w:pPr>
      <w:r w:rsidRPr="0031678D">
        <w:rPr>
          <w:rFonts w:ascii="Times New Roman" w:hAnsi="Times New Roman" w:cs="Times New Roman"/>
          <w:color w:val="000000" w:themeColor="text1"/>
          <w:sz w:val="23"/>
          <w:szCs w:val="23"/>
        </w:rPr>
        <w:t>2) на праве собственности или ином законном основании оборудования и других материальных ресурсов для исполнения контракта;</w:t>
      </w:r>
    </w:p>
    <w:p w:rsidR="0031678D" w:rsidRPr="0031678D" w:rsidRDefault="0031678D" w:rsidP="0031678D">
      <w:pPr>
        <w:spacing w:after="0" w:line="240" w:lineRule="auto"/>
        <w:ind w:right="-1" w:firstLine="567"/>
        <w:jc w:val="both"/>
        <w:rPr>
          <w:rFonts w:ascii="Times New Roman" w:hAnsi="Times New Roman" w:cs="Times New Roman"/>
          <w:color w:val="000000" w:themeColor="text1"/>
          <w:sz w:val="23"/>
          <w:szCs w:val="23"/>
        </w:rPr>
      </w:pPr>
      <w:r w:rsidRPr="0031678D">
        <w:rPr>
          <w:rFonts w:ascii="Times New Roman" w:hAnsi="Times New Roman" w:cs="Times New Roman"/>
          <w:color w:val="000000" w:themeColor="text1"/>
          <w:sz w:val="23"/>
          <w:szCs w:val="23"/>
        </w:rPr>
        <w:t>3) опыта работы, связанного с предметом контракта, и деловой репутации;</w:t>
      </w:r>
    </w:p>
    <w:p w:rsidR="007607D6" w:rsidRDefault="0031678D" w:rsidP="0031678D">
      <w:pPr>
        <w:spacing w:after="0" w:line="240" w:lineRule="auto"/>
        <w:ind w:right="-1" w:firstLine="567"/>
        <w:jc w:val="both"/>
        <w:rPr>
          <w:rFonts w:ascii="Times New Roman" w:hAnsi="Times New Roman" w:cs="Times New Roman"/>
          <w:color w:val="000000" w:themeColor="text1"/>
          <w:sz w:val="23"/>
          <w:szCs w:val="23"/>
        </w:rPr>
      </w:pPr>
      <w:r w:rsidRPr="0031678D">
        <w:rPr>
          <w:rFonts w:ascii="Times New Roman" w:hAnsi="Times New Roman" w:cs="Times New Roman"/>
          <w:color w:val="000000" w:themeColor="text1"/>
          <w:sz w:val="23"/>
          <w:szCs w:val="23"/>
        </w:rPr>
        <w:t>4) необходимого количества специалистов и иных работников определенного уровня квалификации для исполнения контракта.</w:t>
      </w:r>
    </w:p>
    <w:p w:rsidR="003C592D" w:rsidRPr="003C592D" w:rsidRDefault="003C592D" w:rsidP="00A8538B">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lastRenderedPageBreak/>
        <w:t xml:space="preserve">В силу </w:t>
      </w:r>
      <w:r w:rsidR="00A8538B">
        <w:rPr>
          <w:rFonts w:ascii="Times New Roman" w:hAnsi="Times New Roman" w:cs="Times New Roman"/>
          <w:color w:val="000000" w:themeColor="text1"/>
          <w:sz w:val="23"/>
          <w:szCs w:val="23"/>
        </w:rPr>
        <w:t xml:space="preserve">пункта 2 части 5 статьи 66 Закона о контрактной системе </w:t>
      </w:r>
      <w:r w:rsidR="00A8538B" w:rsidRPr="003C592D">
        <w:rPr>
          <w:rFonts w:ascii="Times New Roman" w:hAnsi="Times New Roman" w:cs="Times New Roman"/>
          <w:color w:val="000000" w:themeColor="text1"/>
          <w:sz w:val="23"/>
          <w:szCs w:val="23"/>
        </w:rPr>
        <w:t>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w:t>
      </w:r>
      <w:proofErr w:type="gramEnd"/>
      <w:r w:rsidR="00A8538B" w:rsidRPr="003C592D">
        <w:rPr>
          <w:rFonts w:ascii="Times New Roman" w:hAnsi="Times New Roman" w:cs="Times New Roman"/>
          <w:color w:val="000000" w:themeColor="text1"/>
          <w:sz w:val="23"/>
          <w:szCs w:val="23"/>
        </w:rPr>
        <w:t xml:space="preserve"> закона</w:t>
      </w:r>
      <w:r w:rsidR="00A8538B">
        <w:rPr>
          <w:rFonts w:ascii="Times New Roman" w:hAnsi="Times New Roman" w:cs="Times New Roman"/>
          <w:color w:val="000000" w:themeColor="text1"/>
          <w:sz w:val="23"/>
          <w:szCs w:val="23"/>
        </w:rPr>
        <w:t xml:space="preserve">, предоставляются участниками электронного аукциона в составе вторых частей заявок на участие в таком аукционе. </w:t>
      </w:r>
    </w:p>
    <w:p w:rsidR="006349BD" w:rsidRDefault="006349BD"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Из материалов дела следует, что для участия в рассматриваемой закупке</w:t>
      </w:r>
      <w:r w:rsidR="0033164C">
        <w:rPr>
          <w:rFonts w:ascii="Times New Roman" w:hAnsi="Times New Roman" w:cs="Times New Roman"/>
          <w:color w:val="000000" w:themeColor="text1"/>
          <w:sz w:val="23"/>
          <w:szCs w:val="23"/>
        </w:rPr>
        <w:t xml:space="preserve"> заказчиком к участникам закупки установлены требования, предусмотренные частями 1 и 1.1 статьи 31, </w:t>
      </w:r>
      <w:r w:rsidR="00751DF3">
        <w:rPr>
          <w:rFonts w:ascii="Times New Roman" w:hAnsi="Times New Roman" w:cs="Times New Roman"/>
          <w:color w:val="000000" w:themeColor="text1"/>
          <w:sz w:val="23"/>
          <w:szCs w:val="23"/>
        </w:rPr>
        <w:t xml:space="preserve">а </w:t>
      </w:r>
      <w:r w:rsidR="0033164C">
        <w:rPr>
          <w:rFonts w:ascii="Times New Roman" w:hAnsi="Times New Roman" w:cs="Times New Roman"/>
          <w:color w:val="000000" w:themeColor="text1"/>
          <w:sz w:val="23"/>
          <w:szCs w:val="23"/>
        </w:rPr>
        <w:t xml:space="preserve">требование, </w:t>
      </w:r>
      <w:r w:rsidR="00751DF3">
        <w:rPr>
          <w:rFonts w:ascii="Times New Roman" w:hAnsi="Times New Roman" w:cs="Times New Roman"/>
          <w:color w:val="000000" w:themeColor="text1"/>
          <w:sz w:val="23"/>
          <w:szCs w:val="23"/>
        </w:rPr>
        <w:t>предусмотренное частью 2 статьи</w:t>
      </w:r>
      <w:r w:rsidR="0033164C">
        <w:rPr>
          <w:rFonts w:ascii="Times New Roman" w:hAnsi="Times New Roman" w:cs="Times New Roman"/>
          <w:color w:val="000000" w:themeColor="text1"/>
          <w:sz w:val="23"/>
          <w:szCs w:val="23"/>
        </w:rPr>
        <w:t xml:space="preserve"> </w:t>
      </w:r>
      <w:r w:rsidR="00751DF3">
        <w:rPr>
          <w:rFonts w:ascii="Times New Roman" w:hAnsi="Times New Roman" w:cs="Times New Roman"/>
          <w:color w:val="000000" w:themeColor="text1"/>
          <w:sz w:val="23"/>
          <w:szCs w:val="23"/>
        </w:rPr>
        <w:t xml:space="preserve">31 Закона о контрактной системе – не установлено. </w:t>
      </w:r>
    </w:p>
    <w:p w:rsidR="00751DF3" w:rsidRDefault="00751DF3"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Изучив требования, установленные к составу заявок на участие в электронном аукционе, Комиссия Якутского УФАС России приходит к выводу о том, что ни в первой, ни во второй части заявки на участие в рассматриваемом аукционе</w:t>
      </w:r>
      <w:r w:rsidR="00DC6A46">
        <w:rPr>
          <w:rFonts w:ascii="Times New Roman" w:hAnsi="Times New Roman" w:cs="Times New Roman"/>
          <w:color w:val="000000" w:themeColor="text1"/>
          <w:sz w:val="23"/>
          <w:szCs w:val="23"/>
        </w:rPr>
        <w:t xml:space="preserve"> участникам закупки не требуется предоставлять сведения о сроках поставки товара, являющегося предметом поставки.</w:t>
      </w:r>
    </w:p>
    <w:p w:rsidR="002E0FAA" w:rsidRDefault="002E0FAA" w:rsidP="0031678D">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Следовательно, участники закупки не могут быть отклонены за несоответствие данному условию.</w:t>
      </w:r>
    </w:p>
    <w:p w:rsidR="002E0FAA" w:rsidRDefault="00DC6A46" w:rsidP="0031678D">
      <w:pPr>
        <w:spacing w:after="0" w:line="240" w:lineRule="auto"/>
        <w:ind w:right="-1" w:firstLine="567"/>
        <w:jc w:val="both"/>
        <w:rPr>
          <w:rFonts w:ascii="Times New Roman" w:hAnsi="Times New Roman" w:cs="Times New Roman"/>
          <w:color w:val="000000" w:themeColor="text1"/>
          <w:sz w:val="23"/>
          <w:szCs w:val="23"/>
        </w:rPr>
      </w:pPr>
      <w:r w:rsidRPr="002E0FAA">
        <w:rPr>
          <w:rFonts w:ascii="Times New Roman" w:hAnsi="Times New Roman" w:cs="Times New Roman"/>
          <w:i/>
          <w:color w:val="000000" w:themeColor="text1"/>
          <w:sz w:val="23"/>
          <w:szCs w:val="23"/>
        </w:rPr>
        <w:t xml:space="preserve">Таким образом, условие о необходимости поставки сборного подиума в течение 10 дней </w:t>
      </w:r>
      <w:r w:rsidR="002E0FAA" w:rsidRPr="002E0FAA">
        <w:rPr>
          <w:rFonts w:ascii="Times New Roman" w:hAnsi="Times New Roman" w:cs="Times New Roman"/>
          <w:i/>
          <w:color w:val="000000" w:themeColor="text1"/>
          <w:sz w:val="23"/>
          <w:szCs w:val="23"/>
        </w:rPr>
        <w:t>с момента подписания контракта, не может быть квалифицировано как требование к участникам закупки</w:t>
      </w:r>
      <w:r w:rsidR="00B03184">
        <w:rPr>
          <w:rFonts w:ascii="Times New Roman" w:hAnsi="Times New Roman" w:cs="Times New Roman"/>
          <w:i/>
          <w:color w:val="000000" w:themeColor="text1"/>
          <w:sz w:val="23"/>
          <w:szCs w:val="23"/>
        </w:rPr>
        <w:t xml:space="preserve">, а является условием исполнения контракта, на право </w:t>
      </w:r>
      <w:proofErr w:type="gramStart"/>
      <w:r w:rsidR="00B03184">
        <w:rPr>
          <w:rFonts w:ascii="Times New Roman" w:hAnsi="Times New Roman" w:cs="Times New Roman"/>
          <w:i/>
          <w:color w:val="000000" w:themeColor="text1"/>
          <w:sz w:val="23"/>
          <w:szCs w:val="23"/>
        </w:rPr>
        <w:t>заключения</w:t>
      </w:r>
      <w:proofErr w:type="gramEnd"/>
      <w:r w:rsidR="00B03184">
        <w:rPr>
          <w:rFonts w:ascii="Times New Roman" w:hAnsi="Times New Roman" w:cs="Times New Roman"/>
          <w:i/>
          <w:color w:val="000000" w:themeColor="text1"/>
          <w:sz w:val="23"/>
          <w:szCs w:val="23"/>
        </w:rPr>
        <w:t xml:space="preserve"> которого проводится закупка</w:t>
      </w:r>
      <w:r w:rsidR="002E0FAA">
        <w:rPr>
          <w:rFonts w:ascii="Times New Roman" w:hAnsi="Times New Roman" w:cs="Times New Roman"/>
          <w:color w:val="000000" w:themeColor="text1"/>
          <w:sz w:val="23"/>
          <w:szCs w:val="23"/>
        </w:rPr>
        <w:t>.</w:t>
      </w:r>
    </w:p>
    <w:p w:rsidR="002D4AFF" w:rsidRPr="00D502D5" w:rsidRDefault="002E0FAA" w:rsidP="002D4AFF">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002D4AFF" w:rsidRPr="00D502D5">
        <w:rPr>
          <w:rFonts w:ascii="Times New Roman" w:hAnsi="Times New Roman" w:cs="Times New Roman"/>
          <w:color w:val="000000" w:themeColor="text1"/>
          <w:sz w:val="23"/>
          <w:szCs w:val="23"/>
        </w:rPr>
        <w:t>Согласно части 1 статьи 1 Закона о контрактной системе указанный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2D4AFF" w:rsidRPr="00D502D5" w:rsidRDefault="002D4AFF" w:rsidP="002D4AFF">
      <w:pPr>
        <w:spacing w:after="0" w:line="240" w:lineRule="auto"/>
        <w:ind w:right="-1" w:firstLine="567"/>
        <w:jc w:val="both"/>
        <w:rPr>
          <w:rFonts w:ascii="Times New Roman" w:hAnsi="Times New Roman" w:cs="Times New Roman"/>
          <w:color w:val="000000" w:themeColor="text1"/>
          <w:sz w:val="23"/>
          <w:szCs w:val="23"/>
        </w:rPr>
      </w:pPr>
      <w:proofErr w:type="gramStart"/>
      <w:r w:rsidRPr="00D502D5">
        <w:rPr>
          <w:rFonts w:ascii="Times New Roman" w:hAnsi="Times New Roman" w:cs="Times New Roman"/>
          <w:color w:val="000000" w:themeColor="text1"/>
          <w:sz w:val="23"/>
          <w:szCs w:val="23"/>
        </w:rPr>
        <w:t>Частью 1 статья 12 Закона о контрактной системе, определяющей принцип ответственности за результативность обеспечения государственных и муниципальных нужд, эффективность осуществления закупок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roofErr w:type="gramEnd"/>
    </w:p>
    <w:p w:rsidR="002D4AFF" w:rsidRDefault="002D4AFF" w:rsidP="002D4AFF">
      <w:pPr>
        <w:spacing w:after="0" w:line="240" w:lineRule="auto"/>
        <w:ind w:right="-1" w:firstLine="567"/>
        <w:jc w:val="both"/>
        <w:rPr>
          <w:rFonts w:ascii="Times New Roman" w:hAnsi="Times New Roman" w:cs="Times New Roman"/>
          <w:color w:val="000000" w:themeColor="text1"/>
          <w:sz w:val="23"/>
          <w:szCs w:val="23"/>
        </w:rPr>
      </w:pPr>
      <w:r w:rsidRPr="00D502D5">
        <w:rPr>
          <w:rFonts w:ascii="Times New Roman" w:hAnsi="Times New Roman" w:cs="Times New Roman"/>
          <w:color w:val="000000" w:themeColor="text1"/>
          <w:sz w:val="23"/>
          <w:szCs w:val="23"/>
        </w:rPr>
        <w:t>В ходе рассмотрения дела представител</w:t>
      </w:r>
      <w:r>
        <w:rPr>
          <w:rFonts w:ascii="Times New Roman" w:hAnsi="Times New Roman" w:cs="Times New Roman"/>
          <w:color w:val="000000" w:themeColor="text1"/>
          <w:sz w:val="23"/>
          <w:szCs w:val="23"/>
        </w:rPr>
        <w:t>ь</w:t>
      </w:r>
      <w:r w:rsidRPr="00D502D5">
        <w:rPr>
          <w:rFonts w:ascii="Times New Roman" w:hAnsi="Times New Roman" w:cs="Times New Roman"/>
          <w:color w:val="000000" w:themeColor="text1"/>
          <w:sz w:val="23"/>
          <w:szCs w:val="23"/>
        </w:rPr>
        <w:t xml:space="preserve"> заказчика пояснил, что </w:t>
      </w:r>
      <w:r>
        <w:rPr>
          <w:rFonts w:ascii="Times New Roman" w:hAnsi="Times New Roman" w:cs="Times New Roman"/>
          <w:color w:val="000000" w:themeColor="text1"/>
          <w:sz w:val="23"/>
          <w:szCs w:val="23"/>
        </w:rPr>
        <w:t xml:space="preserve">десятидневный срок оплаты установлен исходя из потребностей заказчика, также указал, что транспортные компании, осуществляющие доставку до </w:t>
      </w:r>
      <w:proofErr w:type="gramStart"/>
      <w:r>
        <w:rPr>
          <w:rFonts w:ascii="Times New Roman" w:hAnsi="Times New Roman" w:cs="Times New Roman"/>
          <w:color w:val="000000" w:themeColor="text1"/>
          <w:sz w:val="23"/>
          <w:szCs w:val="23"/>
        </w:rPr>
        <w:t>г</w:t>
      </w:r>
      <w:proofErr w:type="gramEnd"/>
      <w:r>
        <w:rPr>
          <w:rFonts w:ascii="Times New Roman" w:hAnsi="Times New Roman" w:cs="Times New Roman"/>
          <w:color w:val="000000" w:themeColor="text1"/>
          <w:sz w:val="23"/>
          <w:szCs w:val="23"/>
        </w:rPr>
        <w:t xml:space="preserve">. Якутска, могут осуществить доставку груза в срок до 5 дней. В подтверждение указанной позиции заказчиком в материалы дела представлены </w:t>
      </w:r>
      <w:proofErr w:type="spellStart"/>
      <w:r>
        <w:rPr>
          <w:rFonts w:ascii="Times New Roman" w:hAnsi="Times New Roman" w:cs="Times New Roman"/>
          <w:color w:val="000000" w:themeColor="text1"/>
          <w:sz w:val="23"/>
          <w:szCs w:val="23"/>
        </w:rPr>
        <w:t>скриншоты</w:t>
      </w:r>
      <w:proofErr w:type="spellEnd"/>
      <w:r>
        <w:rPr>
          <w:rFonts w:ascii="Times New Roman" w:hAnsi="Times New Roman" w:cs="Times New Roman"/>
          <w:color w:val="000000" w:themeColor="text1"/>
          <w:sz w:val="23"/>
          <w:szCs w:val="23"/>
        </w:rPr>
        <w:t xml:space="preserve"> из сайтов транспортных компаний.</w:t>
      </w:r>
    </w:p>
    <w:p w:rsidR="000E70C0" w:rsidRPr="009028C0" w:rsidRDefault="009F12AE" w:rsidP="00446221">
      <w:pPr>
        <w:spacing w:after="0" w:line="240" w:lineRule="auto"/>
        <w:ind w:right="-1" w:firstLine="567"/>
        <w:jc w:val="both"/>
        <w:rPr>
          <w:rFonts w:ascii="Times New Roman" w:hAnsi="Times New Roman" w:cs="Times New Roman"/>
          <w:i/>
          <w:color w:val="000000" w:themeColor="text1"/>
          <w:sz w:val="23"/>
          <w:szCs w:val="23"/>
        </w:rPr>
      </w:pPr>
      <w:r w:rsidRPr="009028C0">
        <w:rPr>
          <w:rFonts w:ascii="Times New Roman" w:hAnsi="Times New Roman" w:cs="Times New Roman"/>
          <w:i/>
          <w:color w:val="000000" w:themeColor="text1"/>
          <w:sz w:val="23"/>
          <w:szCs w:val="23"/>
        </w:rPr>
        <w:t>Из совокупного смысла вышеизложенных норм Закона о контрак</w:t>
      </w:r>
      <w:r w:rsidR="00B03184" w:rsidRPr="009028C0">
        <w:rPr>
          <w:rFonts w:ascii="Times New Roman" w:hAnsi="Times New Roman" w:cs="Times New Roman"/>
          <w:i/>
          <w:color w:val="000000" w:themeColor="text1"/>
          <w:sz w:val="23"/>
          <w:szCs w:val="23"/>
        </w:rPr>
        <w:t>тной системе следует, что определяя</w:t>
      </w:r>
      <w:r w:rsidRPr="009028C0">
        <w:rPr>
          <w:rFonts w:ascii="Times New Roman" w:hAnsi="Times New Roman" w:cs="Times New Roman"/>
          <w:i/>
          <w:color w:val="000000" w:themeColor="text1"/>
          <w:sz w:val="23"/>
          <w:szCs w:val="23"/>
        </w:rPr>
        <w:t xml:space="preserve"> </w:t>
      </w:r>
      <w:r w:rsidR="00B03184" w:rsidRPr="009028C0">
        <w:rPr>
          <w:rFonts w:ascii="Times New Roman" w:hAnsi="Times New Roman" w:cs="Times New Roman"/>
          <w:i/>
          <w:color w:val="000000" w:themeColor="text1"/>
          <w:sz w:val="23"/>
          <w:szCs w:val="23"/>
        </w:rPr>
        <w:t>условия закупки</w:t>
      </w:r>
      <w:r w:rsidRPr="009028C0">
        <w:rPr>
          <w:rFonts w:ascii="Times New Roman" w:hAnsi="Times New Roman" w:cs="Times New Roman"/>
          <w:i/>
          <w:color w:val="000000" w:themeColor="text1"/>
          <w:sz w:val="23"/>
          <w:szCs w:val="23"/>
        </w:rPr>
        <w:t xml:space="preserve"> заказчики, в первую очередь, должны исходить из собственных потребностей, которые выражаются в необходимости достижения заданных результатов осуществления закупки.</w:t>
      </w:r>
    </w:p>
    <w:p w:rsidR="00AA1050" w:rsidRDefault="009028C0" w:rsidP="00AA1050">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Комиссия Якутского УФАС России отмечает</w:t>
      </w:r>
      <w:r w:rsidR="00AA1050" w:rsidRPr="00AA1050">
        <w:rPr>
          <w:rFonts w:ascii="Times New Roman" w:hAnsi="Times New Roman" w:cs="Times New Roman"/>
          <w:color w:val="000000" w:themeColor="text1"/>
          <w:sz w:val="23"/>
          <w:szCs w:val="23"/>
        </w:rPr>
        <w:t>, что ООО «</w:t>
      </w:r>
      <w:r>
        <w:rPr>
          <w:rFonts w:ascii="Times New Roman" w:hAnsi="Times New Roman" w:cs="Times New Roman"/>
          <w:color w:val="000000" w:themeColor="text1"/>
          <w:sz w:val="23"/>
          <w:szCs w:val="23"/>
        </w:rPr>
        <w:t>Олимп-Шоу</w:t>
      </w:r>
      <w:r w:rsidR="00AA1050" w:rsidRPr="00AA1050">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не представило в материалы дела доказательств, обосновывающих позицию заявителя об ограничении условиями электронного аукциона количества участников закупки, не представило доказательств исследования</w:t>
      </w:r>
      <w:r w:rsidR="00AA1050" w:rsidRPr="00AA1050">
        <w:rPr>
          <w:rFonts w:ascii="Times New Roman" w:hAnsi="Times New Roman" w:cs="Times New Roman"/>
          <w:color w:val="000000" w:themeColor="text1"/>
          <w:sz w:val="23"/>
          <w:szCs w:val="23"/>
        </w:rPr>
        <w:t xml:space="preserve"> товарного рынка </w:t>
      </w:r>
      <w:r>
        <w:rPr>
          <w:rFonts w:ascii="Times New Roman" w:hAnsi="Times New Roman" w:cs="Times New Roman"/>
          <w:color w:val="000000" w:themeColor="text1"/>
          <w:sz w:val="23"/>
          <w:szCs w:val="23"/>
        </w:rPr>
        <w:t>услуг по поставке сборных подиумов</w:t>
      </w:r>
      <w:r w:rsidR="00071979">
        <w:rPr>
          <w:rFonts w:ascii="Times New Roman" w:hAnsi="Times New Roman" w:cs="Times New Roman"/>
          <w:color w:val="000000" w:themeColor="text1"/>
          <w:sz w:val="23"/>
          <w:szCs w:val="23"/>
        </w:rPr>
        <w:t xml:space="preserve"> в </w:t>
      </w:r>
      <w:proofErr w:type="gramStart"/>
      <w:r w:rsidR="00071979">
        <w:rPr>
          <w:rFonts w:ascii="Times New Roman" w:hAnsi="Times New Roman" w:cs="Times New Roman"/>
          <w:color w:val="000000" w:themeColor="text1"/>
          <w:sz w:val="23"/>
          <w:szCs w:val="23"/>
        </w:rPr>
        <w:t>г</w:t>
      </w:r>
      <w:proofErr w:type="gramEnd"/>
      <w:r w:rsidR="00071979">
        <w:rPr>
          <w:rFonts w:ascii="Times New Roman" w:hAnsi="Times New Roman" w:cs="Times New Roman"/>
          <w:color w:val="000000" w:themeColor="text1"/>
          <w:sz w:val="23"/>
          <w:szCs w:val="23"/>
        </w:rPr>
        <w:t xml:space="preserve">. Якутск, </w:t>
      </w:r>
      <w:r w:rsidR="00AA1050" w:rsidRPr="00AA1050">
        <w:rPr>
          <w:rFonts w:ascii="Times New Roman" w:hAnsi="Times New Roman" w:cs="Times New Roman"/>
          <w:color w:val="000000" w:themeColor="text1"/>
          <w:sz w:val="23"/>
          <w:szCs w:val="23"/>
        </w:rPr>
        <w:t xml:space="preserve">с установлением полного перечня производителей и поставщиков таких </w:t>
      </w:r>
      <w:r w:rsidR="00071979">
        <w:rPr>
          <w:rFonts w:ascii="Times New Roman" w:hAnsi="Times New Roman" w:cs="Times New Roman"/>
          <w:color w:val="000000" w:themeColor="text1"/>
          <w:sz w:val="23"/>
          <w:szCs w:val="23"/>
        </w:rPr>
        <w:t>подиумов</w:t>
      </w:r>
      <w:r w:rsidR="00AA1050" w:rsidRPr="00AA1050">
        <w:rPr>
          <w:rFonts w:ascii="Times New Roman" w:hAnsi="Times New Roman" w:cs="Times New Roman"/>
          <w:color w:val="000000" w:themeColor="text1"/>
          <w:sz w:val="23"/>
          <w:szCs w:val="23"/>
        </w:rPr>
        <w:t xml:space="preserve">; также из </w:t>
      </w:r>
      <w:r w:rsidR="00071979">
        <w:rPr>
          <w:rFonts w:ascii="Times New Roman" w:hAnsi="Times New Roman" w:cs="Times New Roman"/>
          <w:color w:val="000000" w:themeColor="text1"/>
          <w:sz w:val="23"/>
          <w:szCs w:val="23"/>
        </w:rPr>
        <w:t>текста жалобы</w:t>
      </w:r>
      <w:r w:rsidR="00AA1050" w:rsidRPr="00AA1050">
        <w:rPr>
          <w:rFonts w:ascii="Times New Roman" w:hAnsi="Times New Roman" w:cs="Times New Roman"/>
          <w:color w:val="000000" w:themeColor="text1"/>
          <w:sz w:val="23"/>
          <w:szCs w:val="23"/>
        </w:rPr>
        <w:t xml:space="preserve"> не следует, что заявителем было проведено полное и достоверное исследование рынка грузоперевозок в </w:t>
      </w:r>
      <w:proofErr w:type="gramStart"/>
      <w:r w:rsidR="00AA1050" w:rsidRPr="00AA1050">
        <w:rPr>
          <w:rFonts w:ascii="Times New Roman" w:hAnsi="Times New Roman" w:cs="Times New Roman"/>
          <w:color w:val="000000" w:themeColor="text1"/>
          <w:sz w:val="23"/>
          <w:szCs w:val="23"/>
        </w:rPr>
        <w:t>г</w:t>
      </w:r>
      <w:proofErr w:type="gramEnd"/>
      <w:r w:rsidR="00AA1050" w:rsidRPr="00AA1050">
        <w:rPr>
          <w:rFonts w:ascii="Times New Roman" w:hAnsi="Times New Roman" w:cs="Times New Roman"/>
          <w:color w:val="000000" w:themeColor="text1"/>
          <w:sz w:val="23"/>
          <w:szCs w:val="23"/>
        </w:rPr>
        <w:t xml:space="preserve">. Якутск и изучены все способы транспортировки грузов в г. Якутск. </w:t>
      </w:r>
    </w:p>
    <w:p w:rsidR="00AA1050" w:rsidRPr="00AA1050" w:rsidRDefault="00AA1050" w:rsidP="00AA1050">
      <w:pPr>
        <w:spacing w:after="0" w:line="240" w:lineRule="auto"/>
        <w:ind w:right="-1" w:firstLine="567"/>
        <w:jc w:val="both"/>
        <w:rPr>
          <w:rFonts w:ascii="Times New Roman" w:hAnsi="Times New Roman" w:cs="Times New Roman"/>
          <w:color w:val="000000" w:themeColor="text1"/>
          <w:sz w:val="23"/>
          <w:szCs w:val="23"/>
        </w:rPr>
      </w:pPr>
      <w:r w:rsidRPr="00AA1050">
        <w:rPr>
          <w:rFonts w:ascii="Times New Roman" w:hAnsi="Times New Roman" w:cs="Times New Roman"/>
          <w:color w:val="000000" w:themeColor="text1"/>
          <w:sz w:val="23"/>
          <w:szCs w:val="23"/>
        </w:rPr>
        <w:t>Таким образом, заявителем жалобы в материалы дела не представлены доказательства, подтверждающие доводы об ограничении</w:t>
      </w:r>
      <w:r w:rsidR="0030757B">
        <w:rPr>
          <w:rFonts w:ascii="Times New Roman" w:hAnsi="Times New Roman" w:cs="Times New Roman"/>
          <w:color w:val="000000" w:themeColor="text1"/>
          <w:sz w:val="23"/>
          <w:szCs w:val="23"/>
        </w:rPr>
        <w:t xml:space="preserve"> условиями рассматриваемой закупки</w:t>
      </w:r>
      <w:r w:rsidRPr="00AA1050">
        <w:rPr>
          <w:rFonts w:ascii="Times New Roman" w:hAnsi="Times New Roman" w:cs="Times New Roman"/>
          <w:color w:val="000000" w:themeColor="text1"/>
          <w:sz w:val="23"/>
          <w:szCs w:val="23"/>
        </w:rPr>
        <w:t xml:space="preserve"> количества участников закупки, </w:t>
      </w:r>
      <w:proofErr w:type="gramStart"/>
      <w:r w:rsidRPr="00AA1050">
        <w:rPr>
          <w:rFonts w:ascii="Times New Roman" w:hAnsi="Times New Roman" w:cs="Times New Roman"/>
          <w:color w:val="000000" w:themeColor="text1"/>
          <w:sz w:val="23"/>
          <w:szCs w:val="23"/>
        </w:rPr>
        <w:t>а</w:t>
      </w:r>
      <w:proofErr w:type="gramEnd"/>
      <w:r w:rsidRPr="00AA1050">
        <w:rPr>
          <w:rFonts w:ascii="Times New Roman" w:hAnsi="Times New Roman" w:cs="Times New Roman"/>
          <w:color w:val="000000" w:themeColor="text1"/>
          <w:sz w:val="23"/>
          <w:szCs w:val="23"/>
        </w:rPr>
        <w:t xml:space="preserve"> следовательно не выполнены требования части 9 статьи 105 Закона о контрактной системе, устанавливающие, что к жалобе прикладываются документы, подтверждающие ее обоснованность.</w:t>
      </w:r>
    </w:p>
    <w:p w:rsidR="00446221" w:rsidRDefault="0078306A" w:rsidP="00C16C46">
      <w:pPr>
        <w:spacing w:after="0" w:line="240" w:lineRule="auto"/>
        <w:ind w:right="-1" w:firstLine="567"/>
        <w:jc w:val="both"/>
        <w:rPr>
          <w:rFonts w:ascii="Times New Roman" w:hAnsi="Times New Roman" w:cs="Times New Roman"/>
          <w:color w:val="000000" w:themeColor="text1"/>
          <w:sz w:val="23"/>
          <w:szCs w:val="23"/>
        </w:rPr>
      </w:pPr>
      <w:r w:rsidRPr="0078306A">
        <w:rPr>
          <w:rFonts w:ascii="Times New Roman" w:hAnsi="Times New Roman" w:cs="Times New Roman"/>
          <w:b/>
          <w:color w:val="000000" w:themeColor="text1"/>
          <w:sz w:val="23"/>
          <w:szCs w:val="23"/>
        </w:rPr>
        <w:t>При изложенных обстоятельствах, третий довод жалоб</w:t>
      </w:r>
      <w:proofErr w:type="gramStart"/>
      <w:r w:rsidRPr="0078306A">
        <w:rPr>
          <w:rFonts w:ascii="Times New Roman" w:hAnsi="Times New Roman" w:cs="Times New Roman"/>
          <w:b/>
          <w:color w:val="000000" w:themeColor="text1"/>
          <w:sz w:val="23"/>
          <w:szCs w:val="23"/>
        </w:rPr>
        <w:t>ы ООО</w:t>
      </w:r>
      <w:proofErr w:type="gramEnd"/>
      <w:r w:rsidRPr="0078306A">
        <w:rPr>
          <w:rFonts w:ascii="Times New Roman" w:hAnsi="Times New Roman" w:cs="Times New Roman"/>
          <w:b/>
          <w:color w:val="000000" w:themeColor="text1"/>
          <w:sz w:val="23"/>
          <w:szCs w:val="23"/>
        </w:rPr>
        <w:t xml:space="preserve"> «Олимп-Шоу» является необоснованным</w:t>
      </w:r>
      <w:r>
        <w:rPr>
          <w:rFonts w:ascii="Times New Roman" w:hAnsi="Times New Roman" w:cs="Times New Roman"/>
          <w:color w:val="000000" w:themeColor="text1"/>
          <w:sz w:val="23"/>
          <w:szCs w:val="23"/>
        </w:rPr>
        <w:t>.</w:t>
      </w:r>
    </w:p>
    <w:p w:rsidR="00C16C46" w:rsidRDefault="00C16C46" w:rsidP="00C16C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4. </w:t>
      </w:r>
      <w:r w:rsidR="0078306A">
        <w:rPr>
          <w:rFonts w:ascii="Times New Roman" w:hAnsi="Times New Roman" w:cs="Times New Roman"/>
          <w:color w:val="000000" w:themeColor="text1"/>
          <w:sz w:val="23"/>
          <w:szCs w:val="23"/>
        </w:rPr>
        <w:t>Заявитель указывает на о</w:t>
      </w:r>
      <w:r>
        <w:rPr>
          <w:rFonts w:ascii="Times New Roman" w:hAnsi="Times New Roman" w:cs="Times New Roman"/>
          <w:color w:val="000000" w:themeColor="text1"/>
          <w:sz w:val="23"/>
          <w:szCs w:val="23"/>
        </w:rPr>
        <w:t xml:space="preserve">тсутствие в проекте контракта условия о том, что </w:t>
      </w:r>
      <w:proofErr w:type="gramStart"/>
      <w:r>
        <w:rPr>
          <w:rFonts w:ascii="Times New Roman" w:hAnsi="Times New Roman" w:cs="Times New Roman"/>
          <w:color w:val="000000" w:themeColor="text1"/>
          <w:sz w:val="23"/>
          <w:szCs w:val="23"/>
        </w:rPr>
        <w:t>сумма, подлежащая оплате по контракту уменьшается</w:t>
      </w:r>
      <w:proofErr w:type="gramEnd"/>
      <w:r>
        <w:rPr>
          <w:rFonts w:ascii="Times New Roman" w:hAnsi="Times New Roman" w:cs="Times New Roman"/>
          <w:color w:val="000000" w:themeColor="text1"/>
          <w:sz w:val="23"/>
          <w:szCs w:val="23"/>
        </w:rPr>
        <w:t xml:space="preserve"> на размер налоговых платежей, связанных с оплатой контракта, в том </w:t>
      </w:r>
      <w:r>
        <w:rPr>
          <w:rFonts w:ascii="Times New Roman" w:hAnsi="Times New Roman" w:cs="Times New Roman"/>
          <w:color w:val="000000" w:themeColor="text1"/>
          <w:sz w:val="23"/>
          <w:szCs w:val="23"/>
        </w:rPr>
        <w:lastRenderedPageBreak/>
        <w:t>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rsidR="0078306A" w:rsidRDefault="0078306A" w:rsidP="00C16C46">
      <w:pPr>
        <w:spacing w:after="0" w:line="240" w:lineRule="auto"/>
        <w:ind w:right="-1" w:firstLine="567"/>
        <w:jc w:val="both"/>
        <w:rPr>
          <w:rFonts w:ascii="Times New Roman" w:hAnsi="Times New Roman" w:cs="Times New Roman"/>
          <w:color w:val="000000" w:themeColor="text1"/>
          <w:sz w:val="23"/>
          <w:szCs w:val="23"/>
        </w:rPr>
      </w:pPr>
      <w:proofErr w:type="gramStart"/>
      <w:r>
        <w:rPr>
          <w:rFonts w:ascii="Times New Roman" w:hAnsi="Times New Roman" w:cs="Times New Roman"/>
          <w:color w:val="000000" w:themeColor="text1"/>
          <w:sz w:val="23"/>
          <w:szCs w:val="23"/>
        </w:rPr>
        <w:t>Согласно части 13 статьи 34 Закона о контрактной системе</w:t>
      </w:r>
      <w:r w:rsidR="00C729DD">
        <w:rPr>
          <w:rFonts w:ascii="Times New Roman" w:hAnsi="Times New Roman" w:cs="Times New Roman"/>
          <w:color w:val="000000" w:themeColor="text1"/>
          <w:sz w:val="23"/>
          <w:szCs w:val="23"/>
        </w:rPr>
        <w:t xml:space="preserve"> в</w:t>
      </w:r>
      <w:r w:rsidRPr="0078306A">
        <w:rPr>
          <w:rFonts w:ascii="Times New Roman" w:hAnsi="Times New Roman" w:cs="Times New Roman"/>
          <w:color w:val="000000" w:themeColor="text1"/>
          <w:sz w:val="23"/>
          <w:szCs w:val="23"/>
        </w:rPr>
        <w:t xml:space="preserve">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roofErr w:type="gramEnd"/>
      <w:r w:rsidRPr="0078306A">
        <w:rPr>
          <w:rFonts w:ascii="Times New Roman" w:hAnsi="Times New Roman" w:cs="Times New Roman"/>
          <w:color w:val="000000" w:themeColor="text1"/>
          <w:sz w:val="23"/>
          <w:szCs w:val="23"/>
        </w:rPr>
        <w:t xml:space="preserve"> </w:t>
      </w:r>
      <w:r w:rsidRPr="00C729DD">
        <w:rPr>
          <w:rFonts w:ascii="Times New Roman" w:hAnsi="Times New Roman" w:cs="Times New Roman"/>
          <w:i/>
          <w:color w:val="000000" w:themeColor="text1"/>
          <w:sz w:val="23"/>
          <w:szCs w:val="23"/>
        </w:rPr>
        <w:t>В случае</w:t>
      </w:r>
      <w:proofErr w:type="gramStart"/>
      <w:r w:rsidRPr="00C729DD">
        <w:rPr>
          <w:rFonts w:ascii="Times New Roman" w:hAnsi="Times New Roman" w:cs="Times New Roman"/>
          <w:i/>
          <w:color w:val="000000" w:themeColor="text1"/>
          <w:sz w:val="23"/>
          <w:szCs w:val="23"/>
        </w:rPr>
        <w:t>,</w:t>
      </w:r>
      <w:proofErr w:type="gramEnd"/>
      <w:r w:rsidRPr="00C729DD">
        <w:rPr>
          <w:rFonts w:ascii="Times New Roman" w:hAnsi="Times New Roman" w:cs="Times New Roman"/>
          <w:i/>
          <w:color w:val="000000" w:themeColor="text1"/>
          <w:sz w:val="23"/>
          <w:szCs w:val="23"/>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r w:rsidRPr="0078306A">
        <w:rPr>
          <w:rFonts w:ascii="Times New Roman" w:hAnsi="Times New Roman" w:cs="Times New Roman"/>
          <w:color w:val="000000" w:themeColor="text1"/>
          <w:sz w:val="23"/>
          <w:szCs w:val="23"/>
        </w:rPr>
        <w:t>.</w:t>
      </w:r>
    </w:p>
    <w:p w:rsidR="00C729DD" w:rsidRDefault="00C729DD" w:rsidP="00C729DD">
      <w:pPr>
        <w:spacing w:after="0" w:line="240" w:lineRule="auto"/>
        <w:ind w:right="-1" w:firstLine="567"/>
        <w:jc w:val="both"/>
        <w:rPr>
          <w:rFonts w:ascii="Times New Roman" w:hAnsi="Times New Roman" w:cs="Times New Roman"/>
          <w:color w:val="000000" w:themeColor="text1"/>
          <w:sz w:val="23"/>
          <w:szCs w:val="23"/>
        </w:rPr>
      </w:pPr>
      <w:proofErr w:type="gramStart"/>
      <w:r w:rsidRPr="00C729DD">
        <w:rPr>
          <w:rFonts w:ascii="Times New Roman" w:hAnsi="Times New Roman" w:cs="Times New Roman"/>
          <w:color w:val="000000" w:themeColor="text1"/>
          <w:sz w:val="23"/>
          <w:szCs w:val="23"/>
        </w:rPr>
        <w:t xml:space="preserve">В ходе рассмотрения дела представитель </w:t>
      </w:r>
      <w:r>
        <w:rPr>
          <w:rFonts w:ascii="Times New Roman" w:hAnsi="Times New Roman" w:cs="Times New Roman"/>
          <w:color w:val="000000" w:themeColor="text1"/>
          <w:sz w:val="23"/>
          <w:szCs w:val="23"/>
        </w:rPr>
        <w:t xml:space="preserve"> заказчика пояснил</w:t>
      </w:r>
      <w:r w:rsidRPr="00C729DD">
        <w:rPr>
          <w:rFonts w:ascii="Times New Roman" w:hAnsi="Times New Roman" w:cs="Times New Roman"/>
          <w:color w:val="000000" w:themeColor="text1"/>
          <w:sz w:val="23"/>
          <w:szCs w:val="23"/>
        </w:rPr>
        <w:t>, что 26.10.2017 г. заказчиком изменены положения проекта контракта</w:t>
      </w:r>
      <w:r w:rsidR="00DC461E">
        <w:rPr>
          <w:rFonts w:ascii="Times New Roman" w:hAnsi="Times New Roman" w:cs="Times New Roman"/>
          <w:color w:val="000000" w:themeColor="text1"/>
          <w:sz w:val="23"/>
          <w:szCs w:val="23"/>
        </w:rPr>
        <w:t>, в том числе в проект контракта</w:t>
      </w:r>
      <w:r w:rsidRPr="00C729DD">
        <w:rPr>
          <w:rFonts w:ascii="Times New Roman" w:hAnsi="Times New Roman" w:cs="Times New Roman"/>
          <w:color w:val="000000" w:themeColor="text1"/>
          <w:sz w:val="23"/>
          <w:szCs w:val="23"/>
        </w:rPr>
        <w:t xml:space="preserve"> включено условие о том, что сумма, подлежащая оплате по контракту уменьшается на размер налоговых платежей, связанных с оплатой контракта, в том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00DC461E">
        <w:rPr>
          <w:rFonts w:ascii="Times New Roman" w:hAnsi="Times New Roman" w:cs="Times New Roman"/>
          <w:color w:val="000000" w:themeColor="text1"/>
          <w:sz w:val="23"/>
          <w:szCs w:val="23"/>
        </w:rPr>
        <w:t>.</w:t>
      </w:r>
      <w:proofErr w:type="gramEnd"/>
    </w:p>
    <w:p w:rsidR="0078306A" w:rsidRDefault="00DC461E" w:rsidP="00C16C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Пунктом 3.4 проекта контракта, размещенного заказчиком в составе действующей на момент рассмотрения редакции документации об электронном аукционе</w:t>
      </w:r>
      <w:r w:rsidR="00426784">
        <w:rPr>
          <w:rFonts w:ascii="Times New Roman" w:hAnsi="Times New Roman" w:cs="Times New Roman"/>
          <w:color w:val="000000" w:themeColor="text1"/>
          <w:sz w:val="23"/>
          <w:szCs w:val="23"/>
        </w:rPr>
        <w:t>, установлено следующее: «</w:t>
      </w:r>
      <w:r w:rsidRPr="00DC461E">
        <w:rPr>
          <w:rFonts w:ascii="Times New Roman" w:hAnsi="Times New Roman" w:cs="Times New Roman"/>
          <w:color w:val="000000" w:themeColor="text1"/>
          <w:sz w:val="23"/>
          <w:szCs w:val="23"/>
        </w:rPr>
        <w:t>Оплата по Контракту производится за вычетом налоговых платежей, связанных с оплатой Контракта (данный пун</w:t>
      </w:r>
      <w:proofErr w:type="gramStart"/>
      <w:r w:rsidRPr="00DC461E">
        <w:rPr>
          <w:rFonts w:ascii="Times New Roman" w:hAnsi="Times New Roman" w:cs="Times New Roman"/>
          <w:color w:val="000000" w:themeColor="text1"/>
          <w:sz w:val="23"/>
          <w:szCs w:val="23"/>
        </w:rPr>
        <w:t>кт вкл</w:t>
      </w:r>
      <w:proofErr w:type="gramEnd"/>
      <w:r w:rsidRPr="00DC461E">
        <w:rPr>
          <w:rFonts w:ascii="Times New Roman" w:hAnsi="Times New Roman" w:cs="Times New Roman"/>
          <w:color w:val="000000" w:themeColor="text1"/>
          <w:sz w:val="23"/>
          <w:szCs w:val="23"/>
        </w:rPr>
        <w:t>ючается, если Контракт заключается с физическим лицом, не являющимся индивидуальным предпринимателем или иным занимающимся частной практикой лицом)</w:t>
      </w:r>
      <w:r w:rsidR="00426784">
        <w:rPr>
          <w:rFonts w:ascii="Times New Roman" w:hAnsi="Times New Roman" w:cs="Times New Roman"/>
          <w:color w:val="000000" w:themeColor="text1"/>
          <w:sz w:val="23"/>
          <w:szCs w:val="23"/>
        </w:rPr>
        <w:t>»</w:t>
      </w:r>
      <w:r w:rsidRPr="00DC461E">
        <w:rPr>
          <w:rFonts w:ascii="Times New Roman" w:hAnsi="Times New Roman" w:cs="Times New Roman"/>
          <w:color w:val="000000" w:themeColor="text1"/>
          <w:sz w:val="23"/>
          <w:szCs w:val="23"/>
        </w:rPr>
        <w:t>.</w:t>
      </w:r>
    </w:p>
    <w:p w:rsidR="00426784" w:rsidRDefault="00426784" w:rsidP="00C16C46">
      <w:pPr>
        <w:spacing w:after="0" w:line="240" w:lineRule="auto"/>
        <w:ind w:right="-1" w:firstLine="567"/>
        <w:jc w:val="both"/>
        <w:rPr>
          <w:rFonts w:ascii="Times New Roman" w:hAnsi="Times New Roman" w:cs="Times New Roman"/>
          <w:color w:val="000000" w:themeColor="text1"/>
          <w:sz w:val="23"/>
          <w:szCs w:val="23"/>
        </w:rPr>
      </w:pPr>
      <w:r w:rsidRPr="00426784">
        <w:rPr>
          <w:rFonts w:ascii="Times New Roman" w:hAnsi="Times New Roman" w:cs="Times New Roman"/>
          <w:b/>
          <w:color w:val="000000" w:themeColor="text1"/>
          <w:sz w:val="23"/>
          <w:szCs w:val="23"/>
        </w:rPr>
        <w:t>При изложенных обстоятельствах четвертый довод заявителя не находит подтверждения и признается необоснованным</w:t>
      </w:r>
      <w:r>
        <w:rPr>
          <w:rFonts w:ascii="Times New Roman" w:hAnsi="Times New Roman" w:cs="Times New Roman"/>
          <w:color w:val="000000" w:themeColor="text1"/>
          <w:sz w:val="23"/>
          <w:szCs w:val="23"/>
        </w:rPr>
        <w:t>.</w:t>
      </w:r>
    </w:p>
    <w:p w:rsidR="00C16C46" w:rsidRDefault="00C16C46" w:rsidP="00C16C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5. </w:t>
      </w:r>
      <w:r w:rsidR="00447C2A">
        <w:rPr>
          <w:rFonts w:ascii="Times New Roman" w:hAnsi="Times New Roman" w:cs="Times New Roman"/>
          <w:color w:val="000000" w:themeColor="text1"/>
          <w:sz w:val="23"/>
          <w:szCs w:val="23"/>
        </w:rPr>
        <w:t>Заявителем обжалуется у</w:t>
      </w:r>
      <w:r>
        <w:rPr>
          <w:rFonts w:ascii="Times New Roman" w:hAnsi="Times New Roman" w:cs="Times New Roman"/>
          <w:color w:val="000000" w:themeColor="text1"/>
          <w:sz w:val="23"/>
          <w:szCs w:val="23"/>
        </w:rPr>
        <w:t>становление некорректного, не соответствующего условиям закупки</w:t>
      </w:r>
      <w:r w:rsidR="00136523">
        <w:rPr>
          <w:rFonts w:ascii="Times New Roman" w:hAnsi="Times New Roman" w:cs="Times New Roman"/>
          <w:color w:val="000000" w:themeColor="text1"/>
          <w:sz w:val="23"/>
          <w:szCs w:val="23"/>
        </w:rPr>
        <w:t>, устанавливающим</w:t>
      </w:r>
      <w:r>
        <w:rPr>
          <w:rFonts w:ascii="Times New Roman" w:hAnsi="Times New Roman" w:cs="Times New Roman"/>
          <w:color w:val="000000" w:themeColor="text1"/>
          <w:sz w:val="23"/>
          <w:szCs w:val="23"/>
        </w:rPr>
        <w:t xml:space="preserve"> </w:t>
      </w:r>
      <w:r w:rsidR="00136523">
        <w:rPr>
          <w:rFonts w:ascii="Times New Roman" w:hAnsi="Times New Roman" w:cs="Times New Roman"/>
          <w:color w:val="000000" w:themeColor="text1"/>
          <w:sz w:val="23"/>
          <w:szCs w:val="23"/>
        </w:rPr>
        <w:t>ограничения</w:t>
      </w:r>
      <w:r>
        <w:rPr>
          <w:rFonts w:ascii="Times New Roman" w:hAnsi="Times New Roman" w:cs="Times New Roman"/>
          <w:color w:val="000000" w:themeColor="text1"/>
          <w:sz w:val="23"/>
          <w:szCs w:val="23"/>
        </w:rPr>
        <w:t xml:space="preserve"> для участи</w:t>
      </w:r>
      <w:r w:rsidR="005B1267">
        <w:rPr>
          <w:rFonts w:ascii="Times New Roman" w:hAnsi="Times New Roman" w:cs="Times New Roman"/>
          <w:color w:val="000000" w:themeColor="text1"/>
          <w:sz w:val="23"/>
          <w:szCs w:val="23"/>
        </w:rPr>
        <w:t>я</w:t>
      </w:r>
      <w:r>
        <w:rPr>
          <w:rFonts w:ascii="Times New Roman" w:hAnsi="Times New Roman" w:cs="Times New Roman"/>
          <w:color w:val="000000" w:themeColor="text1"/>
          <w:sz w:val="23"/>
          <w:szCs w:val="23"/>
        </w:rPr>
        <w:t xml:space="preserve"> в электронном аукционе </w:t>
      </w:r>
      <w:r w:rsidR="00136523">
        <w:rPr>
          <w:rFonts w:ascii="Times New Roman" w:hAnsi="Times New Roman" w:cs="Times New Roman"/>
          <w:color w:val="000000" w:themeColor="text1"/>
          <w:sz w:val="23"/>
          <w:szCs w:val="23"/>
        </w:rPr>
        <w:t xml:space="preserve">только </w:t>
      </w:r>
      <w:r>
        <w:rPr>
          <w:rFonts w:ascii="Times New Roman" w:hAnsi="Times New Roman" w:cs="Times New Roman"/>
          <w:color w:val="000000" w:themeColor="text1"/>
          <w:sz w:val="23"/>
          <w:szCs w:val="23"/>
        </w:rPr>
        <w:t>субъектам малого предпринимательства и социально-ориентированным некоммерческим организациям</w:t>
      </w:r>
      <w:r w:rsidR="00620F0B">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срока оплаты по контракту</w:t>
      </w:r>
      <w:r w:rsidR="00620F0B">
        <w:rPr>
          <w:rFonts w:ascii="Times New Roman" w:hAnsi="Times New Roman" w:cs="Times New Roman"/>
          <w:color w:val="000000" w:themeColor="text1"/>
          <w:sz w:val="23"/>
          <w:szCs w:val="23"/>
        </w:rPr>
        <w:t xml:space="preserve"> – в течение 30 (тридцати) рабочих дней со дня подписания сторонами акта приема-передачи товара</w:t>
      </w:r>
      <w:r>
        <w:rPr>
          <w:rFonts w:ascii="Times New Roman" w:hAnsi="Times New Roman" w:cs="Times New Roman"/>
          <w:color w:val="000000" w:themeColor="text1"/>
          <w:sz w:val="23"/>
          <w:szCs w:val="23"/>
        </w:rPr>
        <w:t>.</w:t>
      </w:r>
    </w:p>
    <w:p w:rsidR="00C16C46" w:rsidRDefault="00DB7E58" w:rsidP="00DA28C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Pr>
          <w:rFonts w:ascii="Times New Roman" w:eastAsia="Arial" w:hAnsi="Times New Roman" w:cs="Times New Roman"/>
          <w:color w:val="000000" w:themeColor="text1"/>
          <w:sz w:val="23"/>
          <w:szCs w:val="23"/>
        </w:rPr>
        <w:t xml:space="preserve">Частью </w:t>
      </w:r>
      <w:r w:rsidRPr="00DB7E58">
        <w:rPr>
          <w:rFonts w:ascii="Times New Roman" w:eastAsia="Arial" w:hAnsi="Times New Roman" w:cs="Times New Roman"/>
          <w:color w:val="000000" w:themeColor="text1"/>
          <w:sz w:val="23"/>
          <w:szCs w:val="23"/>
        </w:rPr>
        <w:t>13.1</w:t>
      </w:r>
      <w:r w:rsidR="00233FC7">
        <w:rPr>
          <w:rFonts w:ascii="Times New Roman" w:eastAsia="Arial" w:hAnsi="Times New Roman" w:cs="Times New Roman"/>
          <w:color w:val="000000" w:themeColor="text1"/>
          <w:sz w:val="23"/>
          <w:szCs w:val="23"/>
        </w:rPr>
        <w:t xml:space="preserve"> статьи 34 Закона о контрактной системе установлено, что</w:t>
      </w:r>
      <w:r w:rsidRPr="00DB7E58">
        <w:rPr>
          <w:rFonts w:ascii="Times New Roman" w:eastAsia="Arial" w:hAnsi="Times New Roman" w:cs="Times New Roman"/>
          <w:color w:val="000000" w:themeColor="text1"/>
          <w:sz w:val="23"/>
          <w:szCs w:val="23"/>
        </w:rPr>
        <w:t xml:space="preserve"> </w:t>
      </w:r>
      <w:r w:rsidR="00233FC7">
        <w:rPr>
          <w:rFonts w:ascii="Times New Roman" w:eastAsia="Arial" w:hAnsi="Times New Roman" w:cs="Times New Roman"/>
          <w:color w:val="000000" w:themeColor="text1"/>
          <w:sz w:val="23"/>
          <w:szCs w:val="23"/>
        </w:rPr>
        <w:t>с</w:t>
      </w:r>
      <w:r w:rsidRPr="00DB7E58">
        <w:rPr>
          <w:rFonts w:ascii="Times New Roman" w:eastAsia="Arial" w:hAnsi="Times New Roman" w:cs="Times New Roman"/>
          <w:color w:val="000000" w:themeColor="text1"/>
          <w:sz w:val="23"/>
          <w:szCs w:val="23"/>
        </w:rPr>
        <w:t>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w:t>
      </w:r>
      <w:proofErr w:type="gramEnd"/>
      <w:r w:rsidRPr="00DB7E58">
        <w:rPr>
          <w:rFonts w:ascii="Times New Roman" w:eastAsia="Arial" w:hAnsi="Times New Roman" w:cs="Times New Roman"/>
          <w:color w:val="000000" w:themeColor="text1"/>
          <w:sz w:val="23"/>
          <w:szCs w:val="23"/>
        </w:rPr>
        <w:t xml:space="preserve">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233FC7" w:rsidRDefault="00233FC7" w:rsidP="00DA28C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Статья 30 Закона о контрактной системе регулирует у</w:t>
      </w:r>
      <w:r w:rsidRPr="00233FC7">
        <w:rPr>
          <w:rFonts w:ascii="Times New Roman" w:eastAsia="Arial" w:hAnsi="Times New Roman" w:cs="Times New Roman"/>
          <w:color w:val="000000" w:themeColor="text1"/>
          <w:sz w:val="23"/>
          <w:szCs w:val="23"/>
        </w:rPr>
        <w:t>частие субъектов малого предпринимательства, социально ориентированных некоммерческих организаций в закупках</w:t>
      </w:r>
      <w:r w:rsidR="00697C72">
        <w:rPr>
          <w:rFonts w:ascii="Times New Roman" w:eastAsia="Arial" w:hAnsi="Times New Roman" w:cs="Times New Roman"/>
          <w:color w:val="000000" w:themeColor="text1"/>
          <w:sz w:val="23"/>
          <w:szCs w:val="23"/>
        </w:rPr>
        <w:t>.</w:t>
      </w:r>
    </w:p>
    <w:p w:rsidR="00697C72" w:rsidRDefault="00697C72" w:rsidP="00DA28C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Так, согласно части 3 названной статьи</w:t>
      </w:r>
      <w:r w:rsidRPr="00697C72">
        <w:rPr>
          <w:rFonts w:ascii="Times New Roman" w:eastAsia="Arial" w:hAnsi="Times New Roman" w:cs="Times New Roman"/>
          <w:color w:val="000000" w:themeColor="text1"/>
          <w:sz w:val="23"/>
          <w:szCs w:val="23"/>
        </w:rPr>
        <w:t xml:space="preserve"> </w:t>
      </w:r>
      <w:r>
        <w:rPr>
          <w:rFonts w:ascii="Times New Roman" w:eastAsia="Arial" w:hAnsi="Times New Roman" w:cs="Times New Roman"/>
          <w:color w:val="000000" w:themeColor="text1"/>
          <w:sz w:val="23"/>
          <w:szCs w:val="23"/>
        </w:rPr>
        <w:t>п</w:t>
      </w:r>
      <w:r w:rsidRPr="00697C72">
        <w:rPr>
          <w:rFonts w:ascii="Times New Roman" w:eastAsia="Arial" w:hAnsi="Times New Roman" w:cs="Times New Roman"/>
          <w:color w:val="000000" w:themeColor="text1"/>
          <w:sz w:val="23"/>
          <w:szCs w:val="23"/>
        </w:rPr>
        <w:t xml:space="preserve">ри определении поставщиков (подрядчиков, исполнителей) способами, указанными в части 1 </w:t>
      </w:r>
      <w:r>
        <w:rPr>
          <w:rFonts w:ascii="Times New Roman" w:eastAsia="Arial" w:hAnsi="Times New Roman" w:cs="Times New Roman"/>
          <w:color w:val="000000" w:themeColor="text1"/>
          <w:sz w:val="23"/>
          <w:szCs w:val="23"/>
        </w:rPr>
        <w:t>упомянутой</w:t>
      </w:r>
      <w:r w:rsidRPr="00697C72">
        <w:rPr>
          <w:rFonts w:ascii="Times New Roman" w:eastAsia="Arial" w:hAnsi="Times New Roman" w:cs="Times New Roman"/>
          <w:color w:val="000000" w:themeColor="text1"/>
          <w:sz w:val="23"/>
          <w:szCs w:val="23"/>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C16C46" w:rsidRDefault="00643491" w:rsidP="00DA28C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Pr>
          <w:rFonts w:ascii="Times New Roman" w:eastAsia="Arial" w:hAnsi="Times New Roman" w:cs="Times New Roman"/>
          <w:color w:val="000000" w:themeColor="text1"/>
          <w:sz w:val="23"/>
          <w:szCs w:val="23"/>
        </w:rPr>
        <w:t>В соответствии с частью 8 статьи 30 Закона о контрактной системе</w:t>
      </w:r>
      <w:r w:rsidR="00233FC7" w:rsidRPr="00233FC7">
        <w:rPr>
          <w:rFonts w:ascii="Times New Roman" w:eastAsia="Arial" w:hAnsi="Times New Roman" w:cs="Times New Roman"/>
          <w:color w:val="000000" w:themeColor="text1"/>
          <w:sz w:val="23"/>
          <w:szCs w:val="23"/>
        </w:rPr>
        <w:t xml:space="preserve"> </w:t>
      </w:r>
      <w:r>
        <w:rPr>
          <w:rFonts w:ascii="Times New Roman" w:eastAsia="Arial" w:hAnsi="Times New Roman" w:cs="Times New Roman"/>
          <w:color w:val="000000" w:themeColor="text1"/>
          <w:sz w:val="23"/>
          <w:szCs w:val="23"/>
        </w:rPr>
        <w:t>в</w:t>
      </w:r>
      <w:r w:rsidR="00233FC7" w:rsidRPr="00233FC7">
        <w:rPr>
          <w:rFonts w:ascii="Times New Roman" w:eastAsia="Arial" w:hAnsi="Times New Roman" w:cs="Times New Roman"/>
          <w:color w:val="000000" w:themeColor="text1"/>
          <w:sz w:val="23"/>
          <w:szCs w:val="23"/>
        </w:rPr>
        <w:t xml:space="preserve"> случае, если в извещении об осуществлении закупки установлены ограничения в соответствии с частью 3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w:t>
      </w:r>
      <w:proofErr w:type="gramEnd"/>
      <w:r w:rsidR="00233FC7" w:rsidRPr="00233FC7">
        <w:rPr>
          <w:rFonts w:ascii="Times New Roman" w:eastAsia="Arial" w:hAnsi="Times New Roman" w:cs="Times New Roman"/>
          <w:color w:val="000000" w:themeColor="text1"/>
          <w:sz w:val="23"/>
          <w:szCs w:val="23"/>
        </w:rPr>
        <w:t xml:space="preserve"> чем в течение пятнадцати рабочих дней </w:t>
      </w:r>
      <w:proofErr w:type="gramStart"/>
      <w:r w:rsidR="00233FC7" w:rsidRPr="00233FC7">
        <w:rPr>
          <w:rFonts w:ascii="Times New Roman" w:eastAsia="Arial" w:hAnsi="Times New Roman" w:cs="Times New Roman"/>
          <w:color w:val="000000" w:themeColor="text1"/>
          <w:sz w:val="23"/>
          <w:szCs w:val="23"/>
        </w:rPr>
        <w:t>с даты подписания</w:t>
      </w:r>
      <w:proofErr w:type="gramEnd"/>
      <w:r w:rsidR="00233FC7" w:rsidRPr="00233FC7">
        <w:rPr>
          <w:rFonts w:ascii="Times New Roman" w:eastAsia="Arial" w:hAnsi="Times New Roman" w:cs="Times New Roman"/>
          <w:color w:val="000000" w:themeColor="text1"/>
          <w:sz w:val="23"/>
          <w:szCs w:val="23"/>
        </w:rPr>
        <w:t xml:space="preserve"> заказчиком документа о приемке, предусмотренного частью 7 статьи 94 </w:t>
      </w:r>
      <w:r>
        <w:rPr>
          <w:rFonts w:ascii="Times New Roman" w:eastAsia="Arial" w:hAnsi="Times New Roman" w:cs="Times New Roman"/>
          <w:color w:val="000000" w:themeColor="text1"/>
          <w:sz w:val="23"/>
          <w:szCs w:val="23"/>
        </w:rPr>
        <w:t>Закона о контрактной системе</w:t>
      </w:r>
      <w:r w:rsidR="00233FC7" w:rsidRPr="00233FC7">
        <w:rPr>
          <w:rFonts w:ascii="Times New Roman" w:eastAsia="Arial" w:hAnsi="Times New Roman" w:cs="Times New Roman"/>
          <w:color w:val="000000" w:themeColor="text1"/>
          <w:sz w:val="23"/>
          <w:szCs w:val="23"/>
        </w:rPr>
        <w:t>.</w:t>
      </w:r>
    </w:p>
    <w:p w:rsidR="00C16C46" w:rsidRDefault="003248C6" w:rsidP="00DA28C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Материалами дела установлено, что в извещении о проведении электронного аукциона, а также в аукционной документации установлено условие об о</w:t>
      </w:r>
      <w:r w:rsidRPr="003248C6">
        <w:rPr>
          <w:rFonts w:ascii="Times New Roman" w:eastAsia="Arial" w:hAnsi="Times New Roman" w:cs="Times New Roman"/>
          <w:color w:val="000000" w:themeColor="text1"/>
          <w:sz w:val="23"/>
          <w:szCs w:val="23"/>
        </w:rPr>
        <w:t>граничени</w:t>
      </w:r>
      <w:r>
        <w:rPr>
          <w:rFonts w:ascii="Times New Roman" w:eastAsia="Arial" w:hAnsi="Times New Roman" w:cs="Times New Roman"/>
          <w:color w:val="000000" w:themeColor="text1"/>
          <w:sz w:val="23"/>
          <w:szCs w:val="23"/>
        </w:rPr>
        <w:t>и</w:t>
      </w:r>
      <w:r w:rsidRPr="003248C6">
        <w:rPr>
          <w:rFonts w:ascii="Times New Roman" w:eastAsia="Arial" w:hAnsi="Times New Roman" w:cs="Times New Roman"/>
          <w:color w:val="000000" w:themeColor="text1"/>
          <w:sz w:val="23"/>
          <w:szCs w:val="23"/>
        </w:rPr>
        <w:t xml:space="preserve"> участия в определении поставщика (подрядчика, исполнителя)</w:t>
      </w:r>
      <w:r w:rsidR="00DD7F98">
        <w:rPr>
          <w:rFonts w:ascii="Times New Roman" w:eastAsia="Arial" w:hAnsi="Times New Roman" w:cs="Times New Roman"/>
          <w:color w:val="000000" w:themeColor="text1"/>
          <w:sz w:val="23"/>
          <w:szCs w:val="23"/>
        </w:rPr>
        <w:t>, в соответствии с которым участниками закупки</w:t>
      </w:r>
      <w:r w:rsidRPr="003248C6">
        <w:rPr>
          <w:rFonts w:ascii="Times New Roman" w:eastAsia="Arial" w:hAnsi="Times New Roman" w:cs="Times New Roman"/>
          <w:color w:val="000000" w:themeColor="text1"/>
          <w:sz w:val="23"/>
          <w:szCs w:val="23"/>
        </w:rPr>
        <w:t xml:space="preserve"> могут быть только субъекты малого предпринимательства, социально ориентированные некоммерческие организации</w:t>
      </w:r>
      <w:r w:rsidR="00DD7F98">
        <w:rPr>
          <w:rFonts w:ascii="Times New Roman" w:eastAsia="Arial" w:hAnsi="Times New Roman" w:cs="Times New Roman"/>
          <w:color w:val="000000" w:themeColor="text1"/>
          <w:sz w:val="23"/>
          <w:szCs w:val="23"/>
        </w:rPr>
        <w:t>.</w:t>
      </w:r>
    </w:p>
    <w:p w:rsidR="00DD7F98" w:rsidRDefault="00DD7F98" w:rsidP="00DA28C2">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lastRenderedPageBreak/>
        <w:t>Для подтверждения соответствия установленному ограничению установлено требование о предоставлении участниками закупки соответствующей декларации.</w:t>
      </w:r>
    </w:p>
    <w:p w:rsidR="00DD7F98" w:rsidRDefault="00DD7F98" w:rsidP="00DD7F98">
      <w:pPr>
        <w:spacing w:after="0" w:line="240" w:lineRule="auto"/>
        <w:ind w:right="-1" w:firstLine="567"/>
        <w:jc w:val="both"/>
        <w:rPr>
          <w:rFonts w:ascii="Times New Roman" w:hAnsi="Times New Roman" w:cs="Times New Roman"/>
          <w:color w:val="000000" w:themeColor="text1"/>
          <w:sz w:val="23"/>
          <w:szCs w:val="23"/>
        </w:rPr>
      </w:pPr>
      <w:r w:rsidRPr="00C729DD">
        <w:rPr>
          <w:rFonts w:ascii="Times New Roman" w:hAnsi="Times New Roman" w:cs="Times New Roman"/>
          <w:color w:val="000000" w:themeColor="text1"/>
          <w:sz w:val="23"/>
          <w:szCs w:val="23"/>
        </w:rPr>
        <w:t xml:space="preserve">В ходе рассмотрения дела представитель </w:t>
      </w:r>
      <w:r>
        <w:rPr>
          <w:rFonts w:ascii="Times New Roman" w:hAnsi="Times New Roman" w:cs="Times New Roman"/>
          <w:color w:val="000000" w:themeColor="text1"/>
          <w:sz w:val="23"/>
          <w:szCs w:val="23"/>
        </w:rPr>
        <w:t xml:space="preserve"> заказчика пояснил</w:t>
      </w:r>
      <w:r w:rsidRPr="00C729DD">
        <w:rPr>
          <w:rFonts w:ascii="Times New Roman" w:hAnsi="Times New Roman" w:cs="Times New Roman"/>
          <w:color w:val="000000" w:themeColor="text1"/>
          <w:sz w:val="23"/>
          <w:szCs w:val="23"/>
        </w:rPr>
        <w:t>, что 26.10.2017 г. заказчиком изменены положения проекта контракта</w:t>
      </w:r>
      <w:r>
        <w:rPr>
          <w:rFonts w:ascii="Times New Roman" w:hAnsi="Times New Roman" w:cs="Times New Roman"/>
          <w:color w:val="000000" w:themeColor="text1"/>
          <w:sz w:val="23"/>
          <w:szCs w:val="23"/>
        </w:rPr>
        <w:t>, в том числе в проект контракта</w:t>
      </w:r>
      <w:r w:rsidRPr="00C729DD">
        <w:rPr>
          <w:rFonts w:ascii="Times New Roman" w:hAnsi="Times New Roman" w:cs="Times New Roman"/>
          <w:color w:val="000000" w:themeColor="text1"/>
          <w:sz w:val="23"/>
          <w:szCs w:val="23"/>
        </w:rPr>
        <w:t xml:space="preserve"> включено условие </w:t>
      </w:r>
      <w:r w:rsidR="00976E64">
        <w:rPr>
          <w:rFonts w:ascii="Times New Roman" w:hAnsi="Times New Roman" w:cs="Times New Roman"/>
          <w:color w:val="000000" w:themeColor="text1"/>
          <w:sz w:val="23"/>
          <w:szCs w:val="23"/>
        </w:rPr>
        <w:t>о сроках оплаты в соответствии с установленным ограничением</w:t>
      </w:r>
      <w:r>
        <w:rPr>
          <w:rFonts w:ascii="Times New Roman" w:hAnsi="Times New Roman" w:cs="Times New Roman"/>
          <w:color w:val="000000" w:themeColor="text1"/>
          <w:sz w:val="23"/>
          <w:szCs w:val="23"/>
        </w:rPr>
        <w:t>.</w:t>
      </w:r>
    </w:p>
    <w:p w:rsidR="00976E64" w:rsidRDefault="00976E64" w:rsidP="00976E64">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Пунктом 3.1.2 проекта контракта, размещенного заказчиком в составе действующей на момент рассмотрения редакции документации об электронном аукционе, установлено следующее: «</w:t>
      </w:r>
      <w:r w:rsidR="00E243F0">
        <w:rPr>
          <w:rFonts w:ascii="Times New Roman" w:hAnsi="Times New Roman" w:cs="Times New Roman"/>
          <w:color w:val="000000" w:themeColor="text1"/>
          <w:sz w:val="23"/>
          <w:szCs w:val="23"/>
        </w:rPr>
        <w:t>О</w:t>
      </w:r>
      <w:r w:rsidR="00E243F0" w:rsidRPr="00E243F0">
        <w:rPr>
          <w:rFonts w:ascii="Times New Roman" w:hAnsi="Times New Roman" w:cs="Times New Roman"/>
          <w:color w:val="000000" w:themeColor="text1"/>
          <w:sz w:val="23"/>
          <w:szCs w:val="23"/>
        </w:rPr>
        <w:t>плата производится по факту поставки Товара (полностью или частично) на основании выставленного Поставщиком счета в течение 15 (пятнадцать) рабочих дней со дня подписания Сторонами акта приема-передачи Товара</w:t>
      </w:r>
      <w:r>
        <w:rPr>
          <w:rFonts w:ascii="Times New Roman" w:hAnsi="Times New Roman" w:cs="Times New Roman"/>
          <w:color w:val="000000" w:themeColor="text1"/>
          <w:sz w:val="23"/>
          <w:szCs w:val="23"/>
        </w:rPr>
        <w:t>»</w:t>
      </w:r>
      <w:r w:rsidRPr="00DC461E">
        <w:rPr>
          <w:rFonts w:ascii="Times New Roman" w:hAnsi="Times New Roman" w:cs="Times New Roman"/>
          <w:color w:val="000000" w:themeColor="text1"/>
          <w:sz w:val="23"/>
          <w:szCs w:val="23"/>
        </w:rPr>
        <w:t>.</w:t>
      </w:r>
    </w:p>
    <w:p w:rsidR="00976E64" w:rsidRDefault="00976E64" w:rsidP="00976E64">
      <w:pPr>
        <w:spacing w:after="0" w:line="240" w:lineRule="auto"/>
        <w:ind w:right="-1" w:firstLine="567"/>
        <w:jc w:val="both"/>
        <w:rPr>
          <w:rFonts w:ascii="Times New Roman" w:hAnsi="Times New Roman" w:cs="Times New Roman"/>
          <w:color w:val="000000" w:themeColor="text1"/>
          <w:sz w:val="23"/>
          <w:szCs w:val="23"/>
        </w:rPr>
      </w:pPr>
      <w:r w:rsidRPr="00426784">
        <w:rPr>
          <w:rFonts w:ascii="Times New Roman" w:hAnsi="Times New Roman" w:cs="Times New Roman"/>
          <w:b/>
          <w:color w:val="000000" w:themeColor="text1"/>
          <w:sz w:val="23"/>
          <w:szCs w:val="23"/>
        </w:rPr>
        <w:t xml:space="preserve">При изложенных обстоятельствах </w:t>
      </w:r>
      <w:r w:rsidR="005B1267">
        <w:rPr>
          <w:rFonts w:ascii="Times New Roman" w:hAnsi="Times New Roman" w:cs="Times New Roman"/>
          <w:b/>
          <w:color w:val="000000" w:themeColor="text1"/>
          <w:sz w:val="23"/>
          <w:szCs w:val="23"/>
        </w:rPr>
        <w:t>пятый</w:t>
      </w:r>
      <w:r w:rsidRPr="00426784">
        <w:rPr>
          <w:rFonts w:ascii="Times New Roman" w:hAnsi="Times New Roman" w:cs="Times New Roman"/>
          <w:b/>
          <w:color w:val="000000" w:themeColor="text1"/>
          <w:sz w:val="23"/>
          <w:szCs w:val="23"/>
        </w:rPr>
        <w:t xml:space="preserve"> довод заявителя не находит подтверждения и признается необоснованным</w:t>
      </w:r>
      <w:r>
        <w:rPr>
          <w:rFonts w:ascii="Times New Roman" w:hAnsi="Times New Roman" w:cs="Times New Roman"/>
          <w:color w:val="000000" w:themeColor="text1"/>
          <w:sz w:val="23"/>
          <w:szCs w:val="23"/>
        </w:rPr>
        <w:t>.</w:t>
      </w:r>
    </w:p>
    <w:p w:rsidR="0013330E" w:rsidRPr="005A521B" w:rsidRDefault="002B0FA7" w:rsidP="00B02F46">
      <w:pPr>
        <w:widowControl w:val="0"/>
        <w:autoSpaceDE w:val="0"/>
        <w:autoSpaceDN w:val="0"/>
        <w:adjustRightInd w:val="0"/>
        <w:spacing w:after="0" w:line="240" w:lineRule="auto"/>
        <w:ind w:right="-1" w:firstLine="567"/>
        <w:jc w:val="both"/>
        <w:rPr>
          <w:rFonts w:ascii="Times New Roman" w:eastAsia="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5A521B">
        <w:rPr>
          <w:rFonts w:ascii="Times New Roman" w:hAnsi="Times New Roman" w:cs="Times New Roman"/>
          <w:color w:val="000000" w:themeColor="text1"/>
          <w:sz w:val="23"/>
          <w:szCs w:val="23"/>
        </w:rPr>
        <w:t>жбы по Республике Саха (Якутия),</w:t>
      </w:r>
    </w:p>
    <w:p w:rsidR="003A36E4" w:rsidRDefault="003A36E4" w:rsidP="00B02F46">
      <w:pPr>
        <w:spacing w:after="0" w:line="240" w:lineRule="auto"/>
        <w:ind w:right="-1" w:firstLine="567"/>
        <w:jc w:val="center"/>
        <w:rPr>
          <w:rFonts w:ascii="Times New Roman" w:hAnsi="Times New Roman" w:cs="Times New Roman"/>
          <w:color w:val="000000" w:themeColor="text1"/>
          <w:sz w:val="23"/>
          <w:szCs w:val="23"/>
        </w:rPr>
      </w:pPr>
    </w:p>
    <w:p w:rsidR="00EC0625" w:rsidRDefault="002B0FA7" w:rsidP="00B02F46">
      <w:pPr>
        <w:spacing w:after="0" w:line="240" w:lineRule="auto"/>
        <w:ind w:right="-1" w:firstLine="567"/>
        <w:jc w:val="center"/>
        <w:rPr>
          <w:rFonts w:ascii="Times New Roman" w:hAnsi="Times New Roman" w:cs="Times New Roman"/>
          <w:color w:val="000000" w:themeColor="text1"/>
          <w:sz w:val="23"/>
          <w:szCs w:val="23"/>
        </w:rPr>
      </w:pPr>
      <w:proofErr w:type="spellStart"/>
      <w:proofErr w:type="gramStart"/>
      <w:r w:rsidRPr="005A521B">
        <w:rPr>
          <w:rFonts w:ascii="Times New Roman" w:hAnsi="Times New Roman" w:cs="Times New Roman"/>
          <w:color w:val="000000" w:themeColor="text1"/>
          <w:sz w:val="23"/>
          <w:szCs w:val="23"/>
        </w:rPr>
        <w:t>р</w:t>
      </w:r>
      <w:proofErr w:type="spellEnd"/>
      <w:proofErr w:type="gramEnd"/>
      <w:r w:rsidRPr="005A521B">
        <w:rPr>
          <w:rFonts w:ascii="Times New Roman" w:hAnsi="Times New Roman" w:cs="Times New Roman"/>
          <w:color w:val="000000" w:themeColor="text1"/>
          <w:sz w:val="23"/>
          <w:szCs w:val="23"/>
        </w:rPr>
        <w:t xml:space="preserve"> е </w:t>
      </w:r>
      <w:proofErr w:type="spellStart"/>
      <w:r w:rsidRPr="005A521B">
        <w:rPr>
          <w:rFonts w:ascii="Times New Roman" w:hAnsi="Times New Roman" w:cs="Times New Roman"/>
          <w:color w:val="000000" w:themeColor="text1"/>
          <w:sz w:val="23"/>
          <w:szCs w:val="23"/>
        </w:rPr>
        <w:t>ш</w:t>
      </w:r>
      <w:proofErr w:type="spellEnd"/>
      <w:r w:rsidRPr="005A521B">
        <w:rPr>
          <w:rFonts w:ascii="Times New Roman" w:hAnsi="Times New Roman" w:cs="Times New Roman"/>
          <w:color w:val="000000" w:themeColor="text1"/>
          <w:sz w:val="23"/>
          <w:szCs w:val="23"/>
        </w:rPr>
        <w:t xml:space="preserve"> и л а</w:t>
      </w:r>
      <w:r w:rsidR="007503E6" w:rsidRPr="005A521B">
        <w:rPr>
          <w:rFonts w:ascii="Times New Roman" w:hAnsi="Times New Roman" w:cs="Times New Roman"/>
          <w:color w:val="000000" w:themeColor="text1"/>
          <w:sz w:val="23"/>
          <w:szCs w:val="23"/>
        </w:rPr>
        <w:t>:</w:t>
      </w:r>
    </w:p>
    <w:p w:rsidR="00110822" w:rsidRPr="005A521B" w:rsidRDefault="00110822" w:rsidP="00B02F46">
      <w:pPr>
        <w:spacing w:after="0" w:line="240" w:lineRule="auto"/>
        <w:ind w:right="-1" w:firstLine="567"/>
        <w:jc w:val="center"/>
        <w:rPr>
          <w:rFonts w:ascii="Times New Roman" w:hAnsi="Times New Roman" w:cs="Times New Roman"/>
          <w:color w:val="000000" w:themeColor="text1"/>
          <w:sz w:val="23"/>
          <w:szCs w:val="23"/>
        </w:rPr>
      </w:pPr>
      <w:bookmarkStart w:id="0" w:name="_GoBack"/>
      <w:bookmarkEnd w:id="0"/>
    </w:p>
    <w:p w:rsidR="00784A33" w:rsidRDefault="005A521B" w:rsidP="005A521B">
      <w:pPr>
        <w:tabs>
          <w:tab w:val="left" w:pos="1134"/>
        </w:tabs>
        <w:spacing w:after="0" w:line="240" w:lineRule="auto"/>
        <w:ind w:right="-1" w:firstLine="567"/>
        <w:contextualSpacing/>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Признать жалобу </w:t>
      </w:r>
      <w:r w:rsidR="003A36E4" w:rsidRPr="003A36E4">
        <w:rPr>
          <w:rFonts w:ascii="Times New Roman" w:hAnsi="Times New Roman" w:cs="Times New Roman"/>
          <w:color w:val="000000" w:themeColor="text1"/>
          <w:sz w:val="23"/>
          <w:szCs w:val="23"/>
        </w:rPr>
        <w:t xml:space="preserve">ООО «Олимп-Шоу» на действия заказчика ГБНОУ «РРЦ «Юные </w:t>
      </w:r>
      <w:proofErr w:type="spellStart"/>
      <w:r w:rsidR="003A36E4" w:rsidRPr="003A36E4">
        <w:rPr>
          <w:rFonts w:ascii="Times New Roman" w:hAnsi="Times New Roman" w:cs="Times New Roman"/>
          <w:color w:val="000000" w:themeColor="text1"/>
          <w:sz w:val="23"/>
          <w:szCs w:val="23"/>
        </w:rPr>
        <w:t>Якутяне</w:t>
      </w:r>
      <w:proofErr w:type="spellEnd"/>
      <w:r w:rsidR="003A36E4" w:rsidRPr="003A36E4">
        <w:rPr>
          <w:rFonts w:ascii="Times New Roman" w:hAnsi="Times New Roman" w:cs="Times New Roman"/>
          <w:color w:val="000000" w:themeColor="text1"/>
          <w:sz w:val="23"/>
          <w:szCs w:val="23"/>
        </w:rPr>
        <w:t xml:space="preserve">», уполномоченного органа </w:t>
      </w:r>
      <w:proofErr w:type="spellStart"/>
      <w:r w:rsidR="003A36E4" w:rsidRPr="003A36E4">
        <w:rPr>
          <w:rFonts w:ascii="Times New Roman" w:hAnsi="Times New Roman" w:cs="Times New Roman"/>
          <w:color w:val="000000" w:themeColor="text1"/>
          <w:sz w:val="23"/>
          <w:szCs w:val="23"/>
        </w:rPr>
        <w:t>Госкомзакупок</w:t>
      </w:r>
      <w:proofErr w:type="spellEnd"/>
      <w:r w:rsidR="003A36E4" w:rsidRPr="003A36E4">
        <w:rPr>
          <w:rFonts w:ascii="Times New Roman" w:hAnsi="Times New Roman" w:cs="Times New Roman"/>
          <w:color w:val="000000" w:themeColor="text1"/>
          <w:sz w:val="23"/>
          <w:szCs w:val="23"/>
        </w:rPr>
        <w:t xml:space="preserve"> Р</w:t>
      </w:r>
      <w:proofErr w:type="gramStart"/>
      <w:r w:rsidR="003A36E4" w:rsidRPr="003A36E4">
        <w:rPr>
          <w:rFonts w:ascii="Times New Roman" w:hAnsi="Times New Roman" w:cs="Times New Roman"/>
          <w:color w:val="000000" w:themeColor="text1"/>
          <w:sz w:val="23"/>
          <w:szCs w:val="23"/>
        </w:rPr>
        <w:t>С(</w:t>
      </w:r>
      <w:proofErr w:type="gramEnd"/>
      <w:r w:rsidR="003A36E4" w:rsidRPr="003A36E4">
        <w:rPr>
          <w:rFonts w:ascii="Times New Roman" w:hAnsi="Times New Roman" w:cs="Times New Roman"/>
          <w:color w:val="000000" w:themeColor="text1"/>
          <w:sz w:val="23"/>
          <w:szCs w:val="23"/>
        </w:rPr>
        <w:t>Я) при проведении электронного аукциона на поставку сборного подиума (извещение № 0116200007917009975)</w:t>
      </w:r>
      <w:r w:rsidRPr="005A521B">
        <w:rPr>
          <w:rFonts w:ascii="Times New Roman" w:hAnsi="Times New Roman" w:cs="Times New Roman"/>
          <w:color w:val="000000" w:themeColor="text1"/>
          <w:sz w:val="23"/>
          <w:szCs w:val="23"/>
        </w:rPr>
        <w:t xml:space="preserve"> </w:t>
      </w:r>
      <w:r w:rsidR="00F17CAF" w:rsidRPr="00F17CAF">
        <w:rPr>
          <w:rFonts w:ascii="Times New Roman" w:hAnsi="Times New Roman" w:cs="Times New Roman"/>
          <w:b/>
          <w:color w:val="000000" w:themeColor="text1"/>
          <w:sz w:val="23"/>
          <w:szCs w:val="23"/>
        </w:rPr>
        <w:t>не</w:t>
      </w:r>
      <w:r w:rsidRPr="005A521B">
        <w:rPr>
          <w:rFonts w:ascii="Times New Roman" w:hAnsi="Times New Roman" w:cs="Times New Roman"/>
          <w:b/>
          <w:color w:val="000000" w:themeColor="text1"/>
          <w:sz w:val="23"/>
          <w:szCs w:val="23"/>
        </w:rPr>
        <w:t>обоснованной</w:t>
      </w:r>
      <w:r w:rsidR="00784A33">
        <w:rPr>
          <w:rFonts w:ascii="Times New Roman" w:hAnsi="Times New Roman" w:cs="Times New Roman"/>
          <w:color w:val="000000" w:themeColor="text1"/>
          <w:sz w:val="23"/>
          <w:szCs w:val="23"/>
        </w:rPr>
        <w:t>.</w:t>
      </w:r>
    </w:p>
    <w:p w:rsidR="00FE7176" w:rsidRDefault="00FE7176" w:rsidP="00B02F46">
      <w:pPr>
        <w:widowControl w:val="0"/>
        <w:autoSpaceDE w:val="0"/>
        <w:autoSpaceDN w:val="0"/>
        <w:adjustRightInd w:val="0"/>
        <w:spacing w:after="0" w:line="240" w:lineRule="auto"/>
        <w:ind w:right="-1" w:firstLine="567"/>
        <w:jc w:val="both"/>
        <w:outlineLvl w:val="1"/>
        <w:rPr>
          <w:rFonts w:ascii="Times New Roman" w:hAnsi="Times New Roman" w:cs="Times New Roman"/>
          <w:color w:val="000000" w:themeColor="text1"/>
          <w:sz w:val="23"/>
          <w:szCs w:val="23"/>
        </w:rPr>
      </w:pPr>
    </w:p>
    <w:p w:rsidR="007D678C" w:rsidRPr="005A521B" w:rsidRDefault="002B0FA7" w:rsidP="00B02F46">
      <w:pPr>
        <w:widowControl w:val="0"/>
        <w:autoSpaceDE w:val="0"/>
        <w:autoSpaceDN w:val="0"/>
        <w:adjustRightInd w:val="0"/>
        <w:spacing w:after="0" w:line="240" w:lineRule="auto"/>
        <w:ind w:right="-1" w:firstLine="567"/>
        <w:jc w:val="both"/>
        <w:outlineLvl w:val="1"/>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Настоящее решение может быть обжаловано в судебном порядке в течение трех месяцев со дня вынесения</w:t>
      </w:r>
      <w:r w:rsidR="00173B47" w:rsidRPr="005A521B">
        <w:rPr>
          <w:rFonts w:ascii="Times New Roman" w:hAnsi="Times New Roman" w:cs="Times New Roman"/>
          <w:color w:val="000000" w:themeColor="text1"/>
          <w:sz w:val="23"/>
          <w:szCs w:val="23"/>
        </w:rPr>
        <w:t>.</w:t>
      </w:r>
    </w:p>
    <w:p w:rsidR="00B02F46" w:rsidRPr="005A521B" w:rsidRDefault="00B02F46" w:rsidP="00B02F46">
      <w:pPr>
        <w:spacing w:after="0" w:line="240" w:lineRule="auto"/>
        <w:ind w:right="-1" w:firstLine="567"/>
        <w:jc w:val="both"/>
        <w:rPr>
          <w:rFonts w:ascii="Times New Roman" w:hAnsi="Times New Roman" w:cs="Times New Roman"/>
          <w:color w:val="000000" w:themeColor="text1"/>
          <w:sz w:val="23"/>
          <w:szCs w:val="23"/>
        </w:rPr>
      </w:pPr>
    </w:p>
    <w:p w:rsidR="00E204F1" w:rsidRDefault="00E204F1" w:rsidP="00B02F46">
      <w:pPr>
        <w:spacing w:after="0" w:line="240" w:lineRule="auto"/>
        <w:ind w:right="-1" w:firstLine="567"/>
        <w:jc w:val="both"/>
        <w:rPr>
          <w:rFonts w:ascii="Times New Roman" w:hAnsi="Times New Roman" w:cs="Times New Roman"/>
          <w:color w:val="000000" w:themeColor="text1"/>
          <w:sz w:val="23"/>
          <w:szCs w:val="23"/>
        </w:rPr>
      </w:pPr>
    </w:p>
    <w:p w:rsidR="008953CC" w:rsidRPr="005A521B" w:rsidRDefault="002B0FA7"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Заме</w:t>
      </w:r>
      <w:r w:rsidR="002A7FEA" w:rsidRPr="005A521B">
        <w:rPr>
          <w:rFonts w:ascii="Times New Roman" w:hAnsi="Times New Roman" w:cs="Times New Roman"/>
          <w:color w:val="000000" w:themeColor="text1"/>
          <w:sz w:val="23"/>
          <w:szCs w:val="23"/>
        </w:rPr>
        <w:t>ститель председателя комиссии</w:t>
      </w:r>
      <w:r w:rsidR="00506107" w:rsidRPr="005A521B">
        <w:rPr>
          <w:rFonts w:ascii="Times New Roman" w:hAnsi="Times New Roman" w:cs="Times New Roman"/>
          <w:color w:val="000000" w:themeColor="text1"/>
          <w:sz w:val="23"/>
          <w:szCs w:val="23"/>
        </w:rPr>
        <w:t>:</w:t>
      </w:r>
      <w:r w:rsidR="002A7FEA" w:rsidRPr="005A521B">
        <w:rPr>
          <w:rFonts w:ascii="Times New Roman" w:hAnsi="Times New Roman" w:cs="Times New Roman"/>
          <w:color w:val="000000" w:themeColor="text1"/>
          <w:sz w:val="23"/>
          <w:szCs w:val="23"/>
        </w:rPr>
        <w:t xml:space="preserve"> </w:t>
      </w:r>
      <w:r w:rsidR="002A7FEA" w:rsidRPr="005A521B">
        <w:rPr>
          <w:rFonts w:ascii="Times New Roman" w:hAnsi="Times New Roman" w:cs="Times New Roman"/>
          <w:color w:val="000000" w:themeColor="text1"/>
          <w:sz w:val="23"/>
          <w:szCs w:val="23"/>
        </w:rPr>
        <w:tab/>
        <w:t xml:space="preserve">       </w:t>
      </w:r>
      <w:r w:rsidRPr="005A521B">
        <w:rPr>
          <w:rFonts w:ascii="Times New Roman" w:hAnsi="Times New Roman" w:cs="Times New Roman"/>
          <w:color w:val="000000" w:themeColor="text1"/>
          <w:sz w:val="23"/>
          <w:szCs w:val="23"/>
        </w:rPr>
        <w:t xml:space="preserve">              </w:t>
      </w:r>
      <w:r w:rsidR="00F936E3"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F525B5"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397BE7" w:rsidRPr="005A521B">
        <w:rPr>
          <w:rFonts w:ascii="Times New Roman" w:hAnsi="Times New Roman" w:cs="Times New Roman"/>
          <w:color w:val="000000" w:themeColor="text1"/>
          <w:sz w:val="23"/>
          <w:szCs w:val="23"/>
        </w:rPr>
        <w:t xml:space="preserve"> </w:t>
      </w:r>
      <w:r w:rsidR="00CC5129"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916D1F" w:rsidRPr="005A521B">
        <w:rPr>
          <w:rFonts w:ascii="Times New Roman" w:hAnsi="Times New Roman" w:cs="Times New Roman"/>
          <w:color w:val="000000" w:themeColor="text1"/>
          <w:sz w:val="23"/>
          <w:szCs w:val="23"/>
        </w:rPr>
        <w:t xml:space="preserve"> </w:t>
      </w:r>
      <w:r w:rsidR="00C45E10" w:rsidRPr="005A521B">
        <w:rPr>
          <w:rFonts w:ascii="Times New Roman" w:hAnsi="Times New Roman" w:cs="Times New Roman"/>
          <w:color w:val="000000" w:themeColor="text1"/>
          <w:sz w:val="23"/>
          <w:szCs w:val="23"/>
        </w:rPr>
        <w:t xml:space="preserve">      </w:t>
      </w:r>
      <w:r w:rsidR="000A7905" w:rsidRPr="005A521B">
        <w:rPr>
          <w:rFonts w:ascii="Times New Roman" w:hAnsi="Times New Roman" w:cs="Times New Roman"/>
          <w:color w:val="000000" w:themeColor="text1"/>
          <w:sz w:val="23"/>
          <w:szCs w:val="23"/>
        </w:rPr>
        <w:t xml:space="preserve"> </w:t>
      </w:r>
      <w:r w:rsidR="00C45E10" w:rsidRPr="005A521B">
        <w:rPr>
          <w:rFonts w:ascii="Times New Roman" w:hAnsi="Times New Roman" w:cs="Times New Roman"/>
          <w:color w:val="000000" w:themeColor="text1"/>
          <w:sz w:val="23"/>
          <w:szCs w:val="23"/>
        </w:rPr>
        <w:t xml:space="preserve">  </w:t>
      </w:r>
      <w:r w:rsidR="00130531" w:rsidRPr="005A521B">
        <w:rPr>
          <w:rFonts w:ascii="Times New Roman" w:hAnsi="Times New Roman" w:cs="Times New Roman"/>
          <w:color w:val="000000" w:themeColor="text1"/>
          <w:sz w:val="23"/>
          <w:szCs w:val="23"/>
        </w:rPr>
        <w:t xml:space="preserve">  </w:t>
      </w:r>
      <w:r w:rsidR="00CC3B91" w:rsidRPr="005A521B">
        <w:rPr>
          <w:rFonts w:ascii="Times New Roman" w:hAnsi="Times New Roman" w:cs="Times New Roman"/>
          <w:color w:val="000000" w:themeColor="text1"/>
          <w:sz w:val="23"/>
          <w:szCs w:val="23"/>
        </w:rPr>
        <w:t xml:space="preserve">       </w:t>
      </w:r>
      <w:r w:rsidR="00F17CAF">
        <w:rPr>
          <w:rFonts w:ascii="Times New Roman" w:hAnsi="Times New Roman" w:cs="Times New Roman"/>
          <w:color w:val="000000" w:themeColor="text1"/>
          <w:sz w:val="23"/>
          <w:szCs w:val="23"/>
        </w:rPr>
        <w:t xml:space="preserve"> </w:t>
      </w:r>
      <w:r w:rsidR="000F69AF">
        <w:rPr>
          <w:rFonts w:ascii="Times New Roman" w:hAnsi="Times New Roman" w:cs="Times New Roman"/>
          <w:color w:val="000000" w:themeColor="text1"/>
          <w:sz w:val="23"/>
          <w:szCs w:val="23"/>
        </w:rPr>
        <w:t xml:space="preserve">       </w:t>
      </w:r>
      <w:r w:rsidR="00F17CAF">
        <w:rPr>
          <w:rFonts w:ascii="Times New Roman" w:hAnsi="Times New Roman" w:cs="Times New Roman"/>
          <w:color w:val="000000" w:themeColor="text1"/>
          <w:sz w:val="23"/>
          <w:szCs w:val="23"/>
        </w:rPr>
        <w:t>М.Н. Мохначевская</w:t>
      </w:r>
    </w:p>
    <w:p w:rsidR="00D1767A" w:rsidRPr="005A521B" w:rsidRDefault="00D1767A" w:rsidP="00B02F46">
      <w:pPr>
        <w:spacing w:after="0" w:line="240" w:lineRule="auto"/>
        <w:ind w:right="-1" w:firstLine="567"/>
        <w:jc w:val="both"/>
        <w:rPr>
          <w:rFonts w:ascii="Times New Roman" w:hAnsi="Times New Roman" w:cs="Times New Roman"/>
          <w:color w:val="000000" w:themeColor="text1"/>
          <w:sz w:val="23"/>
          <w:szCs w:val="23"/>
        </w:rPr>
      </w:pPr>
    </w:p>
    <w:p w:rsidR="00B02F46" w:rsidRPr="005A521B" w:rsidRDefault="00B02F46" w:rsidP="00B02F46">
      <w:pPr>
        <w:spacing w:after="0" w:line="240" w:lineRule="auto"/>
        <w:ind w:right="-1" w:firstLine="567"/>
        <w:rPr>
          <w:rFonts w:ascii="Times New Roman" w:hAnsi="Times New Roman" w:cs="Times New Roman"/>
          <w:color w:val="000000" w:themeColor="text1"/>
          <w:sz w:val="23"/>
          <w:szCs w:val="23"/>
        </w:rPr>
      </w:pPr>
    </w:p>
    <w:p w:rsidR="00681E9E" w:rsidRPr="005A521B" w:rsidRDefault="002B0FA7" w:rsidP="00B02F46">
      <w:pPr>
        <w:spacing w:after="0" w:line="240" w:lineRule="auto"/>
        <w:ind w:right="-1" w:firstLine="567"/>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Члены ком</w:t>
      </w:r>
      <w:r w:rsidR="0017640A" w:rsidRPr="005A521B">
        <w:rPr>
          <w:rFonts w:ascii="Times New Roman" w:hAnsi="Times New Roman" w:cs="Times New Roman"/>
          <w:color w:val="000000" w:themeColor="text1"/>
          <w:sz w:val="23"/>
          <w:szCs w:val="23"/>
        </w:rPr>
        <w:t>иссии:</w:t>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681E9E" w:rsidRPr="005A521B">
        <w:rPr>
          <w:rFonts w:ascii="Times New Roman" w:hAnsi="Times New Roman" w:cs="Times New Roman"/>
          <w:color w:val="000000" w:themeColor="text1"/>
          <w:sz w:val="23"/>
          <w:szCs w:val="23"/>
        </w:rPr>
        <w:t xml:space="preserve">    </w:t>
      </w:r>
      <w:r w:rsidR="00D34C11" w:rsidRPr="005A521B">
        <w:rPr>
          <w:rFonts w:ascii="Times New Roman" w:hAnsi="Times New Roman" w:cs="Times New Roman"/>
          <w:color w:val="000000" w:themeColor="text1"/>
          <w:sz w:val="23"/>
          <w:szCs w:val="23"/>
        </w:rPr>
        <w:t xml:space="preserve"> </w:t>
      </w:r>
      <w:r w:rsidR="00681E9E" w:rsidRPr="005A521B">
        <w:rPr>
          <w:rFonts w:ascii="Times New Roman" w:hAnsi="Times New Roman" w:cs="Times New Roman"/>
          <w:color w:val="000000" w:themeColor="text1"/>
          <w:sz w:val="23"/>
          <w:szCs w:val="23"/>
        </w:rPr>
        <w:t xml:space="preserve">                </w:t>
      </w:r>
      <w:r w:rsidR="00506107" w:rsidRPr="005A521B">
        <w:rPr>
          <w:rFonts w:ascii="Times New Roman" w:hAnsi="Times New Roman" w:cs="Times New Roman"/>
          <w:color w:val="000000" w:themeColor="text1"/>
          <w:sz w:val="23"/>
          <w:szCs w:val="23"/>
        </w:rPr>
        <w:t xml:space="preserve">      </w:t>
      </w:r>
      <w:r w:rsidR="00681E9E" w:rsidRPr="005A521B">
        <w:rPr>
          <w:rFonts w:ascii="Times New Roman" w:hAnsi="Times New Roman" w:cs="Times New Roman"/>
          <w:color w:val="000000" w:themeColor="text1"/>
          <w:sz w:val="23"/>
          <w:szCs w:val="23"/>
        </w:rPr>
        <w:t xml:space="preserve"> </w:t>
      </w:r>
      <w:r w:rsidR="00506107" w:rsidRPr="005A521B">
        <w:rPr>
          <w:rFonts w:ascii="Times New Roman" w:hAnsi="Times New Roman" w:cs="Times New Roman"/>
          <w:color w:val="000000" w:themeColor="text1"/>
          <w:sz w:val="23"/>
          <w:szCs w:val="23"/>
        </w:rPr>
        <w:t xml:space="preserve">        </w:t>
      </w:r>
      <w:r w:rsidR="002A0F03" w:rsidRPr="005A521B">
        <w:rPr>
          <w:rFonts w:ascii="Times New Roman" w:hAnsi="Times New Roman" w:cs="Times New Roman"/>
          <w:color w:val="000000" w:themeColor="text1"/>
          <w:sz w:val="23"/>
          <w:szCs w:val="23"/>
        </w:rPr>
        <w:t xml:space="preserve"> </w:t>
      </w:r>
      <w:r w:rsidR="00F17CAF">
        <w:rPr>
          <w:rFonts w:ascii="Times New Roman" w:hAnsi="Times New Roman" w:cs="Times New Roman"/>
          <w:color w:val="000000" w:themeColor="text1"/>
          <w:sz w:val="23"/>
          <w:szCs w:val="23"/>
        </w:rPr>
        <w:t xml:space="preserve">         В.А. Данилова</w:t>
      </w:r>
      <w:r w:rsidR="00681E9E" w:rsidRPr="005A521B">
        <w:rPr>
          <w:rFonts w:ascii="Times New Roman" w:hAnsi="Times New Roman" w:cs="Times New Roman"/>
          <w:color w:val="000000" w:themeColor="text1"/>
          <w:sz w:val="23"/>
          <w:szCs w:val="23"/>
        </w:rPr>
        <w:t xml:space="preserve"> </w:t>
      </w:r>
    </w:p>
    <w:p w:rsidR="00B02F46" w:rsidRPr="005A521B" w:rsidRDefault="00B02F46" w:rsidP="00B02F46">
      <w:pPr>
        <w:spacing w:after="0" w:line="240" w:lineRule="auto"/>
        <w:ind w:right="-1" w:firstLine="567"/>
        <w:jc w:val="right"/>
        <w:rPr>
          <w:rFonts w:ascii="Times New Roman" w:hAnsi="Times New Roman" w:cs="Times New Roman"/>
          <w:color w:val="000000" w:themeColor="text1"/>
          <w:sz w:val="23"/>
          <w:szCs w:val="23"/>
        </w:rPr>
      </w:pPr>
    </w:p>
    <w:p w:rsidR="00AC3121" w:rsidRPr="005A521B" w:rsidRDefault="00AC3121" w:rsidP="00B02F46">
      <w:pPr>
        <w:spacing w:after="0" w:line="240" w:lineRule="auto"/>
        <w:ind w:right="-1" w:firstLine="567"/>
        <w:jc w:val="right"/>
        <w:rPr>
          <w:rFonts w:ascii="Times New Roman" w:hAnsi="Times New Roman" w:cs="Times New Roman"/>
          <w:color w:val="000000" w:themeColor="text1"/>
          <w:sz w:val="23"/>
          <w:szCs w:val="23"/>
        </w:rPr>
      </w:pPr>
    </w:p>
    <w:p w:rsidR="00A62D55" w:rsidRPr="005A521B" w:rsidRDefault="003A36E4" w:rsidP="00B02F46">
      <w:pPr>
        <w:spacing w:after="0" w:line="240" w:lineRule="auto"/>
        <w:ind w:right="-1" w:firstLine="567"/>
        <w:jc w:val="right"/>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Э.Ю. Платонова</w:t>
      </w:r>
    </w:p>
    <w:p w:rsidR="0088064F" w:rsidRPr="005A521B" w:rsidRDefault="0088064F">
      <w:pPr>
        <w:spacing w:after="0" w:line="240" w:lineRule="auto"/>
        <w:ind w:right="-1" w:firstLine="567"/>
        <w:jc w:val="right"/>
        <w:rPr>
          <w:rFonts w:ascii="Times New Roman" w:hAnsi="Times New Roman" w:cs="Times New Roman"/>
          <w:color w:val="000000" w:themeColor="text1"/>
          <w:sz w:val="23"/>
          <w:szCs w:val="23"/>
        </w:rPr>
      </w:pPr>
    </w:p>
    <w:sectPr w:rsidR="0088064F" w:rsidRPr="005A521B" w:rsidSect="00537B55">
      <w:footerReference w:type="default" r:id="rId9"/>
      <w:pgSz w:w="11906" w:h="16838"/>
      <w:pgMar w:top="1134" w:right="424"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4F1" w:rsidRDefault="00E204F1" w:rsidP="00BA52FA">
      <w:pPr>
        <w:spacing w:after="0" w:line="240" w:lineRule="auto"/>
      </w:pPr>
      <w:r>
        <w:separator/>
      </w:r>
    </w:p>
  </w:endnote>
  <w:endnote w:type="continuationSeparator" w:id="0">
    <w:p w:rsidR="00E204F1" w:rsidRDefault="00E204F1"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0938"/>
      <w:docPartObj>
        <w:docPartGallery w:val="Page Numbers (Bottom of Page)"/>
        <w:docPartUnique/>
      </w:docPartObj>
    </w:sdtPr>
    <w:sdtContent>
      <w:p w:rsidR="00E204F1" w:rsidRDefault="001273EC">
        <w:pPr>
          <w:pStyle w:val="a7"/>
          <w:jc w:val="center"/>
        </w:pPr>
        <w:r w:rsidRPr="008D5389">
          <w:rPr>
            <w:rFonts w:ascii="Times New Roman" w:hAnsi="Times New Roman" w:cs="Times New Roman"/>
          </w:rPr>
          <w:fldChar w:fldCharType="begin"/>
        </w:r>
        <w:r w:rsidR="00E204F1"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9166A5">
          <w:rPr>
            <w:rFonts w:ascii="Times New Roman" w:hAnsi="Times New Roman" w:cs="Times New Roman"/>
            <w:noProof/>
          </w:rPr>
          <w:t>1</w:t>
        </w:r>
        <w:r w:rsidRPr="008D5389">
          <w:rPr>
            <w:rFonts w:ascii="Times New Roman" w:hAnsi="Times New Roman" w:cs="Times New Roman"/>
          </w:rPr>
          <w:fldChar w:fldCharType="end"/>
        </w:r>
      </w:p>
    </w:sdtContent>
  </w:sdt>
  <w:p w:rsidR="00E204F1" w:rsidRDefault="00E204F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4F1" w:rsidRDefault="00E204F1" w:rsidP="00BA52FA">
      <w:pPr>
        <w:spacing w:after="0" w:line="240" w:lineRule="auto"/>
      </w:pPr>
      <w:r>
        <w:separator/>
      </w:r>
    </w:p>
  </w:footnote>
  <w:footnote w:type="continuationSeparator" w:id="0">
    <w:p w:rsidR="00E204F1" w:rsidRDefault="00E204F1"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8359B6"/>
    <w:multiLevelType w:val="hybridMultilevel"/>
    <w:tmpl w:val="CF0CBBFA"/>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nsid w:val="69B758E6"/>
    <w:multiLevelType w:val="hybridMultilevel"/>
    <w:tmpl w:val="1FD0D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5F5"/>
    <w:rsid w:val="00003A69"/>
    <w:rsid w:val="00003DAE"/>
    <w:rsid w:val="00003EDA"/>
    <w:rsid w:val="00004170"/>
    <w:rsid w:val="000050CE"/>
    <w:rsid w:val="000052AF"/>
    <w:rsid w:val="00005437"/>
    <w:rsid w:val="00005E23"/>
    <w:rsid w:val="00006343"/>
    <w:rsid w:val="0000657C"/>
    <w:rsid w:val="000069A1"/>
    <w:rsid w:val="00006DFB"/>
    <w:rsid w:val="00007B4F"/>
    <w:rsid w:val="00007B8E"/>
    <w:rsid w:val="00007EB7"/>
    <w:rsid w:val="000100F5"/>
    <w:rsid w:val="0001043A"/>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369"/>
    <w:rsid w:val="00022432"/>
    <w:rsid w:val="00022A3D"/>
    <w:rsid w:val="00022C36"/>
    <w:rsid w:val="0002305F"/>
    <w:rsid w:val="00023253"/>
    <w:rsid w:val="00023389"/>
    <w:rsid w:val="0002345D"/>
    <w:rsid w:val="0002349E"/>
    <w:rsid w:val="00023A6D"/>
    <w:rsid w:val="00023C1A"/>
    <w:rsid w:val="00023E7D"/>
    <w:rsid w:val="000240F3"/>
    <w:rsid w:val="00024F80"/>
    <w:rsid w:val="0002505B"/>
    <w:rsid w:val="000250B4"/>
    <w:rsid w:val="000252A6"/>
    <w:rsid w:val="0002563C"/>
    <w:rsid w:val="00025728"/>
    <w:rsid w:val="00025960"/>
    <w:rsid w:val="00026A04"/>
    <w:rsid w:val="00026A4A"/>
    <w:rsid w:val="00026CF2"/>
    <w:rsid w:val="000272FE"/>
    <w:rsid w:val="00027789"/>
    <w:rsid w:val="00027B51"/>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3AB"/>
    <w:rsid w:val="00037548"/>
    <w:rsid w:val="00037E69"/>
    <w:rsid w:val="000403FC"/>
    <w:rsid w:val="000408A8"/>
    <w:rsid w:val="00040D3F"/>
    <w:rsid w:val="000411C9"/>
    <w:rsid w:val="0004142B"/>
    <w:rsid w:val="0004151F"/>
    <w:rsid w:val="00041A86"/>
    <w:rsid w:val="00041D1E"/>
    <w:rsid w:val="00041DE5"/>
    <w:rsid w:val="000420D6"/>
    <w:rsid w:val="000421DE"/>
    <w:rsid w:val="0004262A"/>
    <w:rsid w:val="00044A03"/>
    <w:rsid w:val="00044B78"/>
    <w:rsid w:val="00044D33"/>
    <w:rsid w:val="00044F0A"/>
    <w:rsid w:val="000453C2"/>
    <w:rsid w:val="00045E43"/>
    <w:rsid w:val="00045E48"/>
    <w:rsid w:val="00047184"/>
    <w:rsid w:val="00047186"/>
    <w:rsid w:val="000501BC"/>
    <w:rsid w:val="0005064F"/>
    <w:rsid w:val="000507C0"/>
    <w:rsid w:val="00050AC7"/>
    <w:rsid w:val="00050FC2"/>
    <w:rsid w:val="000514E9"/>
    <w:rsid w:val="00051623"/>
    <w:rsid w:val="00051701"/>
    <w:rsid w:val="00052691"/>
    <w:rsid w:val="00052EAE"/>
    <w:rsid w:val="00053158"/>
    <w:rsid w:val="00053ED3"/>
    <w:rsid w:val="000544F2"/>
    <w:rsid w:val="00054AC5"/>
    <w:rsid w:val="00054CA5"/>
    <w:rsid w:val="0005534E"/>
    <w:rsid w:val="0005561A"/>
    <w:rsid w:val="00055CB0"/>
    <w:rsid w:val="00056661"/>
    <w:rsid w:val="000569B7"/>
    <w:rsid w:val="0005706C"/>
    <w:rsid w:val="00057273"/>
    <w:rsid w:val="0005795C"/>
    <w:rsid w:val="00057A6E"/>
    <w:rsid w:val="0006037B"/>
    <w:rsid w:val="0006040F"/>
    <w:rsid w:val="00060F12"/>
    <w:rsid w:val="00061AE8"/>
    <w:rsid w:val="00062DC9"/>
    <w:rsid w:val="00063238"/>
    <w:rsid w:val="0006357E"/>
    <w:rsid w:val="00063C2F"/>
    <w:rsid w:val="00063ED0"/>
    <w:rsid w:val="000641F1"/>
    <w:rsid w:val="00064201"/>
    <w:rsid w:val="00064667"/>
    <w:rsid w:val="00065EE5"/>
    <w:rsid w:val="00066C22"/>
    <w:rsid w:val="00067908"/>
    <w:rsid w:val="00067AA2"/>
    <w:rsid w:val="000701CE"/>
    <w:rsid w:val="00070366"/>
    <w:rsid w:val="00070CB1"/>
    <w:rsid w:val="000711BD"/>
    <w:rsid w:val="00071979"/>
    <w:rsid w:val="000719BD"/>
    <w:rsid w:val="00071F39"/>
    <w:rsid w:val="000720AA"/>
    <w:rsid w:val="00072894"/>
    <w:rsid w:val="000731DE"/>
    <w:rsid w:val="000733CF"/>
    <w:rsid w:val="0007340C"/>
    <w:rsid w:val="000736AC"/>
    <w:rsid w:val="0007482F"/>
    <w:rsid w:val="0007488C"/>
    <w:rsid w:val="00075382"/>
    <w:rsid w:val="00075647"/>
    <w:rsid w:val="00076127"/>
    <w:rsid w:val="00076B9A"/>
    <w:rsid w:val="000773AB"/>
    <w:rsid w:val="00077FBB"/>
    <w:rsid w:val="00080A51"/>
    <w:rsid w:val="00080B25"/>
    <w:rsid w:val="00080B5B"/>
    <w:rsid w:val="00080BD7"/>
    <w:rsid w:val="00080C67"/>
    <w:rsid w:val="000823B4"/>
    <w:rsid w:val="00082AB0"/>
    <w:rsid w:val="000830D3"/>
    <w:rsid w:val="00083104"/>
    <w:rsid w:val="0008333E"/>
    <w:rsid w:val="000843FA"/>
    <w:rsid w:val="00085553"/>
    <w:rsid w:val="00086BAC"/>
    <w:rsid w:val="00087B1B"/>
    <w:rsid w:val="00087FED"/>
    <w:rsid w:val="000903F3"/>
    <w:rsid w:val="00090986"/>
    <w:rsid w:val="00090B0E"/>
    <w:rsid w:val="00090B51"/>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C9F"/>
    <w:rsid w:val="00096FD2"/>
    <w:rsid w:val="0009704C"/>
    <w:rsid w:val="00097CE0"/>
    <w:rsid w:val="000A00D3"/>
    <w:rsid w:val="000A0278"/>
    <w:rsid w:val="000A03BE"/>
    <w:rsid w:val="000A0572"/>
    <w:rsid w:val="000A093D"/>
    <w:rsid w:val="000A0C6D"/>
    <w:rsid w:val="000A13AD"/>
    <w:rsid w:val="000A16C0"/>
    <w:rsid w:val="000A18B6"/>
    <w:rsid w:val="000A1B1D"/>
    <w:rsid w:val="000A1B3D"/>
    <w:rsid w:val="000A20C2"/>
    <w:rsid w:val="000A24C0"/>
    <w:rsid w:val="000A26DF"/>
    <w:rsid w:val="000A2B49"/>
    <w:rsid w:val="000A30C2"/>
    <w:rsid w:val="000A35F8"/>
    <w:rsid w:val="000A3C03"/>
    <w:rsid w:val="000A404C"/>
    <w:rsid w:val="000A4203"/>
    <w:rsid w:val="000A4AED"/>
    <w:rsid w:val="000A4CDF"/>
    <w:rsid w:val="000A5E2B"/>
    <w:rsid w:val="000A62E2"/>
    <w:rsid w:val="000A63F6"/>
    <w:rsid w:val="000A66CB"/>
    <w:rsid w:val="000A73C8"/>
    <w:rsid w:val="000A7905"/>
    <w:rsid w:val="000A7B67"/>
    <w:rsid w:val="000A7C17"/>
    <w:rsid w:val="000A7D63"/>
    <w:rsid w:val="000B06CE"/>
    <w:rsid w:val="000B0D7E"/>
    <w:rsid w:val="000B1C0D"/>
    <w:rsid w:val="000B1DC4"/>
    <w:rsid w:val="000B26C8"/>
    <w:rsid w:val="000B28A6"/>
    <w:rsid w:val="000B28F1"/>
    <w:rsid w:val="000B2C33"/>
    <w:rsid w:val="000B300C"/>
    <w:rsid w:val="000B3065"/>
    <w:rsid w:val="000B32F7"/>
    <w:rsid w:val="000B356C"/>
    <w:rsid w:val="000B35E1"/>
    <w:rsid w:val="000B3818"/>
    <w:rsid w:val="000B3AF3"/>
    <w:rsid w:val="000B4995"/>
    <w:rsid w:val="000B4EBB"/>
    <w:rsid w:val="000B54BA"/>
    <w:rsid w:val="000B57D6"/>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370"/>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78FC"/>
    <w:rsid w:val="000D01A0"/>
    <w:rsid w:val="000D0842"/>
    <w:rsid w:val="000D08F1"/>
    <w:rsid w:val="000D0ADA"/>
    <w:rsid w:val="000D0D83"/>
    <w:rsid w:val="000D0E05"/>
    <w:rsid w:val="000D14F7"/>
    <w:rsid w:val="000D176F"/>
    <w:rsid w:val="000D19B9"/>
    <w:rsid w:val="000D21B3"/>
    <w:rsid w:val="000D2475"/>
    <w:rsid w:val="000D2A8B"/>
    <w:rsid w:val="000D30CB"/>
    <w:rsid w:val="000D3118"/>
    <w:rsid w:val="000D334E"/>
    <w:rsid w:val="000D3707"/>
    <w:rsid w:val="000D3D6A"/>
    <w:rsid w:val="000D413D"/>
    <w:rsid w:val="000D58FC"/>
    <w:rsid w:val="000D5FA0"/>
    <w:rsid w:val="000D612A"/>
    <w:rsid w:val="000D62C2"/>
    <w:rsid w:val="000D6311"/>
    <w:rsid w:val="000D6FC4"/>
    <w:rsid w:val="000D7912"/>
    <w:rsid w:val="000D7D5A"/>
    <w:rsid w:val="000E0093"/>
    <w:rsid w:val="000E1C16"/>
    <w:rsid w:val="000E26DF"/>
    <w:rsid w:val="000E2EF2"/>
    <w:rsid w:val="000E3086"/>
    <w:rsid w:val="000E4745"/>
    <w:rsid w:val="000E47AA"/>
    <w:rsid w:val="000E4E2B"/>
    <w:rsid w:val="000E4FA7"/>
    <w:rsid w:val="000E4FF6"/>
    <w:rsid w:val="000E5079"/>
    <w:rsid w:val="000E51A8"/>
    <w:rsid w:val="000E523A"/>
    <w:rsid w:val="000E597C"/>
    <w:rsid w:val="000E5DA8"/>
    <w:rsid w:val="000E6088"/>
    <w:rsid w:val="000E60A8"/>
    <w:rsid w:val="000E623E"/>
    <w:rsid w:val="000E647D"/>
    <w:rsid w:val="000E6B62"/>
    <w:rsid w:val="000E70C0"/>
    <w:rsid w:val="000E71CE"/>
    <w:rsid w:val="000E746F"/>
    <w:rsid w:val="000E74FF"/>
    <w:rsid w:val="000E76C9"/>
    <w:rsid w:val="000E79B3"/>
    <w:rsid w:val="000E7BD2"/>
    <w:rsid w:val="000E7C08"/>
    <w:rsid w:val="000F0158"/>
    <w:rsid w:val="000F01C7"/>
    <w:rsid w:val="000F061E"/>
    <w:rsid w:val="000F07E1"/>
    <w:rsid w:val="000F0BFA"/>
    <w:rsid w:val="000F1F75"/>
    <w:rsid w:val="000F2101"/>
    <w:rsid w:val="000F218C"/>
    <w:rsid w:val="000F2636"/>
    <w:rsid w:val="000F2682"/>
    <w:rsid w:val="000F2C72"/>
    <w:rsid w:val="000F4142"/>
    <w:rsid w:val="000F459D"/>
    <w:rsid w:val="000F4A85"/>
    <w:rsid w:val="000F512F"/>
    <w:rsid w:val="000F51E0"/>
    <w:rsid w:val="000F5B1C"/>
    <w:rsid w:val="000F5E92"/>
    <w:rsid w:val="000F69AF"/>
    <w:rsid w:val="000F6D93"/>
    <w:rsid w:val="000F6DE2"/>
    <w:rsid w:val="000F705B"/>
    <w:rsid w:val="000F75BF"/>
    <w:rsid w:val="000F7C6A"/>
    <w:rsid w:val="001003E7"/>
    <w:rsid w:val="00100608"/>
    <w:rsid w:val="00100882"/>
    <w:rsid w:val="00100F56"/>
    <w:rsid w:val="0010107A"/>
    <w:rsid w:val="00103CB2"/>
    <w:rsid w:val="00104582"/>
    <w:rsid w:val="00104AA8"/>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811"/>
    <w:rsid w:val="00110822"/>
    <w:rsid w:val="00110BEB"/>
    <w:rsid w:val="00110D67"/>
    <w:rsid w:val="00110F8C"/>
    <w:rsid w:val="00111DDC"/>
    <w:rsid w:val="00111E88"/>
    <w:rsid w:val="00112188"/>
    <w:rsid w:val="00112E18"/>
    <w:rsid w:val="00113000"/>
    <w:rsid w:val="001133E5"/>
    <w:rsid w:val="001137A0"/>
    <w:rsid w:val="00113AFE"/>
    <w:rsid w:val="001142C7"/>
    <w:rsid w:val="0011465C"/>
    <w:rsid w:val="00114B47"/>
    <w:rsid w:val="00114BBB"/>
    <w:rsid w:val="001154C7"/>
    <w:rsid w:val="00115BF6"/>
    <w:rsid w:val="001162FD"/>
    <w:rsid w:val="00116460"/>
    <w:rsid w:val="00116632"/>
    <w:rsid w:val="001200F0"/>
    <w:rsid w:val="001209B1"/>
    <w:rsid w:val="00120DA6"/>
    <w:rsid w:val="00121554"/>
    <w:rsid w:val="001216EC"/>
    <w:rsid w:val="00121729"/>
    <w:rsid w:val="001219AF"/>
    <w:rsid w:val="00121CDF"/>
    <w:rsid w:val="00121CE7"/>
    <w:rsid w:val="00122C2D"/>
    <w:rsid w:val="00122C5C"/>
    <w:rsid w:val="00122F4D"/>
    <w:rsid w:val="00122FC4"/>
    <w:rsid w:val="0012403C"/>
    <w:rsid w:val="0012419A"/>
    <w:rsid w:val="0012439A"/>
    <w:rsid w:val="001250F2"/>
    <w:rsid w:val="00125342"/>
    <w:rsid w:val="001253DD"/>
    <w:rsid w:val="00125702"/>
    <w:rsid w:val="001257E4"/>
    <w:rsid w:val="001258D1"/>
    <w:rsid w:val="0012668B"/>
    <w:rsid w:val="00126856"/>
    <w:rsid w:val="00126C23"/>
    <w:rsid w:val="00126CF0"/>
    <w:rsid w:val="0012705A"/>
    <w:rsid w:val="001271CD"/>
    <w:rsid w:val="001273EC"/>
    <w:rsid w:val="00127726"/>
    <w:rsid w:val="00127756"/>
    <w:rsid w:val="001277FD"/>
    <w:rsid w:val="00127B11"/>
    <w:rsid w:val="00127CCC"/>
    <w:rsid w:val="00127D11"/>
    <w:rsid w:val="00127FFD"/>
    <w:rsid w:val="00130531"/>
    <w:rsid w:val="001308F6"/>
    <w:rsid w:val="00131561"/>
    <w:rsid w:val="00132537"/>
    <w:rsid w:val="001331D2"/>
    <w:rsid w:val="00133242"/>
    <w:rsid w:val="0013330E"/>
    <w:rsid w:val="001337DC"/>
    <w:rsid w:val="00133F51"/>
    <w:rsid w:val="00134953"/>
    <w:rsid w:val="00134F75"/>
    <w:rsid w:val="00135526"/>
    <w:rsid w:val="0013588E"/>
    <w:rsid w:val="0013624F"/>
    <w:rsid w:val="00136523"/>
    <w:rsid w:val="001368E2"/>
    <w:rsid w:val="00136D80"/>
    <w:rsid w:val="001370DE"/>
    <w:rsid w:val="001372F3"/>
    <w:rsid w:val="00137D93"/>
    <w:rsid w:val="00137E4D"/>
    <w:rsid w:val="00141006"/>
    <w:rsid w:val="0014136F"/>
    <w:rsid w:val="0014192E"/>
    <w:rsid w:val="0014243C"/>
    <w:rsid w:val="001428A1"/>
    <w:rsid w:val="001428D0"/>
    <w:rsid w:val="00142C7C"/>
    <w:rsid w:val="001430AE"/>
    <w:rsid w:val="001432BA"/>
    <w:rsid w:val="00143478"/>
    <w:rsid w:val="00143BB8"/>
    <w:rsid w:val="00143EE0"/>
    <w:rsid w:val="00144010"/>
    <w:rsid w:val="00144618"/>
    <w:rsid w:val="00144A3E"/>
    <w:rsid w:val="00144D60"/>
    <w:rsid w:val="00144D9E"/>
    <w:rsid w:val="001452D4"/>
    <w:rsid w:val="001454EE"/>
    <w:rsid w:val="001455B8"/>
    <w:rsid w:val="00146C2C"/>
    <w:rsid w:val="00146D66"/>
    <w:rsid w:val="00146D6E"/>
    <w:rsid w:val="00147234"/>
    <w:rsid w:val="00147427"/>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836"/>
    <w:rsid w:val="001529E5"/>
    <w:rsid w:val="0015310C"/>
    <w:rsid w:val="00153C6C"/>
    <w:rsid w:val="0015439A"/>
    <w:rsid w:val="001547CC"/>
    <w:rsid w:val="00154AFA"/>
    <w:rsid w:val="00154DAA"/>
    <w:rsid w:val="00155188"/>
    <w:rsid w:val="001553E2"/>
    <w:rsid w:val="001553F7"/>
    <w:rsid w:val="00155B34"/>
    <w:rsid w:val="00155DC8"/>
    <w:rsid w:val="00156388"/>
    <w:rsid w:val="00160381"/>
    <w:rsid w:val="00160869"/>
    <w:rsid w:val="0016154A"/>
    <w:rsid w:val="00161D42"/>
    <w:rsid w:val="00162007"/>
    <w:rsid w:val="001622D6"/>
    <w:rsid w:val="00162AB2"/>
    <w:rsid w:val="001633B0"/>
    <w:rsid w:val="00163CBC"/>
    <w:rsid w:val="00163D63"/>
    <w:rsid w:val="00164122"/>
    <w:rsid w:val="00164BF0"/>
    <w:rsid w:val="001650ED"/>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6A6"/>
    <w:rsid w:val="001727C8"/>
    <w:rsid w:val="00173022"/>
    <w:rsid w:val="00173253"/>
    <w:rsid w:val="0017367F"/>
    <w:rsid w:val="00173825"/>
    <w:rsid w:val="00173828"/>
    <w:rsid w:val="00173B47"/>
    <w:rsid w:val="00174C14"/>
    <w:rsid w:val="00174CA5"/>
    <w:rsid w:val="00175127"/>
    <w:rsid w:val="00175342"/>
    <w:rsid w:val="00175694"/>
    <w:rsid w:val="00175814"/>
    <w:rsid w:val="0017599B"/>
    <w:rsid w:val="00175A84"/>
    <w:rsid w:val="0017640A"/>
    <w:rsid w:val="0017699D"/>
    <w:rsid w:val="00176B6A"/>
    <w:rsid w:val="00176C88"/>
    <w:rsid w:val="00176CF1"/>
    <w:rsid w:val="00177628"/>
    <w:rsid w:val="00177C0C"/>
    <w:rsid w:val="00180C5B"/>
    <w:rsid w:val="00180C8A"/>
    <w:rsid w:val="00180DD7"/>
    <w:rsid w:val="00180EED"/>
    <w:rsid w:val="001811A8"/>
    <w:rsid w:val="00181FBB"/>
    <w:rsid w:val="001825A3"/>
    <w:rsid w:val="001837E3"/>
    <w:rsid w:val="00183BA1"/>
    <w:rsid w:val="00183BAA"/>
    <w:rsid w:val="001841B0"/>
    <w:rsid w:val="00184456"/>
    <w:rsid w:val="001844DF"/>
    <w:rsid w:val="0018471D"/>
    <w:rsid w:val="00184781"/>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3C75"/>
    <w:rsid w:val="00193F88"/>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174"/>
    <w:rsid w:val="001A24D9"/>
    <w:rsid w:val="001A2A6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3F5"/>
    <w:rsid w:val="001B15CC"/>
    <w:rsid w:val="001B195E"/>
    <w:rsid w:val="001B1A3C"/>
    <w:rsid w:val="001B22FC"/>
    <w:rsid w:val="001B2884"/>
    <w:rsid w:val="001B2A0D"/>
    <w:rsid w:val="001B3101"/>
    <w:rsid w:val="001B311D"/>
    <w:rsid w:val="001B3161"/>
    <w:rsid w:val="001B3575"/>
    <w:rsid w:val="001B382E"/>
    <w:rsid w:val="001B3ADF"/>
    <w:rsid w:val="001B4252"/>
    <w:rsid w:val="001B46E7"/>
    <w:rsid w:val="001B4B89"/>
    <w:rsid w:val="001B50AC"/>
    <w:rsid w:val="001B5839"/>
    <w:rsid w:val="001B5BE4"/>
    <w:rsid w:val="001B6790"/>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C78"/>
    <w:rsid w:val="001C4DCE"/>
    <w:rsid w:val="001C50A4"/>
    <w:rsid w:val="001C5205"/>
    <w:rsid w:val="001C540F"/>
    <w:rsid w:val="001C5BBA"/>
    <w:rsid w:val="001C5D81"/>
    <w:rsid w:val="001C5DCB"/>
    <w:rsid w:val="001C6349"/>
    <w:rsid w:val="001C6450"/>
    <w:rsid w:val="001C6891"/>
    <w:rsid w:val="001C6F51"/>
    <w:rsid w:val="001C7461"/>
    <w:rsid w:val="001C74B5"/>
    <w:rsid w:val="001C766E"/>
    <w:rsid w:val="001D04C6"/>
    <w:rsid w:val="001D05AC"/>
    <w:rsid w:val="001D0CAF"/>
    <w:rsid w:val="001D0DF9"/>
    <w:rsid w:val="001D1098"/>
    <w:rsid w:val="001D1349"/>
    <w:rsid w:val="001D15F2"/>
    <w:rsid w:val="001D195E"/>
    <w:rsid w:val="001D2128"/>
    <w:rsid w:val="001D22CD"/>
    <w:rsid w:val="001D2B87"/>
    <w:rsid w:val="001D2E1A"/>
    <w:rsid w:val="001D2E41"/>
    <w:rsid w:val="001D3091"/>
    <w:rsid w:val="001D30A3"/>
    <w:rsid w:val="001D3315"/>
    <w:rsid w:val="001D342D"/>
    <w:rsid w:val="001D3989"/>
    <w:rsid w:val="001D442B"/>
    <w:rsid w:val="001D483C"/>
    <w:rsid w:val="001D4BC2"/>
    <w:rsid w:val="001D4C26"/>
    <w:rsid w:val="001D5859"/>
    <w:rsid w:val="001D5A6E"/>
    <w:rsid w:val="001D5B15"/>
    <w:rsid w:val="001D5FF3"/>
    <w:rsid w:val="001D628B"/>
    <w:rsid w:val="001D6912"/>
    <w:rsid w:val="001D6C20"/>
    <w:rsid w:val="001D6E53"/>
    <w:rsid w:val="001D7318"/>
    <w:rsid w:val="001D74BC"/>
    <w:rsid w:val="001D759F"/>
    <w:rsid w:val="001D7D0F"/>
    <w:rsid w:val="001E057B"/>
    <w:rsid w:val="001E06F0"/>
    <w:rsid w:val="001E0AD9"/>
    <w:rsid w:val="001E0AF5"/>
    <w:rsid w:val="001E0C25"/>
    <w:rsid w:val="001E19BC"/>
    <w:rsid w:val="001E2237"/>
    <w:rsid w:val="001E23BF"/>
    <w:rsid w:val="001E2621"/>
    <w:rsid w:val="001E32F1"/>
    <w:rsid w:val="001E33C7"/>
    <w:rsid w:val="001E34D3"/>
    <w:rsid w:val="001E3823"/>
    <w:rsid w:val="001E39BB"/>
    <w:rsid w:val="001E4472"/>
    <w:rsid w:val="001E481F"/>
    <w:rsid w:val="001E498E"/>
    <w:rsid w:val="001E54C3"/>
    <w:rsid w:val="001E5611"/>
    <w:rsid w:val="001E5880"/>
    <w:rsid w:val="001E5BC3"/>
    <w:rsid w:val="001E5CCD"/>
    <w:rsid w:val="001E5FE3"/>
    <w:rsid w:val="001E6623"/>
    <w:rsid w:val="001E6B63"/>
    <w:rsid w:val="001E6BD6"/>
    <w:rsid w:val="001E6F14"/>
    <w:rsid w:val="001E7DBC"/>
    <w:rsid w:val="001F0131"/>
    <w:rsid w:val="001F0CEB"/>
    <w:rsid w:val="001F15B6"/>
    <w:rsid w:val="001F1885"/>
    <w:rsid w:val="001F1B33"/>
    <w:rsid w:val="001F20A6"/>
    <w:rsid w:val="001F25FF"/>
    <w:rsid w:val="001F2D95"/>
    <w:rsid w:val="001F2FCE"/>
    <w:rsid w:val="001F3631"/>
    <w:rsid w:val="001F3BB3"/>
    <w:rsid w:val="001F4062"/>
    <w:rsid w:val="001F4178"/>
    <w:rsid w:val="001F467C"/>
    <w:rsid w:val="001F4737"/>
    <w:rsid w:val="001F524C"/>
    <w:rsid w:val="001F5751"/>
    <w:rsid w:val="001F59B9"/>
    <w:rsid w:val="001F61B7"/>
    <w:rsid w:val="001F631B"/>
    <w:rsid w:val="001F731B"/>
    <w:rsid w:val="001F763D"/>
    <w:rsid w:val="001F7C0B"/>
    <w:rsid w:val="001F7EE8"/>
    <w:rsid w:val="0020036B"/>
    <w:rsid w:val="00200801"/>
    <w:rsid w:val="0020083E"/>
    <w:rsid w:val="00200E24"/>
    <w:rsid w:val="0020150F"/>
    <w:rsid w:val="00201857"/>
    <w:rsid w:val="002023A6"/>
    <w:rsid w:val="0020268B"/>
    <w:rsid w:val="002029B4"/>
    <w:rsid w:val="00202B6A"/>
    <w:rsid w:val="002036AF"/>
    <w:rsid w:val="002045FF"/>
    <w:rsid w:val="00204C00"/>
    <w:rsid w:val="00204CAB"/>
    <w:rsid w:val="00204FF9"/>
    <w:rsid w:val="00205783"/>
    <w:rsid w:val="00205FE9"/>
    <w:rsid w:val="00206A51"/>
    <w:rsid w:val="00206E00"/>
    <w:rsid w:val="00206FC5"/>
    <w:rsid w:val="0020728A"/>
    <w:rsid w:val="00207AE5"/>
    <w:rsid w:val="00207B1B"/>
    <w:rsid w:val="00207CB1"/>
    <w:rsid w:val="00210450"/>
    <w:rsid w:val="002109ED"/>
    <w:rsid w:val="002112AA"/>
    <w:rsid w:val="00211AEE"/>
    <w:rsid w:val="00211CEF"/>
    <w:rsid w:val="002127B0"/>
    <w:rsid w:val="002129A0"/>
    <w:rsid w:val="00212BEF"/>
    <w:rsid w:val="00212E00"/>
    <w:rsid w:val="002133AA"/>
    <w:rsid w:val="002139FA"/>
    <w:rsid w:val="0021439E"/>
    <w:rsid w:val="00214918"/>
    <w:rsid w:val="00214B3E"/>
    <w:rsid w:val="00214EB1"/>
    <w:rsid w:val="00214F33"/>
    <w:rsid w:val="00215120"/>
    <w:rsid w:val="00215762"/>
    <w:rsid w:val="00216313"/>
    <w:rsid w:val="002163E6"/>
    <w:rsid w:val="00216434"/>
    <w:rsid w:val="0021673A"/>
    <w:rsid w:val="00216876"/>
    <w:rsid w:val="00216DD2"/>
    <w:rsid w:val="00216FD2"/>
    <w:rsid w:val="00217017"/>
    <w:rsid w:val="0021707D"/>
    <w:rsid w:val="00217356"/>
    <w:rsid w:val="00217B03"/>
    <w:rsid w:val="00217D81"/>
    <w:rsid w:val="00217FDC"/>
    <w:rsid w:val="00220408"/>
    <w:rsid w:val="002204CF"/>
    <w:rsid w:val="002206FF"/>
    <w:rsid w:val="002208A2"/>
    <w:rsid w:val="00220D1A"/>
    <w:rsid w:val="00221078"/>
    <w:rsid w:val="00221325"/>
    <w:rsid w:val="002213AB"/>
    <w:rsid w:val="002215EE"/>
    <w:rsid w:val="00221705"/>
    <w:rsid w:val="00221C94"/>
    <w:rsid w:val="0022272D"/>
    <w:rsid w:val="002231C1"/>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5F0"/>
    <w:rsid w:val="00226639"/>
    <w:rsid w:val="00226B66"/>
    <w:rsid w:val="00226B68"/>
    <w:rsid w:val="00226BB2"/>
    <w:rsid w:val="00226CB6"/>
    <w:rsid w:val="0022700D"/>
    <w:rsid w:val="002270B9"/>
    <w:rsid w:val="00227401"/>
    <w:rsid w:val="002278BC"/>
    <w:rsid w:val="002304A2"/>
    <w:rsid w:val="00230E18"/>
    <w:rsid w:val="002312FC"/>
    <w:rsid w:val="00231320"/>
    <w:rsid w:val="002314B6"/>
    <w:rsid w:val="00231586"/>
    <w:rsid w:val="00231DFA"/>
    <w:rsid w:val="00232315"/>
    <w:rsid w:val="0023287C"/>
    <w:rsid w:val="00232B99"/>
    <w:rsid w:val="00232C17"/>
    <w:rsid w:val="002334C4"/>
    <w:rsid w:val="00233C46"/>
    <w:rsid w:val="00233D11"/>
    <w:rsid w:val="00233FC7"/>
    <w:rsid w:val="002342D2"/>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E01"/>
    <w:rsid w:val="0024223E"/>
    <w:rsid w:val="0024255A"/>
    <w:rsid w:val="002426AF"/>
    <w:rsid w:val="002426F7"/>
    <w:rsid w:val="00242BC1"/>
    <w:rsid w:val="0024321E"/>
    <w:rsid w:val="00243594"/>
    <w:rsid w:val="00243638"/>
    <w:rsid w:val="00243B61"/>
    <w:rsid w:val="00243B7D"/>
    <w:rsid w:val="00243BE7"/>
    <w:rsid w:val="002448F7"/>
    <w:rsid w:val="00244D60"/>
    <w:rsid w:val="00244E13"/>
    <w:rsid w:val="00245124"/>
    <w:rsid w:val="00245193"/>
    <w:rsid w:val="00245592"/>
    <w:rsid w:val="002457B5"/>
    <w:rsid w:val="002464C5"/>
    <w:rsid w:val="00246616"/>
    <w:rsid w:val="00246B07"/>
    <w:rsid w:val="00246EEE"/>
    <w:rsid w:val="002472B6"/>
    <w:rsid w:val="002472FB"/>
    <w:rsid w:val="002479C4"/>
    <w:rsid w:val="00250616"/>
    <w:rsid w:val="00250972"/>
    <w:rsid w:val="00250C1F"/>
    <w:rsid w:val="00251768"/>
    <w:rsid w:val="00251A13"/>
    <w:rsid w:val="002523D0"/>
    <w:rsid w:val="002524E0"/>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86A"/>
    <w:rsid w:val="0026097D"/>
    <w:rsid w:val="0026098C"/>
    <w:rsid w:val="00260E24"/>
    <w:rsid w:val="00261295"/>
    <w:rsid w:val="002613B7"/>
    <w:rsid w:val="002614A6"/>
    <w:rsid w:val="0026157F"/>
    <w:rsid w:val="0026262C"/>
    <w:rsid w:val="00262A26"/>
    <w:rsid w:val="00262F74"/>
    <w:rsid w:val="00263085"/>
    <w:rsid w:val="00263DD6"/>
    <w:rsid w:val="002640E1"/>
    <w:rsid w:val="002641F0"/>
    <w:rsid w:val="00264F18"/>
    <w:rsid w:val="0026512D"/>
    <w:rsid w:val="00265C8A"/>
    <w:rsid w:val="00265D8E"/>
    <w:rsid w:val="002669BE"/>
    <w:rsid w:val="00266FDC"/>
    <w:rsid w:val="00270067"/>
    <w:rsid w:val="002703BC"/>
    <w:rsid w:val="0027078C"/>
    <w:rsid w:val="00270A58"/>
    <w:rsid w:val="00270DFD"/>
    <w:rsid w:val="00271134"/>
    <w:rsid w:val="00271851"/>
    <w:rsid w:val="00271B36"/>
    <w:rsid w:val="002721F5"/>
    <w:rsid w:val="0027283E"/>
    <w:rsid w:val="00272AF3"/>
    <w:rsid w:val="00272ED9"/>
    <w:rsid w:val="002733E6"/>
    <w:rsid w:val="0027374F"/>
    <w:rsid w:val="00273EED"/>
    <w:rsid w:val="002742DE"/>
    <w:rsid w:val="002744A8"/>
    <w:rsid w:val="00274950"/>
    <w:rsid w:val="00274C38"/>
    <w:rsid w:val="00274D6D"/>
    <w:rsid w:val="00274F51"/>
    <w:rsid w:val="0027508A"/>
    <w:rsid w:val="0027565F"/>
    <w:rsid w:val="002767C1"/>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87"/>
    <w:rsid w:val="002832B7"/>
    <w:rsid w:val="00283361"/>
    <w:rsid w:val="00283392"/>
    <w:rsid w:val="002835AF"/>
    <w:rsid w:val="00283C59"/>
    <w:rsid w:val="002844A7"/>
    <w:rsid w:val="002851E4"/>
    <w:rsid w:val="00285451"/>
    <w:rsid w:val="00286304"/>
    <w:rsid w:val="002868BE"/>
    <w:rsid w:val="00286CF1"/>
    <w:rsid w:val="00286F0A"/>
    <w:rsid w:val="00287E0E"/>
    <w:rsid w:val="00287FF2"/>
    <w:rsid w:val="0029017C"/>
    <w:rsid w:val="002909FB"/>
    <w:rsid w:val="00290DAD"/>
    <w:rsid w:val="00290E86"/>
    <w:rsid w:val="00290EAC"/>
    <w:rsid w:val="00290FE8"/>
    <w:rsid w:val="00291E28"/>
    <w:rsid w:val="0029220B"/>
    <w:rsid w:val="00292AD1"/>
    <w:rsid w:val="00292C24"/>
    <w:rsid w:val="00292C55"/>
    <w:rsid w:val="00292F81"/>
    <w:rsid w:val="002935AD"/>
    <w:rsid w:val="002945BF"/>
    <w:rsid w:val="00294721"/>
    <w:rsid w:val="00294A0B"/>
    <w:rsid w:val="00295DB0"/>
    <w:rsid w:val="0029616F"/>
    <w:rsid w:val="00297896"/>
    <w:rsid w:val="00297B1D"/>
    <w:rsid w:val="00297E8E"/>
    <w:rsid w:val="002A0485"/>
    <w:rsid w:val="002A0F03"/>
    <w:rsid w:val="002A131C"/>
    <w:rsid w:val="002A159B"/>
    <w:rsid w:val="002A16A8"/>
    <w:rsid w:val="002A25EA"/>
    <w:rsid w:val="002A27BA"/>
    <w:rsid w:val="002A3511"/>
    <w:rsid w:val="002A35DF"/>
    <w:rsid w:val="002A3902"/>
    <w:rsid w:val="002A411B"/>
    <w:rsid w:val="002A4A3E"/>
    <w:rsid w:val="002A4F40"/>
    <w:rsid w:val="002A5270"/>
    <w:rsid w:val="002A578D"/>
    <w:rsid w:val="002A581E"/>
    <w:rsid w:val="002A5A6C"/>
    <w:rsid w:val="002A6CFD"/>
    <w:rsid w:val="002A6E69"/>
    <w:rsid w:val="002A7069"/>
    <w:rsid w:val="002A7730"/>
    <w:rsid w:val="002A78B7"/>
    <w:rsid w:val="002A7D20"/>
    <w:rsid w:val="002A7E13"/>
    <w:rsid w:val="002A7F45"/>
    <w:rsid w:val="002A7FEA"/>
    <w:rsid w:val="002B03A3"/>
    <w:rsid w:val="002B0C62"/>
    <w:rsid w:val="002B0FA7"/>
    <w:rsid w:val="002B1080"/>
    <w:rsid w:val="002B20E5"/>
    <w:rsid w:val="002B259D"/>
    <w:rsid w:val="002B3338"/>
    <w:rsid w:val="002B353D"/>
    <w:rsid w:val="002B36BA"/>
    <w:rsid w:val="002B3731"/>
    <w:rsid w:val="002B396A"/>
    <w:rsid w:val="002B3A46"/>
    <w:rsid w:val="002B41B5"/>
    <w:rsid w:val="002B436C"/>
    <w:rsid w:val="002B4437"/>
    <w:rsid w:val="002B464F"/>
    <w:rsid w:val="002B5534"/>
    <w:rsid w:val="002B56BB"/>
    <w:rsid w:val="002B5CEF"/>
    <w:rsid w:val="002B5D8E"/>
    <w:rsid w:val="002B6285"/>
    <w:rsid w:val="002B6A5F"/>
    <w:rsid w:val="002B6EF0"/>
    <w:rsid w:val="002B7863"/>
    <w:rsid w:val="002B7A8D"/>
    <w:rsid w:val="002B7BD5"/>
    <w:rsid w:val="002C0287"/>
    <w:rsid w:val="002C039F"/>
    <w:rsid w:val="002C0743"/>
    <w:rsid w:val="002C0922"/>
    <w:rsid w:val="002C104D"/>
    <w:rsid w:val="002C16E1"/>
    <w:rsid w:val="002C1C5B"/>
    <w:rsid w:val="002C1E39"/>
    <w:rsid w:val="002C22FB"/>
    <w:rsid w:val="002C2397"/>
    <w:rsid w:val="002C2C0B"/>
    <w:rsid w:val="002C2DF4"/>
    <w:rsid w:val="002C2EF7"/>
    <w:rsid w:val="002C3B32"/>
    <w:rsid w:val="002C3B74"/>
    <w:rsid w:val="002C3DD7"/>
    <w:rsid w:val="002C3DE5"/>
    <w:rsid w:val="002C4A5D"/>
    <w:rsid w:val="002C506D"/>
    <w:rsid w:val="002C58E8"/>
    <w:rsid w:val="002C59E7"/>
    <w:rsid w:val="002C5DF9"/>
    <w:rsid w:val="002C6487"/>
    <w:rsid w:val="002C6AD6"/>
    <w:rsid w:val="002C7278"/>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4727"/>
    <w:rsid w:val="002D4AFF"/>
    <w:rsid w:val="002D5081"/>
    <w:rsid w:val="002D5FC6"/>
    <w:rsid w:val="002D70F9"/>
    <w:rsid w:val="002D7136"/>
    <w:rsid w:val="002D76D2"/>
    <w:rsid w:val="002E025C"/>
    <w:rsid w:val="002E0A73"/>
    <w:rsid w:val="002E0FAA"/>
    <w:rsid w:val="002E12CC"/>
    <w:rsid w:val="002E1311"/>
    <w:rsid w:val="002E185A"/>
    <w:rsid w:val="002E212C"/>
    <w:rsid w:val="002E2B7F"/>
    <w:rsid w:val="002E3144"/>
    <w:rsid w:val="002E3300"/>
    <w:rsid w:val="002E38C2"/>
    <w:rsid w:val="002E4967"/>
    <w:rsid w:val="002E4F33"/>
    <w:rsid w:val="002E5948"/>
    <w:rsid w:val="002E5A17"/>
    <w:rsid w:val="002E5A8A"/>
    <w:rsid w:val="002E5ACB"/>
    <w:rsid w:val="002E5F0B"/>
    <w:rsid w:val="002E639B"/>
    <w:rsid w:val="002E64C1"/>
    <w:rsid w:val="002E7139"/>
    <w:rsid w:val="002E7D31"/>
    <w:rsid w:val="002F005B"/>
    <w:rsid w:val="002F02E9"/>
    <w:rsid w:val="002F0C2A"/>
    <w:rsid w:val="002F0EC5"/>
    <w:rsid w:val="002F1507"/>
    <w:rsid w:val="002F16CA"/>
    <w:rsid w:val="002F1AA5"/>
    <w:rsid w:val="002F262C"/>
    <w:rsid w:val="002F2A5D"/>
    <w:rsid w:val="002F36CA"/>
    <w:rsid w:val="002F3FB0"/>
    <w:rsid w:val="002F4075"/>
    <w:rsid w:val="002F46F4"/>
    <w:rsid w:val="002F49CC"/>
    <w:rsid w:val="002F4B3B"/>
    <w:rsid w:val="002F4C68"/>
    <w:rsid w:val="002F4D0E"/>
    <w:rsid w:val="002F4FA4"/>
    <w:rsid w:val="002F5E7F"/>
    <w:rsid w:val="002F65F1"/>
    <w:rsid w:val="002F66A7"/>
    <w:rsid w:val="002F7109"/>
    <w:rsid w:val="002F77DF"/>
    <w:rsid w:val="002F7957"/>
    <w:rsid w:val="003000D3"/>
    <w:rsid w:val="00300417"/>
    <w:rsid w:val="00300E43"/>
    <w:rsid w:val="0030109F"/>
    <w:rsid w:val="00301185"/>
    <w:rsid w:val="003013BB"/>
    <w:rsid w:val="003016A2"/>
    <w:rsid w:val="0030190E"/>
    <w:rsid w:val="00301F48"/>
    <w:rsid w:val="0030249F"/>
    <w:rsid w:val="003029ED"/>
    <w:rsid w:val="00302B2C"/>
    <w:rsid w:val="00302D1B"/>
    <w:rsid w:val="00304C56"/>
    <w:rsid w:val="00304C72"/>
    <w:rsid w:val="00305A8A"/>
    <w:rsid w:val="00307510"/>
    <w:rsid w:val="0030757B"/>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736"/>
    <w:rsid w:val="0031480F"/>
    <w:rsid w:val="00314BCE"/>
    <w:rsid w:val="00314F1D"/>
    <w:rsid w:val="00314FEC"/>
    <w:rsid w:val="00315036"/>
    <w:rsid w:val="0031569D"/>
    <w:rsid w:val="00315800"/>
    <w:rsid w:val="003164FA"/>
    <w:rsid w:val="0031678D"/>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75E"/>
    <w:rsid w:val="003248C6"/>
    <w:rsid w:val="00324A1F"/>
    <w:rsid w:val="00324EDF"/>
    <w:rsid w:val="0032505F"/>
    <w:rsid w:val="003252A2"/>
    <w:rsid w:val="00325F37"/>
    <w:rsid w:val="00325FD0"/>
    <w:rsid w:val="003264A4"/>
    <w:rsid w:val="00326D88"/>
    <w:rsid w:val="0032744C"/>
    <w:rsid w:val="00327880"/>
    <w:rsid w:val="003278AF"/>
    <w:rsid w:val="00327A5A"/>
    <w:rsid w:val="00327A5F"/>
    <w:rsid w:val="003302C3"/>
    <w:rsid w:val="00330C42"/>
    <w:rsid w:val="00330D1A"/>
    <w:rsid w:val="00330F18"/>
    <w:rsid w:val="00331359"/>
    <w:rsid w:val="0033164C"/>
    <w:rsid w:val="003317CF"/>
    <w:rsid w:val="00331BBB"/>
    <w:rsid w:val="00332050"/>
    <w:rsid w:val="0033268C"/>
    <w:rsid w:val="00332C52"/>
    <w:rsid w:val="003335EE"/>
    <w:rsid w:val="0033435F"/>
    <w:rsid w:val="0033465F"/>
    <w:rsid w:val="00334722"/>
    <w:rsid w:val="00334B7A"/>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CF0"/>
    <w:rsid w:val="00341D37"/>
    <w:rsid w:val="00341F8E"/>
    <w:rsid w:val="00342229"/>
    <w:rsid w:val="00342315"/>
    <w:rsid w:val="00342823"/>
    <w:rsid w:val="00343042"/>
    <w:rsid w:val="0034333A"/>
    <w:rsid w:val="00343BD9"/>
    <w:rsid w:val="00343CF8"/>
    <w:rsid w:val="003442BE"/>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3BF"/>
    <w:rsid w:val="00351833"/>
    <w:rsid w:val="00351B53"/>
    <w:rsid w:val="00352030"/>
    <w:rsid w:val="00352106"/>
    <w:rsid w:val="00352226"/>
    <w:rsid w:val="00352779"/>
    <w:rsid w:val="00353302"/>
    <w:rsid w:val="0035342C"/>
    <w:rsid w:val="00353454"/>
    <w:rsid w:val="003537F6"/>
    <w:rsid w:val="003538FE"/>
    <w:rsid w:val="0035631E"/>
    <w:rsid w:val="0035637D"/>
    <w:rsid w:val="003566E2"/>
    <w:rsid w:val="00356711"/>
    <w:rsid w:val="0035681A"/>
    <w:rsid w:val="00356A2D"/>
    <w:rsid w:val="00356AA4"/>
    <w:rsid w:val="00356B9C"/>
    <w:rsid w:val="00356C08"/>
    <w:rsid w:val="003572A8"/>
    <w:rsid w:val="00357479"/>
    <w:rsid w:val="00357B61"/>
    <w:rsid w:val="00357BA7"/>
    <w:rsid w:val="00357D29"/>
    <w:rsid w:val="00360640"/>
    <w:rsid w:val="0036074F"/>
    <w:rsid w:val="00360D01"/>
    <w:rsid w:val="00360EBA"/>
    <w:rsid w:val="0036124C"/>
    <w:rsid w:val="0036170B"/>
    <w:rsid w:val="00361A01"/>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CC1"/>
    <w:rsid w:val="00375176"/>
    <w:rsid w:val="00375F0B"/>
    <w:rsid w:val="00375F58"/>
    <w:rsid w:val="0037694F"/>
    <w:rsid w:val="00376977"/>
    <w:rsid w:val="00376B65"/>
    <w:rsid w:val="00377602"/>
    <w:rsid w:val="00377AB1"/>
    <w:rsid w:val="003806E2"/>
    <w:rsid w:val="00380764"/>
    <w:rsid w:val="00380AE0"/>
    <w:rsid w:val="00380DDC"/>
    <w:rsid w:val="003810F6"/>
    <w:rsid w:val="00381324"/>
    <w:rsid w:val="00381A5D"/>
    <w:rsid w:val="00381E85"/>
    <w:rsid w:val="00381FB6"/>
    <w:rsid w:val="003821C5"/>
    <w:rsid w:val="00382327"/>
    <w:rsid w:val="00382FF5"/>
    <w:rsid w:val="003830DC"/>
    <w:rsid w:val="00383717"/>
    <w:rsid w:val="00383AB5"/>
    <w:rsid w:val="00383E83"/>
    <w:rsid w:val="0038403A"/>
    <w:rsid w:val="0038410F"/>
    <w:rsid w:val="00384824"/>
    <w:rsid w:val="00384EBE"/>
    <w:rsid w:val="0038595D"/>
    <w:rsid w:val="00385E7A"/>
    <w:rsid w:val="00385FAB"/>
    <w:rsid w:val="003861CF"/>
    <w:rsid w:val="0038670F"/>
    <w:rsid w:val="00387455"/>
    <w:rsid w:val="003903F5"/>
    <w:rsid w:val="0039087C"/>
    <w:rsid w:val="00390914"/>
    <w:rsid w:val="00390ACA"/>
    <w:rsid w:val="00390D52"/>
    <w:rsid w:val="003914DE"/>
    <w:rsid w:val="00391AA6"/>
    <w:rsid w:val="0039225C"/>
    <w:rsid w:val="0039241C"/>
    <w:rsid w:val="0039283D"/>
    <w:rsid w:val="00392CA0"/>
    <w:rsid w:val="00392DF3"/>
    <w:rsid w:val="003931E9"/>
    <w:rsid w:val="00394066"/>
    <w:rsid w:val="00394435"/>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6E4"/>
    <w:rsid w:val="003A37E8"/>
    <w:rsid w:val="003A3A99"/>
    <w:rsid w:val="003A3BD5"/>
    <w:rsid w:val="003A4307"/>
    <w:rsid w:val="003A4BAE"/>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14"/>
    <w:rsid w:val="003B568B"/>
    <w:rsid w:val="003B59C2"/>
    <w:rsid w:val="003B619C"/>
    <w:rsid w:val="003B61EB"/>
    <w:rsid w:val="003B6253"/>
    <w:rsid w:val="003B6313"/>
    <w:rsid w:val="003B6659"/>
    <w:rsid w:val="003B6AC8"/>
    <w:rsid w:val="003B74F3"/>
    <w:rsid w:val="003B77F5"/>
    <w:rsid w:val="003B7E48"/>
    <w:rsid w:val="003C0476"/>
    <w:rsid w:val="003C0E39"/>
    <w:rsid w:val="003C101A"/>
    <w:rsid w:val="003C152C"/>
    <w:rsid w:val="003C16DA"/>
    <w:rsid w:val="003C17F1"/>
    <w:rsid w:val="003C18EC"/>
    <w:rsid w:val="003C1976"/>
    <w:rsid w:val="003C1B68"/>
    <w:rsid w:val="003C1BA2"/>
    <w:rsid w:val="003C1C61"/>
    <w:rsid w:val="003C1DEC"/>
    <w:rsid w:val="003C2527"/>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92D"/>
    <w:rsid w:val="003C5B97"/>
    <w:rsid w:val="003C62F1"/>
    <w:rsid w:val="003C6A82"/>
    <w:rsid w:val="003C6F6D"/>
    <w:rsid w:val="003C712E"/>
    <w:rsid w:val="003C737A"/>
    <w:rsid w:val="003D009D"/>
    <w:rsid w:val="003D0256"/>
    <w:rsid w:val="003D0FED"/>
    <w:rsid w:val="003D103C"/>
    <w:rsid w:val="003D14E4"/>
    <w:rsid w:val="003D1CC2"/>
    <w:rsid w:val="003D1F27"/>
    <w:rsid w:val="003D2003"/>
    <w:rsid w:val="003D202F"/>
    <w:rsid w:val="003D224B"/>
    <w:rsid w:val="003D3894"/>
    <w:rsid w:val="003D3BB8"/>
    <w:rsid w:val="003D40C4"/>
    <w:rsid w:val="003D42B8"/>
    <w:rsid w:val="003D4EBF"/>
    <w:rsid w:val="003D563D"/>
    <w:rsid w:val="003D5974"/>
    <w:rsid w:val="003D5FDB"/>
    <w:rsid w:val="003D6108"/>
    <w:rsid w:val="003D6576"/>
    <w:rsid w:val="003D68CC"/>
    <w:rsid w:val="003D6ABB"/>
    <w:rsid w:val="003D6C74"/>
    <w:rsid w:val="003E0076"/>
    <w:rsid w:val="003E00A0"/>
    <w:rsid w:val="003E01DC"/>
    <w:rsid w:val="003E076E"/>
    <w:rsid w:val="003E0F59"/>
    <w:rsid w:val="003E1383"/>
    <w:rsid w:val="003E1ADF"/>
    <w:rsid w:val="003E1BE5"/>
    <w:rsid w:val="003E1C76"/>
    <w:rsid w:val="003E1F00"/>
    <w:rsid w:val="003E2332"/>
    <w:rsid w:val="003E29B5"/>
    <w:rsid w:val="003E2BA9"/>
    <w:rsid w:val="003E3E5D"/>
    <w:rsid w:val="003E3F8E"/>
    <w:rsid w:val="003E40D5"/>
    <w:rsid w:val="003E4124"/>
    <w:rsid w:val="003E4750"/>
    <w:rsid w:val="003E4930"/>
    <w:rsid w:val="003E4EC2"/>
    <w:rsid w:val="003E5573"/>
    <w:rsid w:val="003E5B5F"/>
    <w:rsid w:val="003E61C7"/>
    <w:rsid w:val="003E66C6"/>
    <w:rsid w:val="003E6BD1"/>
    <w:rsid w:val="003E7433"/>
    <w:rsid w:val="003E7658"/>
    <w:rsid w:val="003E76BF"/>
    <w:rsid w:val="003E77ED"/>
    <w:rsid w:val="003E7BCE"/>
    <w:rsid w:val="003E7DED"/>
    <w:rsid w:val="003E7E48"/>
    <w:rsid w:val="003E7EC4"/>
    <w:rsid w:val="003E7F0C"/>
    <w:rsid w:val="003F02B3"/>
    <w:rsid w:val="003F04D0"/>
    <w:rsid w:val="003F051B"/>
    <w:rsid w:val="003F0619"/>
    <w:rsid w:val="003F078D"/>
    <w:rsid w:val="003F0A9C"/>
    <w:rsid w:val="003F0BE9"/>
    <w:rsid w:val="003F0D24"/>
    <w:rsid w:val="003F0D4F"/>
    <w:rsid w:val="003F1A5B"/>
    <w:rsid w:val="003F1EAA"/>
    <w:rsid w:val="003F1FF0"/>
    <w:rsid w:val="003F2128"/>
    <w:rsid w:val="003F3F92"/>
    <w:rsid w:val="003F451F"/>
    <w:rsid w:val="003F4798"/>
    <w:rsid w:val="003F48C0"/>
    <w:rsid w:val="003F4D63"/>
    <w:rsid w:val="003F4E3A"/>
    <w:rsid w:val="003F519F"/>
    <w:rsid w:val="003F5203"/>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217C"/>
    <w:rsid w:val="004022C1"/>
    <w:rsid w:val="00402714"/>
    <w:rsid w:val="004027AE"/>
    <w:rsid w:val="00402A02"/>
    <w:rsid w:val="00402A5D"/>
    <w:rsid w:val="00403033"/>
    <w:rsid w:val="00403BE3"/>
    <w:rsid w:val="00404343"/>
    <w:rsid w:val="004049BB"/>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7CC"/>
    <w:rsid w:val="0041185F"/>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9BA"/>
    <w:rsid w:val="00417147"/>
    <w:rsid w:val="00417CB8"/>
    <w:rsid w:val="00417D9D"/>
    <w:rsid w:val="00417DB3"/>
    <w:rsid w:val="004200A4"/>
    <w:rsid w:val="00420111"/>
    <w:rsid w:val="00420200"/>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3A88"/>
    <w:rsid w:val="00424026"/>
    <w:rsid w:val="00424387"/>
    <w:rsid w:val="004243AE"/>
    <w:rsid w:val="0042447A"/>
    <w:rsid w:val="004248A8"/>
    <w:rsid w:val="004249F1"/>
    <w:rsid w:val="00424EB5"/>
    <w:rsid w:val="00425382"/>
    <w:rsid w:val="004255B4"/>
    <w:rsid w:val="0042567F"/>
    <w:rsid w:val="00425754"/>
    <w:rsid w:val="00426784"/>
    <w:rsid w:val="00426AC0"/>
    <w:rsid w:val="00427421"/>
    <w:rsid w:val="00427C53"/>
    <w:rsid w:val="00430214"/>
    <w:rsid w:val="004302E8"/>
    <w:rsid w:val="00430E42"/>
    <w:rsid w:val="00431318"/>
    <w:rsid w:val="00431438"/>
    <w:rsid w:val="0043150C"/>
    <w:rsid w:val="00431639"/>
    <w:rsid w:val="00431A76"/>
    <w:rsid w:val="0043240A"/>
    <w:rsid w:val="0043286B"/>
    <w:rsid w:val="00432DD1"/>
    <w:rsid w:val="004337BE"/>
    <w:rsid w:val="004339DC"/>
    <w:rsid w:val="00433D63"/>
    <w:rsid w:val="00434059"/>
    <w:rsid w:val="004349F8"/>
    <w:rsid w:val="00434D28"/>
    <w:rsid w:val="00434E3C"/>
    <w:rsid w:val="00435130"/>
    <w:rsid w:val="00435B34"/>
    <w:rsid w:val="00435C05"/>
    <w:rsid w:val="00435E18"/>
    <w:rsid w:val="00436594"/>
    <w:rsid w:val="00436620"/>
    <w:rsid w:val="0043662B"/>
    <w:rsid w:val="004366DC"/>
    <w:rsid w:val="00436B87"/>
    <w:rsid w:val="00436D62"/>
    <w:rsid w:val="004374B0"/>
    <w:rsid w:val="0043783A"/>
    <w:rsid w:val="00437C12"/>
    <w:rsid w:val="00440200"/>
    <w:rsid w:val="00440265"/>
    <w:rsid w:val="00440302"/>
    <w:rsid w:val="00440B9B"/>
    <w:rsid w:val="004414F0"/>
    <w:rsid w:val="004418BE"/>
    <w:rsid w:val="00441F0C"/>
    <w:rsid w:val="004424ED"/>
    <w:rsid w:val="004429DA"/>
    <w:rsid w:val="00442B9E"/>
    <w:rsid w:val="00442CCF"/>
    <w:rsid w:val="00442F84"/>
    <w:rsid w:val="0044421C"/>
    <w:rsid w:val="00444685"/>
    <w:rsid w:val="0044493F"/>
    <w:rsid w:val="00444D89"/>
    <w:rsid w:val="00445F78"/>
    <w:rsid w:val="00446221"/>
    <w:rsid w:val="0044668A"/>
    <w:rsid w:val="004468C6"/>
    <w:rsid w:val="00446BE1"/>
    <w:rsid w:val="00447884"/>
    <w:rsid w:val="00447B74"/>
    <w:rsid w:val="00447C2A"/>
    <w:rsid w:val="00447E14"/>
    <w:rsid w:val="004500B2"/>
    <w:rsid w:val="004511C7"/>
    <w:rsid w:val="00451415"/>
    <w:rsid w:val="004518B6"/>
    <w:rsid w:val="004523D8"/>
    <w:rsid w:val="00452C56"/>
    <w:rsid w:val="00452EC7"/>
    <w:rsid w:val="004532B3"/>
    <w:rsid w:val="00454248"/>
    <w:rsid w:val="0045480B"/>
    <w:rsid w:val="0045491C"/>
    <w:rsid w:val="00454BEB"/>
    <w:rsid w:val="00454BFC"/>
    <w:rsid w:val="00454EBA"/>
    <w:rsid w:val="00455051"/>
    <w:rsid w:val="004550BD"/>
    <w:rsid w:val="0045531A"/>
    <w:rsid w:val="004553DB"/>
    <w:rsid w:val="0045556C"/>
    <w:rsid w:val="00455B3E"/>
    <w:rsid w:val="0045613A"/>
    <w:rsid w:val="004562F1"/>
    <w:rsid w:val="0045644C"/>
    <w:rsid w:val="00456842"/>
    <w:rsid w:val="004570DE"/>
    <w:rsid w:val="00457264"/>
    <w:rsid w:val="0045734C"/>
    <w:rsid w:val="004578B3"/>
    <w:rsid w:val="00457953"/>
    <w:rsid w:val="0046000E"/>
    <w:rsid w:val="00460404"/>
    <w:rsid w:val="00460413"/>
    <w:rsid w:val="00460472"/>
    <w:rsid w:val="0046099B"/>
    <w:rsid w:val="00460DEC"/>
    <w:rsid w:val="00461142"/>
    <w:rsid w:val="00462909"/>
    <w:rsid w:val="00462925"/>
    <w:rsid w:val="00462A0D"/>
    <w:rsid w:val="00462D19"/>
    <w:rsid w:val="00462F0A"/>
    <w:rsid w:val="004633C2"/>
    <w:rsid w:val="0046377B"/>
    <w:rsid w:val="00464D61"/>
    <w:rsid w:val="00464F7F"/>
    <w:rsid w:val="004652FD"/>
    <w:rsid w:val="0046545B"/>
    <w:rsid w:val="00465644"/>
    <w:rsid w:val="00465D16"/>
    <w:rsid w:val="004665E6"/>
    <w:rsid w:val="00467055"/>
    <w:rsid w:val="00467374"/>
    <w:rsid w:val="00467DD7"/>
    <w:rsid w:val="00467EE9"/>
    <w:rsid w:val="0047051A"/>
    <w:rsid w:val="0047088F"/>
    <w:rsid w:val="00470A9D"/>
    <w:rsid w:val="00470C4B"/>
    <w:rsid w:val="00471077"/>
    <w:rsid w:val="00471422"/>
    <w:rsid w:val="0047181C"/>
    <w:rsid w:val="00471E39"/>
    <w:rsid w:val="00472B4F"/>
    <w:rsid w:val="00472B89"/>
    <w:rsid w:val="00472C25"/>
    <w:rsid w:val="00473563"/>
    <w:rsid w:val="0047396C"/>
    <w:rsid w:val="00473ED4"/>
    <w:rsid w:val="004740B6"/>
    <w:rsid w:val="004740CD"/>
    <w:rsid w:val="00474153"/>
    <w:rsid w:val="00474A41"/>
    <w:rsid w:val="00474F7C"/>
    <w:rsid w:val="00475626"/>
    <w:rsid w:val="004756E2"/>
    <w:rsid w:val="00475A98"/>
    <w:rsid w:val="00476CC3"/>
    <w:rsid w:val="00477874"/>
    <w:rsid w:val="00477AC8"/>
    <w:rsid w:val="00477ACC"/>
    <w:rsid w:val="00477C29"/>
    <w:rsid w:val="00477DD6"/>
    <w:rsid w:val="00477EDE"/>
    <w:rsid w:val="004807D4"/>
    <w:rsid w:val="004813FB"/>
    <w:rsid w:val="00481461"/>
    <w:rsid w:val="00481695"/>
    <w:rsid w:val="004819B5"/>
    <w:rsid w:val="00482359"/>
    <w:rsid w:val="004823F2"/>
    <w:rsid w:val="004824D6"/>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76C7"/>
    <w:rsid w:val="004877DE"/>
    <w:rsid w:val="0048784A"/>
    <w:rsid w:val="00487914"/>
    <w:rsid w:val="0049029C"/>
    <w:rsid w:val="00490831"/>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C47"/>
    <w:rsid w:val="00495EF8"/>
    <w:rsid w:val="004960BA"/>
    <w:rsid w:val="00496641"/>
    <w:rsid w:val="0049686F"/>
    <w:rsid w:val="00496A9A"/>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AA1"/>
    <w:rsid w:val="004A6F9D"/>
    <w:rsid w:val="004A6FA7"/>
    <w:rsid w:val="004A70BA"/>
    <w:rsid w:val="004A722D"/>
    <w:rsid w:val="004A7A84"/>
    <w:rsid w:val="004A7C05"/>
    <w:rsid w:val="004B003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C85"/>
    <w:rsid w:val="004B5A0C"/>
    <w:rsid w:val="004B5F06"/>
    <w:rsid w:val="004B65F0"/>
    <w:rsid w:val="004B6FF3"/>
    <w:rsid w:val="004B7048"/>
    <w:rsid w:val="004B719E"/>
    <w:rsid w:val="004B71B9"/>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860"/>
    <w:rsid w:val="004C6A49"/>
    <w:rsid w:val="004C6AF3"/>
    <w:rsid w:val="004C720A"/>
    <w:rsid w:val="004C752B"/>
    <w:rsid w:val="004C7F87"/>
    <w:rsid w:val="004D0335"/>
    <w:rsid w:val="004D04EF"/>
    <w:rsid w:val="004D057E"/>
    <w:rsid w:val="004D095D"/>
    <w:rsid w:val="004D0C89"/>
    <w:rsid w:val="004D1779"/>
    <w:rsid w:val="004D1795"/>
    <w:rsid w:val="004D19CE"/>
    <w:rsid w:val="004D1A3E"/>
    <w:rsid w:val="004D1B14"/>
    <w:rsid w:val="004D1B9E"/>
    <w:rsid w:val="004D1DDA"/>
    <w:rsid w:val="004D1E45"/>
    <w:rsid w:val="004D2389"/>
    <w:rsid w:val="004D23B2"/>
    <w:rsid w:val="004D2666"/>
    <w:rsid w:val="004D27E5"/>
    <w:rsid w:val="004D3154"/>
    <w:rsid w:val="004D332D"/>
    <w:rsid w:val="004D365C"/>
    <w:rsid w:val="004D423E"/>
    <w:rsid w:val="004D42D7"/>
    <w:rsid w:val="004D513D"/>
    <w:rsid w:val="004D51D7"/>
    <w:rsid w:val="004D564D"/>
    <w:rsid w:val="004D5BC5"/>
    <w:rsid w:val="004D5C44"/>
    <w:rsid w:val="004D5F23"/>
    <w:rsid w:val="004D6207"/>
    <w:rsid w:val="004D630A"/>
    <w:rsid w:val="004D64CB"/>
    <w:rsid w:val="004D6EC0"/>
    <w:rsid w:val="004D708A"/>
    <w:rsid w:val="004E09A6"/>
    <w:rsid w:val="004E0C03"/>
    <w:rsid w:val="004E0F98"/>
    <w:rsid w:val="004E0FE6"/>
    <w:rsid w:val="004E1071"/>
    <w:rsid w:val="004E159A"/>
    <w:rsid w:val="004E1D33"/>
    <w:rsid w:val="004E1ED4"/>
    <w:rsid w:val="004E215C"/>
    <w:rsid w:val="004E2261"/>
    <w:rsid w:val="004E270E"/>
    <w:rsid w:val="004E2768"/>
    <w:rsid w:val="004E2C79"/>
    <w:rsid w:val="004E2EC6"/>
    <w:rsid w:val="004E2F3F"/>
    <w:rsid w:val="004E3238"/>
    <w:rsid w:val="004E33BB"/>
    <w:rsid w:val="004E417E"/>
    <w:rsid w:val="004E49F1"/>
    <w:rsid w:val="004E4BBD"/>
    <w:rsid w:val="004E522A"/>
    <w:rsid w:val="004E5882"/>
    <w:rsid w:val="004E5AF2"/>
    <w:rsid w:val="004E5BC3"/>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6FCF"/>
    <w:rsid w:val="004F72E5"/>
    <w:rsid w:val="004F74E1"/>
    <w:rsid w:val="004F75B2"/>
    <w:rsid w:val="004F7A2A"/>
    <w:rsid w:val="004F7F30"/>
    <w:rsid w:val="005002C9"/>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107"/>
    <w:rsid w:val="0050641E"/>
    <w:rsid w:val="0050683A"/>
    <w:rsid w:val="00506EF7"/>
    <w:rsid w:val="00507190"/>
    <w:rsid w:val="00507525"/>
    <w:rsid w:val="00507A1F"/>
    <w:rsid w:val="00507DB5"/>
    <w:rsid w:val="00511520"/>
    <w:rsid w:val="00511BAB"/>
    <w:rsid w:val="00511F2C"/>
    <w:rsid w:val="00512C9D"/>
    <w:rsid w:val="00512E14"/>
    <w:rsid w:val="00513210"/>
    <w:rsid w:val="005132AD"/>
    <w:rsid w:val="00513894"/>
    <w:rsid w:val="00513DAC"/>
    <w:rsid w:val="005142EC"/>
    <w:rsid w:val="00514A9B"/>
    <w:rsid w:val="00514BB8"/>
    <w:rsid w:val="00515C53"/>
    <w:rsid w:val="00515EA7"/>
    <w:rsid w:val="0051614D"/>
    <w:rsid w:val="005162DF"/>
    <w:rsid w:val="005166C6"/>
    <w:rsid w:val="0051676C"/>
    <w:rsid w:val="00516D2B"/>
    <w:rsid w:val="005173AE"/>
    <w:rsid w:val="00517859"/>
    <w:rsid w:val="00520BBA"/>
    <w:rsid w:val="005215BC"/>
    <w:rsid w:val="00521D61"/>
    <w:rsid w:val="00522428"/>
    <w:rsid w:val="005226C6"/>
    <w:rsid w:val="00523448"/>
    <w:rsid w:val="00523C3B"/>
    <w:rsid w:val="0052462E"/>
    <w:rsid w:val="00524E97"/>
    <w:rsid w:val="00525904"/>
    <w:rsid w:val="005259C5"/>
    <w:rsid w:val="00525CB1"/>
    <w:rsid w:val="00525E22"/>
    <w:rsid w:val="005262A6"/>
    <w:rsid w:val="0052631C"/>
    <w:rsid w:val="0052644E"/>
    <w:rsid w:val="005267D1"/>
    <w:rsid w:val="005272B1"/>
    <w:rsid w:val="00527D86"/>
    <w:rsid w:val="00530D36"/>
    <w:rsid w:val="00531348"/>
    <w:rsid w:val="00531536"/>
    <w:rsid w:val="0053154A"/>
    <w:rsid w:val="00531EDC"/>
    <w:rsid w:val="005329B9"/>
    <w:rsid w:val="005330BA"/>
    <w:rsid w:val="005336D4"/>
    <w:rsid w:val="005337DC"/>
    <w:rsid w:val="00533BA2"/>
    <w:rsid w:val="005341EE"/>
    <w:rsid w:val="00534BDA"/>
    <w:rsid w:val="00536DA1"/>
    <w:rsid w:val="00537762"/>
    <w:rsid w:val="005379E8"/>
    <w:rsid w:val="00537A28"/>
    <w:rsid w:val="00537B55"/>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4044"/>
    <w:rsid w:val="0054448E"/>
    <w:rsid w:val="00544835"/>
    <w:rsid w:val="00545125"/>
    <w:rsid w:val="0054521B"/>
    <w:rsid w:val="00545490"/>
    <w:rsid w:val="00545A15"/>
    <w:rsid w:val="00545D5B"/>
    <w:rsid w:val="0054601E"/>
    <w:rsid w:val="00546078"/>
    <w:rsid w:val="005470F5"/>
    <w:rsid w:val="0054720B"/>
    <w:rsid w:val="0054726D"/>
    <w:rsid w:val="0054726F"/>
    <w:rsid w:val="00547661"/>
    <w:rsid w:val="005477A6"/>
    <w:rsid w:val="00547A82"/>
    <w:rsid w:val="00547C27"/>
    <w:rsid w:val="0055035C"/>
    <w:rsid w:val="00550B6A"/>
    <w:rsid w:val="00550D98"/>
    <w:rsid w:val="0055146A"/>
    <w:rsid w:val="00551762"/>
    <w:rsid w:val="00551E30"/>
    <w:rsid w:val="0055259C"/>
    <w:rsid w:val="00552EE0"/>
    <w:rsid w:val="0055382B"/>
    <w:rsid w:val="00553DFB"/>
    <w:rsid w:val="0055412C"/>
    <w:rsid w:val="005546BE"/>
    <w:rsid w:val="00554BFF"/>
    <w:rsid w:val="00554E7A"/>
    <w:rsid w:val="00554FFD"/>
    <w:rsid w:val="00555A60"/>
    <w:rsid w:val="005561BF"/>
    <w:rsid w:val="00556515"/>
    <w:rsid w:val="00556E1F"/>
    <w:rsid w:val="005573BB"/>
    <w:rsid w:val="005574D5"/>
    <w:rsid w:val="005579EF"/>
    <w:rsid w:val="00557BAC"/>
    <w:rsid w:val="00557BBC"/>
    <w:rsid w:val="00560446"/>
    <w:rsid w:val="005604CB"/>
    <w:rsid w:val="005609A7"/>
    <w:rsid w:val="00560FBF"/>
    <w:rsid w:val="00561396"/>
    <w:rsid w:val="00561783"/>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34"/>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C25"/>
    <w:rsid w:val="00584C4C"/>
    <w:rsid w:val="005853BE"/>
    <w:rsid w:val="00585A33"/>
    <w:rsid w:val="00586080"/>
    <w:rsid w:val="005863DC"/>
    <w:rsid w:val="00586411"/>
    <w:rsid w:val="00586DE6"/>
    <w:rsid w:val="00587289"/>
    <w:rsid w:val="00587590"/>
    <w:rsid w:val="00587E1B"/>
    <w:rsid w:val="00587EEC"/>
    <w:rsid w:val="0059078A"/>
    <w:rsid w:val="0059123C"/>
    <w:rsid w:val="005914B5"/>
    <w:rsid w:val="005917A7"/>
    <w:rsid w:val="00591911"/>
    <w:rsid w:val="00591A66"/>
    <w:rsid w:val="005937F7"/>
    <w:rsid w:val="00593847"/>
    <w:rsid w:val="0059441A"/>
    <w:rsid w:val="00594A97"/>
    <w:rsid w:val="00594C5F"/>
    <w:rsid w:val="00594E1B"/>
    <w:rsid w:val="00595160"/>
    <w:rsid w:val="0059526B"/>
    <w:rsid w:val="00595478"/>
    <w:rsid w:val="00595581"/>
    <w:rsid w:val="0059562C"/>
    <w:rsid w:val="00595993"/>
    <w:rsid w:val="00595A10"/>
    <w:rsid w:val="005961A7"/>
    <w:rsid w:val="005965BE"/>
    <w:rsid w:val="00596B2B"/>
    <w:rsid w:val="00596B79"/>
    <w:rsid w:val="00596BF2"/>
    <w:rsid w:val="0059730A"/>
    <w:rsid w:val="005975B8"/>
    <w:rsid w:val="00597BD8"/>
    <w:rsid w:val="005A079B"/>
    <w:rsid w:val="005A2CA7"/>
    <w:rsid w:val="005A3F5D"/>
    <w:rsid w:val="005A521B"/>
    <w:rsid w:val="005A52CD"/>
    <w:rsid w:val="005A566F"/>
    <w:rsid w:val="005A5BE4"/>
    <w:rsid w:val="005A68C1"/>
    <w:rsid w:val="005A75D3"/>
    <w:rsid w:val="005A7874"/>
    <w:rsid w:val="005A7949"/>
    <w:rsid w:val="005B0532"/>
    <w:rsid w:val="005B0661"/>
    <w:rsid w:val="005B09DC"/>
    <w:rsid w:val="005B1116"/>
    <w:rsid w:val="005B1267"/>
    <w:rsid w:val="005B1329"/>
    <w:rsid w:val="005B1A57"/>
    <w:rsid w:val="005B1BFC"/>
    <w:rsid w:val="005B1F2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B4"/>
    <w:rsid w:val="005C19CD"/>
    <w:rsid w:val="005C1C7D"/>
    <w:rsid w:val="005C2002"/>
    <w:rsid w:val="005C20F4"/>
    <w:rsid w:val="005C2843"/>
    <w:rsid w:val="005C2B39"/>
    <w:rsid w:val="005C2EE5"/>
    <w:rsid w:val="005C3131"/>
    <w:rsid w:val="005C3808"/>
    <w:rsid w:val="005C3B55"/>
    <w:rsid w:val="005C4AAB"/>
    <w:rsid w:val="005C5D91"/>
    <w:rsid w:val="005C5E87"/>
    <w:rsid w:val="005C5FE4"/>
    <w:rsid w:val="005C6A3F"/>
    <w:rsid w:val="005C6E6C"/>
    <w:rsid w:val="005C6E99"/>
    <w:rsid w:val="005C7D48"/>
    <w:rsid w:val="005C7E05"/>
    <w:rsid w:val="005C7EC2"/>
    <w:rsid w:val="005D0BF9"/>
    <w:rsid w:val="005D0FF9"/>
    <w:rsid w:val="005D10FC"/>
    <w:rsid w:val="005D1680"/>
    <w:rsid w:val="005D1BD3"/>
    <w:rsid w:val="005D2279"/>
    <w:rsid w:val="005D22A5"/>
    <w:rsid w:val="005D3896"/>
    <w:rsid w:val="005D4304"/>
    <w:rsid w:val="005D46C0"/>
    <w:rsid w:val="005D4746"/>
    <w:rsid w:val="005D5563"/>
    <w:rsid w:val="005D5614"/>
    <w:rsid w:val="005D5F24"/>
    <w:rsid w:val="005D6073"/>
    <w:rsid w:val="005D6198"/>
    <w:rsid w:val="005D647F"/>
    <w:rsid w:val="005D64C4"/>
    <w:rsid w:val="005D699B"/>
    <w:rsid w:val="005D753B"/>
    <w:rsid w:val="005D7F21"/>
    <w:rsid w:val="005E0327"/>
    <w:rsid w:val="005E1125"/>
    <w:rsid w:val="005E112F"/>
    <w:rsid w:val="005E1318"/>
    <w:rsid w:val="005E192D"/>
    <w:rsid w:val="005E1B44"/>
    <w:rsid w:val="005E1BD1"/>
    <w:rsid w:val="005E2493"/>
    <w:rsid w:val="005E2585"/>
    <w:rsid w:val="005E31DE"/>
    <w:rsid w:val="005E331A"/>
    <w:rsid w:val="005E37EF"/>
    <w:rsid w:val="005E422C"/>
    <w:rsid w:val="005E427C"/>
    <w:rsid w:val="005E449A"/>
    <w:rsid w:val="005E4607"/>
    <w:rsid w:val="005E4D12"/>
    <w:rsid w:val="005E4F4C"/>
    <w:rsid w:val="005E4F96"/>
    <w:rsid w:val="005E531B"/>
    <w:rsid w:val="005E53CA"/>
    <w:rsid w:val="005E54DF"/>
    <w:rsid w:val="005E59BC"/>
    <w:rsid w:val="005E5E22"/>
    <w:rsid w:val="005E61AB"/>
    <w:rsid w:val="005E68F4"/>
    <w:rsid w:val="005E701E"/>
    <w:rsid w:val="005E7445"/>
    <w:rsid w:val="005E7818"/>
    <w:rsid w:val="005F0046"/>
    <w:rsid w:val="005F0DC6"/>
    <w:rsid w:val="005F1127"/>
    <w:rsid w:val="005F1203"/>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927"/>
    <w:rsid w:val="006004A4"/>
    <w:rsid w:val="00600A7B"/>
    <w:rsid w:val="0060128F"/>
    <w:rsid w:val="0060172F"/>
    <w:rsid w:val="00601C71"/>
    <w:rsid w:val="00601E3A"/>
    <w:rsid w:val="00601F27"/>
    <w:rsid w:val="006026ED"/>
    <w:rsid w:val="006035C8"/>
    <w:rsid w:val="00603A1D"/>
    <w:rsid w:val="00603C4C"/>
    <w:rsid w:val="00603D82"/>
    <w:rsid w:val="00603DD6"/>
    <w:rsid w:val="00604C0C"/>
    <w:rsid w:val="00604C46"/>
    <w:rsid w:val="00605147"/>
    <w:rsid w:val="0060518E"/>
    <w:rsid w:val="00605C14"/>
    <w:rsid w:val="00605CC6"/>
    <w:rsid w:val="00606747"/>
    <w:rsid w:val="0060675D"/>
    <w:rsid w:val="0060728C"/>
    <w:rsid w:val="00607776"/>
    <w:rsid w:val="00607AC5"/>
    <w:rsid w:val="00607B7E"/>
    <w:rsid w:val="00610241"/>
    <w:rsid w:val="00610CE6"/>
    <w:rsid w:val="00610DD8"/>
    <w:rsid w:val="00610FC0"/>
    <w:rsid w:val="006112D9"/>
    <w:rsid w:val="006114C7"/>
    <w:rsid w:val="006118E7"/>
    <w:rsid w:val="00611981"/>
    <w:rsid w:val="0061208C"/>
    <w:rsid w:val="00612BF2"/>
    <w:rsid w:val="00612FAC"/>
    <w:rsid w:val="0061332D"/>
    <w:rsid w:val="0061334B"/>
    <w:rsid w:val="006136C4"/>
    <w:rsid w:val="00613CA5"/>
    <w:rsid w:val="00613EEA"/>
    <w:rsid w:val="0061495A"/>
    <w:rsid w:val="00615201"/>
    <w:rsid w:val="0061521D"/>
    <w:rsid w:val="00615475"/>
    <w:rsid w:val="006161BA"/>
    <w:rsid w:val="00616830"/>
    <w:rsid w:val="006169A5"/>
    <w:rsid w:val="00617262"/>
    <w:rsid w:val="006172DE"/>
    <w:rsid w:val="00617F17"/>
    <w:rsid w:val="00620599"/>
    <w:rsid w:val="006205BF"/>
    <w:rsid w:val="00620F0B"/>
    <w:rsid w:val="006217A0"/>
    <w:rsid w:val="00621E55"/>
    <w:rsid w:val="00622306"/>
    <w:rsid w:val="006229FD"/>
    <w:rsid w:val="00622C6C"/>
    <w:rsid w:val="006236F6"/>
    <w:rsid w:val="00623AE4"/>
    <w:rsid w:val="00624BD5"/>
    <w:rsid w:val="006250F8"/>
    <w:rsid w:val="00625211"/>
    <w:rsid w:val="00625B39"/>
    <w:rsid w:val="00625C1B"/>
    <w:rsid w:val="00625DC2"/>
    <w:rsid w:val="00626198"/>
    <w:rsid w:val="0062623B"/>
    <w:rsid w:val="006264F7"/>
    <w:rsid w:val="00626E0B"/>
    <w:rsid w:val="00626E61"/>
    <w:rsid w:val="00627289"/>
    <w:rsid w:val="006272CD"/>
    <w:rsid w:val="006275A7"/>
    <w:rsid w:val="0063016B"/>
    <w:rsid w:val="00630588"/>
    <w:rsid w:val="0063071B"/>
    <w:rsid w:val="006312B7"/>
    <w:rsid w:val="00631AE4"/>
    <w:rsid w:val="00632492"/>
    <w:rsid w:val="00633356"/>
    <w:rsid w:val="00633439"/>
    <w:rsid w:val="00633923"/>
    <w:rsid w:val="006342A6"/>
    <w:rsid w:val="00634461"/>
    <w:rsid w:val="00634652"/>
    <w:rsid w:val="006349BD"/>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205C"/>
    <w:rsid w:val="00642304"/>
    <w:rsid w:val="006423B5"/>
    <w:rsid w:val="00642992"/>
    <w:rsid w:val="006431B4"/>
    <w:rsid w:val="00643266"/>
    <w:rsid w:val="0064341B"/>
    <w:rsid w:val="00643491"/>
    <w:rsid w:val="00643E5C"/>
    <w:rsid w:val="00645091"/>
    <w:rsid w:val="006453AF"/>
    <w:rsid w:val="0064553F"/>
    <w:rsid w:val="0064575B"/>
    <w:rsid w:val="00646913"/>
    <w:rsid w:val="00646C06"/>
    <w:rsid w:val="006476AF"/>
    <w:rsid w:val="00647EE5"/>
    <w:rsid w:val="00650066"/>
    <w:rsid w:val="006503ED"/>
    <w:rsid w:val="00651466"/>
    <w:rsid w:val="00651F7A"/>
    <w:rsid w:val="0065222A"/>
    <w:rsid w:val="00652633"/>
    <w:rsid w:val="00653362"/>
    <w:rsid w:val="006538F0"/>
    <w:rsid w:val="0065391D"/>
    <w:rsid w:val="00653DCE"/>
    <w:rsid w:val="00653EDB"/>
    <w:rsid w:val="00654123"/>
    <w:rsid w:val="0065416F"/>
    <w:rsid w:val="006541D2"/>
    <w:rsid w:val="00654285"/>
    <w:rsid w:val="006546D3"/>
    <w:rsid w:val="006549ED"/>
    <w:rsid w:val="00654D8F"/>
    <w:rsid w:val="00654DD0"/>
    <w:rsid w:val="00654E17"/>
    <w:rsid w:val="00655337"/>
    <w:rsid w:val="0065543D"/>
    <w:rsid w:val="00655442"/>
    <w:rsid w:val="0065657B"/>
    <w:rsid w:val="0065676E"/>
    <w:rsid w:val="00656BEB"/>
    <w:rsid w:val="00656D26"/>
    <w:rsid w:val="00657EAE"/>
    <w:rsid w:val="00660073"/>
    <w:rsid w:val="006607A3"/>
    <w:rsid w:val="00660B98"/>
    <w:rsid w:val="00661117"/>
    <w:rsid w:val="00661A32"/>
    <w:rsid w:val="006625B6"/>
    <w:rsid w:val="006626AB"/>
    <w:rsid w:val="0066297D"/>
    <w:rsid w:val="006631E9"/>
    <w:rsid w:val="0066330D"/>
    <w:rsid w:val="0066338F"/>
    <w:rsid w:val="0066341C"/>
    <w:rsid w:val="00663834"/>
    <w:rsid w:val="00663B5B"/>
    <w:rsid w:val="00663DA6"/>
    <w:rsid w:val="0066450F"/>
    <w:rsid w:val="0066478D"/>
    <w:rsid w:val="00664BFF"/>
    <w:rsid w:val="00665B70"/>
    <w:rsid w:val="00666C92"/>
    <w:rsid w:val="00666DF9"/>
    <w:rsid w:val="0066700B"/>
    <w:rsid w:val="0066717F"/>
    <w:rsid w:val="0066730D"/>
    <w:rsid w:val="006700D2"/>
    <w:rsid w:val="00670160"/>
    <w:rsid w:val="006703A3"/>
    <w:rsid w:val="00670580"/>
    <w:rsid w:val="00670814"/>
    <w:rsid w:val="00671032"/>
    <w:rsid w:val="006715AF"/>
    <w:rsid w:val="00671F03"/>
    <w:rsid w:val="00672824"/>
    <w:rsid w:val="006739B9"/>
    <w:rsid w:val="00673A5D"/>
    <w:rsid w:val="00673D5D"/>
    <w:rsid w:val="00673F6F"/>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1E9E"/>
    <w:rsid w:val="006820D5"/>
    <w:rsid w:val="00682B8F"/>
    <w:rsid w:val="0068318B"/>
    <w:rsid w:val="00683209"/>
    <w:rsid w:val="00683FBD"/>
    <w:rsid w:val="0068418D"/>
    <w:rsid w:val="006855EB"/>
    <w:rsid w:val="006867E3"/>
    <w:rsid w:val="00686FAA"/>
    <w:rsid w:val="006871B2"/>
    <w:rsid w:val="006873F5"/>
    <w:rsid w:val="0068760B"/>
    <w:rsid w:val="00687617"/>
    <w:rsid w:val="00690F89"/>
    <w:rsid w:val="00691204"/>
    <w:rsid w:val="0069184B"/>
    <w:rsid w:val="00691B2D"/>
    <w:rsid w:val="00691B86"/>
    <w:rsid w:val="0069213D"/>
    <w:rsid w:val="006923A4"/>
    <w:rsid w:val="00692A81"/>
    <w:rsid w:val="00692CD8"/>
    <w:rsid w:val="00692FE6"/>
    <w:rsid w:val="006930E9"/>
    <w:rsid w:val="00693F32"/>
    <w:rsid w:val="00694F27"/>
    <w:rsid w:val="006956EB"/>
    <w:rsid w:val="00695DD0"/>
    <w:rsid w:val="006966EF"/>
    <w:rsid w:val="00696AED"/>
    <w:rsid w:val="00696D51"/>
    <w:rsid w:val="00696F3C"/>
    <w:rsid w:val="00696FDD"/>
    <w:rsid w:val="006971F7"/>
    <w:rsid w:val="00697246"/>
    <w:rsid w:val="00697C72"/>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FA3"/>
    <w:rsid w:val="006A6039"/>
    <w:rsid w:val="006A6180"/>
    <w:rsid w:val="006A65AB"/>
    <w:rsid w:val="006A6863"/>
    <w:rsid w:val="006A6A00"/>
    <w:rsid w:val="006A6E6E"/>
    <w:rsid w:val="006A6EFA"/>
    <w:rsid w:val="006A7529"/>
    <w:rsid w:val="006A76C2"/>
    <w:rsid w:val="006A7839"/>
    <w:rsid w:val="006A7F1F"/>
    <w:rsid w:val="006B0165"/>
    <w:rsid w:val="006B0328"/>
    <w:rsid w:val="006B0608"/>
    <w:rsid w:val="006B0635"/>
    <w:rsid w:val="006B06C3"/>
    <w:rsid w:val="006B0E2C"/>
    <w:rsid w:val="006B108E"/>
    <w:rsid w:val="006B1126"/>
    <w:rsid w:val="006B1BC0"/>
    <w:rsid w:val="006B1DFC"/>
    <w:rsid w:val="006B22EA"/>
    <w:rsid w:val="006B245B"/>
    <w:rsid w:val="006B2F73"/>
    <w:rsid w:val="006B3230"/>
    <w:rsid w:val="006B42EC"/>
    <w:rsid w:val="006B44A3"/>
    <w:rsid w:val="006B4AD8"/>
    <w:rsid w:val="006B4C07"/>
    <w:rsid w:val="006B50EC"/>
    <w:rsid w:val="006B5664"/>
    <w:rsid w:val="006B5971"/>
    <w:rsid w:val="006B59A3"/>
    <w:rsid w:val="006B59B4"/>
    <w:rsid w:val="006B5A53"/>
    <w:rsid w:val="006B5E9A"/>
    <w:rsid w:val="006B6657"/>
    <w:rsid w:val="006B7EE0"/>
    <w:rsid w:val="006C0513"/>
    <w:rsid w:val="006C0908"/>
    <w:rsid w:val="006C0C82"/>
    <w:rsid w:val="006C0E74"/>
    <w:rsid w:val="006C0F68"/>
    <w:rsid w:val="006C1259"/>
    <w:rsid w:val="006C173F"/>
    <w:rsid w:val="006C1848"/>
    <w:rsid w:val="006C1B21"/>
    <w:rsid w:val="006C27DD"/>
    <w:rsid w:val="006C2B83"/>
    <w:rsid w:val="006C3D31"/>
    <w:rsid w:val="006C4E94"/>
    <w:rsid w:val="006C536E"/>
    <w:rsid w:val="006C62FA"/>
    <w:rsid w:val="006C6726"/>
    <w:rsid w:val="006C6FF5"/>
    <w:rsid w:val="006C71B1"/>
    <w:rsid w:val="006C729C"/>
    <w:rsid w:val="006C7D47"/>
    <w:rsid w:val="006C7F7D"/>
    <w:rsid w:val="006D01AC"/>
    <w:rsid w:val="006D04AE"/>
    <w:rsid w:val="006D0D10"/>
    <w:rsid w:val="006D1166"/>
    <w:rsid w:val="006D2114"/>
    <w:rsid w:val="006D26E9"/>
    <w:rsid w:val="006D2CD9"/>
    <w:rsid w:val="006D3EE3"/>
    <w:rsid w:val="006D4B2F"/>
    <w:rsid w:val="006D50F2"/>
    <w:rsid w:val="006D55D0"/>
    <w:rsid w:val="006D59B8"/>
    <w:rsid w:val="006D5F15"/>
    <w:rsid w:val="006D635F"/>
    <w:rsid w:val="006D680E"/>
    <w:rsid w:val="006D6D99"/>
    <w:rsid w:val="006D6DA2"/>
    <w:rsid w:val="006D7955"/>
    <w:rsid w:val="006D7DC2"/>
    <w:rsid w:val="006E0ACD"/>
    <w:rsid w:val="006E0BCE"/>
    <w:rsid w:val="006E1375"/>
    <w:rsid w:val="006E1617"/>
    <w:rsid w:val="006E1850"/>
    <w:rsid w:val="006E1BE8"/>
    <w:rsid w:val="006E200C"/>
    <w:rsid w:val="006E22F1"/>
    <w:rsid w:val="006E2355"/>
    <w:rsid w:val="006E295E"/>
    <w:rsid w:val="006E2ED3"/>
    <w:rsid w:val="006E3146"/>
    <w:rsid w:val="006E33BA"/>
    <w:rsid w:val="006E3AB4"/>
    <w:rsid w:val="006E43C8"/>
    <w:rsid w:val="006E4642"/>
    <w:rsid w:val="006E4905"/>
    <w:rsid w:val="006E4BDD"/>
    <w:rsid w:val="006E50FE"/>
    <w:rsid w:val="006E5292"/>
    <w:rsid w:val="006E5C54"/>
    <w:rsid w:val="006E5FC5"/>
    <w:rsid w:val="006E60B3"/>
    <w:rsid w:val="006E6536"/>
    <w:rsid w:val="006E6BBF"/>
    <w:rsid w:val="006E78C6"/>
    <w:rsid w:val="006E7C9E"/>
    <w:rsid w:val="006F01B3"/>
    <w:rsid w:val="006F0230"/>
    <w:rsid w:val="006F0A3A"/>
    <w:rsid w:val="006F0C34"/>
    <w:rsid w:val="006F0FC2"/>
    <w:rsid w:val="006F11A7"/>
    <w:rsid w:val="006F14E7"/>
    <w:rsid w:val="006F1652"/>
    <w:rsid w:val="006F17C9"/>
    <w:rsid w:val="006F19E8"/>
    <w:rsid w:val="006F1EB3"/>
    <w:rsid w:val="006F22D6"/>
    <w:rsid w:val="006F24E4"/>
    <w:rsid w:val="006F29B3"/>
    <w:rsid w:val="006F3238"/>
    <w:rsid w:val="006F33A8"/>
    <w:rsid w:val="006F359A"/>
    <w:rsid w:val="006F3D77"/>
    <w:rsid w:val="006F42F3"/>
    <w:rsid w:val="006F488B"/>
    <w:rsid w:val="006F511D"/>
    <w:rsid w:val="006F5148"/>
    <w:rsid w:val="006F54E2"/>
    <w:rsid w:val="006F5808"/>
    <w:rsid w:val="006F5A67"/>
    <w:rsid w:val="006F5B7C"/>
    <w:rsid w:val="006F5E5E"/>
    <w:rsid w:val="006F6316"/>
    <w:rsid w:val="006F6A55"/>
    <w:rsid w:val="006F6EBC"/>
    <w:rsid w:val="006F7B99"/>
    <w:rsid w:val="006F7FAD"/>
    <w:rsid w:val="00700891"/>
    <w:rsid w:val="00701E8D"/>
    <w:rsid w:val="00702793"/>
    <w:rsid w:val="00703F32"/>
    <w:rsid w:val="00704898"/>
    <w:rsid w:val="00704FA3"/>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42C"/>
    <w:rsid w:val="00711182"/>
    <w:rsid w:val="007112F6"/>
    <w:rsid w:val="007115F8"/>
    <w:rsid w:val="00711952"/>
    <w:rsid w:val="007119E4"/>
    <w:rsid w:val="00711D50"/>
    <w:rsid w:val="0071250F"/>
    <w:rsid w:val="0071285F"/>
    <w:rsid w:val="007128C9"/>
    <w:rsid w:val="00712ACC"/>
    <w:rsid w:val="00712ED5"/>
    <w:rsid w:val="00713261"/>
    <w:rsid w:val="0071461A"/>
    <w:rsid w:val="0071488C"/>
    <w:rsid w:val="00715414"/>
    <w:rsid w:val="0071550A"/>
    <w:rsid w:val="007156DE"/>
    <w:rsid w:val="00715B70"/>
    <w:rsid w:val="007163F0"/>
    <w:rsid w:val="00716758"/>
    <w:rsid w:val="00716941"/>
    <w:rsid w:val="00716A3F"/>
    <w:rsid w:val="00716EC2"/>
    <w:rsid w:val="00717772"/>
    <w:rsid w:val="00717B72"/>
    <w:rsid w:val="00717E69"/>
    <w:rsid w:val="007202A0"/>
    <w:rsid w:val="00720473"/>
    <w:rsid w:val="007208FE"/>
    <w:rsid w:val="00721C44"/>
    <w:rsid w:val="00721C61"/>
    <w:rsid w:val="007220F7"/>
    <w:rsid w:val="0072241A"/>
    <w:rsid w:val="007224F7"/>
    <w:rsid w:val="00722567"/>
    <w:rsid w:val="00722CE8"/>
    <w:rsid w:val="00722D2C"/>
    <w:rsid w:val="00722D4C"/>
    <w:rsid w:val="0072311C"/>
    <w:rsid w:val="007236F5"/>
    <w:rsid w:val="00723E5E"/>
    <w:rsid w:val="00724917"/>
    <w:rsid w:val="00724BE1"/>
    <w:rsid w:val="0072506F"/>
    <w:rsid w:val="0072594F"/>
    <w:rsid w:val="007259CC"/>
    <w:rsid w:val="00725BDE"/>
    <w:rsid w:val="00725CBC"/>
    <w:rsid w:val="00726481"/>
    <w:rsid w:val="007265BF"/>
    <w:rsid w:val="00726A5C"/>
    <w:rsid w:val="00727BFE"/>
    <w:rsid w:val="0073019A"/>
    <w:rsid w:val="00730A98"/>
    <w:rsid w:val="00730C46"/>
    <w:rsid w:val="00731131"/>
    <w:rsid w:val="00731920"/>
    <w:rsid w:val="00731AB1"/>
    <w:rsid w:val="00731F80"/>
    <w:rsid w:val="007327B3"/>
    <w:rsid w:val="00732A71"/>
    <w:rsid w:val="00732C25"/>
    <w:rsid w:val="00732D8D"/>
    <w:rsid w:val="00732EED"/>
    <w:rsid w:val="00733036"/>
    <w:rsid w:val="00733097"/>
    <w:rsid w:val="0073393A"/>
    <w:rsid w:val="00734BB1"/>
    <w:rsid w:val="00734E56"/>
    <w:rsid w:val="007353BE"/>
    <w:rsid w:val="0073579B"/>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B89"/>
    <w:rsid w:val="00747D8D"/>
    <w:rsid w:val="007502D3"/>
    <w:rsid w:val="007503E6"/>
    <w:rsid w:val="00750476"/>
    <w:rsid w:val="0075056E"/>
    <w:rsid w:val="007507DE"/>
    <w:rsid w:val="00750BC5"/>
    <w:rsid w:val="007513A7"/>
    <w:rsid w:val="007514E7"/>
    <w:rsid w:val="007517C2"/>
    <w:rsid w:val="0075184A"/>
    <w:rsid w:val="00751DD6"/>
    <w:rsid w:val="00751DF3"/>
    <w:rsid w:val="00751E7A"/>
    <w:rsid w:val="00751FE2"/>
    <w:rsid w:val="007523BA"/>
    <w:rsid w:val="007529C2"/>
    <w:rsid w:val="00752B23"/>
    <w:rsid w:val="00753088"/>
    <w:rsid w:val="007540D7"/>
    <w:rsid w:val="007542B3"/>
    <w:rsid w:val="00754796"/>
    <w:rsid w:val="00754A5E"/>
    <w:rsid w:val="00754E2F"/>
    <w:rsid w:val="00756263"/>
    <w:rsid w:val="007569CB"/>
    <w:rsid w:val="00756CA3"/>
    <w:rsid w:val="007570FC"/>
    <w:rsid w:val="00757958"/>
    <w:rsid w:val="00757A77"/>
    <w:rsid w:val="00757A9C"/>
    <w:rsid w:val="00757E5F"/>
    <w:rsid w:val="007607D6"/>
    <w:rsid w:val="007608E9"/>
    <w:rsid w:val="00761068"/>
    <w:rsid w:val="0076175D"/>
    <w:rsid w:val="00761837"/>
    <w:rsid w:val="00762899"/>
    <w:rsid w:val="00762E3E"/>
    <w:rsid w:val="007631BF"/>
    <w:rsid w:val="0076380D"/>
    <w:rsid w:val="0076398F"/>
    <w:rsid w:val="00763A0B"/>
    <w:rsid w:val="00763C56"/>
    <w:rsid w:val="00763E1E"/>
    <w:rsid w:val="00763F1B"/>
    <w:rsid w:val="007640DA"/>
    <w:rsid w:val="00764C7B"/>
    <w:rsid w:val="00764E00"/>
    <w:rsid w:val="00765A31"/>
    <w:rsid w:val="007667EA"/>
    <w:rsid w:val="00766FE1"/>
    <w:rsid w:val="007673D2"/>
    <w:rsid w:val="0076774B"/>
    <w:rsid w:val="00767914"/>
    <w:rsid w:val="007679B8"/>
    <w:rsid w:val="00767BC4"/>
    <w:rsid w:val="00770204"/>
    <w:rsid w:val="00770B13"/>
    <w:rsid w:val="00770B30"/>
    <w:rsid w:val="00770D95"/>
    <w:rsid w:val="00770FA7"/>
    <w:rsid w:val="00771020"/>
    <w:rsid w:val="007719F1"/>
    <w:rsid w:val="00771F7B"/>
    <w:rsid w:val="007720A4"/>
    <w:rsid w:val="0077242E"/>
    <w:rsid w:val="00772A3D"/>
    <w:rsid w:val="00773065"/>
    <w:rsid w:val="00773278"/>
    <w:rsid w:val="00773803"/>
    <w:rsid w:val="00773C20"/>
    <w:rsid w:val="00773C37"/>
    <w:rsid w:val="00773CF4"/>
    <w:rsid w:val="00774296"/>
    <w:rsid w:val="007747CE"/>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BB8"/>
    <w:rsid w:val="00782EC8"/>
    <w:rsid w:val="00782F2B"/>
    <w:rsid w:val="00783001"/>
    <w:rsid w:val="0078306A"/>
    <w:rsid w:val="00783482"/>
    <w:rsid w:val="007835D9"/>
    <w:rsid w:val="00783E82"/>
    <w:rsid w:val="00784197"/>
    <w:rsid w:val="00784468"/>
    <w:rsid w:val="007846D5"/>
    <w:rsid w:val="00784A33"/>
    <w:rsid w:val="00784F39"/>
    <w:rsid w:val="00785F01"/>
    <w:rsid w:val="00787C23"/>
    <w:rsid w:val="007900CB"/>
    <w:rsid w:val="00790640"/>
    <w:rsid w:val="007913B6"/>
    <w:rsid w:val="00791767"/>
    <w:rsid w:val="00791C10"/>
    <w:rsid w:val="00792616"/>
    <w:rsid w:val="0079285B"/>
    <w:rsid w:val="00792D10"/>
    <w:rsid w:val="00792EE3"/>
    <w:rsid w:val="00793113"/>
    <w:rsid w:val="00793272"/>
    <w:rsid w:val="00793A72"/>
    <w:rsid w:val="0079464C"/>
    <w:rsid w:val="00794AA4"/>
    <w:rsid w:val="00794B6E"/>
    <w:rsid w:val="00794CF9"/>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9D1"/>
    <w:rsid w:val="007A4C20"/>
    <w:rsid w:val="007A4CAE"/>
    <w:rsid w:val="007A5BA3"/>
    <w:rsid w:val="007A5D4B"/>
    <w:rsid w:val="007A5E11"/>
    <w:rsid w:val="007A619E"/>
    <w:rsid w:val="007A6EA6"/>
    <w:rsid w:val="007A7176"/>
    <w:rsid w:val="007A71F6"/>
    <w:rsid w:val="007A7207"/>
    <w:rsid w:val="007A7711"/>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287"/>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172"/>
    <w:rsid w:val="007D0216"/>
    <w:rsid w:val="007D028B"/>
    <w:rsid w:val="007D04A0"/>
    <w:rsid w:val="007D0720"/>
    <w:rsid w:val="007D0DE9"/>
    <w:rsid w:val="007D1D8D"/>
    <w:rsid w:val="007D2036"/>
    <w:rsid w:val="007D235B"/>
    <w:rsid w:val="007D2802"/>
    <w:rsid w:val="007D38A6"/>
    <w:rsid w:val="007D392A"/>
    <w:rsid w:val="007D43AC"/>
    <w:rsid w:val="007D4805"/>
    <w:rsid w:val="007D492A"/>
    <w:rsid w:val="007D4A57"/>
    <w:rsid w:val="007D4EF2"/>
    <w:rsid w:val="007D5633"/>
    <w:rsid w:val="007D5971"/>
    <w:rsid w:val="007D6663"/>
    <w:rsid w:val="007D678C"/>
    <w:rsid w:val="007D6870"/>
    <w:rsid w:val="007D6BA2"/>
    <w:rsid w:val="007D6D7F"/>
    <w:rsid w:val="007D7389"/>
    <w:rsid w:val="007D75F7"/>
    <w:rsid w:val="007D7F0A"/>
    <w:rsid w:val="007E0020"/>
    <w:rsid w:val="007E060E"/>
    <w:rsid w:val="007E0771"/>
    <w:rsid w:val="007E07F9"/>
    <w:rsid w:val="007E09AF"/>
    <w:rsid w:val="007E0CF1"/>
    <w:rsid w:val="007E0D91"/>
    <w:rsid w:val="007E10DF"/>
    <w:rsid w:val="007E159E"/>
    <w:rsid w:val="007E1944"/>
    <w:rsid w:val="007E1C5C"/>
    <w:rsid w:val="007E21D4"/>
    <w:rsid w:val="007E43D8"/>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1EC1"/>
    <w:rsid w:val="007F2085"/>
    <w:rsid w:val="007F2D31"/>
    <w:rsid w:val="007F2D58"/>
    <w:rsid w:val="007F2DD9"/>
    <w:rsid w:val="007F310E"/>
    <w:rsid w:val="007F37EA"/>
    <w:rsid w:val="007F3ADC"/>
    <w:rsid w:val="007F3B16"/>
    <w:rsid w:val="007F3D91"/>
    <w:rsid w:val="007F447F"/>
    <w:rsid w:val="007F46C9"/>
    <w:rsid w:val="007F4CF7"/>
    <w:rsid w:val="007F5330"/>
    <w:rsid w:val="007F5563"/>
    <w:rsid w:val="007F5AA6"/>
    <w:rsid w:val="007F5D76"/>
    <w:rsid w:val="007F5E38"/>
    <w:rsid w:val="007F5FC6"/>
    <w:rsid w:val="007F6642"/>
    <w:rsid w:val="007F6878"/>
    <w:rsid w:val="007F68F7"/>
    <w:rsid w:val="007F6BE3"/>
    <w:rsid w:val="007F708E"/>
    <w:rsid w:val="007F7F3C"/>
    <w:rsid w:val="008008D6"/>
    <w:rsid w:val="00800AFB"/>
    <w:rsid w:val="00800D84"/>
    <w:rsid w:val="00801D39"/>
    <w:rsid w:val="0080209E"/>
    <w:rsid w:val="008021C5"/>
    <w:rsid w:val="0080240A"/>
    <w:rsid w:val="00802C7D"/>
    <w:rsid w:val="00803123"/>
    <w:rsid w:val="00803C1C"/>
    <w:rsid w:val="00803CB2"/>
    <w:rsid w:val="00803F4A"/>
    <w:rsid w:val="00804284"/>
    <w:rsid w:val="0080492F"/>
    <w:rsid w:val="008054A6"/>
    <w:rsid w:val="00805610"/>
    <w:rsid w:val="008057CD"/>
    <w:rsid w:val="00806267"/>
    <w:rsid w:val="008074AF"/>
    <w:rsid w:val="00807D2A"/>
    <w:rsid w:val="00810037"/>
    <w:rsid w:val="00810590"/>
    <w:rsid w:val="0081059F"/>
    <w:rsid w:val="00810624"/>
    <w:rsid w:val="0081088E"/>
    <w:rsid w:val="008108DA"/>
    <w:rsid w:val="00810FBC"/>
    <w:rsid w:val="008113E2"/>
    <w:rsid w:val="00811C97"/>
    <w:rsid w:val="00812146"/>
    <w:rsid w:val="00812DC3"/>
    <w:rsid w:val="00812E5C"/>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138"/>
    <w:rsid w:val="00826995"/>
    <w:rsid w:val="00826BCB"/>
    <w:rsid w:val="00826F83"/>
    <w:rsid w:val="008279BA"/>
    <w:rsid w:val="00827C86"/>
    <w:rsid w:val="008307B1"/>
    <w:rsid w:val="008307ED"/>
    <w:rsid w:val="00830B2C"/>
    <w:rsid w:val="00831079"/>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6DC1"/>
    <w:rsid w:val="008370D6"/>
    <w:rsid w:val="008371F0"/>
    <w:rsid w:val="008376CF"/>
    <w:rsid w:val="00837AF2"/>
    <w:rsid w:val="00837D8D"/>
    <w:rsid w:val="0084062B"/>
    <w:rsid w:val="0084080F"/>
    <w:rsid w:val="00840EF5"/>
    <w:rsid w:val="00841012"/>
    <w:rsid w:val="00841ABA"/>
    <w:rsid w:val="00841E9B"/>
    <w:rsid w:val="008425A7"/>
    <w:rsid w:val="00842EC2"/>
    <w:rsid w:val="00842F7E"/>
    <w:rsid w:val="008440BA"/>
    <w:rsid w:val="00844201"/>
    <w:rsid w:val="00844317"/>
    <w:rsid w:val="00844AE0"/>
    <w:rsid w:val="00845142"/>
    <w:rsid w:val="00845A6E"/>
    <w:rsid w:val="00845ACE"/>
    <w:rsid w:val="00845C12"/>
    <w:rsid w:val="00845F66"/>
    <w:rsid w:val="00846B11"/>
    <w:rsid w:val="008470D8"/>
    <w:rsid w:val="0084757C"/>
    <w:rsid w:val="00847FD1"/>
    <w:rsid w:val="008506D2"/>
    <w:rsid w:val="00850DF3"/>
    <w:rsid w:val="00851A5E"/>
    <w:rsid w:val="00852826"/>
    <w:rsid w:val="00852E51"/>
    <w:rsid w:val="0085381D"/>
    <w:rsid w:val="008541A2"/>
    <w:rsid w:val="00854831"/>
    <w:rsid w:val="008549F8"/>
    <w:rsid w:val="00855043"/>
    <w:rsid w:val="0085512E"/>
    <w:rsid w:val="0085539F"/>
    <w:rsid w:val="008553BF"/>
    <w:rsid w:val="008554CA"/>
    <w:rsid w:val="00855652"/>
    <w:rsid w:val="00855F2C"/>
    <w:rsid w:val="008563A6"/>
    <w:rsid w:val="008563CA"/>
    <w:rsid w:val="008564FC"/>
    <w:rsid w:val="00857507"/>
    <w:rsid w:val="00857570"/>
    <w:rsid w:val="008575AD"/>
    <w:rsid w:val="00857E2B"/>
    <w:rsid w:val="00857FF7"/>
    <w:rsid w:val="00860240"/>
    <w:rsid w:val="00860250"/>
    <w:rsid w:val="008604F0"/>
    <w:rsid w:val="00860E69"/>
    <w:rsid w:val="00860F8A"/>
    <w:rsid w:val="00861746"/>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AE"/>
    <w:rsid w:val="00867985"/>
    <w:rsid w:val="00867F27"/>
    <w:rsid w:val="008704AD"/>
    <w:rsid w:val="00870B6E"/>
    <w:rsid w:val="008710B4"/>
    <w:rsid w:val="008713DE"/>
    <w:rsid w:val="008713F3"/>
    <w:rsid w:val="008717D0"/>
    <w:rsid w:val="00871865"/>
    <w:rsid w:val="00871986"/>
    <w:rsid w:val="0087251B"/>
    <w:rsid w:val="00872642"/>
    <w:rsid w:val="00872A19"/>
    <w:rsid w:val="00872A84"/>
    <w:rsid w:val="008737DA"/>
    <w:rsid w:val="00873A2D"/>
    <w:rsid w:val="008740BC"/>
    <w:rsid w:val="00874D70"/>
    <w:rsid w:val="008754BA"/>
    <w:rsid w:val="00875649"/>
    <w:rsid w:val="00875B47"/>
    <w:rsid w:val="008768B8"/>
    <w:rsid w:val="0087707E"/>
    <w:rsid w:val="00877353"/>
    <w:rsid w:val="008773B0"/>
    <w:rsid w:val="0087751E"/>
    <w:rsid w:val="00877802"/>
    <w:rsid w:val="00877C03"/>
    <w:rsid w:val="00880280"/>
    <w:rsid w:val="0088064F"/>
    <w:rsid w:val="00881085"/>
    <w:rsid w:val="00881110"/>
    <w:rsid w:val="008811DF"/>
    <w:rsid w:val="00881986"/>
    <w:rsid w:val="00881EDE"/>
    <w:rsid w:val="008824C5"/>
    <w:rsid w:val="008826A8"/>
    <w:rsid w:val="00882708"/>
    <w:rsid w:val="00882B51"/>
    <w:rsid w:val="00882C78"/>
    <w:rsid w:val="00882F8A"/>
    <w:rsid w:val="00883912"/>
    <w:rsid w:val="00883AE2"/>
    <w:rsid w:val="008845DE"/>
    <w:rsid w:val="0088470A"/>
    <w:rsid w:val="00884BE9"/>
    <w:rsid w:val="00884EE5"/>
    <w:rsid w:val="00885373"/>
    <w:rsid w:val="00885580"/>
    <w:rsid w:val="008857C9"/>
    <w:rsid w:val="00885CBA"/>
    <w:rsid w:val="00885EF1"/>
    <w:rsid w:val="00885F18"/>
    <w:rsid w:val="0088619B"/>
    <w:rsid w:val="008862FB"/>
    <w:rsid w:val="008863E7"/>
    <w:rsid w:val="0088743D"/>
    <w:rsid w:val="00887BD2"/>
    <w:rsid w:val="00890375"/>
    <w:rsid w:val="008911A9"/>
    <w:rsid w:val="008913EB"/>
    <w:rsid w:val="008914EC"/>
    <w:rsid w:val="00892268"/>
    <w:rsid w:val="0089274A"/>
    <w:rsid w:val="00892A9C"/>
    <w:rsid w:val="00892E50"/>
    <w:rsid w:val="00892EE4"/>
    <w:rsid w:val="00893C32"/>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0E93"/>
    <w:rsid w:val="008A1108"/>
    <w:rsid w:val="008A170B"/>
    <w:rsid w:val="008A2809"/>
    <w:rsid w:val="008A2E3C"/>
    <w:rsid w:val="008A315D"/>
    <w:rsid w:val="008A35FD"/>
    <w:rsid w:val="008A3DC5"/>
    <w:rsid w:val="008A3E3E"/>
    <w:rsid w:val="008A4038"/>
    <w:rsid w:val="008A490B"/>
    <w:rsid w:val="008A4E73"/>
    <w:rsid w:val="008A53A2"/>
    <w:rsid w:val="008A55C4"/>
    <w:rsid w:val="008A5D00"/>
    <w:rsid w:val="008A6101"/>
    <w:rsid w:val="008A6213"/>
    <w:rsid w:val="008A66F8"/>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E61"/>
    <w:rsid w:val="008B4F0C"/>
    <w:rsid w:val="008B5330"/>
    <w:rsid w:val="008B56F9"/>
    <w:rsid w:val="008B5B34"/>
    <w:rsid w:val="008B5C74"/>
    <w:rsid w:val="008B681E"/>
    <w:rsid w:val="008B68DA"/>
    <w:rsid w:val="008B68FD"/>
    <w:rsid w:val="008B6B52"/>
    <w:rsid w:val="008B6FFC"/>
    <w:rsid w:val="008B7755"/>
    <w:rsid w:val="008B79D4"/>
    <w:rsid w:val="008B7CC2"/>
    <w:rsid w:val="008B7D0D"/>
    <w:rsid w:val="008B7D11"/>
    <w:rsid w:val="008B7E18"/>
    <w:rsid w:val="008C05F9"/>
    <w:rsid w:val="008C0625"/>
    <w:rsid w:val="008C07DD"/>
    <w:rsid w:val="008C08F6"/>
    <w:rsid w:val="008C103A"/>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54B"/>
    <w:rsid w:val="008D2745"/>
    <w:rsid w:val="008D2E29"/>
    <w:rsid w:val="008D3988"/>
    <w:rsid w:val="008D4006"/>
    <w:rsid w:val="008D411F"/>
    <w:rsid w:val="008D425E"/>
    <w:rsid w:val="008D59B1"/>
    <w:rsid w:val="008D66CB"/>
    <w:rsid w:val="008D6DD6"/>
    <w:rsid w:val="008D7C63"/>
    <w:rsid w:val="008E0375"/>
    <w:rsid w:val="008E082B"/>
    <w:rsid w:val="008E08B2"/>
    <w:rsid w:val="008E09F2"/>
    <w:rsid w:val="008E0B9B"/>
    <w:rsid w:val="008E0EB0"/>
    <w:rsid w:val="008E11E2"/>
    <w:rsid w:val="008E12EF"/>
    <w:rsid w:val="008E18CA"/>
    <w:rsid w:val="008E2328"/>
    <w:rsid w:val="008E358A"/>
    <w:rsid w:val="008E368F"/>
    <w:rsid w:val="008E385E"/>
    <w:rsid w:val="008E38E1"/>
    <w:rsid w:val="008E40D0"/>
    <w:rsid w:val="008E4843"/>
    <w:rsid w:val="008E4E4E"/>
    <w:rsid w:val="008E53AF"/>
    <w:rsid w:val="008E55AB"/>
    <w:rsid w:val="008E5A45"/>
    <w:rsid w:val="008E5E45"/>
    <w:rsid w:val="008E680C"/>
    <w:rsid w:val="008E6EAC"/>
    <w:rsid w:val="008E7992"/>
    <w:rsid w:val="008F01A8"/>
    <w:rsid w:val="008F0281"/>
    <w:rsid w:val="008F0492"/>
    <w:rsid w:val="008F04D0"/>
    <w:rsid w:val="008F0A25"/>
    <w:rsid w:val="008F0AF3"/>
    <w:rsid w:val="008F135D"/>
    <w:rsid w:val="008F1C7A"/>
    <w:rsid w:val="008F1D76"/>
    <w:rsid w:val="008F2B37"/>
    <w:rsid w:val="008F3096"/>
    <w:rsid w:val="008F3139"/>
    <w:rsid w:val="008F318D"/>
    <w:rsid w:val="008F3671"/>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17D"/>
    <w:rsid w:val="008F74C7"/>
    <w:rsid w:val="008F758C"/>
    <w:rsid w:val="008F77CB"/>
    <w:rsid w:val="008F7CAD"/>
    <w:rsid w:val="00900080"/>
    <w:rsid w:val="00900687"/>
    <w:rsid w:val="009010FE"/>
    <w:rsid w:val="00901C9A"/>
    <w:rsid w:val="00901DEB"/>
    <w:rsid w:val="00901EB4"/>
    <w:rsid w:val="00901F71"/>
    <w:rsid w:val="009028C0"/>
    <w:rsid w:val="009030AA"/>
    <w:rsid w:val="0090329D"/>
    <w:rsid w:val="00903453"/>
    <w:rsid w:val="00903C1E"/>
    <w:rsid w:val="00903E44"/>
    <w:rsid w:val="00904061"/>
    <w:rsid w:val="0090458D"/>
    <w:rsid w:val="00904887"/>
    <w:rsid w:val="00904D74"/>
    <w:rsid w:val="00905005"/>
    <w:rsid w:val="0090502A"/>
    <w:rsid w:val="009051BB"/>
    <w:rsid w:val="00905D81"/>
    <w:rsid w:val="00905F0B"/>
    <w:rsid w:val="0090694D"/>
    <w:rsid w:val="00906A97"/>
    <w:rsid w:val="00906ACC"/>
    <w:rsid w:val="00907328"/>
    <w:rsid w:val="00907820"/>
    <w:rsid w:val="00907C3F"/>
    <w:rsid w:val="00910137"/>
    <w:rsid w:val="00910599"/>
    <w:rsid w:val="00910C19"/>
    <w:rsid w:val="009114A2"/>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6A5"/>
    <w:rsid w:val="00916B12"/>
    <w:rsid w:val="00916CC3"/>
    <w:rsid w:val="00916D1F"/>
    <w:rsid w:val="00916EC2"/>
    <w:rsid w:val="00916F95"/>
    <w:rsid w:val="009170CC"/>
    <w:rsid w:val="0091711B"/>
    <w:rsid w:val="009175DE"/>
    <w:rsid w:val="00917A04"/>
    <w:rsid w:val="00917E8E"/>
    <w:rsid w:val="009204DB"/>
    <w:rsid w:val="00920D65"/>
    <w:rsid w:val="00921334"/>
    <w:rsid w:val="00921395"/>
    <w:rsid w:val="009215CA"/>
    <w:rsid w:val="00921D61"/>
    <w:rsid w:val="00921FB9"/>
    <w:rsid w:val="00922E43"/>
    <w:rsid w:val="00922F49"/>
    <w:rsid w:val="00923129"/>
    <w:rsid w:val="00923341"/>
    <w:rsid w:val="00923808"/>
    <w:rsid w:val="00925134"/>
    <w:rsid w:val="0092560E"/>
    <w:rsid w:val="00925FB6"/>
    <w:rsid w:val="00926779"/>
    <w:rsid w:val="00926975"/>
    <w:rsid w:val="00926FC0"/>
    <w:rsid w:val="00927857"/>
    <w:rsid w:val="00927B32"/>
    <w:rsid w:val="00927FE1"/>
    <w:rsid w:val="009301A3"/>
    <w:rsid w:val="00930293"/>
    <w:rsid w:val="009310FD"/>
    <w:rsid w:val="009311CC"/>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740"/>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24B"/>
    <w:rsid w:val="00954FF8"/>
    <w:rsid w:val="0095512B"/>
    <w:rsid w:val="0095514E"/>
    <w:rsid w:val="00955381"/>
    <w:rsid w:val="0095599D"/>
    <w:rsid w:val="00955B50"/>
    <w:rsid w:val="00955D6A"/>
    <w:rsid w:val="009563E0"/>
    <w:rsid w:val="009564B1"/>
    <w:rsid w:val="0095670B"/>
    <w:rsid w:val="00956B77"/>
    <w:rsid w:val="00957468"/>
    <w:rsid w:val="0096037A"/>
    <w:rsid w:val="00960916"/>
    <w:rsid w:val="00960A5B"/>
    <w:rsid w:val="00960D0B"/>
    <w:rsid w:val="00961485"/>
    <w:rsid w:val="009616CB"/>
    <w:rsid w:val="00961ED9"/>
    <w:rsid w:val="00961F1E"/>
    <w:rsid w:val="0096222E"/>
    <w:rsid w:val="00962F7E"/>
    <w:rsid w:val="0096325B"/>
    <w:rsid w:val="00963D6D"/>
    <w:rsid w:val="009648E1"/>
    <w:rsid w:val="00964B1A"/>
    <w:rsid w:val="00965F44"/>
    <w:rsid w:val="009662ED"/>
    <w:rsid w:val="009664B8"/>
    <w:rsid w:val="00966D90"/>
    <w:rsid w:val="0096775D"/>
    <w:rsid w:val="00967804"/>
    <w:rsid w:val="00967928"/>
    <w:rsid w:val="00967C63"/>
    <w:rsid w:val="00970726"/>
    <w:rsid w:val="00970873"/>
    <w:rsid w:val="00971998"/>
    <w:rsid w:val="00971A37"/>
    <w:rsid w:val="00971A54"/>
    <w:rsid w:val="009721B6"/>
    <w:rsid w:val="00972BC5"/>
    <w:rsid w:val="00972FEE"/>
    <w:rsid w:val="009734C7"/>
    <w:rsid w:val="00973E14"/>
    <w:rsid w:val="0097475A"/>
    <w:rsid w:val="0097511A"/>
    <w:rsid w:val="009753F0"/>
    <w:rsid w:val="00975CCF"/>
    <w:rsid w:val="00975D01"/>
    <w:rsid w:val="00976E64"/>
    <w:rsid w:val="00977235"/>
    <w:rsid w:val="00977CE8"/>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5B"/>
    <w:rsid w:val="009851B2"/>
    <w:rsid w:val="0098572E"/>
    <w:rsid w:val="00985985"/>
    <w:rsid w:val="0098673F"/>
    <w:rsid w:val="00986CCD"/>
    <w:rsid w:val="00986F94"/>
    <w:rsid w:val="00986FCD"/>
    <w:rsid w:val="009876B3"/>
    <w:rsid w:val="009878FC"/>
    <w:rsid w:val="00987C4C"/>
    <w:rsid w:val="00990847"/>
    <w:rsid w:val="00990976"/>
    <w:rsid w:val="00990997"/>
    <w:rsid w:val="00990E08"/>
    <w:rsid w:val="00991044"/>
    <w:rsid w:val="00991C0D"/>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7E6"/>
    <w:rsid w:val="009A1F15"/>
    <w:rsid w:val="009A237B"/>
    <w:rsid w:val="009A2836"/>
    <w:rsid w:val="009A2BBF"/>
    <w:rsid w:val="009A34AB"/>
    <w:rsid w:val="009A3755"/>
    <w:rsid w:val="009A45D5"/>
    <w:rsid w:val="009A4ED2"/>
    <w:rsid w:val="009A4FF2"/>
    <w:rsid w:val="009A5741"/>
    <w:rsid w:val="009A5B3E"/>
    <w:rsid w:val="009A6020"/>
    <w:rsid w:val="009A6C19"/>
    <w:rsid w:val="009A7330"/>
    <w:rsid w:val="009A7661"/>
    <w:rsid w:val="009A7674"/>
    <w:rsid w:val="009A7B9F"/>
    <w:rsid w:val="009A7F57"/>
    <w:rsid w:val="009A7FE5"/>
    <w:rsid w:val="009B02AB"/>
    <w:rsid w:val="009B16FC"/>
    <w:rsid w:val="009B1D7E"/>
    <w:rsid w:val="009B215C"/>
    <w:rsid w:val="009B2C14"/>
    <w:rsid w:val="009B304D"/>
    <w:rsid w:val="009B3281"/>
    <w:rsid w:val="009B35A5"/>
    <w:rsid w:val="009B3FFF"/>
    <w:rsid w:val="009B40BB"/>
    <w:rsid w:val="009B4320"/>
    <w:rsid w:val="009B439C"/>
    <w:rsid w:val="009B47AD"/>
    <w:rsid w:val="009B47D0"/>
    <w:rsid w:val="009B4C7C"/>
    <w:rsid w:val="009B4D9E"/>
    <w:rsid w:val="009B5011"/>
    <w:rsid w:val="009B5580"/>
    <w:rsid w:val="009B55B2"/>
    <w:rsid w:val="009B59FD"/>
    <w:rsid w:val="009B6556"/>
    <w:rsid w:val="009B6579"/>
    <w:rsid w:val="009B68A6"/>
    <w:rsid w:val="009B6A3F"/>
    <w:rsid w:val="009B6B11"/>
    <w:rsid w:val="009B75CF"/>
    <w:rsid w:val="009B7FCF"/>
    <w:rsid w:val="009C07FE"/>
    <w:rsid w:val="009C0874"/>
    <w:rsid w:val="009C0CCE"/>
    <w:rsid w:val="009C126A"/>
    <w:rsid w:val="009C240B"/>
    <w:rsid w:val="009C2785"/>
    <w:rsid w:val="009C2EA7"/>
    <w:rsid w:val="009C2FE8"/>
    <w:rsid w:val="009C342F"/>
    <w:rsid w:val="009C3432"/>
    <w:rsid w:val="009C415A"/>
    <w:rsid w:val="009C41D0"/>
    <w:rsid w:val="009C495A"/>
    <w:rsid w:val="009C5355"/>
    <w:rsid w:val="009C5484"/>
    <w:rsid w:val="009C5730"/>
    <w:rsid w:val="009C591E"/>
    <w:rsid w:val="009C5F90"/>
    <w:rsid w:val="009C604D"/>
    <w:rsid w:val="009C6672"/>
    <w:rsid w:val="009C6860"/>
    <w:rsid w:val="009C6FB8"/>
    <w:rsid w:val="009C7093"/>
    <w:rsid w:val="009C79AD"/>
    <w:rsid w:val="009C7D57"/>
    <w:rsid w:val="009D0086"/>
    <w:rsid w:val="009D008A"/>
    <w:rsid w:val="009D0455"/>
    <w:rsid w:val="009D062F"/>
    <w:rsid w:val="009D0965"/>
    <w:rsid w:val="009D0E1C"/>
    <w:rsid w:val="009D0F6C"/>
    <w:rsid w:val="009D120B"/>
    <w:rsid w:val="009D1816"/>
    <w:rsid w:val="009D1A53"/>
    <w:rsid w:val="009D1A62"/>
    <w:rsid w:val="009D1E68"/>
    <w:rsid w:val="009D1E70"/>
    <w:rsid w:val="009D214F"/>
    <w:rsid w:val="009D28F3"/>
    <w:rsid w:val="009D39D4"/>
    <w:rsid w:val="009D3C8A"/>
    <w:rsid w:val="009D4707"/>
    <w:rsid w:val="009D4958"/>
    <w:rsid w:val="009D4FF8"/>
    <w:rsid w:val="009D5989"/>
    <w:rsid w:val="009D5BF5"/>
    <w:rsid w:val="009D5D54"/>
    <w:rsid w:val="009D6021"/>
    <w:rsid w:val="009D7683"/>
    <w:rsid w:val="009D7705"/>
    <w:rsid w:val="009D7909"/>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BA7"/>
    <w:rsid w:val="009E5CC1"/>
    <w:rsid w:val="009E6688"/>
    <w:rsid w:val="009E6C5E"/>
    <w:rsid w:val="009E7378"/>
    <w:rsid w:val="009E7442"/>
    <w:rsid w:val="009E7AF3"/>
    <w:rsid w:val="009E7D4E"/>
    <w:rsid w:val="009F0495"/>
    <w:rsid w:val="009F12AE"/>
    <w:rsid w:val="009F1518"/>
    <w:rsid w:val="009F1964"/>
    <w:rsid w:val="009F1DA8"/>
    <w:rsid w:val="009F1ED4"/>
    <w:rsid w:val="009F2190"/>
    <w:rsid w:val="009F233C"/>
    <w:rsid w:val="009F2D71"/>
    <w:rsid w:val="009F3531"/>
    <w:rsid w:val="009F3C3D"/>
    <w:rsid w:val="009F400B"/>
    <w:rsid w:val="009F46CA"/>
    <w:rsid w:val="009F488B"/>
    <w:rsid w:val="009F4ADD"/>
    <w:rsid w:val="009F52D4"/>
    <w:rsid w:val="009F56B7"/>
    <w:rsid w:val="009F59F8"/>
    <w:rsid w:val="009F5C84"/>
    <w:rsid w:val="009F5DEC"/>
    <w:rsid w:val="009F6368"/>
    <w:rsid w:val="009F658A"/>
    <w:rsid w:val="009F68FA"/>
    <w:rsid w:val="009F7A2C"/>
    <w:rsid w:val="009F7D05"/>
    <w:rsid w:val="00A000AA"/>
    <w:rsid w:val="00A000DA"/>
    <w:rsid w:val="00A00629"/>
    <w:rsid w:val="00A00A23"/>
    <w:rsid w:val="00A015CB"/>
    <w:rsid w:val="00A01703"/>
    <w:rsid w:val="00A01835"/>
    <w:rsid w:val="00A02005"/>
    <w:rsid w:val="00A023A6"/>
    <w:rsid w:val="00A024E6"/>
    <w:rsid w:val="00A02800"/>
    <w:rsid w:val="00A02845"/>
    <w:rsid w:val="00A03022"/>
    <w:rsid w:val="00A03FCF"/>
    <w:rsid w:val="00A0438A"/>
    <w:rsid w:val="00A048E3"/>
    <w:rsid w:val="00A04CBC"/>
    <w:rsid w:val="00A0574E"/>
    <w:rsid w:val="00A058D0"/>
    <w:rsid w:val="00A05987"/>
    <w:rsid w:val="00A05BCD"/>
    <w:rsid w:val="00A060E1"/>
    <w:rsid w:val="00A062CB"/>
    <w:rsid w:val="00A06716"/>
    <w:rsid w:val="00A06869"/>
    <w:rsid w:val="00A0714D"/>
    <w:rsid w:val="00A0717B"/>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5C29"/>
    <w:rsid w:val="00A161A8"/>
    <w:rsid w:val="00A165E5"/>
    <w:rsid w:val="00A166DD"/>
    <w:rsid w:val="00A1686B"/>
    <w:rsid w:val="00A16DA7"/>
    <w:rsid w:val="00A178F0"/>
    <w:rsid w:val="00A17960"/>
    <w:rsid w:val="00A2008A"/>
    <w:rsid w:val="00A20250"/>
    <w:rsid w:val="00A20BE1"/>
    <w:rsid w:val="00A21945"/>
    <w:rsid w:val="00A21A30"/>
    <w:rsid w:val="00A220C1"/>
    <w:rsid w:val="00A2220F"/>
    <w:rsid w:val="00A2333C"/>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435"/>
    <w:rsid w:val="00A32566"/>
    <w:rsid w:val="00A329B5"/>
    <w:rsid w:val="00A32A2A"/>
    <w:rsid w:val="00A32D17"/>
    <w:rsid w:val="00A33C42"/>
    <w:rsid w:val="00A33DC2"/>
    <w:rsid w:val="00A34214"/>
    <w:rsid w:val="00A34258"/>
    <w:rsid w:val="00A34405"/>
    <w:rsid w:val="00A34C5D"/>
    <w:rsid w:val="00A34E8D"/>
    <w:rsid w:val="00A35335"/>
    <w:rsid w:val="00A35F3E"/>
    <w:rsid w:val="00A360AC"/>
    <w:rsid w:val="00A3620F"/>
    <w:rsid w:val="00A36A98"/>
    <w:rsid w:val="00A36AA2"/>
    <w:rsid w:val="00A36B5F"/>
    <w:rsid w:val="00A370C3"/>
    <w:rsid w:val="00A372B0"/>
    <w:rsid w:val="00A378B8"/>
    <w:rsid w:val="00A37FEF"/>
    <w:rsid w:val="00A4003D"/>
    <w:rsid w:val="00A40470"/>
    <w:rsid w:val="00A40797"/>
    <w:rsid w:val="00A407F4"/>
    <w:rsid w:val="00A40909"/>
    <w:rsid w:val="00A40F53"/>
    <w:rsid w:val="00A411E8"/>
    <w:rsid w:val="00A41269"/>
    <w:rsid w:val="00A416CA"/>
    <w:rsid w:val="00A41A73"/>
    <w:rsid w:val="00A41D3B"/>
    <w:rsid w:val="00A41D5F"/>
    <w:rsid w:val="00A41EFD"/>
    <w:rsid w:val="00A424B0"/>
    <w:rsid w:val="00A42745"/>
    <w:rsid w:val="00A428B3"/>
    <w:rsid w:val="00A4314B"/>
    <w:rsid w:val="00A43407"/>
    <w:rsid w:val="00A437A9"/>
    <w:rsid w:val="00A43948"/>
    <w:rsid w:val="00A443E9"/>
    <w:rsid w:val="00A44C3E"/>
    <w:rsid w:val="00A44D18"/>
    <w:rsid w:val="00A44F96"/>
    <w:rsid w:val="00A4533A"/>
    <w:rsid w:val="00A45C27"/>
    <w:rsid w:val="00A45DDC"/>
    <w:rsid w:val="00A46236"/>
    <w:rsid w:val="00A46A11"/>
    <w:rsid w:val="00A46DF1"/>
    <w:rsid w:val="00A46E1D"/>
    <w:rsid w:val="00A4712B"/>
    <w:rsid w:val="00A47429"/>
    <w:rsid w:val="00A50BDA"/>
    <w:rsid w:val="00A51CB5"/>
    <w:rsid w:val="00A51E0F"/>
    <w:rsid w:val="00A51FA3"/>
    <w:rsid w:val="00A520FF"/>
    <w:rsid w:val="00A526E1"/>
    <w:rsid w:val="00A52B60"/>
    <w:rsid w:val="00A53250"/>
    <w:rsid w:val="00A53A2E"/>
    <w:rsid w:val="00A53F1D"/>
    <w:rsid w:val="00A5430B"/>
    <w:rsid w:val="00A544CD"/>
    <w:rsid w:val="00A54722"/>
    <w:rsid w:val="00A54E9F"/>
    <w:rsid w:val="00A55588"/>
    <w:rsid w:val="00A5558E"/>
    <w:rsid w:val="00A556EA"/>
    <w:rsid w:val="00A55758"/>
    <w:rsid w:val="00A560A1"/>
    <w:rsid w:val="00A560DE"/>
    <w:rsid w:val="00A56A4C"/>
    <w:rsid w:val="00A56B26"/>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55"/>
    <w:rsid w:val="00A62DE2"/>
    <w:rsid w:val="00A62E60"/>
    <w:rsid w:val="00A6341A"/>
    <w:rsid w:val="00A64025"/>
    <w:rsid w:val="00A646B9"/>
    <w:rsid w:val="00A64A05"/>
    <w:rsid w:val="00A64D3D"/>
    <w:rsid w:val="00A654E7"/>
    <w:rsid w:val="00A6562F"/>
    <w:rsid w:val="00A657F4"/>
    <w:rsid w:val="00A65AE1"/>
    <w:rsid w:val="00A663EF"/>
    <w:rsid w:val="00A67AF0"/>
    <w:rsid w:val="00A67B2B"/>
    <w:rsid w:val="00A70417"/>
    <w:rsid w:val="00A70CB5"/>
    <w:rsid w:val="00A70FA2"/>
    <w:rsid w:val="00A71144"/>
    <w:rsid w:val="00A717F3"/>
    <w:rsid w:val="00A71831"/>
    <w:rsid w:val="00A71943"/>
    <w:rsid w:val="00A71A7B"/>
    <w:rsid w:val="00A71F0D"/>
    <w:rsid w:val="00A71F79"/>
    <w:rsid w:val="00A72695"/>
    <w:rsid w:val="00A72B79"/>
    <w:rsid w:val="00A72E03"/>
    <w:rsid w:val="00A72F7E"/>
    <w:rsid w:val="00A73237"/>
    <w:rsid w:val="00A7386E"/>
    <w:rsid w:val="00A738C9"/>
    <w:rsid w:val="00A73BD6"/>
    <w:rsid w:val="00A73C69"/>
    <w:rsid w:val="00A73CCC"/>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38B"/>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9F1"/>
    <w:rsid w:val="00A92C60"/>
    <w:rsid w:val="00A930F2"/>
    <w:rsid w:val="00A94259"/>
    <w:rsid w:val="00A94351"/>
    <w:rsid w:val="00A94BD7"/>
    <w:rsid w:val="00A94CD3"/>
    <w:rsid w:val="00A94DAB"/>
    <w:rsid w:val="00A950E1"/>
    <w:rsid w:val="00A9567B"/>
    <w:rsid w:val="00A95992"/>
    <w:rsid w:val="00A96D13"/>
    <w:rsid w:val="00A972AA"/>
    <w:rsid w:val="00AA0446"/>
    <w:rsid w:val="00AA04C0"/>
    <w:rsid w:val="00AA0B92"/>
    <w:rsid w:val="00AA1050"/>
    <w:rsid w:val="00AA196B"/>
    <w:rsid w:val="00AA1DAA"/>
    <w:rsid w:val="00AA23C4"/>
    <w:rsid w:val="00AA29A4"/>
    <w:rsid w:val="00AA369D"/>
    <w:rsid w:val="00AA3D40"/>
    <w:rsid w:val="00AA4B11"/>
    <w:rsid w:val="00AA5507"/>
    <w:rsid w:val="00AA5693"/>
    <w:rsid w:val="00AA56DA"/>
    <w:rsid w:val="00AA5F4E"/>
    <w:rsid w:val="00AA6044"/>
    <w:rsid w:val="00AA62B4"/>
    <w:rsid w:val="00AA6823"/>
    <w:rsid w:val="00AA6D8B"/>
    <w:rsid w:val="00AA796F"/>
    <w:rsid w:val="00AA7B41"/>
    <w:rsid w:val="00AB00F5"/>
    <w:rsid w:val="00AB08F4"/>
    <w:rsid w:val="00AB0E08"/>
    <w:rsid w:val="00AB1AFA"/>
    <w:rsid w:val="00AB1CC5"/>
    <w:rsid w:val="00AB26A2"/>
    <w:rsid w:val="00AB36B9"/>
    <w:rsid w:val="00AB3763"/>
    <w:rsid w:val="00AB4181"/>
    <w:rsid w:val="00AB4B9F"/>
    <w:rsid w:val="00AB4BF5"/>
    <w:rsid w:val="00AB4DD4"/>
    <w:rsid w:val="00AB4E9F"/>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3DC"/>
    <w:rsid w:val="00AC3121"/>
    <w:rsid w:val="00AC3350"/>
    <w:rsid w:val="00AC3455"/>
    <w:rsid w:val="00AC385E"/>
    <w:rsid w:val="00AC483A"/>
    <w:rsid w:val="00AC48C8"/>
    <w:rsid w:val="00AC4FF7"/>
    <w:rsid w:val="00AC58AA"/>
    <w:rsid w:val="00AC58B1"/>
    <w:rsid w:val="00AC5E28"/>
    <w:rsid w:val="00AC67BF"/>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3DA"/>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74A"/>
    <w:rsid w:val="00AE6850"/>
    <w:rsid w:val="00AE770B"/>
    <w:rsid w:val="00AF0269"/>
    <w:rsid w:val="00AF0435"/>
    <w:rsid w:val="00AF0E07"/>
    <w:rsid w:val="00AF1884"/>
    <w:rsid w:val="00AF26CD"/>
    <w:rsid w:val="00AF2984"/>
    <w:rsid w:val="00AF2D4B"/>
    <w:rsid w:val="00AF34B1"/>
    <w:rsid w:val="00AF39FB"/>
    <w:rsid w:val="00AF3B5F"/>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2F46"/>
    <w:rsid w:val="00B03184"/>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57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0E6"/>
    <w:rsid w:val="00B2177F"/>
    <w:rsid w:val="00B22093"/>
    <w:rsid w:val="00B222C2"/>
    <w:rsid w:val="00B22D1E"/>
    <w:rsid w:val="00B233C8"/>
    <w:rsid w:val="00B236FF"/>
    <w:rsid w:val="00B23BBD"/>
    <w:rsid w:val="00B23BFC"/>
    <w:rsid w:val="00B2402E"/>
    <w:rsid w:val="00B242DE"/>
    <w:rsid w:val="00B2436F"/>
    <w:rsid w:val="00B245B2"/>
    <w:rsid w:val="00B24C09"/>
    <w:rsid w:val="00B24C58"/>
    <w:rsid w:val="00B250AF"/>
    <w:rsid w:val="00B256F1"/>
    <w:rsid w:val="00B25E73"/>
    <w:rsid w:val="00B2639A"/>
    <w:rsid w:val="00B264B2"/>
    <w:rsid w:val="00B2733E"/>
    <w:rsid w:val="00B27A5C"/>
    <w:rsid w:val="00B27BCD"/>
    <w:rsid w:val="00B27D7E"/>
    <w:rsid w:val="00B30026"/>
    <w:rsid w:val="00B305ED"/>
    <w:rsid w:val="00B30862"/>
    <w:rsid w:val="00B3110A"/>
    <w:rsid w:val="00B3145E"/>
    <w:rsid w:val="00B31F22"/>
    <w:rsid w:val="00B322E2"/>
    <w:rsid w:val="00B32628"/>
    <w:rsid w:val="00B3299D"/>
    <w:rsid w:val="00B32F0B"/>
    <w:rsid w:val="00B33081"/>
    <w:rsid w:val="00B341AF"/>
    <w:rsid w:val="00B342F4"/>
    <w:rsid w:val="00B349D7"/>
    <w:rsid w:val="00B34C2D"/>
    <w:rsid w:val="00B34C99"/>
    <w:rsid w:val="00B351AF"/>
    <w:rsid w:val="00B35613"/>
    <w:rsid w:val="00B362B1"/>
    <w:rsid w:val="00B364A5"/>
    <w:rsid w:val="00B371A1"/>
    <w:rsid w:val="00B3731D"/>
    <w:rsid w:val="00B376E0"/>
    <w:rsid w:val="00B37E66"/>
    <w:rsid w:val="00B40032"/>
    <w:rsid w:val="00B405F1"/>
    <w:rsid w:val="00B41FBF"/>
    <w:rsid w:val="00B42984"/>
    <w:rsid w:val="00B42A0B"/>
    <w:rsid w:val="00B42EC2"/>
    <w:rsid w:val="00B43446"/>
    <w:rsid w:val="00B44724"/>
    <w:rsid w:val="00B44CF3"/>
    <w:rsid w:val="00B458FA"/>
    <w:rsid w:val="00B45A44"/>
    <w:rsid w:val="00B45CEF"/>
    <w:rsid w:val="00B461D1"/>
    <w:rsid w:val="00B46253"/>
    <w:rsid w:val="00B462A8"/>
    <w:rsid w:val="00B463D3"/>
    <w:rsid w:val="00B46827"/>
    <w:rsid w:val="00B46D0F"/>
    <w:rsid w:val="00B46D5A"/>
    <w:rsid w:val="00B477B2"/>
    <w:rsid w:val="00B47860"/>
    <w:rsid w:val="00B47877"/>
    <w:rsid w:val="00B47C86"/>
    <w:rsid w:val="00B47E8E"/>
    <w:rsid w:val="00B502FB"/>
    <w:rsid w:val="00B505B2"/>
    <w:rsid w:val="00B508A1"/>
    <w:rsid w:val="00B5096B"/>
    <w:rsid w:val="00B50C24"/>
    <w:rsid w:val="00B5188D"/>
    <w:rsid w:val="00B5190D"/>
    <w:rsid w:val="00B53BC9"/>
    <w:rsid w:val="00B53FD2"/>
    <w:rsid w:val="00B54053"/>
    <w:rsid w:val="00B54CAF"/>
    <w:rsid w:val="00B54CB5"/>
    <w:rsid w:val="00B552E4"/>
    <w:rsid w:val="00B55B7F"/>
    <w:rsid w:val="00B55C24"/>
    <w:rsid w:val="00B55EC5"/>
    <w:rsid w:val="00B55FF2"/>
    <w:rsid w:val="00B57062"/>
    <w:rsid w:val="00B57880"/>
    <w:rsid w:val="00B57B67"/>
    <w:rsid w:val="00B57C9A"/>
    <w:rsid w:val="00B57DC6"/>
    <w:rsid w:val="00B602C9"/>
    <w:rsid w:val="00B61623"/>
    <w:rsid w:val="00B616F9"/>
    <w:rsid w:val="00B6199E"/>
    <w:rsid w:val="00B61FEE"/>
    <w:rsid w:val="00B622BB"/>
    <w:rsid w:val="00B6265F"/>
    <w:rsid w:val="00B62F1E"/>
    <w:rsid w:val="00B63225"/>
    <w:rsid w:val="00B6338B"/>
    <w:rsid w:val="00B63739"/>
    <w:rsid w:val="00B638DD"/>
    <w:rsid w:val="00B63A5C"/>
    <w:rsid w:val="00B63FA8"/>
    <w:rsid w:val="00B646FE"/>
    <w:rsid w:val="00B6481C"/>
    <w:rsid w:val="00B66B14"/>
    <w:rsid w:val="00B66F89"/>
    <w:rsid w:val="00B67459"/>
    <w:rsid w:val="00B67476"/>
    <w:rsid w:val="00B6771F"/>
    <w:rsid w:val="00B67B40"/>
    <w:rsid w:val="00B67E01"/>
    <w:rsid w:val="00B67E1B"/>
    <w:rsid w:val="00B67E92"/>
    <w:rsid w:val="00B7012E"/>
    <w:rsid w:val="00B70C05"/>
    <w:rsid w:val="00B71400"/>
    <w:rsid w:val="00B7197A"/>
    <w:rsid w:val="00B72137"/>
    <w:rsid w:val="00B72740"/>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EE7"/>
    <w:rsid w:val="00B81FEE"/>
    <w:rsid w:val="00B8213A"/>
    <w:rsid w:val="00B8251C"/>
    <w:rsid w:val="00B82641"/>
    <w:rsid w:val="00B826D5"/>
    <w:rsid w:val="00B82C23"/>
    <w:rsid w:val="00B82F36"/>
    <w:rsid w:val="00B83039"/>
    <w:rsid w:val="00B84397"/>
    <w:rsid w:val="00B84788"/>
    <w:rsid w:val="00B84BC0"/>
    <w:rsid w:val="00B84D47"/>
    <w:rsid w:val="00B852DC"/>
    <w:rsid w:val="00B85564"/>
    <w:rsid w:val="00B858A2"/>
    <w:rsid w:val="00B85E97"/>
    <w:rsid w:val="00B868EF"/>
    <w:rsid w:val="00B869D3"/>
    <w:rsid w:val="00B869E5"/>
    <w:rsid w:val="00B87A33"/>
    <w:rsid w:val="00B9056F"/>
    <w:rsid w:val="00B9120D"/>
    <w:rsid w:val="00B91464"/>
    <w:rsid w:val="00B91788"/>
    <w:rsid w:val="00B91863"/>
    <w:rsid w:val="00B91DA3"/>
    <w:rsid w:val="00B91EA5"/>
    <w:rsid w:val="00B91EDC"/>
    <w:rsid w:val="00B921A3"/>
    <w:rsid w:val="00B923EE"/>
    <w:rsid w:val="00B927F8"/>
    <w:rsid w:val="00B92B98"/>
    <w:rsid w:val="00B92BA4"/>
    <w:rsid w:val="00B92E85"/>
    <w:rsid w:val="00B92F0A"/>
    <w:rsid w:val="00B9327E"/>
    <w:rsid w:val="00B934F7"/>
    <w:rsid w:val="00B937D9"/>
    <w:rsid w:val="00B93B5F"/>
    <w:rsid w:val="00B93C6F"/>
    <w:rsid w:val="00B94051"/>
    <w:rsid w:val="00B940E5"/>
    <w:rsid w:val="00B9445F"/>
    <w:rsid w:val="00B94A6E"/>
    <w:rsid w:val="00B94DEB"/>
    <w:rsid w:val="00B95144"/>
    <w:rsid w:val="00B95734"/>
    <w:rsid w:val="00B95FE6"/>
    <w:rsid w:val="00B96865"/>
    <w:rsid w:val="00B96DE9"/>
    <w:rsid w:val="00B97AF3"/>
    <w:rsid w:val="00B97D47"/>
    <w:rsid w:val="00BA00FD"/>
    <w:rsid w:val="00BA01BA"/>
    <w:rsid w:val="00BA023E"/>
    <w:rsid w:val="00BA0548"/>
    <w:rsid w:val="00BA0699"/>
    <w:rsid w:val="00BA085F"/>
    <w:rsid w:val="00BA0923"/>
    <w:rsid w:val="00BA0B4E"/>
    <w:rsid w:val="00BA0F04"/>
    <w:rsid w:val="00BA0FF5"/>
    <w:rsid w:val="00BA1230"/>
    <w:rsid w:val="00BA13B1"/>
    <w:rsid w:val="00BA2098"/>
    <w:rsid w:val="00BA235F"/>
    <w:rsid w:val="00BA26B2"/>
    <w:rsid w:val="00BA3037"/>
    <w:rsid w:val="00BA3346"/>
    <w:rsid w:val="00BA39FB"/>
    <w:rsid w:val="00BA44A5"/>
    <w:rsid w:val="00BA5028"/>
    <w:rsid w:val="00BA50C6"/>
    <w:rsid w:val="00BA52FA"/>
    <w:rsid w:val="00BA581A"/>
    <w:rsid w:val="00BA582A"/>
    <w:rsid w:val="00BA5A59"/>
    <w:rsid w:val="00BA5C88"/>
    <w:rsid w:val="00BA5D83"/>
    <w:rsid w:val="00BA6366"/>
    <w:rsid w:val="00BA666C"/>
    <w:rsid w:val="00BA6C55"/>
    <w:rsid w:val="00BA6D07"/>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52C6"/>
    <w:rsid w:val="00BB52C9"/>
    <w:rsid w:val="00BB563A"/>
    <w:rsid w:val="00BB5BD8"/>
    <w:rsid w:val="00BB5F60"/>
    <w:rsid w:val="00BB6C05"/>
    <w:rsid w:val="00BB6D55"/>
    <w:rsid w:val="00BB7A25"/>
    <w:rsid w:val="00BC048B"/>
    <w:rsid w:val="00BC05D9"/>
    <w:rsid w:val="00BC07E5"/>
    <w:rsid w:val="00BC0B23"/>
    <w:rsid w:val="00BC17EF"/>
    <w:rsid w:val="00BC1806"/>
    <w:rsid w:val="00BC2118"/>
    <w:rsid w:val="00BC232D"/>
    <w:rsid w:val="00BC2712"/>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5EDF"/>
    <w:rsid w:val="00BC6297"/>
    <w:rsid w:val="00BC6FA2"/>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5E88"/>
    <w:rsid w:val="00BD63E6"/>
    <w:rsid w:val="00BD64F5"/>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4B7"/>
    <w:rsid w:val="00BE5966"/>
    <w:rsid w:val="00BE5D7A"/>
    <w:rsid w:val="00BE622F"/>
    <w:rsid w:val="00BE69F0"/>
    <w:rsid w:val="00BE6B25"/>
    <w:rsid w:val="00BE6D4F"/>
    <w:rsid w:val="00BE777E"/>
    <w:rsid w:val="00BE7874"/>
    <w:rsid w:val="00BE7909"/>
    <w:rsid w:val="00BE7CE9"/>
    <w:rsid w:val="00BE7E72"/>
    <w:rsid w:val="00BF0408"/>
    <w:rsid w:val="00BF1771"/>
    <w:rsid w:val="00BF256F"/>
    <w:rsid w:val="00BF2670"/>
    <w:rsid w:val="00BF29E2"/>
    <w:rsid w:val="00BF2A1C"/>
    <w:rsid w:val="00BF2A53"/>
    <w:rsid w:val="00BF2CBC"/>
    <w:rsid w:val="00BF2EF2"/>
    <w:rsid w:val="00BF35F5"/>
    <w:rsid w:val="00BF3D16"/>
    <w:rsid w:val="00BF3E68"/>
    <w:rsid w:val="00BF3F0F"/>
    <w:rsid w:val="00BF474D"/>
    <w:rsid w:val="00BF4829"/>
    <w:rsid w:val="00BF49C9"/>
    <w:rsid w:val="00BF4B1F"/>
    <w:rsid w:val="00BF4B44"/>
    <w:rsid w:val="00BF5157"/>
    <w:rsid w:val="00BF5848"/>
    <w:rsid w:val="00BF5D48"/>
    <w:rsid w:val="00BF5F9C"/>
    <w:rsid w:val="00BF61BD"/>
    <w:rsid w:val="00BF63F1"/>
    <w:rsid w:val="00BF6897"/>
    <w:rsid w:val="00BF6904"/>
    <w:rsid w:val="00BF72FC"/>
    <w:rsid w:val="00BF78A5"/>
    <w:rsid w:val="00C00356"/>
    <w:rsid w:val="00C0058A"/>
    <w:rsid w:val="00C00AC4"/>
    <w:rsid w:val="00C01063"/>
    <w:rsid w:val="00C01B10"/>
    <w:rsid w:val="00C01D8B"/>
    <w:rsid w:val="00C02047"/>
    <w:rsid w:val="00C025CE"/>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4C6"/>
    <w:rsid w:val="00C077BF"/>
    <w:rsid w:val="00C078E7"/>
    <w:rsid w:val="00C07EAD"/>
    <w:rsid w:val="00C10D89"/>
    <w:rsid w:val="00C10E4F"/>
    <w:rsid w:val="00C10F06"/>
    <w:rsid w:val="00C1164D"/>
    <w:rsid w:val="00C12707"/>
    <w:rsid w:val="00C128F3"/>
    <w:rsid w:val="00C12DCE"/>
    <w:rsid w:val="00C1311E"/>
    <w:rsid w:val="00C134E6"/>
    <w:rsid w:val="00C13E05"/>
    <w:rsid w:val="00C147F9"/>
    <w:rsid w:val="00C150D5"/>
    <w:rsid w:val="00C1594E"/>
    <w:rsid w:val="00C15D07"/>
    <w:rsid w:val="00C15D2C"/>
    <w:rsid w:val="00C1665F"/>
    <w:rsid w:val="00C16C46"/>
    <w:rsid w:val="00C16CB4"/>
    <w:rsid w:val="00C16F23"/>
    <w:rsid w:val="00C16F57"/>
    <w:rsid w:val="00C170A9"/>
    <w:rsid w:val="00C17424"/>
    <w:rsid w:val="00C1765F"/>
    <w:rsid w:val="00C17910"/>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EC6"/>
    <w:rsid w:val="00C2398D"/>
    <w:rsid w:val="00C23F26"/>
    <w:rsid w:val="00C24B70"/>
    <w:rsid w:val="00C25AD4"/>
    <w:rsid w:val="00C25CC2"/>
    <w:rsid w:val="00C260F6"/>
    <w:rsid w:val="00C263EC"/>
    <w:rsid w:val="00C266E5"/>
    <w:rsid w:val="00C26BD4"/>
    <w:rsid w:val="00C275AD"/>
    <w:rsid w:val="00C3020B"/>
    <w:rsid w:val="00C307D0"/>
    <w:rsid w:val="00C30E4D"/>
    <w:rsid w:val="00C314C1"/>
    <w:rsid w:val="00C316AC"/>
    <w:rsid w:val="00C31981"/>
    <w:rsid w:val="00C31C15"/>
    <w:rsid w:val="00C31D9C"/>
    <w:rsid w:val="00C31EA2"/>
    <w:rsid w:val="00C32AA8"/>
    <w:rsid w:val="00C3320F"/>
    <w:rsid w:val="00C338CD"/>
    <w:rsid w:val="00C34148"/>
    <w:rsid w:val="00C35631"/>
    <w:rsid w:val="00C35729"/>
    <w:rsid w:val="00C358C9"/>
    <w:rsid w:val="00C3593F"/>
    <w:rsid w:val="00C35942"/>
    <w:rsid w:val="00C35FA8"/>
    <w:rsid w:val="00C35FF0"/>
    <w:rsid w:val="00C36158"/>
    <w:rsid w:val="00C36201"/>
    <w:rsid w:val="00C3715F"/>
    <w:rsid w:val="00C37316"/>
    <w:rsid w:val="00C3734C"/>
    <w:rsid w:val="00C40658"/>
    <w:rsid w:val="00C406E7"/>
    <w:rsid w:val="00C4073B"/>
    <w:rsid w:val="00C40E9F"/>
    <w:rsid w:val="00C411E6"/>
    <w:rsid w:val="00C417AB"/>
    <w:rsid w:val="00C41849"/>
    <w:rsid w:val="00C4195E"/>
    <w:rsid w:val="00C42386"/>
    <w:rsid w:val="00C42873"/>
    <w:rsid w:val="00C42BAF"/>
    <w:rsid w:val="00C43076"/>
    <w:rsid w:val="00C43CA0"/>
    <w:rsid w:val="00C4439E"/>
    <w:rsid w:val="00C44678"/>
    <w:rsid w:val="00C4473C"/>
    <w:rsid w:val="00C4557A"/>
    <w:rsid w:val="00C45B62"/>
    <w:rsid w:val="00C45B9A"/>
    <w:rsid w:val="00C45E10"/>
    <w:rsid w:val="00C45FAE"/>
    <w:rsid w:val="00C466D7"/>
    <w:rsid w:val="00C4690F"/>
    <w:rsid w:val="00C469A4"/>
    <w:rsid w:val="00C46A8D"/>
    <w:rsid w:val="00C46E43"/>
    <w:rsid w:val="00C47057"/>
    <w:rsid w:val="00C47DFD"/>
    <w:rsid w:val="00C47FC0"/>
    <w:rsid w:val="00C50685"/>
    <w:rsid w:val="00C508D7"/>
    <w:rsid w:val="00C509E4"/>
    <w:rsid w:val="00C50D13"/>
    <w:rsid w:val="00C50FD9"/>
    <w:rsid w:val="00C5148B"/>
    <w:rsid w:val="00C5302D"/>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481C"/>
    <w:rsid w:val="00C64823"/>
    <w:rsid w:val="00C65684"/>
    <w:rsid w:val="00C659A5"/>
    <w:rsid w:val="00C65E8E"/>
    <w:rsid w:val="00C660D0"/>
    <w:rsid w:val="00C66477"/>
    <w:rsid w:val="00C666CB"/>
    <w:rsid w:val="00C6772C"/>
    <w:rsid w:val="00C67C39"/>
    <w:rsid w:val="00C67E2B"/>
    <w:rsid w:val="00C702D8"/>
    <w:rsid w:val="00C7149D"/>
    <w:rsid w:val="00C714D7"/>
    <w:rsid w:val="00C7152D"/>
    <w:rsid w:val="00C715CA"/>
    <w:rsid w:val="00C71898"/>
    <w:rsid w:val="00C71B20"/>
    <w:rsid w:val="00C71E2E"/>
    <w:rsid w:val="00C71FA3"/>
    <w:rsid w:val="00C72551"/>
    <w:rsid w:val="00C728A0"/>
    <w:rsid w:val="00C729DD"/>
    <w:rsid w:val="00C72A1E"/>
    <w:rsid w:val="00C72CFA"/>
    <w:rsid w:val="00C72F67"/>
    <w:rsid w:val="00C7325E"/>
    <w:rsid w:val="00C73403"/>
    <w:rsid w:val="00C7347F"/>
    <w:rsid w:val="00C734F2"/>
    <w:rsid w:val="00C74876"/>
    <w:rsid w:val="00C74CEB"/>
    <w:rsid w:val="00C75357"/>
    <w:rsid w:val="00C75401"/>
    <w:rsid w:val="00C7550E"/>
    <w:rsid w:val="00C7599D"/>
    <w:rsid w:val="00C75A3B"/>
    <w:rsid w:val="00C75C90"/>
    <w:rsid w:val="00C764AA"/>
    <w:rsid w:val="00C765F4"/>
    <w:rsid w:val="00C76997"/>
    <w:rsid w:val="00C76C0D"/>
    <w:rsid w:val="00C76D8F"/>
    <w:rsid w:val="00C76FB6"/>
    <w:rsid w:val="00C77366"/>
    <w:rsid w:val="00C77785"/>
    <w:rsid w:val="00C77AB6"/>
    <w:rsid w:val="00C80229"/>
    <w:rsid w:val="00C80806"/>
    <w:rsid w:val="00C80BC8"/>
    <w:rsid w:val="00C8107A"/>
    <w:rsid w:val="00C81521"/>
    <w:rsid w:val="00C819B2"/>
    <w:rsid w:val="00C81F0C"/>
    <w:rsid w:val="00C824DE"/>
    <w:rsid w:val="00C8287C"/>
    <w:rsid w:val="00C82D2C"/>
    <w:rsid w:val="00C82D4A"/>
    <w:rsid w:val="00C8327D"/>
    <w:rsid w:val="00C83895"/>
    <w:rsid w:val="00C83967"/>
    <w:rsid w:val="00C83D13"/>
    <w:rsid w:val="00C8495F"/>
    <w:rsid w:val="00C84A6C"/>
    <w:rsid w:val="00C850F7"/>
    <w:rsid w:val="00C8548E"/>
    <w:rsid w:val="00C859AF"/>
    <w:rsid w:val="00C863B8"/>
    <w:rsid w:val="00C866EB"/>
    <w:rsid w:val="00C867C1"/>
    <w:rsid w:val="00C868D1"/>
    <w:rsid w:val="00C875F7"/>
    <w:rsid w:val="00C8771B"/>
    <w:rsid w:val="00C8781D"/>
    <w:rsid w:val="00C8794B"/>
    <w:rsid w:val="00C87A6E"/>
    <w:rsid w:val="00C87CA0"/>
    <w:rsid w:val="00C9024B"/>
    <w:rsid w:val="00C904CD"/>
    <w:rsid w:val="00C9051A"/>
    <w:rsid w:val="00C9102A"/>
    <w:rsid w:val="00C9102D"/>
    <w:rsid w:val="00C91191"/>
    <w:rsid w:val="00C9155D"/>
    <w:rsid w:val="00C91589"/>
    <w:rsid w:val="00C91F80"/>
    <w:rsid w:val="00C927EE"/>
    <w:rsid w:val="00C92932"/>
    <w:rsid w:val="00C936C3"/>
    <w:rsid w:val="00C93DD7"/>
    <w:rsid w:val="00C940DB"/>
    <w:rsid w:val="00C9472F"/>
    <w:rsid w:val="00C94CE6"/>
    <w:rsid w:val="00C950A4"/>
    <w:rsid w:val="00C9546D"/>
    <w:rsid w:val="00C96845"/>
    <w:rsid w:val="00C96EDB"/>
    <w:rsid w:val="00C97355"/>
    <w:rsid w:val="00C9781C"/>
    <w:rsid w:val="00CA03B8"/>
    <w:rsid w:val="00CA0E57"/>
    <w:rsid w:val="00CA1714"/>
    <w:rsid w:val="00CA1B61"/>
    <w:rsid w:val="00CA268F"/>
    <w:rsid w:val="00CA2838"/>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6BF"/>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CE8"/>
    <w:rsid w:val="00CC2F65"/>
    <w:rsid w:val="00CC3532"/>
    <w:rsid w:val="00CC378B"/>
    <w:rsid w:val="00CC3B91"/>
    <w:rsid w:val="00CC3D94"/>
    <w:rsid w:val="00CC3EC8"/>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7CB"/>
    <w:rsid w:val="00CD0B5A"/>
    <w:rsid w:val="00CD0D98"/>
    <w:rsid w:val="00CD1185"/>
    <w:rsid w:val="00CD16EF"/>
    <w:rsid w:val="00CD1A2A"/>
    <w:rsid w:val="00CD1C4C"/>
    <w:rsid w:val="00CD2E67"/>
    <w:rsid w:val="00CD317B"/>
    <w:rsid w:val="00CD31EC"/>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1ACF"/>
    <w:rsid w:val="00CE2198"/>
    <w:rsid w:val="00CE2522"/>
    <w:rsid w:val="00CE25F4"/>
    <w:rsid w:val="00CE2652"/>
    <w:rsid w:val="00CE272D"/>
    <w:rsid w:val="00CE355B"/>
    <w:rsid w:val="00CE3C3E"/>
    <w:rsid w:val="00CE3D94"/>
    <w:rsid w:val="00CE52A6"/>
    <w:rsid w:val="00CE5449"/>
    <w:rsid w:val="00CE5EF2"/>
    <w:rsid w:val="00CE69B3"/>
    <w:rsid w:val="00CE6FA5"/>
    <w:rsid w:val="00CE7063"/>
    <w:rsid w:val="00CE7204"/>
    <w:rsid w:val="00CE7208"/>
    <w:rsid w:val="00CE7862"/>
    <w:rsid w:val="00CE7AF8"/>
    <w:rsid w:val="00CE7E21"/>
    <w:rsid w:val="00CF0413"/>
    <w:rsid w:val="00CF099E"/>
    <w:rsid w:val="00CF09B6"/>
    <w:rsid w:val="00CF0A64"/>
    <w:rsid w:val="00CF0D72"/>
    <w:rsid w:val="00CF10D9"/>
    <w:rsid w:val="00CF1515"/>
    <w:rsid w:val="00CF1677"/>
    <w:rsid w:val="00CF1C1D"/>
    <w:rsid w:val="00CF1FC3"/>
    <w:rsid w:val="00CF240A"/>
    <w:rsid w:val="00CF245F"/>
    <w:rsid w:val="00CF28F1"/>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264"/>
    <w:rsid w:val="00D053B7"/>
    <w:rsid w:val="00D059DC"/>
    <w:rsid w:val="00D05F35"/>
    <w:rsid w:val="00D05FD5"/>
    <w:rsid w:val="00D0688A"/>
    <w:rsid w:val="00D06AFF"/>
    <w:rsid w:val="00D075E6"/>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60A2"/>
    <w:rsid w:val="00D161E3"/>
    <w:rsid w:val="00D16330"/>
    <w:rsid w:val="00D164B6"/>
    <w:rsid w:val="00D165EE"/>
    <w:rsid w:val="00D16915"/>
    <w:rsid w:val="00D17353"/>
    <w:rsid w:val="00D1767A"/>
    <w:rsid w:val="00D17AFC"/>
    <w:rsid w:val="00D17D5F"/>
    <w:rsid w:val="00D2043B"/>
    <w:rsid w:val="00D2056D"/>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7CF"/>
    <w:rsid w:val="00D26649"/>
    <w:rsid w:val="00D26C77"/>
    <w:rsid w:val="00D27149"/>
    <w:rsid w:val="00D30C35"/>
    <w:rsid w:val="00D30F2C"/>
    <w:rsid w:val="00D31199"/>
    <w:rsid w:val="00D312ED"/>
    <w:rsid w:val="00D31846"/>
    <w:rsid w:val="00D3268A"/>
    <w:rsid w:val="00D32814"/>
    <w:rsid w:val="00D32BBA"/>
    <w:rsid w:val="00D3421D"/>
    <w:rsid w:val="00D34918"/>
    <w:rsid w:val="00D34C11"/>
    <w:rsid w:val="00D35019"/>
    <w:rsid w:val="00D35719"/>
    <w:rsid w:val="00D359E8"/>
    <w:rsid w:val="00D35C25"/>
    <w:rsid w:val="00D35DF3"/>
    <w:rsid w:val="00D36F30"/>
    <w:rsid w:val="00D37000"/>
    <w:rsid w:val="00D408D1"/>
    <w:rsid w:val="00D409F7"/>
    <w:rsid w:val="00D40CAC"/>
    <w:rsid w:val="00D40E17"/>
    <w:rsid w:val="00D41058"/>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5016E"/>
    <w:rsid w:val="00D502D5"/>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609"/>
    <w:rsid w:val="00D547F1"/>
    <w:rsid w:val="00D54ADF"/>
    <w:rsid w:val="00D5526E"/>
    <w:rsid w:val="00D5572E"/>
    <w:rsid w:val="00D5573B"/>
    <w:rsid w:val="00D55A80"/>
    <w:rsid w:val="00D55BCA"/>
    <w:rsid w:val="00D55C48"/>
    <w:rsid w:val="00D55D91"/>
    <w:rsid w:val="00D56204"/>
    <w:rsid w:val="00D56272"/>
    <w:rsid w:val="00D56527"/>
    <w:rsid w:val="00D56549"/>
    <w:rsid w:val="00D56999"/>
    <w:rsid w:val="00D5743C"/>
    <w:rsid w:val="00D57BF1"/>
    <w:rsid w:val="00D57D29"/>
    <w:rsid w:val="00D60491"/>
    <w:rsid w:val="00D60972"/>
    <w:rsid w:val="00D61277"/>
    <w:rsid w:val="00D612C2"/>
    <w:rsid w:val="00D618D3"/>
    <w:rsid w:val="00D61FB7"/>
    <w:rsid w:val="00D6251F"/>
    <w:rsid w:val="00D62ED3"/>
    <w:rsid w:val="00D636BD"/>
    <w:rsid w:val="00D63C4B"/>
    <w:rsid w:val="00D63D06"/>
    <w:rsid w:val="00D645F7"/>
    <w:rsid w:val="00D6566F"/>
    <w:rsid w:val="00D656DE"/>
    <w:rsid w:val="00D65F80"/>
    <w:rsid w:val="00D66B50"/>
    <w:rsid w:val="00D67021"/>
    <w:rsid w:val="00D67563"/>
    <w:rsid w:val="00D710D4"/>
    <w:rsid w:val="00D71C57"/>
    <w:rsid w:val="00D726DB"/>
    <w:rsid w:val="00D7272A"/>
    <w:rsid w:val="00D72A05"/>
    <w:rsid w:val="00D72A8F"/>
    <w:rsid w:val="00D72C76"/>
    <w:rsid w:val="00D73769"/>
    <w:rsid w:val="00D73B04"/>
    <w:rsid w:val="00D73D0B"/>
    <w:rsid w:val="00D73D42"/>
    <w:rsid w:val="00D73DE1"/>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620"/>
    <w:rsid w:val="00D8165E"/>
    <w:rsid w:val="00D81DA7"/>
    <w:rsid w:val="00D82295"/>
    <w:rsid w:val="00D83180"/>
    <w:rsid w:val="00D83188"/>
    <w:rsid w:val="00D831F8"/>
    <w:rsid w:val="00D8370B"/>
    <w:rsid w:val="00D840BA"/>
    <w:rsid w:val="00D8462D"/>
    <w:rsid w:val="00D84D81"/>
    <w:rsid w:val="00D853C8"/>
    <w:rsid w:val="00D85415"/>
    <w:rsid w:val="00D855AD"/>
    <w:rsid w:val="00D8581D"/>
    <w:rsid w:val="00D85C58"/>
    <w:rsid w:val="00D8614B"/>
    <w:rsid w:val="00D86BFE"/>
    <w:rsid w:val="00D870A6"/>
    <w:rsid w:val="00D87382"/>
    <w:rsid w:val="00D87CC1"/>
    <w:rsid w:val="00D87E16"/>
    <w:rsid w:val="00D87E7F"/>
    <w:rsid w:val="00D901AF"/>
    <w:rsid w:val="00D906D9"/>
    <w:rsid w:val="00D906FC"/>
    <w:rsid w:val="00D90D28"/>
    <w:rsid w:val="00D90FB2"/>
    <w:rsid w:val="00D9144E"/>
    <w:rsid w:val="00D91685"/>
    <w:rsid w:val="00D92341"/>
    <w:rsid w:val="00D9247E"/>
    <w:rsid w:val="00D92967"/>
    <w:rsid w:val="00D929E7"/>
    <w:rsid w:val="00D930FB"/>
    <w:rsid w:val="00D9319D"/>
    <w:rsid w:val="00D939E0"/>
    <w:rsid w:val="00D93C60"/>
    <w:rsid w:val="00D94163"/>
    <w:rsid w:val="00D941AE"/>
    <w:rsid w:val="00D94987"/>
    <w:rsid w:val="00D95515"/>
    <w:rsid w:val="00D9552F"/>
    <w:rsid w:val="00D959F9"/>
    <w:rsid w:val="00D95F38"/>
    <w:rsid w:val="00D969B0"/>
    <w:rsid w:val="00D96A36"/>
    <w:rsid w:val="00D96AF5"/>
    <w:rsid w:val="00D96BAE"/>
    <w:rsid w:val="00D9788B"/>
    <w:rsid w:val="00D97A75"/>
    <w:rsid w:val="00D97E10"/>
    <w:rsid w:val="00DA0190"/>
    <w:rsid w:val="00DA01D3"/>
    <w:rsid w:val="00DA03C9"/>
    <w:rsid w:val="00DA049F"/>
    <w:rsid w:val="00DA04AD"/>
    <w:rsid w:val="00DA0ABD"/>
    <w:rsid w:val="00DA0C18"/>
    <w:rsid w:val="00DA0EA2"/>
    <w:rsid w:val="00DA1223"/>
    <w:rsid w:val="00DA1455"/>
    <w:rsid w:val="00DA17A2"/>
    <w:rsid w:val="00DA1B77"/>
    <w:rsid w:val="00DA1D70"/>
    <w:rsid w:val="00DA28C2"/>
    <w:rsid w:val="00DA2D9E"/>
    <w:rsid w:val="00DA3145"/>
    <w:rsid w:val="00DA38BD"/>
    <w:rsid w:val="00DA3906"/>
    <w:rsid w:val="00DA450F"/>
    <w:rsid w:val="00DA47B8"/>
    <w:rsid w:val="00DA4B62"/>
    <w:rsid w:val="00DA5086"/>
    <w:rsid w:val="00DA563D"/>
    <w:rsid w:val="00DA5904"/>
    <w:rsid w:val="00DA5D55"/>
    <w:rsid w:val="00DA634A"/>
    <w:rsid w:val="00DA6702"/>
    <w:rsid w:val="00DA6EF9"/>
    <w:rsid w:val="00DA7126"/>
    <w:rsid w:val="00DA7149"/>
    <w:rsid w:val="00DA7338"/>
    <w:rsid w:val="00DA750F"/>
    <w:rsid w:val="00DA793D"/>
    <w:rsid w:val="00DA7FEE"/>
    <w:rsid w:val="00DB0668"/>
    <w:rsid w:val="00DB0E0C"/>
    <w:rsid w:val="00DB1989"/>
    <w:rsid w:val="00DB1C22"/>
    <w:rsid w:val="00DB1D74"/>
    <w:rsid w:val="00DB1DB0"/>
    <w:rsid w:val="00DB1FEF"/>
    <w:rsid w:val="00DB23E2"/>
    <w:rsid w:val="00DB2B41"/>
    <w:rsid w:val="00DB2FBD"/>
    <w:rsid w:val="00DB304B"/>
    <w:rsid w:val="00DB3909"/>
    <w:rsid w:val="00DB43E5"/>
    <w:rsid w:val="00DB4485"/>
    <w:rsid w:val="00DB44FB"/>
    <w:rsid w:val="00DB4619"/>
    <w:rsid w:val="00DB4A87"/>
    <w:rsid w:val="00DB5211"/>
    <w:rsid w:val="00DB62A1"/>
    <w:rsid w:val="00DB648C"/>
    <w:rsid w:val="00DB6581"/>
    <w:rsid w:val="00DB665B"/>
    <w:rsid w:val="00DB66EF"/>
    <w:rsid w:val="00DB6B1B"/>
    <w:rsid w:val="00DB6BF0"/>
    <w:rsid w:val="00DB7226"/>
    <w:rsid w:val="00DB7746"/>
    <w:rsid w:val="00DB7E58"/>
    <w:rsid w:val="00DC03A8"/>
    <w:rsid w:val="00DC09F1"/>
    <w:rsid w:val="00DC0BB0"/>
    <w:rsid w:val="00DC14BB"/>
    <w:rsid w:val="00DC16C5"/>
    <w:rsid w:val="00DC1CC5"/>
    <w:rsid w:val="00DC22C8"/>
    <w:rsid w:val="00DC239D"/>
    <w:rsid w:val="00DC2663"/>
    <w:rsid w:val="00DC267E"/>
    <w:rsid w:val="00DC2D05"/>
    <w:rsid w:val="00DC2F2A"/>
    <w:rsid w:val="00DC312E"/>
    <w:rsid w:val="00DC3343"/>
    <w:rsid w:val="00DC3413"/>
    <w:rsid w:val="00DC3C30"/>
    <w:rsid w:val="00DC454F"/>
    <w:rsid w:val="00DC461E"/>
    <w:rsid w:val="00DC4E0D"/>
    <w:rsid w:val="00DC4E90"/>
    <w:rsid w:val="00DC5208"/>
    <w:rsid w:val="00DC58E1"/>
    <w:rsid w:val="00DC598C"/>
    <w:rsid w:val="00DC5C0E"/>
    <w:rsid w:val="00DC5E28"/>
    <w:rsid w:val="00DC5ED0"/>
    <w:rsid w:val="00DC600C"/>
    <w:rsid w:val="00DC6A46"/>
    <w:rsid w:val="00DC6E40"/>
    <w:rsid w:val="00DC6F04"/>
    <w:rsid w:val="00DC7228"/>
    <w:rsid w:val="00DC7553"/>
    <w:rsid w:val="00DC7809"/>
    <w:rsid w:val="00DC7AFD"/>
    <w:rsid w:val="00DD03D7"/>
    <w:rsid w:val="00DD11B5"/>
    <w:rsid w:val="00DD16D4"/>
    <w:rsid w:val="00DD2632"/>
    <w:rsid w:val="00DD294E"/>
    <w:rsid w:val="00DD2E29"/>
    <w:rsid w:val="00DD3385"/>
    <w:rsid w:val="00DD362C"/>
    <w:rsid w:val="00DD37F5"/>
    <w:rsid w:val="00DD38B0"/>
    <w:rsid w:val="00DD439C"/>
    <w:rsid w:val="00DD4877"/>
    <w:rsid w:val="00DD488D"/>
    <w:rsid w:val="00DD4EB8"/>
    <w:rsid w:val="00DD592C"/>
    <w:rsid w:val="00DD6274"/>
    <w:rsid w:val="00DD6471"/>
    <w:rsid w:val="00DD6479"/>
    <w:rsid w:val="00DD64ED"/>
    <w:rsid w:val="00DD6B77"/>
    <w:rsid w:val="00DD73CF"/>
    <w:rsid w:val="00DD7755"/>
    <w:rsid w:val="00DD782A"/>
    <w:rsid w:val="00DD7C8E"/>
    <w:rsid w:val="00DD7CA1"/>
    <w:rsid w:val="00DD7F98"/>
    <w:rsid w:val="00DE06C5"/>
    <w:rsid w:val="00DE1397"/>
    <w:rsid w:val="00DE169F"/>
    <w:rsid w:val="00DE2073"/>
    <w:rsid w:val="00DE20FB"/>
    <w:rsid w:val="00DE27E8"/>
    <w:rsid w:val="00DE2E11"/>
    <w:rsid w:val="00DE34D1"/>
    <w:rsid w:val="00DE3E17"/>
    <w:rsid w:val="00DE4127"/>
    <w:rsid w:val="00DE437F"/>
    <w:rsid w:val="00DE4DCC"/>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933"/>
    <w:rsid w:val="00DF1E00"/>
    <w:rsid w:val="00DF1F89"/>
    <w:rsid w:val="00DF28F2"/>
    <w:rsid w:val="00DF3DD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07E"/>
    <w:rsid w:val="00E01526"/>
    <w:rsid w:val="00E01680"/>
    <w:rsid w:val="00E0196C"/>
    <w:rsid w:val="00E01B23"/>
    <w:rsid w:val="00E029C5"/>
    <w:rsid w:val="00E02DF7"/>
    <w:rsid w:val="00E0304E"/>
    <w:rsid w:val="00E030E3"/>
    <w:rsid w:val="00E032FC"/>
    <w:rsid w:val="00E0335A"/>
    <w:rsid w:val="00E0382A"/>
    <w:rsid w:val="00E039EB"/>
    <w:rsid w:val="00E04024"/>
    <w:rsid w:val="00E04FC5"/>
    <w:rsid w:val="00E059EA"/>
    <w:rsid w:val="00E06459"/>
    <w:rsid w:val="00E067A0"/>
    <w:rsid w:val="00E0696D"/>
    <w:rsid w:val="00E06BC3"/>
    <w:rsid w:val="00E06EE4"/>
    <w:rsid w:val="00E07110"/>
    <w:rsid w:val="00E07CD1"/>
    <w:rsid w:val="00E10090"/>
    <w:rsid w:val="00E103CC"/>
    <w:rsid w:val="00E104B3"/>
    <w:rsid w:val="00E106F4"/>
    <w:rsid w:val="00E10930"/>
    <w:rsid w:val="00E10ACE"/>
    <w:rsid w:val="00E10F7E"/>
    <w:rsid w:val="00E117B9"/>
    <w:rsid w:val="00E11A98"/>
    <w:rsid w:val="00E11C22"/>
    <w:rsid w:val="00E120D9"/>
    <w:rsid w:val="00E1321A"/>
    <w:rsid w:val="00E13236"/>
    <w:rsid w:val="00E13578"/>
    <w:rsid w:val="00E135E3"/>
    <w:rsid w:val="00E138FF"/>
    <w:rsid w:val="00E14390"/>
    <w:rsid w:val="00E144C4"/>
    <w:rsid w:val="00E157FA"/>
    <w:rsid w:val="00E15982"/>
    <w:rsid w:val="00E159E7"/>
    <w:rsid w:val="00E15AB6"/>
    <w:rsid w:val="00E15C54"/>
    <w:rsid w:val="00E1612D"/>
    <w:rsid w:val="00E166F2"/>
    <w:rsid w:val="00E16A79"/>
    <w:rsid w:val="00E16B63"/>
    <w:rsid w:val="00E1760B"/>
    <w:rsid w:val="00E17AF5"/>
    <w:rsid w:val="00E204F1"/>
    <w:rsid w:val="00E207AC"/>
    <w:rsid w:val="00E207E7"/>
    <w:rsid w:val="00E209F4"/>
    <w:rsid w:val="00E20A9C"/>
    <w:rsid w:val="00E20D50"/>
    <w:rsid w:val="00E20EFE"/>
    <w:rsid w:val="00E21550"/>
    <w:rsid w:val="00E218FD"/>
    <w:rsid w:val="00E2250A"/>
    <w:rsid w:val="00E22662"/>
    <w:rsid w:val="00E22721"/>
    <w:rsid w:val="00E22BE7"/>
    <w:rsid w:val="00E22FAE"/>
    <w:rsid w:val="00E230E5"/>
    <w:rsid w:val="00E23745"/>
    <w:rsid w:val="00E23E23"/>
    <w:rsid w:val="00E24095"/>
    <w:rsid w:val="00E24198"/>
    <w:rsid w:val="00E242DB"/>
    <w:rsid w:val="00E243B8"/>
    <w:rsid w:val="00E243F0"/>
    <w:rsid w:val="00E254B4"/>
    <w:rsid w:val="00E25C81"/>
    <w:rsid w:val="00E26C9B"/>
    <w:rsid w:val="00E26D8A"/>
    <w:rsid w:val="00E26F50"/>
    <w:rsid w:val="00E27A72"/>
    <w:rsid w:val="00E27C99"/>
    <w:rsid w:val="00E27E6D"/>
    <w:rsid w:val="00E30311"/>
    <w:rsid w:val="00E303A0"/>
    <w:rsid w:val="00E3120E"/>
    <w:rsid w:val="00E314D5"/>
    <w:rsid w:val="00E3167B"/>
    <w:rsid w:val="00E3180D"/>
    <w:rsid w:val="00E31A12"/>
    <w:rsid w:val="00E32CA0"/>
    <w:rsid w:val="00E32D6A"/>
    <w:rsid w:val="00E32EAC"/>
    <w:rsid w:val="00E32ED8"/>
    <w:rsid w:val="00E330F9"/>
    <w:rsid w:val="00E3337A"/>
    <w:rsid w:val="00E3347E"/>
    <w:rsid w:val="00E34555"/>
    <w:rsid w:val="00E3493C"/>
    <w:rsid w:val="00E34CDA"/>
    <w:rsid w:val="00E34D79"/>
    <w:rsid w:val="00E352C2"/>
    <w:rsid w:val="00E35473"/>
    <w:rsid w:val="00E358A6"/>
    <w:rsid w:val="00E35A52"/>
    <w:rsid w:val="00E35BC5"/>
    <w:rsid w:val="00E35DE2"/>
    <w:rsid w:val="00E35FC8"/>
    <w:rsid w:val="00E367C7"/>
    <w:rsid w:val="00E37A77"/>
    <w:rsid w:val="00E37DAA"/>
    <w:rsid w:val="00E40006"/>
    <w:rsid w:val="00E40235"/>
    <w:rsid w:val="00E40318"/>
    <w:rsid w:val="00E40614"/>
    <w:rsid w:val="00E40ADE"/>
    <w:rsid w:val="00E411EA"/>
    <w:rsid w:val="00E4141B"/>
    <w:rsid w:val="00E419AA"/>
    <w:rsid w:val="00E41B7E"/>
    <w:rsid w:val="00E429DE"/>
    <w:rsid w:val="00E4373A"/>
    <w:rsid w:val="00E438FB"/>
    <w:rsid w:val="00E43F56"/>
    <w:rsid w:val="00E43FAF"/>
    <w:rsid w:val="00E441C0"/>
    <w:rsid w:val="00E4437D"/>
    <w:rsid w:val="00E444C9"/>
    <w:rsid w:val="00E44526"/>
    <w:rsid w:val="00E4461E"/>
    <w:rsid w:val="00E44B95"/>
    <w:rsid w:val="00E44CF7"/>
    <w:rsid w:val="00E450CC"/>
    <w:rsid w:val="00E4546A"/>
    <w:rsid w:val="00E46686"/>
    <w:rsid w:val="00E466A7"/>
    <w:rsid w:val="00E46C19"/>
    <w:rsid w:val="00E4762A"/>
    <w:rsid w:val="00E476BB"/>
    <w:rsid w:val="00E476CC"/>
    <w:rsid w:val="00E47769"/>
    <w:rsid w:val="00E47819"/>
    <w:rsid w:val="00E4795A"/>
    <w:rsid w:val="00E50524"/>
    <w:rsid w:val="00E506C0"/>
    <w:rsid w:val="00E50DDC"/>
    <w:rsid w:val="00E50EC3"/>
    <w:rsid w:val="00E512AF"/>
    <w:rsid w:val="00E5175B"/>
    <w:rsid w:val="00E51FED"/>
    <w:rsid w:val="00E520FF"/>
    <w:rsid w:val="00E522CA"/>
    <w:rsid w:val="00E52A6C"/>
    <w:rsid w:val="00E52AF6"/>
    <w:rsid w:val="00E52F97"/>
    <w:rsid w:val="00E53044"/>
    <w:rsid w:val="00E53146"/>
    <w:rsid w:val="00E54A6D"/>
    <w:rsid w:val="00E558F9"/>
    <w:rsid w:val="00E558FB"/>
    <w:rsid w:val="00E55914"/>
    <w:rsid w:val="00E5622F"/>
    <w:rsid w:val="00E567B5"/>
    <w:rsid w:val="00E56D04"/>
    <w:rsid w:val="00E575D6"/>
    <w:rsid w:val="00E5761D"/>
    <w:rsid w:val="00E6062C"/>
    <w:rsid w:val="00E607EC"/>
    <w:rsid w:val="00E61476"/>
    <w:rsid w:val="00E614B3"/>
    <w:rsid w:val="00E6159C"/>
    <w:rsid w:val="00E616A7"/>
    <w:rsid w:val="00E6174F"/>
    <w:rsid w:val="00E6180A"/>
    <w:rsid w:val="00E6208C"/>
    <w:rsid w:val="00E6215B"/>
    <w:rsid w:val="00E629E5"/>
    <w:rsid w:val="00E62E40"/>
    <w:rsid w:val="00E6309A"/>
    <w:rsid w:val="00E6330E"/>
    <w:rsid w:val="00E633F0"/>
    <w:rsid w:val="00E634F4"/>
    <w:rsid w:val="00E635D3"/>
    <w:rsid w:val="00E63E6D"/>
    <w:rsid w:val="00E648AF"/>
    <w:rsid w:val="00E64B91"/>
    <w:rsid w:val="00E6585C"/>
    <w:rsid w:val="00E659E1"/>
    <w:rsid w:val="00E65F8B"/>
    <w:rsid w:val="00E66010"/>
    <w:rsid w:val="00E66250"/>
    <w:rsid w:val="00E66587"/>
    <w:rsid w:val="00E66659"/>
    <w:rsid w:val="00E66690"/>
    <w:rsid w:val="00E669E1"/>
    <w:rsid w:val="00E670E3"/>
    <w:rsid w:val="00E67ABB"/>
    <w:rsid w:val="00E70388"/>
    <w:rsid w:val="00E70415"/>
    <w:rsid w:val="00E70E20"/>
    <w:rsid w:val="00E70E73"/>
    <w:rsid w:val="00E71D00"/>
    <w:rsid w:val="00E71DA7"/>
    <w:rsid w:val="00E7250D"/>
    <w:rsid w:val="00E72671"/>
    <w:rsid w:val="00E72A3B"/>
    <w:rsid w:val="00E730DD"/>
    <w:rsid w:val="00E735D2"/>
    <w:rsid w:val="00E735F1"/>
    <w:rsid w:val="00E73CD2"/>
    <w:rsid w:val="00E74159"/>
    <w:rsid w:val="00E74647"/>
    <w:rsid w:val="00E74D0F"/>
    <w:rsid w:val="00E75129"/>
    <w:rsid w:val="00E75176"/>
    <w:rsid w:val="00E7549A"/>
    <w:rsid w:val="00E75AB1"/>
    <w:rsid w:val="00E7633C"/>
    <w:rsid w:val="00E76856"/>
    <w:rsid w:val="00E76C6D"/>
    <w:rsid w:val="00E76CED"/>
    <w:rsid w:val="00E76DE4"/>
    <w:rsid w:val="00E770BA"/>
    <w:rsid w:val="00E7724E"/>
    <w:rsid w:val="00E7737F"/>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2DEF"/>
    <w:rsid w:val="00E83E0F"/>
    <w:rsid w:val="00E83FA5"/>
    <w:rsid w:val="00E83FDC"/>
    <w:rsid w:val="00E84355"/>
    <w:rsid w:val="00E8437B"/>
    <w:rsid w:val="00E8440B"/>
    <w:rsid w:val="00E84716"/>
    <w:rsid w:val="00E84993"/>
    <w:rsid w:val="00E85107"/>
    <w:rsid w:val="00E8552D"/>
    <w:rsid w:val="00E858C6"/>
    <w:rsid w:val="00E85B8A"/>
    <w:rsid w:val="00E85D59"/>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AD1"/>
    <w:rsid w:val="00EA1C23"/>
    <w:rsid w:val="00EA1FC1"/>
    <w:rsid w:val="00EA2591"/>
    <w:rsid w:val="00EA2995"/>
    <w:rsid w:val="00EA2E7D"/>
    <w:rsid w:val="00EA2EEA"/>
    <w:rsid w:val="00EA31C2"/>
    <w:rsid w:val="00EA3A83"/>
    <w:rsid w:val="00EA3E35"/>
    <w:rsid w:val="00EA441F"/>
    <w:rsid w:val="00EA49F7"/>
    <w:rsid w:val="00EA5802"/>
    <w:rsid w:val="00EA62DE"/>
    <w:rsid w:val="00EA698A"/>
    <w:rsid w:val="00EA6A02"/>
    <w:rsid w:val="00EA6E2B"/>
    <w:rsid w:val="00EA6F37"/>
    <w:rsid w:val="00EA782B"/>
    <w:rsid w:val="00EA7AFF"/>
    <w:rsid w:val="00EA7E4D"/>
    <w:rsid w:val="00EA7E61"/>
    <w:rsid w:val="00EB00B3"/>
    <w:rsid w:val="00EB00EB"/>
    <w:rsid w:val="00EB1137"/>
    <w:rsid w:val="00EB13D0"/>
    <w:rsid w:val="00EB1445"/>
    <w:rsid w:val="00EB1484"/>
    <w:rsid w:val="00EB1C3C"/>
    <w:rsid w:val="00EB1C69"/>
    <w:rsid w:val="00EB1F9D"/>
    <w:rsid w:val="00EB28C9"/>
    <w:rsid w:val="00EB293A"/>
    <w:rsid w:val="00EB2DD6"/>
    <w:rsid w:val="00EB2ED2"/>
    <w:rsid w:val="00EB2F0C"/>
    <w:rsid w:val="00EB31C5"/>
    <w:rsid w:val="00EB3715"/>
    <w:rsid w:val="00EB454F"/>
    <w:rsid w:val="00EB4575"/>
    <w:rsid w:val="00EB4899"/>
    <w:rsid w:val="00EB4A5F"/>
    <w:rsid w:val="00EB4AF7"/>
    <w:rsid w:val="00EB5028"/>
    <w:rsid w:val="00EB59AA"/>
    <w:rsid w:val="00EB6ABE"/>
    <w:rsid w:val="00EB7813"/>
    <w:rsid w:val="00EC0625"/>
    <w:rsid w:val="00EC0AE3"/>
    <w:rsid w:val="00EC1046"/>
    <w:rsid w:val="00EC1387"/>
    <w:rsid w:val="00EC13AC"/>
    <w:rsid w:val="00EC1428"/>
    <w:rsid w:val="00EC1CB4"/>
    <w:rsid w:val="00EC28F4"/>
    <w:rsid w:val="00EC2A9B"/>
    <w:rsid w:val="00EC2D2A"/>
    <w:rsid w:val="00EC31B1"/>
    <w:rsid w:val="00EC3F91"/>
    <w:rsid w:val="00EC449B"/>
    <w:rsid w:val="00EC5C19"/>
    <w:rsid w:val="00EC5C3D"/>
    <w:rsid w:val="00EC5C62"/>
    <w:rsid w:val="00EC629B"/>
    <w:rsid w:val="00EC6715"/>
    <w:rsid w:val="00EC6861"/>
    <w:rsid w:val="00EC7C78"/>
    <w:rsid w:val="00EC7FEB"/>
    <w:rsid w:val="00ED033F"/>
    <w:rsid w:val="00ED05D8"/>
    <w:rsid w:val="00ED1524"/>
    <w:rsid w:val="00ED1D2E"/>
    <w:rsid w:val="00ED21AA"/>
    <w:rsid w:val="00ED24FD"/>
    <w:rsid w:val="00ED262C"/>
    <w:rsid w:val="00ED27CD"/>
    <w:rsid w:val="00ED3536"/>
    <w:rsid w:val="00ED3A76"/>
    <w:rsid w:val="00ED4A1F"/>
    <w:rsid w:val="00ED4C77"/>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B9E"/>
    <w:rsid w:val="00EF2D2E"/>
    <w:rsid w:val="00EF3376"/>
    <w:rsid w:val="00EF3B30"/>
    <w:rsid w:val="00EF3BD3"/>
    <w:rsid w:val="00EF45F4"/>
    <w:rsid w:val="00EF561D"/>
    <w:rsid w:val="00EF5A36"/>
    <w:rsid w:val="00EF5CB6"/>
    <w:rsid w:val="00EF630E"/>
    <w:rsid w:val="00EF6BE8"/>
    <w:rsid w:val="00EF6FA2"/>
    <w:rsid w:val="00EF769A"/>
    <w:rsid w:val="00EF7780"/>
    <w:rsid w:val="00F000F6"/>
    <w:rsid w:val="00F00AC2"/>
    <w:rsid w:val="00F00B6C"/>
    <w:rsid w:val="00F01BEB"/>
    <w:rsid w:val="00F020FA"/>
    <w:rsid w:val="00F0249B"/>
    <w:rsid w:val="00F02588"/>
    <w:rsid w:val="00F025E6"/>
    <w:rsid w:val="00F02631"/>
    <w:rsid w:val="00F02C56"/>
    <w:rsid w:val="00F02F94"/>
    <w:rsid w:val="00F03031"/>
    <w:rsid w:val="00F0332C"/>
    <w:rsid w:val="00F043A3"/>
    <w:rsid w:val="00F045C5"/>
    <w:rsid w:val="00F053EE"/>
    <w:rsid w:val="00F0546C"/>
    <w:rsid w:val="00F05606"/>
    <w:rsid w:val="00F05889"/>
    <w:rsid w:val="00F05E69"/>
    <w:rsid w:val="00F0601B"/>
    <w:rsid w:val="00F063D3"/>
    <w:rsid w:val="00F064A4"/>
    <w:rsid w:val="00F073D9"/>
    <w:rsid w:val="00F07572"/>
    <w:rsid w:val="00F0799E"/>
    <w:rsid w:val="00F100AD"/>
    <w:rsid w:val="00F1044F"/>
    <w:rsid w:val="00F109C4"/>
    <w:rsid w:val="00F10C81"/>
    <w:rsid w:val="00F1202C"/>
    <w:rsid w:val="00F123B3"/>
    <w:rsid w:val="00F12542"/>
    <w:rsid w:val="00F128A8"/>
    <w:rsid w:val="00F129F9"/>
    <w:rsid w:val="00F12ACF"/>
    <w:rsid w:val="00F12AF1"/>
    <w:rsid w:val="00F12EB3"/>
    <w:rsid w:val="00F13124"/>
    <w:rsid w:val="00F134CB"/>
    <w:rsid w:val="00F13723"/>
    <w:rsid w:val="00F13D71"/>
    <w:rsid w:val="00F14B4D"/>
    <w:rsid w:val="00F14E41"/>
    <w:rsid w:val="00F1644C"/>
    <w:rsid w:val="00F16B8C"/>
    <w:rsid w:val="00F16BD5"/>
    <w:rsid w:val="00F16C01"/>
    <w:rsid w:val="00F16C34"/>
    <w:rsid w:val="00F17472"/>
    <w:rsid w:val="00F17CAF"/>
    <w:rsid w:val="00F17F6B"/>
    <w:rsid w:val="00F2056F"/>
    <w:rsid w:val="00F20B15"/>
    <w:rsid w:val="00F20B82"/>
    <w:rsid w:val="00F20C72"/>
    <w:rsid w:val="00F20FD7"/>
    <w:rsid w:val="00F218F3"/>
    <w:rsid w:val="00F218F9"/>
    <w:rsid w:val="00F227E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6A0"/>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24"/>
    <w:rsid w:val="00F3764B"/>
    <w:rsid w:val="00F37826"/>
    <w:rsid w:val="00F40869"/>
    <w:rsid w:val="00F40AD5"/>
    <w:rsid w:val="00F40FF3"/>
    <w:rsid w:val="00F41361"/>
    <w:rsid w:val="00F41937"/>
    <w:rsid w:val="00F41EE8"/>
    <w:rsid w:val="00F424AB"/>
    <w:rsid w:val="00F4262D"/>
    <w:rsid w:val="00F4276F"/>
    <w:rsid w:val="00F4350E"/>
    <w:rsid w:val="00F437C2"/>
    <w:rsid w:val="00F4396A"/>
    <w:rsid w:val="00F43979"/>
    <w:rsid w:val="00F442F5"/>
    <w:rsid w:val="00F44503"/>
    <w:rsid w:val="00F446BD"/>
    <w:rsid w:val="00F44B79"/>
    <w:rsid w:val="00F45084"/>
    <w:rsid w:val="00F4535F"/>
    <w:rsid w:val="00F453A5"/>
    <w:rsid w:val="00F4544C"/>
    <w:rsid w:val="00F45970"/>
    <w:rsid w:val="00F45E95"/>
    <w:rsid w:val="00F4636B"/>
    <w:rsid w:val="00F46404"/>
    <w:rsid w:val="00F4652D"/>
    <w:rsid w:val="00F4670D"/>
    <w:rsid w:val="00F46B7A"/>
    <w:rsid w:val="00F47038"/>
    <w:rsid w:val="00F470A7"/>
    <w:rsid w:val="00F474CC"/>
    <w:rsid w:val="00F47655"/>
    <w:rsid w:val="00F4773E"/>
    <w:rsid w:val="00F47966"/>
    <w:rsid w:val="00F50161"/>
    <w:rsid w:val="00F50CC2"/>
    <w:rsid w:val="00F50EFF"/>
    <w:rsid w:val="00F51418"/>
    <w:rsid w:val="00F5159F"/>
    <w:rsid w:val="00F518EE"/>
    <w:rsid w:val="00F51CD8"/>
    <w:rsid w:val="00F5230D"/>
    <w:rsid w:val="00F525B5"/>
    <w:rsid w:val="00F52A47"/>
    <w:rsid w:val="00F52BF0"/>
    <w:rsid w:val="00F54663"/>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840"/>
    <w:rsid w:val="00F61A3B"/>
    <w:rsid w:val="00F61BEE"/>
    <w:rsid w:val="00F62126"/>
    <w:rsid w:val="00F62236"/>
    <w:rsid w:val="00F62BC1"/>
    <w:rsid w:val="00F62CD8"/>
    <w:rsid w:val="00F63067"/>
    <w:rsid w:val="00F632FA"/>
    <w:rsid w:val="00F6391E"/>
    <w:rsid w:val="00F6418C"/>
    <w:rsid w:val="00F65562"/>
    <w:rsid w:val="00F65A25"/>
    <w:rsid w:val="00F65E91"/>
    <w:rsid w:val="00F66064"/>
    <w:rsid w:val="00F66429"/>
    <w:rsid w:val="00F673FD"/>
    <w:rsid w:val="00F70264"/>
    <w:rsid w:val="00F708B2"/>
    <w:rsid w:val="00F70A73"/>
    <w:rsid w:val="00F70D34"/>
    <w:rsid w:val="00F718A0"/>
    <w:rsid w:val="00F71D43"/>
    <w:rsid w:val="00F72282"/>
    <w:rsid w:val="00F722C4"/>
    <w:rsid w:val="00F72543"/>
    <w:rsid w:val="00F7277A"/>
    <w:rsid w:val="00F72F37"/>
    <w:rsid w:val="00F73BC0"/>
    <w:rsid w:val="00F745A9"/>
    <w:rsid w:val="00F74CFA"/>
    <w:rsid w:val="00F74FC4"/>
    <w:rsid w:val="00F7592D"/>
    <w:rsid w:val="00F761A5"/>
    <w:rsid w:val="00F762B2"/>
    <w:rsid w:val="00F764B6"/>
    <w:rsid w:val="00F76681"/>
    <w:rsid w:val="00F76958"/>
    <w:rsid w:val="00F779B3"/>
    <w:rsid w:val="00F8046A"/>
    <w:rsid w:val="00F81285"/>
    <w:rsid w:val="00F814B8"/>
    <w:rsid w:val="00F81810"/>
    <w:rsid w:val="00F81B2B"/>
    <w:rsid w:val="00F81BC3"/>
    <w:rsid w:val="00F81CFD"/>
    <w:rsid w:val="00F81E56"/>
    <w:rsid w:val="00F81FF5"/>
    <w:rsid w:val="00F8342B"/>
    <w:rsid w:val="00F8378F"/>
    <w:rsid w:val="00F837BE"/>
    <w:rsid w:val="00F8398C"/>
    <w:rsid w:val="00F8405B"/>
    <w:rsid w:val="00F8411D"/>
    <w:rsid w:val="00F843F4"/>
    <w:rsid w:val="00F84AB0"/>
    <w:rsid w:val="00F85412"/>
    <w:rsid w:val="00F8634E"/>
    <w:rsid w:val="00F86A6D"/>
    <w:rsid w:val="00F86EB4"/>
    <w:rsid w:val="00F8736B"/>
    <w:rsid w:val="00F874A6"/>
    <w:rsid w:val="00F87730"/>
    <w:rsid w:val="00F877B4"/>
    <w:rsid w:val="00F87A15"/>
    <w:rsid w:val="00F87AB7"/>
    <w:rsid w:val="00F87CF0"/>
    <w:rsid w:val="00F90199"/>
    <w:rsid w:val="00F90331"/>
    <w:rsid w:val="00F906D6"/>
    <w:rsid w:val="00F90EFF"/>
    <w:rsid w:val="00F90FA2"/>
    <w:rsid w:val="00F90FE8"/>
    <w:rsid w:val="00F91156"/>
    <w:rsid w:val="00F911AF"/>
    <w:rsid w:val="00F91666"/>
    <w:rsid w:val="00F91CAC"/>
    <w:rsid w:val="00F92059"/>
    <w:rsid w:val="00F9225B"/>
    <w:rsid w:val="00F92498"/>
    <w:rsid w:val="00F92A7E"/>
    <w:rsid w:val="00F92BDA"/>
    <w:rsid w:val="00F931EC"/>
    <w:rsid w:val="00F936E3"/>
    <w:rsid w:val="00F93790"/>
    <w:rsid w:val="00F9509F"/>
    <w:rsid w:val="00F9530B"/>
    <w:rsid w:val="00F95689"/>
    <w:rsid w:val="00F95866"/>
    <w:rsid w:val="00F95B7B"/>
    <w:rsid w:val="00F95DD3"/>
    <w:rsid w:val="00F95E10"/>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298A"/>
    <w:rsid w:val="00FA3086"/>
    <w:rsid w:val="00FA383F"/>
    <w:rsid w:val="00FA3880"/>
    <w:rsid w:val="00FA38C4"/>
    <w:rsid w:val="00FA3FE0"/>
    <w:rsid w:val="00FA41C9"/>
    <w:rsid w:val="00FA4365"/>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4AE"/>
    <w:rsid w:val="00FB25CB"/>
    <w:rsid w:val="00FB294D"/>
    <w:rsid w:val="00FB32F3"/>
    <w:rsid w:val="00FB388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4AAF"/>
    <w:rsid w:val="00FC5113"/>
    <w:rsid w:val="00FC51DF"/>
    <w:rsid w:val="00FC5439"/>
    <w:rsid w:val="00FC571E"/>
    <w:rsid w:val="00FC5E01"/>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A17"/>
    <w:rsid w:val="00FD72AD"/>
    <w:rsid w:val="00FD733F"/>
    <w:rsid w:val="00FE01D6"/>
    <w:rsid w:val="00FE0672"/>
    <w:rsid w:val="00FE08B9"/>
    <w:rsid w:val="00FE0A0D"/>
    <w:rsid w:val="00FE0B88"/>
    <w:rsid w:val="00FE17CE"/>
    <w:rsid w:val="00FE1C18"/>
    <w:rsid w:val="00FE1C4B"/>
    <w:rsid w:val="00FE1F3E"/>
    <w:rsid w:val="00FE25D3"/>
    <w:rsid w:val="00FE2948"/>
    <w:rsid w:val="00FE2DDB"/>
    <w:rsid w:val="00FE3153"/>
    <w:rsid w:val="00FE3511"/>
    <w:rsid w:val="00FE38FA"/>
    <w:rsid w:val="00FE39CD"/>
    <w:rsid w:val="00FE3D10"/>
    <w:rsid w:val="00FE3D49"/>
    <w:rsid w:val="00FE44AA"/>
    <w:rsid w:val="00FE483F"/>
    <w:rsid w:val="00FE4B43"/>
    <w:rsid w:val="00FE4DB8"/>
    <w:rsid w:val="00FE50B2"/>
    <w:rsid w:val="00FE61A3"/>
    <w:rsid w:val="00FE641D"/>
    <w:rsid w:val="00FE69D3"/>
    <w:rsid w:val="00FE6A20"/>
    <w:rsid w:val="00FE6F86"/>
    <w:rsid w:val="00FE717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5383"/>
    <w:rsid w:val="00FF55F0"/>
    <w:rsid w:val="00FF56D9"/>
    <w:rsid w:val="00FF5854"/>
    <w:rsid w:val="00FF653A"/>
    <w:rsid w:val="00FF65BF"/>
    <w:rsid w:val="00FF669D"/>
    <w:rsid w:val="00FF689F"/>
    <w:rsid w:val="00FF6B2E"/>
    <w:rsid w:val="00FF73DA"/>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E64"/>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semiHidden/>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uiPriority w:val="99"/>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locked/>
    <w:rsid w:val="004E159A"/>
  </w:style>
  <w:style w:type="character" w:customStyle="1" w:styleId="names">
    <w:name w:val="names"/>
    <w:basedOn w:val="a0"/>
    <w:rsid w:val="006A7F1F"/>
  </w:style>
  <w:style w:type="character" w:customStyle="1" w:styleId="ConsPlusNormal0">
    <w:name w:val="ConsPlusNormal Знак"/>
    <w:link w:val="ConsPlusNormal"/>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137E4D"/>
    <w:rPr>
      <w:b/>
      <w:bCs/>
    </w:rPr>
  </w:style>
  <w:style w:type="paragraph" w:customStyle="1" w:styleId="wP2">
    <w:name w:val="wP2"/>
    <w:basedOn w:val="a"/>
    <w:uiPriority w:val="99"/>
    <w:rsid w:val="00EB3715"/>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EB3715"/>
    <w:pPr>
      <w:widowControl w:val="0"/>
      <w:suppressAutoHyphens/>
      <w:spacing w:after="60" w:line="240" w:lineRule="auto"/>
    </w:pPr>
    <w:rPr>
      <w:rFonts w:ascii="Arial" w:eastAsia="Arial Unicode MS" w:hAnsi="Arial" w:cs="Mangal"/>
      <w:kern w:val="1"/>
      <w:sz w:val="20"/>
      <w:szCs w:val="24"/>
      <w:lang w:eastAsia="hi-IN" w:bidi="hi-IN"/>
    </w:rPr>
  </w:style>
  <w:style w:type="character" w:customStyle="1" w:styleId="-">
    <w:name w:val="Интернет-ссылка"/>
    <w:unhideWhenUsed/>
    <w:rsid w:val="00F81B2B"/>
    <w:rPr>
      <w:color w:val="000080"/>
      <w:u w:val="single"/>
    </w:rPr>
  </w:style>
  <w:style w:type="paragraph" w:styleId="32">
    <w:name w:val="Body Text 3"/>
    <w:basedOn w:val="a"/>
    <w:link w:val="33"/>
    <w:uiPriority w:val="99"/>
    <w:semiHidden/>
    <w:unhideWhenUsed/>
    <w:rsid w:val="00F40869"/>
    <w:pPr>
      <w:spacing w:after="120"/>
    </w:pPr>
    <w:rPr>
      <w:sz w:val="16"/>
      <w:szCs w:val="16"/>
    </w:rPr>
  </w:style>
  <w:style w:type="character" w:customStyle="1" w:styleId="33">
    <w:name w:val="Основной текст 3 Знак"/>
    <w:basedOn w:val="a0"/>
    <w:link w:val="32"/>
    <w:uiPriority w:val="99"/>
    <w:semiHidden/>
    <w:rsid w:val="00F40869"/>
    <w:rPr>
      <w:sz w:val="16"/>
      <w:szCs w:val="16"/>
    </w:rPr>
  </w:style>
  <w:style w:type="paragraph" w:customStyle="1" w:styleId="FR2">
    <w:name w:val="FR2"/>
    <w:rsid w:val="00F40869"/>
    <w:pPr>
      <w:widowControl w:val="0"/>
      <w:spacing w:after="0" w:line="280" w:lineRule="auto"/>
      <w:ind w:firstLine="560"/>
    </w:pPr>
    <w:rPr>
      <w:rFonts w:ascii="Times New Roman" w:eastAsia="Times New Roman" w:hAnsi="Times New Roman" w:cs="Times New Roman"/>
      <w:sz w:val="20"/>
      <w:szCs w:val="20"/>
    </w:rPr>
  </w:style>
  <w:style w:type="character" w:customStyle="1" w:styleId="FontStyle19">
    <w:name w:val="Font Style19"/>
    <w:uiPriority w:val="99"/>
    <w:rsid w:val="00F446BD"/>
    <w:rPr>
      <w:rFonts w:ascii="Times New Roman" w:hAnsi="Times New Roman" w:cs="Times New Roman"/>
      <w:sz w:val="26"/>
      <w:szCs w:val="26"/>
    </w:rPr>
  </w:style>
  <w:style w:type="paragraph" w:customStyle="1" w:styleId="Style3">
    <w:name w:val="Style3"/>
    <w:basedOn w:val="a"/>
    <w:uiPriority w:val="99"/>
    <w:rsid w:val="00F446B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uiPriority w:val="99"/>
    <w:rsid w:val="00F446BD"/>
    <w:pPr>
      <w:widowControl w:val="0"/>
      <w:autoSpaceDE w:val="0"/>
      <w:autoSpaceDN w:val="0"/>
      <w:adjustRightInd w:val="0"/>
      <w:spacing w:after="0" w:line="274" w:lineRule="exact"/>
    </w:pPr>
    <w:rPr>
      <w:rFonts w:ascii="Times New Roman" w:eastAsia="Times New Roman" w:hAnsi="Times New Roman" w:cs="Times New Roman"/>
      <w:sz w:val="24"/>
      <w:szCs w:val="24"/>
    </w:rPr>
  </w:style>
  <w:style w:type="paragraph" w:customStyle="1" w:styleId="Style6">
    <w:name w:val="Style6"/>
    <w:basedOn w:val="a"/>
    <w:uiPriority w:val="99"/>
    <w:rsid w:val="00F446BD"/>
    <w:pPr>
      <w:widowControl w:val="0"/>
      <w:autoSpaceDE w:val="0"/>
      <w:autoSpaceDN w:val="0"/>
      <w:adjustRightInd w:val="0"/>
      <w:spacing w:after="0" w:line="278" w:lineRule="exact"/>
      <w:jc w:val="center"/>
    </w:pPr>
    <w:rPr>
      <w:rFonts w:ascii="Times New Roman" w:eastAsia="Times New Roman" w:hAnsi="Times New Roman" w:cs="Times New Roman"/>
      <w:sz w:val="24"/>
      <w:szCs w:val="24"/>
    </w:rPr>
  </w:style>
  <w:style w:type="character" w:customStyle="1" w:styleId="FontStyle15">
    <w:name w:val="Font Style15"/>
    <w:uiPriority w:val="99"/>
    <w:rsid w:val="00F446BD"/>
    <w:rPr>
      <w:rFonts w:ascii="Times New Roman" w:hAnsi="Times New Roman" w:cs="Times New Roman"/>
      <w:sz w:val="22"/>
      <w:szCs w:val="22"/>
    </w:rPr>
  </w:style>
  <w:style w:type="paragraph" w:customStyle="1" w:styleId="Standard">
    <w:name w:val="Standard"/>
    <w:rsid w:val="00173828"/>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s>
</file>

<file path=word/webSettings.xml><?xml version="1.0" encoding="utf-8"?>
<w:webSettings xmlns:r="http://schemas.openxmlformats.org/officeDocument/2006/relationships" xmlns:w="http://schemas.openxmlformats.org/wordprocessingml/2006/main">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0861853">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37733797">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01023784">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14729367">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13514283">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78421423">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41661827">
      <w:bodyDiv w:val="1"/>
      <w:marLeft w:val="0"/>
      <w:marRight w:val="0"/>
      <w:marTop w:val="0"/>
      <w:marBottom w:val="0"/>
      <w:divBdr>
        <w:top w:val="none" w:sz="0" w:space="0" w:color="auto"/>
        <w:left w:val="none" w:sz="0" w:space="0" w:color="auto"/>
        <w:bottom w:val="none" w:sz="0" w:space="0" w:color="auto"/>
        <w:right w:val="none" w:sz="0" w:space="0" w:color="auto"/>
      </w:divBdr>
    </w:div>
    <w:div w:id="1354841052">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6856613">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243CC-0A64-4D33-8E45-4CA62792F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8</Pages>
  <Words>4693</Words>
  <Characters>26752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31383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to14-platonovaeu</cp:lastModifiedBy>
  <cp:revision>24</cp:revision>
  <cp:lastPrinted>2017-11-14T02:50:00Z</cp:lastPrinted>
  <dcterms:created xsi:type="dcterms:W3CDTF">2017-11-05T04:54:00Z</dcterms:created>
  <dcterms:modified xsi:type="dcterms:W3CDTF">2017-11-14T09:38:00Z</dcterms:modified>
</cp:coreProperties>
</file>