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A3A" w:rsidRPr="009F1436" w:rsidRDefault="003160E3" w:rsidP="008C3375">
      <w:pPr>
        <w:shd w:val="clear" w:color="auto" w:fill="FFFFFF"/>
        <w:spacing w:before="382"/>
        <w:rPr>
          <w:sz w:val="28"/>
          <w:szCs w:val="28"/>
        </w:rPr>
      </w:pPr>
      <w:r w:rsidRPr="009F1436">
        <w:rPr>
          <w:rFonts w:eastAsia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-16510</wp:posOffset>
            </wp:positionV>
            <wp:extent cx="716280" cy="800100"/>
            <wp:effectExtent l="19050" t="0" r="7620" b="0"/>
            <wp:wrapTopAndBottom/>
            <wp:docPr id="6" name="Рисунок 6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PHIC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0A3A" w:rsidRPr="009F1436">
        <w:rPr>
          <w:rFonts w:eastAsia="Times New Roman"/>
          <w:b/>
          <w:bCs/>
          <w:color w:val="000000"/>
          <w:sz w:val="28"/>
          <w:szCs w:val="28"/>
        </w:rPr>
        <w:t>УПРАВЛЕНИЕ ФЕДЕРАЛЬНОЙ АНТИМОНОПОЛЬНОЙ СЛУЖБЫ</w:t>
      </w:r>
    </w:p>
    <w:p w:rsidR="00850A3A" w:rsidRPr="009F1436" w:rsidRDefault="00850A3A" w:rsidP="002C1CE9">
      <w:pPr>
        <w:shd w:val="clear" w:color="auto" w:fill="FFFFFF"/>
        <w:spacing w:before="7"/>
        <w:jc w:val="center"/>
        <w:rPr>
          <w:sz w:val="28"/>
          <w:szCs w:val="28"/>
        </w:rPr>
      </w:pPr>
      <w:r w:rsidRPr="009F1436">
        <w:rPr>
          <w:rFonts w:eastAsia="Times New Roman"/>
          <w:b/>
          <w:bCs/>
          <w:color w:val="000000"/>
          <w:sz w:val="28"/>
          <w:szCs w:val="28"/>
        </w:rPr>
        <w:t>ПО РЕСПУБЛИКЕ АЛТАЙ</w:t>
      </w:r>
    </w:p>
    <w:p w:rsidR="00850A3A" w:rsidRPr="009F1436" w:rsidRDefault="00850A3A" w:rsidP="002C1CE9">
      <w:pPr>
        <w:shd w:val="clear" w:color="auto" w:fill="FFFFFF"/>
        <w:spacing w:before="310" w:line="317" w:lineRule="exact"/>
        <w:jc w:val="center"/>
        <w:rPr>
          <w:sz w:val="28"/>
          <w:szCs w:val="28"/>
        </w:rPr>
      </w:pPr>
      <w:r w:rsidRPr="009F1436">
        <w:rPr>
          <w:rFonts w:eastAsia="Times New Roman"/>
          <w:b/>
          <w:bCs/>
          <w:color w:val="000000"/>
          <w:sz w:val="28"/>
          <w:szCs w:val="28"/>
        </w:rPr>
        <w:t>РЕШЕНИЕ</w:t>
      </w:r>
    </w:p>
    <w:p w:rsidR="002C1CE9" w:rsidRPr="009F1436" w:rsidRDefault="00850A3A" w:rsidP="002C1CE9">
      <w:pPr>
        <w:shd w:val="clear" w:color="auto" w:fill="FFFFFF"/>
        <w:spacing w:line="317" w:lineRule="exact"/>
        <w:ind w:right="62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9F1436">
        <w:rPr>
          <w:rFonts w:eastAsia="Times New Roman"/>
          <w:b/>
          <w:bCs/>
          <w:color w:val="000000"/>
          <w:sz w:val="28"/>
          <w:szCs w:val="28"/>
        </w:rPr>
        <w:t xml:space="preserve">по </w:t>
      </w:r>
      <w:r w:rsidRPr="009F1436">
        <w:rPr>
          <w:rFonts w:eastAsia="Times New Roman"/>
          <w:b/>
          <w:color w:val="000000"/>
          <w:sz w:val="28"/>
          <w:szCs w:val="28"/>
        </w:rPr>
        <w:t xml:space="preserve">делу № </w:t>
      </w:r>
      <w:r w:rsidR="00B677A6">
        <w:rPr>
          <w:rFonts w:eastAsia="Times New Roman"/>
          <w:b/>
          <w:bCs/>
          <w:color w:val="000000"/>
          <w:sz w:val="28"/>
          <w:szCs w:val="28"/>
        </w:rPr>
        <w:t>229</w:t>
      </w:r>
      <w:r w:rsidRPr="009F1436">
        <w:rPr>
          <w:rFonts w:eastAsia="Times New Roman"/>
          <w:b/>
          <w:bCs/>
          <w:color w:val="000000"/>
          <w:sz w:val="28"/>
          <w:szCs w:val="28"/>
        </w:rPr>
        <w:t>-К/17</w:t>
      </w:r>
    </w:p>
    <w:p w:rsidR="00850A3A" w:rsidRPr="009F1436" w:rsidRDefault="00850A3A" w:rsidP="002C1CE9">
      <w:pPr>
        <w:shd w:val="clear" w:color="auto" w:fill="FFFFFF"/>
        <w:tabs>
          <w:tab w:val="left" w:pos="10773"/>
        </w:tabs>
        <w:spacing w:line="317" w:lineRule="exact"/>
        <w:ind w:right="62"/>
        <w:jc w:val="center"/>
        <w:rPr>
          <w:sz w:val="28"/>
          <w:szCs w:val="28"/>
        </w:rPr>
      </w:pPr>
      <w:r w:rsidRPr="009F1436">
        <w:rPr>
          <w:rFonts w:eastAsia="Times New Roman"/>
          <w:b/>
          <w:bCs/>
          <w:color w:val="000000"/>
          <w:sz w:val="28"/>
          <w:szCs w:val="28"/>
        </w:rPr>
        <w:t xml:space="preserve"> о нарушении законодательства о контрактной системе</w:t>
      </w:r>
    </w:p>
    <w:p w:rsidR="00850A3A" w:rsidRPr="009F1436" w:rsidRDefault="00B677A6" w:rsidP="00490953">
      <w:pPr>
        <w:shd w:val="clear" w:color="auto" w:fill="FFFFFF"/>
        <w:tabs>
          <w:tab w:val="left" w:pos="6955"/>
        </w:tabs>
        <w:spacing w:before="324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«14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» </w:t>
      </w:r>
      <w:r w:rsidR="002C3F72">
        <w:rPr>
          <w:rFonts w:eastAsia="Times New Roman"/>
          <w:color w:val="000000"/>
          <w:sz w:val="28"/>
          <w:szCs w:val="28"/>
        </w:rPr>
        <w:t xml:space="preserve">ноября 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 2017 года</w:t>
      </w:r>
      <w:r w:rsidR="00850A3A" w:rsidRPr="009F1436">
        <w:rPr>
          <w:rFonts w:eastAsia="Times New Roman"/>
          <w:color w:val="000000"/>
          <w:sz w:val="28"/>
          <w:szCs w:val="28"/>
        </w:rPr>
        <w:tab/>
      </w:r>
      <w:r w:rsidR="00490953" w:rsidRPr="009F1436">
        <w:rPr>
          <w:rFonts w:eastAsia="Times New Roman"/>
          <w:color w:val="000000"/>
          <w:sz w:val="28"/>
          <w:szCs w:val="28"/>
        </w:rPr>
        <w:t xml:space="preserve">  </w:t>
      </w:r>
      <w:r w:rsidR="007471DF">
        <w:rPr>
          <w:rFonts w:eastAsia="Times New Roman"/>
          <w:color w:val="000000"/>
          <w:sz w:val="28"/>
          <w:szCs w:val="28"/>
        </w:rPr>
        <w:t xml:space="preserve">   </w:t>
      </w:r>
      <w:proofErr w:type="gramStart"/>
      <w:r w:rsidR="00850A3A" w:rsidRPr="009F1436">
        <w:rPr>
          <w:rFonts w:eastAsia="Times New Roman"/>
          <w:color w:val="000000"/>
          <w:sz w:val="28"/>
          <w:szCs w:val="28"/>
        </w:rPr>
        <w:t>г</w:t>
      </w:r>
      <w:proofErr w:type="gramEnd"/>
      <w:r w:rsidR="00850A3A" w:rsidRPr="009F1436">
        <w:rPr>
          <w:rFonts w:eastAsia="Times New Roman"/>
          <w:color w:val="000000"/>
          <w:sz w:val="28"/>
          <w:szCs w:val="28"/>
        </w:rPr>
        <w:t>. Горно-Алтайск</w:t>
      </w:r>
    </w:p>
    <w:p w:rsidR="00850A3A" w:rsidRPr="009F1436" w:rsidRDefault="00850A3A" w:rsidP="00292A81">
      <w:pPr>
        <w:shd w:val="clear" w:color="auto" w:fill="FFFFFF"/>
        <w:spacing w:before="317" w:line="317" w:lineRule="exact"/>
        <w:ind w:right="7" w:firstLine="709"/>
        <w:jc w:val="both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Комиссия Управления Федеральной антимонопольной службы по Республике Алтай по контролю в сфере закупок (далее - Комиссия) </w:t>
      </w:r>
    </w:p>
    <w:p w:rsidR="00850A3A" w:rsidRPr="009F1436" w:rsidRDefault="00B677A6" w:rsidP="002C1CE9">
      <w:pPr>
        <w:shd w:val="clear" w:color="auto" w:fill="FFFFFF"/>
        <w:spacing w:before="7" w:line="317" w:lineRule="exact"/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рассмотрев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 жалоб</w:t>
      </w:r>
      <w:proofErr w:type="gramStart"/>
      <w:r w:rsidR="00850A3A" w:rsidRPr="009F1436">
        <w:rPr>
          <w:rFonts w:eastAsia="Times New Roman"/>
          <w:color w:val="000000"/>
          <w:sz w:val="28"/>
          <w:szCs w:val="28"/>
        </w:rPr>
        <w:t>у ООО</w:t>
      </w:r>
      <w:proofErr w:type="gramEnd"/>
      <w:r w:rsidR="00850A3A" w:rsidRPr="009F1436">
        <w:rPr>
          <w:rFonts w:eastAsia="Times New Roman"/>
          <w:color w:val="000000"/>
          <w:sz w:val="28"/>
          <w:szCs w:val="28"/>
        </w:rPr>
        <w:t xml:space="preserve"> «</w:t>
      </w:r>
      <w:r w:rsidR="002C3F72">
        <w:rPr>
          <w:rFonts w:eastAsia="Times New Roman"/>
          <w:color w:val="000000"/>
          <w:sz w:val="28"/>
          <w:szCs w:val="28"/>
        </w:rPr>
        <w:t>Деловой стиль»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» на действия </w:t>
      </w:r>
      <w:r w:rsidR="002C3F72">
        <w:rPr>
          <w:rFonts w:eastAsia="Times New Roman"/>
          <w:color w:val="000000"/>
          <w:sz w:val="28"/>
          <w:szCs w:val="28"/>
        </w:rPr>
        <w:t>заказчика МБОУ «Средняя общеобразовательная школа № 13 г. Горно-Алтайска» при осуществлении закупки путем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 проведени</w:t>
      </w:r>
      <w:r w:rsidR="002C3F72">
        <w:rPr>
          <w:rFonts w:eastAsia="Times New Roman"/>
          <w:color w:val="000000"/>
          <w:sz w:val="28"/>
          <w:szCs w:val="28"/>
        </w:rPr>
        <w:t>я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 электронного аукциона на поставку </w:t>
      </w:r>
      <w:r w:rsidR="002C3F72">
        <w:rPr>
          <w:rFonts w:eastAsia="Times New Roman"/>
          <w:color w:val="000000"/>
          <w:sz w:val="28"/>
          <w:szCs w:val="28"/>
        </w:rPr>
        <w:t xml:space="preserve">бумаги </w:t>
      </w:r>
      <w:r w:rsidR="00944A57" w:rsidRPr="009F1436">
        <w:rPr>
          <w:rFonts w:eastAsia="Times New Roman"/>
          <w:color w:val="000000"/>
          <w:sz w:val="28"/>
          <w:szCs w:val="28"/>
        </w:rPr>
        <w:t xml:space="preserve"> № </w:t>
      </w:r>
      <w:r w:rsidR="002C3F72">
        <w:rPr>
          <w:rFonts w:eastAsia="Times New Roman"/>
          <w:color w:val="000000"/>
          <w:sz w:val="28"/>
          <w:szCs w:val="28"/>
        </w:rPr>
        <w:t>0377300016717000009</w:t>
      </w:r>
      <w:r>
        <w:rPr>
          <w:rFonts w:eastAsia="Times New Roman"/>
          <w:color w:val="000000"/>
          <w:sz w:val="28"/>
          <w:szCs w:val="28"/>
        </w:rPr>
        <w:t>,</w:t>
      </w:r>
    </w:p>
    <w:p w:rsidR="00944A57" w:rsidRPr="009F1436" w:rsidRDefault="00944A57" w:rsidP="002C1CE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C1CE9" w:rsidRPr="009F1436" w:rsidRDefault="00850A3A" w:rsidP="002C1CE9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УСТАНОВИЛА:</w:t>
      </w:r>
    </w:p>
    <w:p w:rsidR="002C3F72" w:rsidRPr="009F1436" w:rsidRDefault="00850A3A" w:rsidP="002C3F72">
      <w:pPr>
        <w:shd w:val="clear" w:color="auto" w:fill="FFFFFF"/>
        <w:spacing w:before="7" w:line="317" w:lineRule="exact"/>
        <w:ind w:firstLine="709"/>
        <w:jc w:val="both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В Алтайск</w:t>
      </w:r>
      <w:r w:rsidR="00944A57" w:rsidRPr="009F1436">
        <w:rPr>
          <w:rFonts w:eastAsia="Times New Roman"/>
          <w:color w:val="000000"/>
          <w:sz w:val="28"/>
          <w:szCs w:val="28"/>
        </w:rPr>
        <w:t>о</w:t>
      </w:r>
      <w:r w:rsidR="002C3F72">
        <w:rPr>
          <w:rFonts w:eastAsia="Times New Roman"/>
          <w:color w:val="000000"/>
          <w:sz w:val="28"/>
          <w:szCs w:val="28"/>
        </w:rPr>
        <w:t>е республиканское УФАС России 14.11.2017г. (</w:t>
      </w:r>
      <w:proofErr w:type="spellStart"/>
      <w:r w:rsidR="002C3F72">
        <w:rPr>
          <w:rFonts w:eastAsia="Times New Roman"/>
          <w:color w:val="000000"/>
          <w:sz w:val="28"/>
          <w:szCs w:val="28"/>
        </w:rPr>
        <w:t>вх</w:t>
      </w:r>
      <w:proofErr w:type="spellEnd"/>
      <w:r w:rsidR="002C3F72">
        <w:rPr>
          <w:rFonts w:eastAsia="Times New Roman"/>
          <w:color w:val="000000"/>
          <w:sz w:val="28"/>
          <w:szCs w:val="28"/>
        </w:rPr>
        <w:t>. № 3823</w:t>
      </w:r>
      <w:r w:rsidRPr="009F1436">
        <w:rPr>
          <w:rFonts w:eastAsia="Times New Roman"/>
          <w:color w:val="000000"/>
          <w:sz w:val="28"/>
          <w:szCs w:val="28"/>
        </w:rPr>
        <w:t>) на рассмотрение поступила жалоба ООО «</w:t>
      </w:r>
      <w:r w:rsidR="002C3F72">
        <w:rPr>
          <w:rFonts w:eastAsia="Times New Roman"/>
          <w:color w:val="000000"/>
          <w:sz w:val="28"/>
          <w:szCs w:val="28"/>
        </w:rPr>
        <w:t>Деловой стиль</w:t>
      </w:r>
      <w:r w:rsidRPr="009F1436">
        <w:rPr>
          <w:rFonts w:eastAsia="Times New Roman"/>
          <w:color w:val="000000"/>
          <w:sz w:val="28"/>
          <w:szCs w:val="28"/>
        </w:rPr>
        <w:t>» (г</w:t>
      </w:r>
      <w:proofErr w:type="gramStart"/>
      <w:r w:rsidRPr="009F1436">
        <w:rPr>
          <w:rFonts w:eastAsia="Times New Roman"/>
          <w:color w:val="000000"/>
          <w:sz w:val="28"/>
          <w:szCs w:val="28"/>
        </w:rPr>
        <w:t>.</w:t>
      </w:r>
      <w:r w:rsidR="002C3F72">
        <w:rPr>
          <w:rFonts w:eastAsia="Times New Roman"/>
          <w:color w:val="000000"/>
          <w:sz w:val="28"/>
          <w:szCs w:val="28"/>
        </w:rPr>
        <w:t>Б</w:t>
      </w:r>
      <w:proofErr w:type="gramEnd"/>
      <w:r w:rsidR="002C3F72">
        <w:rPr>
          <w:rFonts w:eastAsia="Times New Roman"/>
          <w:color w:val="000000"/>
          <w:sz w:val="28"/>
          <w:szCs w:val="28"/>
        </w:rPr>
        <w:t>арнаул, ул. Ярных, 30</w:t>
      </w:r>
      <w:r w:rsidRPr="009F1436">
        <w:rPr>
          <w:rFonts w:eastAsia="Times New Roman"/>
          <w:color w:val="000000"/>
          <w:sz w:val="28"/>
          <w:szCs w:val="28"/>
        </w:rPr>
        <w:t xml:space="preserve">) на действия </w:t>
      </w:r>
      <w:r w:rsidR="002C3F72">
        <w:rPr>
          <w:rFonts w:eastAsia="Times New Roman"/>
          <w:color w:val="000000"/>
          <w:sz w:val="28"/>
          <w:szCs w:val="28"/>
        </w:rPr>
        <w:t>МБОУ «Средняя</w:t>
      </w:r>
      <w:r w:rsidR="00B677A6">
        <w:rPr>
          <w:rFonts w:eastAsia="Times New Roman"/>
          <w:color w:val="000000"/>
          <w:sz w:val="28"/>
          <w:szCs w:val="28"/>
        </w:rPr>
        <w:t xml:space="preserve"> общеобразовательная школа № 13                          </w:t>
      </w:r>
      <w:r w:rsidR="002C3F72">
        <w:rPr>
          <w:rFonts w:eastAsia="Times New Roman"/>
          <w:color w:val="000000"/>
          <w:sz w:val="28"/>
          <w:szCs w:val="28"/>
        </w:rPr>
        <w:t>г. Горно-Алтайска» при осуществлении закупки путем</w:t>
      </w:r>
      <w:r w:rsidR="002C3F72" w:rsidRPr="009F1436">
        <w:rPr>
          <w:rFonts w:eastAsia="Times New Roman"/>
          <w:color w:val="000000"/>
          <w:sz w:val="28"/>
          <w:szCs w:val="28"/>
        </w:rPr>
        <w:t xml:space="preserve"> проведени</w:t>
      </w:r>
      <w:r w:rsidR="002C3F72">
        <w:rPr>
          <w:rFonts w:eastAsia="Times New Roman"/>
          <w:color w:val="000000"/>
          <w:sz w:val="28"/>
          <w:szCs w:val="28"/>
        </w:rPr>
        <w:t>я</w:t>
      </w:r>
      <w:r w:rsidR="002C3F72" w:rsidRPr="009F1436">
        <w:rPr>
          <w:rFonts w:eastAsia="Times New Roman"/>
          <w:color w:val="000000"/>
          <w:sz w:val="28"/>
          <w:szCs w:val="28"/>
        </w:rPr>
        <w:t xml:space="preserve"> электронного аукциона на поставку </w:t>
      </w:r>
      <w:r w:rsidR="002C3F72">
        <w:rPr>
          <w:rFonts w:eastAsia="Times New Roman"/>
          <w:color w:val="000000"/>
          <w:sz w:val="28"/>
          <w:szCs w:val="28"/>
        </w:rPr>
        <w:t xml:space="preserve">бумаги </w:t>
      </w:r>
      <w:r w:rsidR="002C3F72" w:rsidRPr="009F1436">
        <w:rPr>
          <w:rFonts w:eastAsia="Times New Roman"/>
          <w:color w:val="000000"/>
          <w:sz w:val="28"/>
          <w:szCs w:val="28"/>
        </w:rPr>
        <w:t xml:space="preserve"> № </w:t>
      </w:r>
      <w:r w:rsidR="002C3F72">
        <w:rPr>
          <w:rFonts w:eastAsia="Times New Roman"/>
          <w:color w:val="000000"/>
          <w:sz w:val="28"/>
          <w:szCs w:val="28"/>
        </w:rPr>
        <w:t>0377300016717000009</w:t>
      </w:r>
      <w:r w:rsidR="002C3F72" w:rsidRPr="009F1436">
        <w:rPr>
          <w:rFonts w:eastAsia="Times New Roman"/>
          <w:color w:val="000000"/>
          <w:sz w:val="28"/>
          <w:szCs w:val="28"/>
        </w:rPr>
        <w:t>.</w:t>
      </w:r>
    </w:p>
    <w:p w:rsidR="00850A3A" w:rsidRPr="009F1436" w:rsidRDefault="00850A3A" w:rsidP="002C1CE9">
      <w:pPr>
        <w:shd w:val="clear" w:color="auto" w:fill="FFFFFF"/>
        <w:ind w:firstLine="709"/>
        <w:jc w:val="both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Заявитель считает, что </w:t>
      </w:r>
      <w:r w:rsidR="008C3375">
        <w:rPr>
          <w:rFonts w:eastAsia="Times New Roman"/>
          <w:color w:val="000000"/>
          <w:sz w:val="28"/>
          <w:szCs w:val="28"/>
        </w:rPr>
        <w:t>заказчиками</w:t>
      </w:r>
      <w:r w:rsidR="004D68C6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="004D68C6">
        <w:rPr>
          <w:rFonts w:eastAsia="Times New Roman"/>
          <w:color w:val="000000"/>
          <w:sz w:val="28"/>
          <w:szCs w:val="28"/>
        </w:rPr>
        <w:t xml:space="preserve">не </w:t>
      </w:r>
      <w:r w:rsidR="008C3375">
        <w:rPr>
          <w:rFonts w:eastAsia="Times New Roman"/>
          <w:color w:val="000000"/>
          <w:sz w:val="28"/>
          <w:szCs w:val="28"/>
        </w:rPr>
        <w:t>верно</w:t>
      </w:r>
      <w:proofErr w:type="gramEnd"/>
      <w:r w:rsidR="00944A57" w:rsidRPr="009F1436">
        <w:rPr>
          <w:rFonts w:eastAsia="Times New Roman"/>
          <w:color w:val="000000"/>
          <w:sz w:val="28"/>
          <w:szCs w:val="28"/>
        </w:rPr>
        <w:t xml:space="preserve"> произведен расчет начальной (максимальной) цены контра</w:t>
      </w:r>
      <w:r w:rsidR="007471DF">
        <w:rPr>
          <w:rFonts w:eastAsia="Times New Roman"/>
          <w:color w:val="000000"/>
          <w:sz w:val="28"/>
          <w:szCs w:val="28"/>
        </w:rPr>
        <w:t>к</w:t>
      </w:r>
      <w:r w:rsidR="00944A57" w:rsidRPr="009F1436">
        <w:rPr>
          <w:rFonts w:eastAsia="Times New Roman"/>
          <w:color w:val="000000"/>
          <w:sz w:val="28"/>
          <w:szCs w:val="28"/>
        </w:rPr>
        <w:t>та</w:t>
      </w:r>
      <w:r w:rsidRPr="009F1436">
        <w:rPr>
          <w:rFonts w:eastAsia="Times New Roman"/>
          <w:color w:val="000000"/>
          <w:sz w:val="28"/>
          <w:szCs w:val="28"/>
        </w:rPr>
        <w:t>.</w:t>
      </w:r>
    </w:p>
    <w:p w:rsidR="00850A3A" w:rsidRPr="009F1436" w:rsidRDefault="00850A3A" w:rsidP="002C1CE9">
      <w:pPr>
        <w:shd w:val="clear" w:color="auto" w:fill="FFFFFF"/>
        <w:spacing w:line="317" w:lineRule="exact"/>
        <w:ind w:right="7" w:firstLine="709"/>
        <w:jc w:val="both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Комиссия УФАС по РА, рассмотрев материалы дела, ознакомившись с </w:t>
      </w:r>
      <w:r w:rsidR="00944A57" w:rsidRPr="009F1436">
        <w:rPr>
          <w:rFonts w:eastAsia="Times New Roman"/>
          <w:color w:val="000000"/>
          <w:sz w:val="28"/>
          <w:szCs w:val="28"/>
        </w:rPr>
        <w:t xml:space="preserve">доводами, изложенными в жалобе, </w:t>
      </w:r>
      <w:r w:rsidRPr="009F1436">
        <w:rPr>
          <w:rFonts w:eastAsia="Times New Roman"/>
          <w:color w:val="000000"/>
          <w:sz w:val="28"/>
          <w:szCs w:val="28"/>
        </w:rPr>
        <w:t>установила следующее:</w:t>
      </w:r>
    </w:p>
    <w:p w:rsidR="00850A3A" w:rsidRPr="009F1436" w:rsidRDefault="00E2324A" w:rsidP="002C1CE9">
      <w:pPr>
        <w:shd w:val="clear" w:color="auto" w:fill="FFFFFF"/>
        <w:spacing w:line="317" w:lineRule="exact"/>
        <w:ind w:right="22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26.10</w:t>
      </w:r>
      <w:r w:rsidR="00850A3A" w:rsidRPr="009F1436">
        <w:rPr>
          <w:color w:val="000000"/>
          <w:sz w:val="28"/>
          <w:szCs w:val="28"/>
        </w:rPr>
        <w:t>.2017</w:t>
      </w:r>
      <w:r w:rsidR="00850A3A" w:rsidRPr="009F1436">
        <w:rPr>
          <w:rFonts w:eastAsia="Times New Roman"/>
          <w:color w:val="000000"/>
          <w:sz w:val="28"/>
          <w:szCs w:val="28"/>
        </w:rPr>
        <w:t xml:space="preserve">г. </w:t>
      </w:r>
      <w:r>
        <w:rPr>
          <w:rFonts w:eastAsia="Times New Roman"/>
          <w:color w:val="000000"/>
          <w:sz w:val="28"/>
          <w:szCs w:val="28"/>
        </w:rPr>
        <w:t xml:space="preserve">заказчиком МБОУ «Средняя общеобразовательная школа </w:t>
      </w:r>
      <w:r w:rsidR="004C54B2">
        <w:rPr>
          <w:rFonts w:eastAsia="Times New Roman"/>
          <w:color w:val="000000"/>
          <w:sz w:val="28"/>
          <w:szCs w:val="28"/>
        </w:rPr>
        <w:t xml:space="preserve">              </w:t>
      </w:r>
      <w:r>
        <w:rPr>
          <w:rFonts w:eastAsia="Times New Roman"/>
          <w:color w:val="000000"/>
          <w:sz w:val="28"/>
          <w:szCs w:val="28"/>
        </w:rPr>
        <w:t xml:space="preserve">№ 13 г. Горно-Алтайска» </w:t>
      </w:r>
      <w:r w:rsidR="00850A3A" w:rsidRPr="009F1436">
        <w:rPr>
          <w:rFonts w:eastAsia="Times New Roman"/>
          <w:color w:val="000000"/>
          <w:sz w:val="28"/>
          <w:szCs w:val="28"/>
        </w:rPr>
        <w:t>на официальном сайте ЕИС в сфере закупок размещено извещение о проведении электронного аукциона на поставку</w:t>
      </w:r>
      <w:r w:rsidR="00944A57" w:rsidRPr="009F1436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бумаги.</w:t>
      </w:r>
    </w:p>
    <w:p w:rsidR="00850A3A" w:rsidRPr="009F1436" w:rsidRDefault="00850A3A" w:rsidP="002C1CE9">
      <w:pPr>
        <w:shd w:val="clear" w:color="auto" w:fill="FFFFFF"/>
        <w:spacing w:line="317" w:lineRule="exact"/>
        <w:ind w:firstLine="709"/>
        <w:jc w:val="both"/>
        <w:rPr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Согласно извещению </w:t>
      </w:r>
      <w:r w:rsidR="00944A57" w:rsidRPr="009F1436">
        <w:rPr>
          <w:rFonts w:eastAsia="Times New Roman"/>
          <w:color w:val="000000"/>
          <w:sz w:val="28"/>
          <w:szCs w:val="28"/>
        </w:rPr>
        <w:t xml:space="preserve">№ </w:t>
      </w:r>
      <w:r w:rsidR="00E2324A">
        <w:rPr>
          <w:rFonts w:eastAsia="Times New Roman"/>
          <w:color w:val="000000"/>
          <w:sz w:val="28"/>
          <w:szCs w:val="28"/>
        </w:rPr>
        <w:t>0377300016717000009</w:t>
      </w:r>
      <w:r w:rsidRPr="009F1436">
        <w:rPr>
          <w:rFonts w:eastAsia="Times New Roman"/>
          <w:color w:val="000000"/>
          <w:sz w:val="28"/>
          <w:szCs w:val="28"/>
        </w:rPr>
        <w:t>:</w:t>
      </w:r>
    </w:p>
    <w:p w:rsidR="00850A3A" w:rsidRPr="009F1436" w:rsidRDefault="00850A3A" w:rsidP="002C1CE9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начальная (максимальная) цена контракта: </w:t>
      </w:r>
      <w:r w:rsidR="00E2324A">
        <w:rPr>
          <w:sz w:val="28"/>
          <w:szCs w:val="28"/>
        </w:rPr>
        <w:t xml:space="preserve">36627,75 </w:t>
      </w:r>
      <w:r w:rsidR="00944A57" w:rsidRPr="009F1436">
        <w:rPr>
          <w:rFonts w:eastAsia="Times New Roman"/>
          <w:color w:val="000000"/>
          <w:sz w:val="28"/>
          <w:szCs w:val="28"/>
        </w:rPr>
        <w:t>руб.</w:t>
      </w:r>
      <w:r w:rsidRPr="009F1436">
        <w:rPr>
          <w:rFonts w:eastAsia="Times New Roman"/>
          <w:color w:val="000000"/>
          <w:sz w:val="28"/>
          <w:szCs w:val="28"/>
        </w:rPr>
        <w:t>;</w:t>
      </w:r>
    </w:p>
    <w:p w:rsidR="00850A3A" w:rsidRPr="009F1436" w:rsidRDefault="00850A3A" w:rsidP="002C1CE9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дата и время о</w:t>
      </w:r>
      <w:r w:rsidR="00944A57" w:rsidRPr="009F1436">
        <w:rPr>
          <w:rFonts w:eastAsia="Times New Roman"/>
          <w:color w:val="000000"/>
          <w:sz w:val="28"/>
          <w:szCs w:val="28"/>
        </w:rPr>
        <w:t>кончания срока подачи</w:t>
      </w:r>
      <w:r w:rsidR="00E2324A">
        <w:rPr>
          <w:rFonts w:eastAsia="Times New Roman"/>
          <w:color w:val="000000"/>
          <w:sz w:val="28"/>
          <w:szCs w:val="28"/>
        </w:rPr>
        <w:t xml:space="preserve"> заявок: 03.11.2017г. 10</w:t>
      </w:r>
      <w:r w:rsidRPr="009F1436">
        <w:rPr>
          <w:rFonts w:eastAsia="Times New Roman"/>
          <w:color w:val="000000"/>
          <w:sz w:val="28"/>
          <w:szCs w:val="28"/>
        </w:rPr>
        <w:t>-00;</w:t>
      </w:r>
    </w:p>
    <w:p w:rsidR="00850A3A" w:rsidRPr="009F1436" w:rsidRDefault="00850A3A" w:rsidP="002C1CE9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дата окончания срока рассм</w:t>
      </w:r>
      <w:r w:rsidR="00E2324A">
        <w:rPr>
          <w:rFonts w:eastAsia="Times New Roman"/>
          <w:color w:val="000000"/>
          <w:sz w:val="28"/>
          <w:szCs w:val="28"/>
        </w:rPr>
        <w:t>отрения первых частей заявок: 03.11</w:t>
      </w:r>
      <w:r w:rsidRPr="009F1436">
        <w:rPr>
          <w:rFonts w:eastAsia="Times New Roman"/>
          <w:color w:val="000000"/>
          <w:sz w:val="28"/>
          <w:szCs w:val="28"/>
        </w:rPr>
        <w:t>.2017г.;</w:t>
      </w:r>
    </w:p>
    <w:p w:rsidR="00850A3A" w:rsidRPr="007471DF" w:rsidRDefault="00E2324A" w:rsidP="002C1CE9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7" w:line="317" w:lineRule="exact"/>
        <w:ind w:firstLine="709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дата проведения аукциона: 07.11</w:t>
      </w:r>
      <w:r w:rsidR="00850A3A" w:rsidRPr="009F1436">
        <w:rPr>
          <w:rFonts w:eastAsia="Times New Roman"/>
          <w:color w:val="000000"/>
          <w:sz w:val="28"/>
          <w:szCs w:val="28"/>
        </w:rPr>
        <w:t>.2017г.</w:t>
      </w:r>
    </w:p>
    <w:p w:rsidR="009F1436" w:rsidRPr="009F1436" w:rsidRDefault="009F1436" w:rsidP="009F1436">
      <w:pPr>
        <w:widowControl/>
        <w:ind w:firstLine="720"/>
        <w:jc w:val="both"/>
        <w:rPr>
          <w:sz w:val="28"/>
          <w:szCs w:val="28"/>
        </w:rPr>
      </w:pPr>
      <w:proofErr w:type="gramStart"/>
      <w:r w:rsidRPr="009F1436">
        <w:rPr>
          <w:sz w:val="28"/>
          <w:szCs w:val="28"/>
        </w:rPr>
        <w:t xml:space="preserve">В соответствии с </w:t>
      </w:r>
      <w:hyperlink r:id="rId6" w:history="1">
        <w:r w:rsidRPr="001A0E93">
          <w:rPr>
            <w:sz w:val="28"/>
            <w:szCs w:val="28"/>
          </w:rPr>
          <w:t>п. 1 ч. 1 ст. 64</w:t>
        </w:r>
      </w:hyperlink>
      <w:r w:rsidRPr="009F1436">
        <w:rPr>
          <w:sz w:val="28"/>
          <w:szCs w:val="28"/>
        </w:rPr>
        <w:t xml:space="preserve"> </w:t>
      </w:r>
      <w:r w:rsidR="001A0E93" w:rsidRPr="009F1436">
        <w:rPr>
          <w:rFonts w:eastAsia="Times New Roman"/>
          <w:color w:val="000000"/>
          <w:sz w:val="28"/>
          <w:szCs w:val="28"/>
        </w:rPr>
        <w:t xml:space="preserve">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 </w:t>
      </w:r>
      <w:r w:rsidRPr="009F1436">
        <w:rPr>
          <w:sz w:val="28"/>
          <w:szCs w:val="28"/>
        </w:rPr>
        <w:t xml:space="preserve">документация об электронном аукционе наряду с информацией, указанной в извещении о </w:t>
      </w:r>
      <w:r w:rsidRPr="009F1436">
        <w:rPr>
          <w:sz w:val="28"/>
          <w:szCs w:val="28"/>
        </w:rPr>
        <w:lastRenderedPageBreak/>
        <w:t xml:space="preserve">проведении такого аукциона, должна содержать наименование и описание объекта закупки и условия контракта в соответствии со </w:t>
      </w:r>
      <w:hyperlink r:id="rId7" w:history="1">
        <w:r w:rsidRPr="001A0E93">
          <w:rPr>
            <w:sz w:val="28"/>
            <w:szCs w:val="28"/>
          </w:rPr>
          <w:t>ст. 33</w:t>
        </w:r>
      </w:hyperlink>
      <w:r w:rsidRPr="009F1436">
        <w:rPr>
          <w:sz w:val="28"/>
          <w:szCs w:val="28"/>
        </w:rPr>
        <w:t xml:space="preserve"> Закона</w:t>
      </w:r>
      <w:proofErr w:type="gramEnd"/>
      <w:r w:rsidRPr="009F1436">
        <w:rPr>
          <w:sz w:val="28"/>
          <w:szCs w:val="28"/>
        </w:rPr>
        <w:t xml:space="preserve"> о контрактной системе, в том числе обоснование начальной (максимальной) цены контракта.</w:t>
      </w:r>
    </w:p>
    <w:p w:rsidR="009F1436" w:rsidRDefault="009F1436" w:rsidP="009F1436">
      <w:pPr>
        <w:widowControl/>
        <w:ind w:firstLine="720"/>
        <w:jc w:val="both"/>
        <w:rPr>
          <w:sz w:val="28"/>
          <w:szCs w:val="28"/>
        </w:rPr>
      </w:pPr>
      <w:r w:rsidRPr="009F1436">
        <w:rPr>
          <w:sz w:val="28"/>
          <w:szCs w:val="28"/>
        </w:rPr>
        <w:t xml:space="preserve">В соответствии с </w:t>
      </w:r>
      <w:hyperlink r:id="rId8" w:history="1">
        <w:r w:rsidRPr="001A0E93">
          <w:rPr>
            <w:sz w:val="28"/>
            <w:szCs w:val="28"/>
          </w:rPr>
          <w:t>п.</w:t>
        </w:r>
        <w:r w:rsidR="00CB121D" w:rsidRPr="001A0E93">
          <w:rPr>
            <w:sz w:val="28"/>
            <w:szCs w:val="28"/>
          </w:rPr>
          <w:t xml:space="preserve"> 3</w:t>
        </w:r>
        <w:r w:rsidRPr="001A0E93">
          <w:rPr>
            <w:sz w:val="28"/>
            <w:szCs w:val="28"/>
          </w:rPr>
          <w:t xml:space="preserve"> ч. 8 ст. 99</w:t>
        </w:r>
      </w:hyperlink>
      <w:r w:rsidRPr="009F1436">
        <w:rPr>
          <w:sz w:val="28"/>
          <w:szCs w:val="28"/>
        </w:rPr>
        <w:t xml:space="preserve"> Закона о контрактной системе органы внутреннего государственного (муниципального) финансового контроля осуществляют контроль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план-график.</w:t>
      </w:r>
    </w:p>
    <w:p w:rsidR="001A0E93" w:rsidRDefault="001A0E93" w:rsidP="001A0E93">
      <w:pPr>
        <w:widowControl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п. 2 ч.9 ст. 99 Закона о контрактной системе</w:t>
      </w:r>
      <w:r w:rsidRPr="001A0E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в сфере закупок в соответствии с </w:t>
      </w:r>
      <w:hyperlink r:id="rId9" w:history="1">
        <w:r w:rsidRPr="001A0E93">
          <w:rPr>
            <w:sz w:val="28"/>
            <w:szCs w:val="28"/>
          </w:rPr>
          <w:t>частью 8</w:t>
        </w:r>
      </w:hyperlink>
      <w:r>
        <w:rPr>
          <w:sz w:val="28"/>
          <w:szCs w:val="28"/>
        </w:rPr>
        <w:t xml:space="preserve"> данной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</w:t>
      </w:r>
      <w:r w:rsidR="008C3375">
        <w:rPr>
          <w:sz w:val="28"/>
          <w:szCs w:val="28"/>
        </w:rPr>
        <w:t>данным</w:t>
      </w:r>
      <w:r>
        <w:rPr>
          <w:sz w:val="28"/>
          <w:szCs w:val="28"/>
        </w:rPr>
        <w:t xml:space="preserve"> Федеральным законом, Бюджетным </w:t>
      </w:r>
      <w:hyperlink r:id="rId10" w:history="1">
        <w:r w:rsidRPr="001A0E93">
          <w:rPr>
            <w:sz w:val="28"/>
            <w:szCs w:val="28"/>
          </w:rPr>
          <w:t>кодексом</w:t>
        </w:r>
      </w:hyperlink>
      <w:r w:rsidRPr="001A0E93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и принимаемыми</w:t>
      </w:r>
      <w:proofErr w:type="gramEnd"/>
      <w:r>
        <w:rPr>
          <w:sz w:val="28"/>
          <w:szCs w:val="28"/>
        </w:rPr>
        <w:t xml:space="preserve"> в соответствии с ними нормативными правовыми актами Российской Федерации органом государственного финансового контроля, являющимся органом (должностными лицами) исполнительной власти субъекта Российской Федерации, в отношении закупок для обеспечения ну</w:t>
      </w:r>
      <w:r w:rsidR="00880F9D">
        <w:rPr>
          <w:sz w:val="28"/>
          <w:szCs w:val="28"/>
        </w:rPr>
        <w:t>жд субъекта Российской Федерации.</w:t>
      </w:r>
    </w:p>
    <w:p w:rsidR="00880F9D" w:rsidRPr="00880F9D" w:rsidRDefault="00880F9D" w:rsidP="00880F9D">
      <w:pPr>
        <w:ind w:firstLine="540"/>
        <w:jc w:val="both"/>
        <w:rPr>
          <w:sz w:val="28"/>
          <w:szCs w:val="28"/>
        </w:rPr>
      </w:pPr>
      <w:r w:rsidRPr="00880F9D">
        <w:rPr>
          <w:sz w:val="28"/>
          <w:szCs w:val="28"/>
        </w:rPr>
        <w:t xml:space="preserve">В силу </w:t>
      </w:r>
      <w:proofErr w:type="spellStart"/>
      <w:r w:rsidRPr="00880F9D">
        <w:rPr>
          <w:sz w:val="28"/>
          <w:szCs w:val="28"/>
        </w:rPr>
        <w:t>пп</w:t>
      </w:r>
      <w:proofErr w:type="spellEnd"/>
      <w:r w:rsidRPr="00880F9D">
        <w:rPr>
          <w:sz w:val="28"/>
          <w:szCs w:val="28"/>
        </w:rPr>
        <w:t xml:space="preserve">. </w:t>
      </w:r>
      <w:proofErr w:type="spellStart"/>
      <w:r w:rsidRPr="00880F9D">
        <w:rPr>
          <w:sz w:val="28"/>
          <w:szCs w:val="28"/>
        </w:rPr>
        <w:t>ш</w:t>
      </w:r>
      <w:proofErr w:type="spellEnd"/>
      <w:r w:rsidRPr="00880F9D">
        <w:rPr>
          <w:sz w:val="28"/>
          <w:szCs w:val="28"/>
        </w:rPr>
        <w:t>) ст. 5 Положения о Министерстве финансов Республики Алтай, утвержденного постановлением Правительства Республики Алтай от 14 мая 2014г. № 134, Министерство осуществляет внутренний государственный финансовый контроль в соответствии с законодательством Российской Федерации и законодательством Республики Алтай.</w:t>
      </w:r>
    </w:p>
    <w:p w:rsidR="009F1436" w:rsidRPr="009F1436" w:rsidRDefault="009F1436" w:rsidP="009F1436">
      <w:pPr>
        <w:widowControl/>
        <w:ind w:firstLine="720"/>
        <w:jc w:val="both"/>
        <w:rPr>
          <w:sz w:val="28"/>
          <w:szCs w:val="28"/>
        </w:rPr>
      </w:pPr>
      <w:r w:rsidRPr="009F1436">
        <w:rPr>
          <w:sz w:val="28"/>
          <w:szCs w:val="28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финансового контро</w:t>
      </w:r>
      <w:r w:rsidR="001A0E93">
        <w:rPr>
          <w:sz w:val="28"/>
          <w:szCs w:val="28"/>
        </w:rPr>
        <w:t>ля, довод з</w:t>
      </w:r>
      <w:r>
        <w:rPr>
          <w:sz w:val="28"/>
          <w:szCs w:val="28"/>
        </w:rPr>
        <w:t xml:space="preserve">аявителя о том, что </w:t>
      </w:r>
      <w:r w:rsidR="00E2324A">
        <w:rPr>
          <w:sz w:val="28"/>
          <w:szCs w:val="28"/>
        </w:rPr>
        <w:t xml:space="preserve">заказчиком </w:t>
      </w:r>
      <w:r w:rsidR="00E2324A">
        <w:rPr>
          <w:rFonts w:eastAsia="Times New Roman"/>
          <w:color w:val="000000"/>
          <w:sz w:val="28"/>
          <w:szCs w:val="28"/>
        </w:rPr>
        <w:t xml:space="preserve">МБОУ «Средняя общеобразовательная школа № 13 г. Горно-Алтайска» </w:t>
      </w:r>
      <w:r w:rsidR="001A0E93">
        <w:rPr>
          <w:sz w:val="28"/>
          <w:szCs w:val="28"/>
        </w:rPr>
        <w:t xml:space="preserve"> </w:t>
      </w:r>
      <w:proofErr w:type="gramStart"/>
      <w:r w:rsidR="001A0E93">
        <w:rPr>
          <w:sz w:val="28"/>
          <w:szCs w:val="28"/>
        </w:rPr>
        <w:t>не</w:t>
      </w:r>
      <w:r w:rsidR="00880F9D">
        <w:rPr>
          <w:sz w:val="28"/>
          <w:szCs w:val="28"/>
        </w:rPr>
        <w:t xml:space="preserve"> </w:t>
      </w:r>
      <w:r w:rsidR="001A0E93">
        <w:rPr>
          <w:sz w:val="28"/>
          <w:szCs w:val="28"/>
        </w:rPr>
        <w:t>верно</w:t>
      </w:r>
      <w:proofErr w:type="gramEnd"/>
      <w:r w:rsidR="001A0E93">
        <w:rPr>
          <w:sz w:val="28"/>
          <w:szCs w:val="28"/>
        </w:rPr>
        <w:t xml:space="preserve"> </w:t>
      </w:r>
      <w:r w:rsidRPr="009F1436">
        <w:rPr>
          <w:sz w:val="28"/>
          <w:szCs w:val="28"/>
        </w:rPr>
        <w:t>произведен расчет обоснования начальной (максимальной) цены контракта</w:t>
      </w:r>
      <w:r w:rsidR="001A0E93">
        <w:rPr>
          <w:sz w:val="28"/>
          <w:szCs w:val="28"/>
        </w:rPr>
        <w:t xml:space="preserve"> </w:t>
      </w:r>
      <w:r w:rsidRPr="009F1436">
        <w:rPr>
          <w:sz w:val="28"/>
          <w:szCs w:val="28"/>
        </w:rPr>
        <w:t xml:space="preserve">Комиссией </w:t>
      </w:r>
      <w:r w:rsidR="001A0E93">
        <w:rPr>
          <w:sz w:val="28"/>
          <w:szCs w:val="28"/>
        </w:rPr>
        <w:t xml:space="preserve"> УФАС по РА </w:t>
      </w:r>
      <w:r w:rsidRPr="009F1436">
        <w:rPr>
          <w:sz w:val="28"/>
          <w:szCs w:val="28"/>
        </w:rPr>
        <w:t>не рассматривается.</w:t>
      </w:r>
    </w:p>
    <w:p w:rsidR="00944A57" w:rsidRDefault="00CB121D" w:rsidP="00CB121D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</w:t>
      </w:r>
      <w:r w:rsidR="00E2324A">
        <w:rPr>
          <w:sz w:val="28"/>
          <w:szCs w:val="28"/>
        </w:rPr>
        <w:t>ом, рассмотрение жалоб</w:t>
      </w:r>
      <w:proofErr w:type="gramStart"/>
      <w:r w:rsidR="00E2324A">
        <w:rPr>
          <w:sz w:val="28"/>
          <w:szCs w:val="28"/>
        </w:rPr>
        <w:t>ы ООО</w:t>
      </w:r>
      <w:proofErr w:type="gramEnd"/>
      <w:r w:rsidR="00E2324A">
        <w:rPr>
          <w:sz w:val="28"/>
          <w:szCs w:val="28"/>
        </w:rPr>
        <w:t xml:space="preserve"> «Деловой  стиль</w:t>
      </w:r>
      <w:r>
        <w:rPr>
          <w:sz w:val="28"/>
          <w:szCs w:val="28"/>
        </w:rPr>
        <w:t xml:space="preserve">» </w:t>
      </w:r>
      <w:r w:rsidR="008C3375">
        <w:rPr>
          <w:sz w:val="28"/>
          <w:szCs w:val="28"/>
        </w:rPr>
        <w:t>о</w:t>
      </w:r>
      <w:r>
        <w:rPr>
          <w:sz w:val="28"/>
          <w:szCs w:val="28"/>
        </w:rPr>
        <w:t xml:space="preserve"> неправомерности обоснования начальной (максимальной) </w:t>
      </w:r>
      <w:r w:rsidR="001A0E93">
        <w:rPr>
          <w:sz w:val="28"/>
          <w:szCs w:val="28"/>
        </w:rPr>
        <w:t xml:space="preserve">цены государственного контракта </w:t>
      </w:r>
      <w:r>
        <w:rPr>
          <w:sz w:val="28"/>
          <w:szCs w:val="28"/>
        </w:rPr>
        <w:t xml:space="preserve"> не </w:t>
      </w:r>
      <w:r w:rsidR="008C3375">
        <w:rPr>
          <w:sz w:val="28"/>
          <w:szCs w:val="28"/>
        </w:rPr>
        <w:t>входит в компетенцию</w:t>
      </w:r>
      <w:r>
        <w:rPr>
          <w:sz w:val="28"/>
          <w:szCs w:val="28"/>
        </w:rPr>
        <w:t xml:space="preserve"> УФАС по РА.</w:t>
      </w:r>
    </w:p>
    <w:p w:rsidR="00B677A6" w:rsidRDefault="00B677A6" w:rsidP="00B677A6">
      <w:pPr>
        <w:widowControl/>
        <w:ind w:firstLine="540"/>
        <w:jc w:val="both"/>
        <w:rPr>
          <w:sz w:val="28"/>
          <w:szCs w:val="28"/>
        </w:rPr>
      </w:pPr>
      <w:proofErr w:type="gramStart"/>
      <w:r>
        <w:rPr>
          <w:rFonts w:eastAsia="Times New Roman"/>
          <w:color w:val="000000"/>
          <w:sz w:val="28"/>
          <w:szCs w:val="28"/>
        </w:rPr>
        <w:t>Кроме того, п.1 ч.1 ст. 18.1 Федерального закона № 135-ФЗ  «О защите конкуренции»</w:t>
      </w:r>
      <w:r>
        <w:rPr>
          <w:sz w:val="28"/>
          <w:szCs w:val="28"/>
        </w:rPr>
        <w:t xml:space="preserve"> антимонопольный орган рассматривает жалобы на действия (бездействие) юридического лица, организатора торгов, оператора электронной площадки, конкурсной или аукционной комиссии при организации и проведении торгов, заключении договоров по результатам торгов или в случае, если торги, проведение которых является обязательным в соответствии с </w:t>
      </w:r>
      <w:hyperlink r:id="rId11" w:history="1">
        <w:r w:rsidRPr="00B677A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признаны несостоявшимися, а</w:t>
      </w:r>
      <w:proofErr w:type="gramEnd"/>
      <w:r>
        <w:rPr>
          <w:sz w:val="28"/>
          <w:szCs w:val="28"/>
        </w:rPr>
        <w:t xml:space="preserve"> также при организации и проведении закупок в соответствии с Федеральным </w:t>
      </w:r>
      <w:hyperlink r:id="rId12" w:history="1">
        <w:r w:rsidRPr="00B677A6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18 июля 2011 года № 223-ФЗ «</w:t>
      </w:r>
      <w:r w:rsidRPr="00B677A6">
        <w:rPr>
          <w:sz w:val="28"/>
          <w:szCs w:val="28"/>
        </w:rPr>
        <w:t xml:space="preserve">О закупках товаров, работ, услуг отдельными </w:t>
      </w:r>
      <w:r w:rsidRPr="00B677A6">
        <w:rPr>
          <w:sz w:val="28"/>
          <w:szCs w:val="28"/>
        </w:rPr>
        <w:lastRenderedPageBreak/>
        <w:t>видами юрид</w:t>
      </w:r>
      <w:r>
        <w:rPr>
          <w:sz w:val="28"/>
          <w:szCs w:val="28"/>
        </w:rPr>
        <w:t>ических лиц»</w:t>
      </w:r>
      <w:r w:rsidRPr="00B677A6">
        <w:rPr>
          <w:sz w:val="28"/>
          <w:szCs w:val="28"/>
        </w:rPr>
        <w:t xml:space="preserve">, </w:t>
      </w:r>
      <w:r w:rsidRPr="00B677A6">
        <w:rPr>
          <w:b/>
          <w:sz w:val="28"/>
          <w:szCs w:val="28"/>
        </w:rPr>
        <w:t xml:space="preserve">за исключением жалоб, рассмотрение которых предусмотрено </w:t>
      </w:r>
      <w:hyperlink r:id="rId13" w:history="1">
        <w:r w:rsidRPr="00B677A6">
          <w:rPr>
            <w:b/>
            <w:sz w:val="28"/>
            <w:szCs w:val="28"/>
          </w:rPr>
          <w:t>законодательством</w:t>
        </w:r>
      </w:hyperlink>
      <w:r w:rsidRPr="00B677A6">
        <w:rPr>
          <w:b/>
          <w:sz w:val="28"/>
          <w:szCs w:val="28"/>
        </w:rPr>
        <w:t xml:space="preserve"> Российской Федерации о контрактной системе в сфере закупок </w:t>
      </w:r>
      <w:r>
        <w:rPr>
          <w:sz w:val="28"/>
          <w:szCs w:val="28"/>
        </w:rPr>
        <w:t>товаров, работ, услуг для обеспечения государственных и муниципальных нужд.</w:t>
      </w:r>
    </w:p>
    <w:p w:rsidR="002C1CE9" w:rsidRPr="009F1436" w:rsidRDefault="00850A3A" w:rsidP="002C1CE9">
      <w:pPr>
        <w:shd w:val="clear" w:color="auto" w:fill="FFFFFF"/>
        <w:spacing w:line="317" w:lineRule="exact"/>
        <w:ind w:right="14" w:firstLine="709"/>
        <w:jc w:val="both"/>
        <w:rPr>
          <w:rFonts w:eastAsia="Times New Roman"/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На основании изложенного и руководствуясь пунктом 1 части 15 статьи 99, частью 8 статьи 106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 Комиссия</w:t>
      </w:r>
    </w:p>
    <w:p w:rsidR="002C1CE9" w:rsidRPr="009F1436" w:rsidRDefault="002C1CE9" w:rsidP="002C1CE9">
      <w:pPr>
        <w:shd w:val="clear" w:color="auto" w:fill="FFFFFF"/>
        <w:spacing w:line="317" w:lineRule="exact"/>
        <w:ind w:right="14" w:firstLine="709"/>
        <w:jc w:val="both"/>
        <w:rPr>
          <w:rFonts w:eastAsia="Times New Roman"/>
          <w:color w:val="000000"/>
          <w:sz w:val="28"/>
          <w:szCs w:val="28"/>
        </w:rPr>
      </w:pPr>
    </w:p>
    <w:p w:rsidR="00850A3A" w:rsidRDefault="00850A3A" w:rsidP="002C1CE9">
      <w:pPr>
        <w:shd w:val="clear" w:color="auto" w:fill="FFFFFF"/>
        <w:spacing w:line="317" w:lineRule="exact"/>
        <w:ind w:right="14" w:firstLine="709"/>
        <w:jc w:val="center"/>
        <w:rPr>
          <w:rFonts w:eastAsia="Times New Roman"/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РЕШИЛА:</w:t>
      </w:r>
    </w:p>
    <w:p w:rsidR="001A0E93" w:rsidRPr="009F1436" w:rsidRDefault="001A0E93" w:rsidP="002C1CE9">
      <w:pPr>
        <w:shd w:val="clear" w:color="auto" w:fill="FFFFFF"/>
        <w:spacing w:line="317" w:lineRule="exact"/>
        <w:ind w:right="14" w:firstLine="709"/>
        <w:jc w:val="center"/>
        <w:rPr>
          <w:sz w:val="28"/>
          <w:szCs w:val="28"/>
        </w:rPr>
      </w:pPr>
    </w:p>
    <w:p w:rsidR="00CB121D" w:rsidRDefault="00CB121D" w:rsidP="00CB121D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Не рассматривать довод </w:t>
      </w:r>
      <w:r w:rsidR="007471DF">
        <w:rPr>
          <w:sz w:val="28"/>
          <w:szCs w:val="28"/>
        </w:rPr>
        <w:t>жалоб</w:t>
      </w:r>
      <w:proofErr w:type="gramStart"/>
      <w:r w:rsidR="007471DF">
        <w:rPr>
          <w:sz w:val="28"/>
          <w:szCs w:val="28"/>
        </w:rPr>
        <w:t xml:space="preserve">ы </w:t>
      </w:r>
      <w:r w:rsidR="00B677A6">
        <w:rPr>
          <w:sz w:val="28"/>
          <w:szCs w:val="28"/>
        </w:rPr>
        <w:t>ООО</w:t>
      </w:r>
      <w:proofErr w:type="gramEnd"/>
      <w:r w:rsidR="00B677A6">
        <w:rPr>
          <w:sz w:val="28"/>
          <w:szCs w:val="28"/>
        </w:rPr>
        <w:t xml:space="preserve"> «Деловой стиль</w:t>
      </w:r>
      <w:r>
        <w:rPr>
          <w:sz w:val="28"/>
          <w:szCs w:val="28"/>
        </w:rPr>
        <w:t>» о ненадлежащем обосновании начальной (максимальной) цены контракта.</w:t>
      </w:r>
    </w:p>
    <w:p w:rsidR="00CB121D" w:rsidRDefault="00B677A6" w:rsidP="00CB121D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материалы дела № 229</w:t>
      </w:r>
      <w:r w:rsidR="00CB121D">
        <w:rPr>
          <w:sz w:val="28"/>
          <w:szCs w:val="28"/>
        </w:rPr>
        <w:t>-К/17</w:t>
      </w:r>
      <w:r>
        <w:rPr>
          <w:sz w:val="28"/>
          <w:szCs w:val="28"/>
        </w:rPr>
        <w:t xml:space="preserve"> от 14.11</w:t>
      </w:r>
      <w:r w:rsidR="001A0E93">
        <w:rPr>
          <w:sz w:val="28"/>
          <w:szCs w:val="28"/>
        </w:rPr>
        <w:t>.2017г.</w:t>
      </w:r>
      <w:r w:rsidR="00CB121D">
        <w:rPr>
          <w:sz w:val="28"/>
          <w:szCs w:val="28"/>
        </w:rPr>
        <w:t xml:space="preserve"> в </w:t>
      </w:r>
      <w:r w:rsidR="001A0E93">
        <w:rPr>
          <w:sz w:val="28"/>
          <w:szCs w:val="28"/>
        </w:rPr>
        <w:t>орган</w:t>
      </w:r>
      <w:r w:rsidR="001A0E93" w:rsidRPr="009F1436">
        <w:rPr>
          <w:sz w:val="28"/>
          <w:szCs w:val="28"/>
        </w:rPr>
        <w:t xml:space="preserve"> внутреннего государственного финансового контроля</w:t>
      </w:r>
      <w:r w:rsidR="001A0E93">
        <w:rPr>
          <w:sz w:val="28"/>
          <w:szCs w:val="28"/>
        </w:rPr>
        <w:t xml:space="preserve"> Республики Алтай</w:t>
      </w:r>
      <w:r w:rsidR="001A0E93" w:rsidRPr="009F1436">
        <w:rPr>
          <w:sz w:val="28"/>
          <w:szCs w:val="28"/>
        </w:rPr>
        <w:t xml:space="preserve"> </w:t>
      </w:r>
      <w:r w:rsidR="008C3375">
        <w:rPr>
          <w:sz w:val="28"/>
          <w:szCs w:val="28"/>
        </w:rPr>
        <w:t>– Министерство финансов Республики Алтай</w:t>
      </w:r>
      <w:r w:rsidR="001A0E93">
        <w:rPr>
          <w:sz w:val="28"/>
          <w:szCs w:val="28"/>
        </w:rPr>
        <w:t xml:space="preserve">  для рассмотрения по существу.</w:t>
      </w:r>
    </w:p>
    <w:p w:rsidR="00850A3A" w:rsidRPr="009F1436" w:rsidRDefault="00CB121D" w:rsidP="00CB121D">
      <w:pPr>
        <w:shd w:val="clear" w:color="auto" w:fill="FFFFFF"/>
        <w:spacing w:before="317" w:after="648" w:line="317" w:lineRule="exact"/>
        <w:ind w:right="7" w:firstLine="709"/>
        <w:jc w:val="both"/>
        <w:rPr>
          <w:rFonts w:eastAsia="Times New Roman"/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 </w:t>
      </w:r>
      <w:r w:rsidR="001A0E93">
        <w:rPr>
          <w:rFonts w:eastAsia="Times New Roman"/>
          <w:color w:val="000000"/>
          <w:sz w:val="28"/>
          <w:szCs w:val="28"/>
        </w:rPr>
        <w:t>Настоящее решение может быть о</w:t>
      </w:r>
      <w:r w:rsidR="00850A3A" w:rsidRPr="009F1436">
        <w:rPr>
          <w:rFonts w:eastAsia="Times New Roman"/>
          <w:color w:val="000000"/>
          <w:sz w:val="28"/>
          <w:szCs w:val="28"/>
        </w:rPr>
        <w:t>бжаловано в судебном порядке в течение трех месяцев со дня его принятия.</w:t>
      </w:r>
    </w:p>
    <w:p w:rsidR="00860CBD" w:rsidRDefault="00860CBD" w:rsidP="002D6D7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Заместитель председателя</w:t>
      </w:r>
      <w:r w:rsidR="00987C98" w:rsidRPr="009F1436">
        <w:rPr>
          <w:rFonts w:eastAsia="Times New Roman"/>
          <w:color w:val="000000"/>
          <w:sz w:val="28"/>
          <w:szCs w:val="28"/>
        </w:rPr>
        <w:t xml:space="preserve"> </w:t>
      </w:r>
    </w:p>
    <w:p w:rsidR="00987C98" w:rsidRPr="009F1436" w:rsidRDefault="00860CBD" w:rsidP="002D6D7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К</w:t>
      </w:r>
      <w:r w:rsidR="00987C98" w:rsidRPr="009F1436">
        <w:rPr>
          <w:rFonts w:eastAsia="Times New Roman"/>
          <w:color w:val="000000"/>
          <w:sz w:val="28"/>
          <w:szCs w:val="28"/>
        </w:rPr>
        <w:t xml:space="preserve">омиссии                                        </w:t>
      </w:r>
      <w:r>
        <w:rPr>
          <w:rFonts w:eastAsia="Times New Roman"/>
          <w:color w:val="000000"/>
          <w:sz w:val="28"/>
          <w:szCs w:val="28"/>
        </w:rPr>
        <w:t xml:space="preserve">              </w:t>
      </w:r>
      <w:r w:rsidR="00987C98" w:rsidRPr="009F1436">
        <w:rPr>
          <w:rFonts w:eastAsia="Times New Roman"/>
          <w:color w:val="000000"/>
          <w:sz w:val="28"/>
          <w:szCs w:val="28"/>
        </w:rPr>
        <w:t xml:space="preserve"> </w:t>
      </w:r>
    </w:p>
    <w:p w:rsidR="00987C98" w:rsidRPr="009F1436" w:rsidRDefault="00987C98" w:rsidP="00987C98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92A81" w:rsidRPr="009F1436" w:rsidRDefault="00987C98" w:rsidP="00292A81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 xml:space="preserve">Члены комиссии                                                </w:t>
      </w:r>
    </w:p>
    <w:p w:rsidR="00987C98" w:rsidRPr="009F1436" w:rsidRDefault="00987C98" w:rsidP="00987C98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9F1436">
        <w:rPr>
          <w:rFonts w:eastAsia="Times New Roman"/>
          <w:color w:val="000000"/>
          <w:sz w:val="28"/>
          <w:szCs w:val="28"/>
        </w:rPr>
        <w:t>.</w:t>
      </w:r>
    </w:p>
    <w:p w:rsidR="00987C98" w:rsidRPr="009F1436" w:rsidRDefault="00987C98" w:rsidP="00987C98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sectPr w:rsidR="00987C98" w:rsidRPr="009F1436" w:rsidSect="002D6D73">
      <w:type w:val="nextColumn"/>
      <w:pgSz w:w="11907" w:h="16839" w:code="9"/>
      <w:pgMar w:top="851" w:right="851" w:bottom="1843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6804DE6"/>
    <w:lvl w:ilvl="0">
      <w:numFmt w:val="bullet"/>
      <w:lvlText w:val="*"/>
      <w:lvlJc w:val="left"/>
    </w:lvl>
  </w:abstractNum>
  <w:abstractNum w:abstractNumId="1">
    <w:nsid w:val="720742F5"/>
    <w:multiLevelType w:val="singleLevel"/>
    <w:tmpl w:val="C6A2CBFE"/>
    <w:lvl w:ilvl="0">
      <w:start w:val="3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160F8"/>
    <w:rsid w:val="001160F8"/>
    <w:rsid w:val="001A0E93"/>
    <w:rsid w:val="001B4EFD"/>
    <w:rsid w:val="00292A81"/>
    <w:rsid w:val="002A0DC8"/>
    <w:rsid w:val="002C1CE9"/>
    <w:rsid w:val="002C3F72"/>
    <w:rsid w:val="002D6D73"/>
    <w:rsid w:val="003160E3"/>
    <w:rsid w:val="00490953"/>
    <w:rsid w:val="004C54B2"/>
    <w:rsid w:val="004D24E0"/>
    <w:rsid w:val="004D68C6"/>
    <w:rsid w:val="0059014B"/>
    <w:rsid w:val="007076D7"/>
    <w:rsid w:val="007471DF"/>
    <w:rsid w:val="00850A3A"/>
    <w:rsid w:val="00860CBD"/>
    <w:rsid w:val="00880F9D"/>
    <w:rsid w:val="008C3375"/>
    <w:rsid w:val="00902E92"/>
    <w:rsid w:val="00923895"/>
    <w:rsid w:val="00944A57"/>
    <w:rsid w:val="00987C98"/>
    <w:rsid w:val="009B57B0"/>
    <w:rsid w:val="009F1436"/>
    <w:rsid w:val="00A85776"/>
    <w:rsid w:val="00AC0CCD"/>
    <w:rsid w:val="00B677A6"/>
    <w:rsid w:val="00CB121D"/>
    <w:rsid w:val="00CC0C7B"/>
    <w:rsid w:val="00E00A2C"/>
    <w:rsid w:val="00E2324A"/>
    <w:rsid w:val="00E533E8"/>
    <w:rsid w:val="00EE5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D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A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A3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14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3FF5B20CDC58A9D45918348E18CFC2560807C78B7CCBA07CAF96C9B1FDDFA1B75E05ACA1DEE78FR4f7K" TargetMode="External"/><Relationship Id="rId13" Type="http://schemas.openxmlformats.org/officeDocument/2006/relationships/hyperlink" Target="consultantplus://offline/ref=1FE2B923A5CC77A26E915589C5F27A773F590871C18D7D4C0CB173C8652B38A2BE48E81598A40B09E5r7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3FF5B20CDC58A9D45918348E18CFC2560807C78B7CCBA07CAF96C9B1FDDFA1B75E05ACA1DFEC87R4f0K" TargetMode="External"/><Relationship Id="rId12" Type="http://schemas.openxmlformats.org/officeDocument/2006/relationships/hyperlink" Target="consultantplus://offline/ref=1FE2B923A5CC77A26E915589C5F27A773F5A0E7AC1867D4C0CB173C865E2r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53FF5B20CDC58A9D45918348E18CFC2560807C78B7CCBA07CAF96C9B1FDDFA1B75E05ACA1DFE78DR4f4K" TargetMode="External"/><Relationship Id="rId11" Type="http://schemas.openxmlformats.org/officeDocument/2006/relationships/hyperlink" Target="consultantplus://offline/ref=1FE2B923A5CC77A26E915589C5F27A773F590871C18D7D4C0CB173C8652B38A2BE48E81598A40B0CE5r9H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12CD6F45DFF0B458313A0D785DFD2B22DA72E743807E14E89A1BFF185v0r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2CD6F45DFF0B458313A0D785DFD2B22DA72E773C09E14E89A1BFF1850E57F47DFA55D1978CCAB4vFr6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6091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Чаптынов А.Н.</dc:creator>
  <cp:lastModifiedBy>Архинчеева Е.В.</cp:lastModifiedBy>
  <cp:revision>2</cp:revision>
  <cp:lastPrinted>2017-03-15T04:57:00Z</cp:lastPrinted>
  <dcterms:created xsi:type="dcterms:W3CDTF">2017-11-14T09:24:00Z</dcterms:created>
  <dcterms:modified xsi:type="dcterms:W3CDTF">2017-11-14T09:24:00Z</dcterms:modified>
</cp:coreProperties>
</file>