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949" w:rsidRPr="0003616A" w:rsidRDefault="008C0149" w:rsidP="005D0949">
      <w:pPr>
        <w:ind w:left="5387"/>
        <w:contextualSpacing/>
        <w:rPr>
          <w:lang w:val="ru-RU"/>
        </w:rPr>
      </w:pPr>
      <w:r>
        <w:rPr>
          <w:b/>
          <w:lang w:val="ru-RU"/>
        </w:rPr>
        <w:t>…</w:t>
      </w:r>
    </w:p>
    <w:p w:rsidR="000944B5" w:rsidRPr="005D0949" w:rsidRDefault="000944B5" w:rsidP="00BA7493">
      <w:pPr>
        <w:ind w:left="5387"/>
        <w:rPr>
          <w:lang w:val="ru-RU"/>
        </w:rPr>
      </w:pPr>
    </w:p>
    <w:p w:rsidR="00333130" w:rsidRPr="005D0949" w:rsidRDefault="00333130" w:rsidP="00BA7493">
      <w:pPr>
        <w:ind w:left="5387"/>
        <w:rPr>
          <w:lang w:val="ru-RU"/>
        </w:rPr>
      </w:pPr>
    </w:p>
    <w:p w:rsidR="00333130" w:rsidRPr="005D0949" w:rsidRDefault="00333130" w:rsidP="00BA7493">
      <w:pPr>
        <w:ind w:left="5387"/>
        <w:rPr>
          <w:lang w:val="ru-RU"/>
        </w:rPr>
      </w:pPr>
    </w:p>
    <w:p w:rsidR="00333130" w:rsidRDefault="00333130" w:rsidP="00BA7493">
      <w:pPr>
        <w:ind w:left="5387"/>
        <w:rPr>
          <w:lang w:val="ru-RU"/>
        </w:rPr>
      </w:pPr>
    </w:p>
    <w:p w:rsidR="005D0949" w:rsidRPr="005D0949" w:rsidRDefault="005D0949" w:rsidP="00BA7493">
      <w:pPr>
        <w:ind w:left="5387"/>
        <w:rPr>
          <w:lang w:val="ru-RU"/>
        </w:rPr>
      </w:pPr>
    </w:p>
    <w:p w:rsidR="0096147A" w:rsidRDefault="0096147A" w:rsidP="00D86699">
      <w:pPr>
        <w:pStyle w:val="ConsPlusNormal"/>
        <w:widowControl w:val="0"/>
        <w:ind w:right="-285"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421441" w:rsidRPr="0005443B" w:rsidRDefault="002022FF" w:rsidP="00D86699">
      <w:pPr>
        <w:pStyle w:val="ConsPlusNormal"/>
        <w:widowControl w:val="0"/>
        <w:ind w:right="-285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05443B">
        <w:rPr>
          <w:rFonts w:ascii="Times New Roman" w:hAnsi="Times New Roman" w:cs="Times New Roman"/>
          <w:sz w:val="26"/>
          <w:szCs w:val="26"/>
        </w:rPr>
        <w:t>РЕШЕНИЕ по жалобе №</w:t>
      </w:r>
      <w:r w:rsidR="00315E2B">
        <w:rPr>
          <w:rFonts w:ascii="Times New Roman" w:hAnsi="Times New Roman" w:cs="Times New Roman"/>
          <w:sz w:val="26"/>
          <w:szCs w:val="26"/>
        </w:rPr>
        <w:t xml:space="preserve"> </w:t>
      </w:r>
      <w:r w:rsidR="005D0949">
        <w:rPr>
          <w:rFonts w:ascii="Times New Roman" w:hAnsi="Times New Roman" w:cs="Times New Roman"/>
          <w:sz w:val="26"/>
          <w:szCs w:val="26"/>
        </w:rPr>
        <w:t>1396-12922</w:t>
      </w:r>
      <w:r w:rsidR="00315E2B">
        <w:rPr>
          <w:rFonts w:ascii="Times New Roman" w:hAnsi="Times New Roman" w:cs="Times New Roman"/>
          <w:sz w:val="26"/>
          <w:szCs w:val="26"/>
        </w:rPr>
        <w:t>-17</w:t>
      </w:r>
      <w:r w:rsidR="00FA50E6">
        <w:rPr>
          <w:rFonts w:ascii="Times New Roman" w:hAnsi="Times New Roman" w:cs="Times New Roman"/>
          <w:sz w:val="26"/>
          <w:szCs w:val="26"/>
        </w:rPr>
        <w:t>/4</w:t>
      </w:r>
    </w:p>
    <w:p w:rsidR="00421441" w:rsidRPr="0005443B" w:rsidRDefault="00421441" w:rsidP="00D86699">
      <w:pPr>
        <w:pStyle w:val="ConsPlusNormal"/>
        <w:widowControl w:val="0"/>
        <w:ind w:right="-285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421441" w:rsidRPr="0005443B" w:rsidRDefault="00421441" w:rsidP="00D86699">
      <w:pPr>
        <w:pStyle w:val="ConsPlusNormal"/>
        <w:widowControl w:val="0"/>
        <w:ind w:right="-285" w:firstLine="0"/>
        <w:jc w:val="both"/>
        <w:rPr>
          <w:rFonts w:ascii="Times New Roman" w:hAnsi="Times New Roman" w:cs="Times New Roman"/>
          <w:sz w:val="26"/>
          <w:szCs w:val="26"/>
        </w:rPr>
      </w:pPr>
      <w:r w:rsidRPr="0005443B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:rsidR="00421441" w:rsidRPr="0005443B" w:rsidRDefault="005D0949" w:rsidP="00FA50E6">
      <w:pPr>
        <w:pStyle w:val="ConsPlusNormal"/>
        <w:widowControl w:val="0"/>
        <w:ind w:right="-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03.11.</w:t>
      </w:r>
      <w:r w:rsidR="00315E2B">
        <w:rPr>
          <w:rFonts w:ascii="Times New Roman" w:hAnsi="Times New Roman" w:cs="Times New Roman"/>
          <w:sz w:val="26"/>
          <w:szCs w:val="26"/>
        </w:rPr>
        <w:t>2017</w:t>
      </w:r>
      <w:r w:rsidR="00421441" w:rsidRPr="0005443B">
        <w:rPr>
          <w:rFonts w:ascii="Times New Roman" w:hAnsi="Times New Roman" w:cs="Times New Roman"/>
          <w:sz w:val="26"/>
          <w:szCs w:val="26"/>
        </w:rPr>
        <w:t>г.</w:t>
      </w:r>
      <w:r w:rsidR="00BB556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</w:t>
      </w:r>
      <w:r w:rsidR="00421441" w:rsidRPr="0005443B">
        <w:rPr>
          <w:rFonts w:ascii="Times New Roman" w:hAnsi="Times New Roman" w:cs="Times New Roman"/>
          <w:sz w:val="26"/>
          <w:szCs w:val="26"/>
        </w:rPr>
        <w:tab/>
        <w:t>г.</w:t>
      </w:r>
      <w:r w:rsidR="00FA50E6">
        <w:rPr>
          <w:rFonts w:ascii="Times New Roman" w:hAnsi="Times New Roman" w:cs="Times New Roman"/>
          <w:sz w:val="26"/>
          <w:szCs w:val="26"/>
        </w:rPr>
        <w:t>о.</w:t>
      </w:r>
      <w:r w:rsidR="00421441" w:rsidRPr="0005443B">
        <w:rPr>
          <w:rFonts w:ascii="Times New Roman" w:hAnsi="Times New Roman" w:cs="Times New Roman"/>
          <w:sz w:val="26"/>
          <w:szCs w:val="26"/>
        </w:rPr>
        <w:t xml:space="preserve"> Самара</w:t>
      </w:r>
    </w:p>
    <w:p w:rsidR="00BB53B3" w:rsidRPr="0005443B" w:rsidRDefault="00BB53B3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02E3A" w:rsidRDefault="00BB53B3" w:rsidP="00D00512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(Самарское УФАС России) по контролю в сфере закупок (далее – Комисс</w:t>
      </w:r>
      <w:r w:rsidR="00C9715B" w:rsidRPr="000D57B6">
        <w:rPr>
          <w:rFonts w:ascii="Times New Roman" w:hAnsi="Times New Roman" w:cs="Times New Roman"/>
          <w:sz w:val="26"/>
          <w:szCs w:val="26"/>
        </w:rPr>
        <w:t>ия Самарского УФАС) в составе:</w:t>
      </w:r>
      <w:r w:rsidR="00BA7493">
        <w:rPr>
          <w:rFonts w:ascii="Times New Roman" w:hAnsi="Times New Roman" w:cs="Times New Roman"/>
          <w:sz w:val="26"/>
          <w:szCs w:val="26"/>
        </w:rPr>
        <w:t xml:space="preserve"> </w:t>
      </w:r>
      <w:r w:rsidR="008C0149">
        <w:rPr>
          <w:rFonts w:ascii="Times New Roman" w:hAnsi="Times New Roman" w:cs="Times New Roman"/>
          <w:sz w:val="26"/>
          <w:szCs w:val="26"/>
        </w:rPr>
        <w:t>…</w:t>
      </w:r>
    </w:p>
    <w:p w:rsidR="00315E2B" w:rsidRDefault="005B4AC1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43D0C" w:rsidRPr="000D57B6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статьей 106 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Административным регламентом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</w:t>
      </w:r>
      <w:r w:rsidR="002F26CA">
        <w:rPr>
          <w:rFonts w:ascii="Times New Roman" w:hAnsi="Times New Roman" w:cs="Times New Roman"/>
          <w:sz w:val="26"/>
          <w:szCs w:val="26"/>
        </w:rPr>
        <w:t xml:space="preserve"> </w:t>
      </w:r>
      <w:r w:rsidR="00443D0C" w:rsidRPr="000D57B6">
        <w:rPr>
          <w:rFonts w:ascii="Times New Roman" w:hAnsi="Times New Roman" w:cs="Times New Roman"/>
          <w:sz w:val="26"/>
          <w:szCs w:val="26"/>
        </w:rPr>
        <w:t>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 утвержденным Приказом ФАС России от 19 ноября</w:t>
      </w:r>
      <w:r w:rsidR="002529F4" w:rsidRPr="000D57B6">
        <w:rPr>
          <w:rFonts w:ascii="Times New Roman" w:hAnsi="Times New Roman" w:cs="Times New Roman"/>
          <w:sz w:val="26"/>
          <w:szCs w:val="26"/>
        </w:rPr>
        <w:t xml:space="preserve"> 2014 г. N 727/14, жалобу</w:t>
      </w:r>
      <w:r w:rsidR="00123913">
        <w:rPr>
          <w:rFonts w:ascii="Times New Roman" w:hAnsi="Times New Roman" w:cs="Times New Roman"/>
          <w:sz w:val="26"/>
          <w:szCs w:val="26"/>
        </w:rPr>
        <w:t xml:space="preserve"> </w:t>
      </w:r>
      <w:r w:rsidR="005D0949" w:rsidRPr="005D0949">
        <w:rPr>
          <w:rFonts w:ascii="Times New Roman" w:hAnsi="Times New Roman" w:cs="Times New Roman"/>
          <w:sz w:val="26"/>
          <w:szCs w:val="26"/>
        </w:rPr>
        <w:t>ООО ЧОО «АСТУР» на действия заказчика при проведении запроса котировок на оказание услуг по пультовой и физической охране для нужд Государственного бюджетного учреждения здравоохранения Самарской области «Самарская городская больница № 4» на 2017-2018 годы (извещение № 0342300128717000047, начальная (максимальная) цена</w:t>
      </w:r>
      <w:r w:rsidR="005D0949">
        <w:rPr>
          <w:rFonts w:ascii="Times New Roman" w:hAnsi="Times New Roman" w:cs="Times New Roman"/>
          <w:sz w:val="26"/>
          <w:szCs w:val="26"/>
        </w:rPr>
        <w:t xml:space="preserve"> контракта – 276 093,32 рублей),</w:t>
      </w:r>
    </w:p>
    <w:p w:rsidR="005B4CF9" w:rsidRDefault="00443D0C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 xml:space="preserve">в присутствии представителей: </w:t>
      </w:r>
      <w:r w:rsidR="008C0149">
        <w:rPr>
          <w:rFonts w:ascii="Times New Roman" w:hAnsi="Times New Roman" w:cs="Times New Roman"/>
          <w:sz w:val="26"/>
          <w:szCs w:val="26"/>
        </w:rPr>
        <w:t>…</w:t>
      </w:r>
    </w:p>
    <w:p w:rsidR="00D94373" w:rsidRDefault="00D94373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21441" w:rsidRDefault="00421441" w:rsidP="00F31C91">
      <w:pPr>
        <w:pStyle w:val="ConsPlusNormal"/>
        <w:ind w:right="-2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>УСТАНОВИЛА:</w:t>
      </w:r>
    </w:p>
    <w:p w:rsidR="00DD46E5" w:rsidRPr="000D57B6" w:rsidRDefault="00DD46E5" w:rsidP="00F31C91">
      <w:pPr>
        <w:pStyle w:val="ConsPlusNormal"/>
        <w:ind w:right="-2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10459" w:rsidRDefault="00421441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>В Самарское УФАС России поступила жалоба</w:t>
      </w:r>
      <w:r w:rsidR="00123913">
        <w:rPr>
          <w:rFonts w:ascii="Times New Roman" w:hAnsi="Times New Roman" w:cs="Times New Roman"/>
          <w:sz w:val="26"/>
          <w:szCs w:val="26"/>
        </w:rPr>
        <w:t xml:space="preserve"> </w:t>
      </w:r>
      <w:r w:rsidR="005D0949" w:rsidRPr="005D0949">
        <w:rPr>
          <w:rFonts w:ascii="Times New Roman" w:hAnsi="Times New Roman" w:cs="Times New Roman"/>
          <w:sz w:val="26"/>
          <w:szCs w:val="26"/>
        </w:rPr>
        <w:t>ООО ЧОО «АСТУР» на действия заказчика при проведении запроса котировок на оказание услуг по пультовой и физической охране для нужд Государственного бюджетного учреждения здравоохранения Самарской области «Самарская городская больница № 4» на 2017-2018 годы (извещение № 0342300128717000047, начальная (максимальная) цена контракта – 276 093,32 рублей).</w:t>
      </w:r>
    </w:p>
    <w:p w:rsidR="00421441" w:rsidRDefault="00421441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ab/>
        <w:t>Заявитель считает</w:t>
      </w:r>
      <w:r w:rsidR="005D0949">
        <w:rPr>
          <w:rFonts w:ascii="Times New Roman" w:hAnsi="Times New Roman" w:cs="Times New Roman"/>
          <w:sz w:val="26"/>
          <w:szCs w:val="26"/>
        </w:rPr>
        <w:t>, что</w:t>
      </w:r>
      <w:r w:rsidRPr="000D57B6">
        <w:rPr>
          <w:rFonts w:ascii="Times New Roman" w:hAnsi="Times New Roman" w:cs="Times New Roman"/>
          <w:sz w:val="26"/>
          <w:szCs w:val="26"/>
        </w:rPr>
        <w:t xml:space="preserve"> </w:t>
      </w:r>
      <w:r w:rsidR="005D0949" w:rsidRPr="005D0949">
        <w:rPr>
          <w:rFonts w:ascii="Times New Roman" w:hAnsi="Times New Roman" w:cs="Times New Roman"/>
          <w:sz w:val="26"/>
          <w:szCs w:val="26"/>
        </w:rPr>
        <w:t>Заказчиком утверждена документация с нарушениями законод</w:t>
      </w:r>
      <w:r w:rsidR="00A444AD">
        <w:rPr>
          <w:rFonts w:ascii="Times New Roman" w:hAnsi="Times New Roman" w:cs="Times New Roman"/>
          <w:sz w:val="26"/>
          <w:szCs w:val="26"/>
        </w:rPr>
        <w:t>ательства о контрактной системе:</w:t>
      </w:r>
    </w:p>
    <w:p w:rsidR="00A444AD" w:rsidRDefault="00A444AD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установлен запрет на привлечение соисполнителей,</w:t>
      </w:r>
    </w:p>
    <w:p w:rsidR="00A444AD" w:rsidRPr="000D57B6" w:rsidRDefault="00A444AD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в техническом задании указана обязанность осуществить демонтаж имеющегося охранного оборудования на объектах заказчика и установить собственное охранное оборудование.</w:t>
      </w:r>
    </w:p>
    <w:p w:rsidR="00421441" w:rsidRPr="000D57B6" w:rsidRDefault="00421441" w:rsidP="00F31C91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57B6">
        <w:rPr>
          <w:rFonts w:ascii="Times New Roman" w:hAnsi="Times New Roman" w:cs="Times New Roman"/>
          <w:sz w:val="26"/>
          <w:szCs w:val="26"/>
        </w:rPr>
        <w:tab/>
        <w:t>Просит признать жалобу обоснованной, выдать предписание об устранении допущенных при осуществлении закупки нарушений.</w:t>
      </w:r>
    </w:p>
    <w:p w:rsidR="005D0949" w:rsidRPr="005D0949" w:rsidRDefault="00D94373" w:rsidP="005D0949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Представител</w:t>
      </w:r>
      <w:r w:rsidR="005D0949">
        <w:rPr>
          <w:rFonts w:ascii="Times New Roman" w:hAnsi="Times New Roman" w:cs="Times New Roman"/>
          <w:sz w:val="26"/>
          <w:szCs w:val="26"/>
        </w:rPr>
        <w:t>и</w:t>
      </w:r>
      <w:r w:rsidR="00BB5566">
        <w:rPr>
          <w:rFonts w:ascii="Times New Roman" w:hAnsi="Times New Roman" w:cs="Times New Roman"/>
          <w:sz w:val="26"/>
          <w:szCs w:val="26"/>
        </w:rPr>
        <w:t xml:space="preserve"> </w:t>
      </w:r>
      <w:r w:rsidR="00B47676">
        <w:rPr>
          <w:rFonts w:ascii="Times New Roman" w:hAnsi="Times New Roman" w:cs="Times New Roman"/>
          <w:sz w:val="26"/>
          <w:szCs w:val="26"/>
        </w:rPr>
        <w:t>Заказчика</w:t>
      </w:r>
      <w:r w:rsidR="00421441" w:rsidRPr="000D57B6">
        <w:rPr>
          <w:rFonts w:ascii="Times New Roman" w:hAnsi="Times New Roman" w:cs="Times New Roman"/>
          <w:sz w:val="26"/>
          <w:szCs w:val="26"/>
        </w:rPr>
        <w:t xml:space="preserve"> против доводов заявителя во</w:t>
      </w:r>
      <w:r w:rsidR="00926A4C" w:rsidRPr="000D57B6">
        <w:rPr>
          <w:rFonts w:ascii="Times New Roman" w:hAnsi="Times New Roman" w:cs="Times New Roman"/>
          <w:sz w:val="26"/>
          <w:szCs w:val="26"/>
        </w:rPr>
        <w:t>зражал</w:t>
      </w:r>
      <w:r w:rsidR="005D0949">
        <w:rPr>
          <w:rFonts w:ascii="Times New Roman" w:hAnsi="Times New Roman" w:cs="Times New Roman"/>
          <w:sz w:val="26"/>
          <w:szCs w:val="26"/>
        </w:rPr>
        <w:t>и</w:t>
      </w:r>
      <w:r w:rsidR="00421441" w:rsidRPr="000D57B6">
        <w:rPr>
          <w:rFonts w:ascii="Times New Roman" w:hAnsi="Times New Roman" w:cs="Times New Roman"/>
          <w:sz w:val="26"/>
          <w:szCs w:val="26"/>
        </w:rPr>
        <w:t xml:space="preserve">, </w:t>
      </w:r>
      <w:r w:rsidR="005D0949" w:rsidRPr="005D0949">
        <w:rPr>
          <w:rFonts w:ascii="Times New Roman" w:hAnsi="Times New Roman" w:cs="Times New Roman"/>
          <w:sz w:val="26"/>
          <w:szCs w:val="26"/>
        </w:rPr>
        <w:t>просил</w:t>
      </w:r>
      <w:r w:rsidR="005D0949">
        <w:rPr>
          <w:rFonts w:ascii="Times New Roman" w:hAnsi="Times New Roman" w:cs="Times New Roman"/>
          <w:sz w:val="26"/>
          <w:szCs w:val="26"/>
        </w:rPr>
        <w:t>и</w:t>
      </w:r>
      <w:r w:rsidR="005D0949" w:rsidRPr="005D0949">
        <w:rPr>
          <w:rFonts w:ascii="Times New Roman" w:hAnsi="Times New Roman" w:cs="Times New Roman"/>
          <w:sz w:val="26"/>
          <w:szCs w:val="26"/>
        </w:rPr>
        <w:t xml:space="preserve"> в удовлетворении жалобы отказать, указывая на отсутствие нарушений в аукционной документации, предоставил</w:t>
      </w:r>
      <w:r w:rsidR="005D0949">
        <w:rPr>
          <w:rFonts w:ascii="Times New Roman" w:hAnsi="Times New Roman" w:cs="Times New Roman"/>
          <w:sz w:val="26"/>
          <w:szCs w:val="26"/>
        </w:rPr>
        <w:t>и</w:t>
      </w:r>
      <w:r w:rsidR="005D0949" w:rsidRPr="005D0949">
        <w:rPr>
          <w:rFonts w:ascii="Times New Roman" w:hAnsi="Times New Roman" w:cs="Times New Roman"/>
          <w:sz w:val="26"/>
          <w:szCs w:val="26"/>
        </w:rPr>
        <w:t xml:space="preserve"> письменные возражения на жалобу.</w:t>
      </w:r>
    </w:p>
    <w:p w:rsidR="005D0949" w:rsidRDefault="005D0949" w:rsidP="005D0949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D0949">
        <w:rPr>
          <w:rFonts w:ascii="Times New Roman" w:hAnsi="Times New Roman" w:cs="Times New Roman"/>
          <w:sz w:val="26"/>
          <w:szCs w:val="26"/>
        </w:rPr>
        <w:t xml:space="preserve">Изучив материалы жалобы, доводы заявителя, </w:t>
      </w:r>
      <w:r>
        <w:rPr>
          <w:rFonts w:ascii="Times New Roman" w:hAnsi="Times New Roman" w:cs="Times New Roman"/>
          <w:sz w:val="26"/>
          <w:szCs w:val="26"/>
        </w:rPr>
        <w:t>заказчика, документацию закупки</w:t>
      </w:r>
      <w:r w:rsidRPr="005D0949">
        <w:rPr>
          <w:rFonts w:ascii="Times New Roman" w:hAnsi="Times New Roman" w:cs="Times New Roman"/>
          <w:sz w:val="26"/>
          <w:szCs w:val="26"/>
        </w:rPr>
        <w:t xml:space="preserve"> и, проведя в соответствии с пунктом 1 части 15 статьи 99 Закона о контрактной системе, внеплановую проверку, Комиссия Самарского УФАС России пришла к следующему выводу.</w:t>
      </w:r>
    </w:p>
    <w:p w:rsidR="00A444AD" w:rsidRDefault="00A444AD" w:rsidP="005D0949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соответствии с частью 3 статьи 7 Закона о контрактной системе и</w:t>
      </w:r>
      <w:r w:rsidRPr="00A444AD">
        <w:rPr>
          <w:rFonts w:ascii="Times New Roman" w:hAnsi="Times New Roman" w:cs="Times New Roman"/>
          <w:sz w:val="26"/>
          <w:szCs w:val="26"/>
          <w:lang w:eastAsia="ru-RU"/>
        </w:rPr>
        <w:t>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224867" w:rsidRPr="005D0949" w:rsidRDefault="00224867" w:rsidP="00224867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D0949">
        <w:rPr>
          <w:rFonts w:ascii="Times New Roman" w:hAnsi="Times New Roman" w:cs="Times New Roman"/>
          <w:sz w:val="26"/>
          <w:szCs w:val="26"/>
          <w:lang w:eastAsia="ru-RU"/>
        </w:rPr>
        <w:t>Согласно части 1 статьи 72 Закона о контрактной системе под запросом котировок понимается способ определения поставщика (подрядчика, исполнителя), при котором информация о закупаемых для обеспечения государственных или муниципальных нужд товарах,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закупки, предложивший наиболее низкую цену контракта.</w:t>
      </w:r>
    </w:p>
    <w:p w:rsidR="00A444AD" w:rsidRDefault="00A444AD" w:rsidP="00A444AD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 w:rsidRPr="00A444AD">
        <w:rPr>
          <w:sz w:val="26"/>
          <w:szCs w:val="26"/>
          <w:lang w:val="ru-RU" w:eastAsia="ru-RU"/>
        </w:rPr>
        <w:t>Согласно пункту 1 части 1 статьи 31 Закона о контрактной системе при осуществлении закупки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6B123E" w:rsidRDefault="006B123E" w:rsidP="005D0949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В соответствии с</w:t>
      </w:r>
      <w:r w:rsidR="00204093">
        <w:rPr>
          <w:rFonts w:ascii="Times New Roman" w:hAnsi="Times New Roman" w:cs="Times New Roman"/>
          <w:sz w:val="26"/>
          <w:szCs w:val="26"/>
          <w:lang w:eastAsia="ru-RU"/>
        </w:rPr>
        <w:t xml:space="preserve"> частью 6 статьи 31 Закона о контрактной системе З</w:t>
      </w:r>
      <w:r w:rsidR="00204093" w:rsidRPr="00204093">
        <w:rPr>
          <w:rFonts w:ascii="Times New Roman" w:hAnsi="Times New Roman" w:cs="Times New Roman"/>
          <w:sz w:val="26"/>
          <w:szCs w:val="26"/>
          <w:lang w:eastAsia="ru-RU"/>
        </w:rPr>
        <w:t>аказчики не вправе устанавливать требования к участникам закупок в нарушение требований настоящего Федерального закона.</w:t>
      </w:r>
    </w:p>
    <w:p w:rsidR="00224867" w:rsidRDefault="0096147A" w:rsidP="005D0949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  <w:lang w:eastAsia="ru-RU"/>
        </w:rPr>
        <w:t>Согласно статьи 780</w:t>
      </w:r>
      <w:r w:rsidR="0022486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224867" w:rsidRPr="00224867">
        <w:rPr>
          <w:rFonts w:ascii="Times New Roman" w:hAnsi="Times New Roman" w:cs="Times New Roman"/>
          <w:sz w:val="26"/>
          <w:szCs w:val="26"/>
          <w:lang w:eastAsia="ru-RU"/>
        </w:rPr>
        <w:t>Гражданск</w:t>
      </w:r>
      <w:r w:rsidR="00224867">
        <w:rPr>
          <w:rFonts w:ascii="Times New Roman" w:hAnsi="Times New Roman" w:cs="Times New Roman"/>
          <w:sz w:val="26"/>
          <w:szCs w:val="26"/>
          <w:lang w:eastAsia="ru-RU"/>
        </w:rPr>
        <w:t>ого</w:t>
      </w:r>
      <w:r w:rsidR="00224867" w:rsidRPr="00224867">
        <w:rPr>
          <w:rFonts w:ascii="Times New Roman" w:hAnsi="Times New Roman" w:cs="Times New Roman"/>
          <w:sz w:val="26"/>
          <w:szCs w:val="26"/>
          <w:lang w:eastAsia="ru-RU"/>
        </w:rPr>
        <w:t xml:space="preserve"> кодекс</w:t>
      </w:r>
      <w:r w:rsidR="00224867">
        <w:rPr>
          <w:rFonts w:ascii="Times New Roman" w:hAnsi="Times New Roman" w:cs="Times New Roman"/>
          <w:sz w:val="26"/>
          <w:szCs w:val="26"/>
          <w:lang w:eastAsia="ru-RU"/>
        </w:rPr>
        <w:t>а</w:t>
      </w:r>
      <w:r w:rsidR="00224867" w:rsidRPr="00224867">
        <w:rPr>
          <w:rFonts w:ascii="Times New Roman" w:hAnsi="Times New Roman" w:cs="Times New Roman"/>
          <w:sz w:val="26"/>
          <w:szCs w:val="26"/>
          <w:lang w:eastAsia="ru-RU"/>
        </w:rPr>
        <w:t xml:space="preserve"> Российской Федерации</w:t>
      </w:r>
      <w:r w:rsidR="00224867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eastAsia="ru-RU"/>
        </w:rPr>
        <w:t>е</w:t>
      </w:r>
      <w:r w:rsidRPr="0096147A">
        <w:rPr>
          <w:rFonts w:ascii="Times New Roman" w:hAnsi="Times New Roman" w:cs="Times New Roman"/>
          <w:sz w:val="26"/>
          <w:szCs w:val="26"/>
          <w:lang w:eastAsia="ru-RU"/>
        </w:rPr>
        <w:t>сли иное не предусмотрено договором возмездного оказания услуг, исполнитель обязан оказать услуги лично.</w:t>
      </w:r>
    </w:p>
    <w:p w:rsidR="006B123E" w:rsidRDefault="006B123E" w:rsidP="006B123E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В Приложении №1 к Техническому заданию документации Заказчиком установлено:</w:t>
      </w:r>
    </w:p>
    <w:p w:rsidR="006B123E" w:rsidRDefault="006B123E" w:rsidP="006B123E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«</w:t>
      </w:r>
      <w:r w:rsidRPr="006B123E">
        <w:rPr>
          <w:sz w:val="26"/>
          <w:szCs w:val="26"/>
          <w:lang w:val="ru-RU" w:eastAsia="ru-RU"/>
        </w:rPr>
        <w:t>Исполнитель не вправе привлекать к исполнению своих обязательств третьих лиц – субисполнителей</w:t>
      </w:r>
      <w:r>
        <w:rPr>
          <w:sz w:val="26"/>
          <w:szCs w:val="26"/>
          <w:lang w:val="ru-RU" w:eastAsia="ru-RU"/>
        </w:rPr>
        <w:t>»</w:t>
      </w:r>
      <w:r w:rsidRPr="006B123E">
        <w:rPr>
          <w:sz w:val="26"/>
          <w:szCs w:val="26"/>
          <w:lang w:val="ru-RU" w:eastAsia="ru-RU"/>
        </w:rPr>
        <w:t>.</w:t>
      </w:r>
    </w:p>
    <w:p w:rsidR="006B123E" w:rsidRDefault="006B123E" w:rsidP="006B123E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Аналогичное положение содержится в Приложении №2 к Техническому заданию документации.</w:t>
      </w:r>
    </w:p>
    <w:p w:rsidR="006B123E" w:rsidRDefault="006B123E" w:rsidP="006B123E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Однако, в</w:t>
      </w:r>
      <w:r w:rsidRPr="006B123E">
        <w:rPr>
          <w:sz w:val="26"/>
          <w:szCs w:val="26"/>
          <w:lang w:val="ru-RU" w:eastAsia="ru-RU"/>
        </w:rPr>
        <w:t xml:space="preserve"> п.</w:t>
      </w:r>
      <w:r>
        <w:rPr>
          <w:sz w:val="26"/>
          <w:szCs w:val="26"/>
          <w:lang w:val="ru-RU" w:eastAsia="ru-RU"/>
        </w:rPr>
        <w:t>6.1.3 раздела 6 «Пр</w:t>
      </w:r>
      <w:r w:rsidRPr="006B123E">
        <w:rPr>
          <w:sz w:val="26"/>
          <w:szCs w:val="26"/>
          <w:lang w:val="ru-RU" w:eastAsia="ru-RU"/>
        </w:rPr>
        <w:t>ава и обязанности исполнителя</w:t>
      </w:r>
      <w:r>
        <w:rPr>
          <w:sz w:val="26"/>
          <w:szCs w:val="26"/>
          <w:lang w:val="ru-RU" w:eastAsia="ru-RU"/>
        </w:rPr>
        <w:t xml:space="preserve">» </w:t>
      </w:r>
      <w:r w:rsidRPr="006B123E">
        <w:rPr>
          <w:sz w:val="26"/>
          <w:szCs w:val="26"/>
          <w:lang w:val="ru-RU" w:eastAsia="ru-RU"/>
        </w:rPr>
        <w:t>проекта</w:t>
      </w:r>
      <w:r>
        <w:rPr>
          <w:sz w:val="26"/>
          <w:szCs w:val="26"/>
          <w:lang w:val="ru-RU" w:eastAsia="ru-RU"/>
        </w:rPr>
        <w:t xml:space="preserve"> государственного</w:t>
      </w:r>
      <w:r w:rsidRPr="006B123E">
        <w:rPr>
          <w:sz w:val="26"/>
          <w:szCs w:val="26"/>
          <w:lang w:val="ru-RU" w:eastAsia="ru-RU"/>
        </w:rPr>
        <w:t xml:space="preserve"> контракта, являющегося неотъемлемой частью документации</w:t>
      </w:r>
      <w:r>
        <w:rPr>
          <w:sz w:val="26"/>
          <w:szCs w:val="26"/>
          <w:lang w:val="ru-RU" w:eastAsia="ru-RU"/>
        </w:rPr>
        <w:t xml:space="preserve"> закупки</w:t>
      </w:r>
      <w:r w:rsidRPr="006B123E">
        <w:rPr>
          <w:sz w:val="26"/>
          <w:szCs w:val="26"/>
          <w:lang w:val="ru-RU" w:eastAsia="ru-RU"/>
        </w:rPr>
        <w:t>, установлен</w:t>
      </w:r>
      <w:r>
        <w:rPr>
          <w:sz w:val="26"/>
          <w:szCs w:val="26"/>
          <w:lang w:val="ru-RU" w:eastAsia="ru-RU"/>
        </w:rPr>
        <w:t>о</w:t>
      </w:r>
      <w:r w:rsidRPr="006B123E">
        <w:rPr>
          <w:sz w:val="26"/>
          <w:szCs w:val="26"/>
          <w:lang w:val="ru-RU" w:eastAsia="ru-RU"/>
        </w:rPr>
        <w:t xml:space="preserve"> </w:t>
      </w:r>
      <w:r>
        <w:rPr>
          <w:sz w:val="26"/>
          <w:szCs w:val="26"/>
          <w:lang w:val="ru-RU" w:eastAsia="ru-RU"/>
        </w:rPr>
        <w:t>право п</w:t>
      </w:r>
      <w:r w:rsidRPr="006B123E">
        <w:rPr>
          <w:sz w:val="26"/>
          <w:szCs w:val="26"/>
          <w:lang w:val="ru-RU" w:eastAsia="ru-RU"/>
        </w:rPr>
        <w:t>ривлечь к исполнению своих обязательств по Контракту других лиц – соисполнителей</w:t>
      </w:r>
      <w:r>
        <w:rPr>
          <w:sz w:val="26"/>
          <w:szCs w:val="26"/>
          <w:lang w:val="ru-RU" w:eastAsia="ru-RU"/>
        </w:rPr>
        <w:t>.</w:t>
      </w:r>
    </w:p>
    <w:p w:rsidR="006B123E" w:rsidRDefault="00204093" w:rsidP="00D748E0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Таким образом, в документации, размещенной в Единой информационной системе содержится противоречие относительно привлечения субподрядчиков при исполн</w:t>
      </w:r>
      <w:r w:rsidR="0096147A">
        <w:rPr>
          <w:sz w:val="26"/>
          <w:szCs w:val="26"/>
          <w:lang w:val="ru-RU" w:eastAsia="ru-RU"/>
        </w:rPr>
        <w:t>ении государственного контракта, что свидетельствует о несоблюдении заказчиком требований, установленных частью 3 статьи 7 Закона о контрактной системе.</w:t>
      </w:r>
    </w:p>
    <w:p w:rsidR="00204093" w:rsidRDefault="00204093" w:rsidP="00D748E0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 w:eastAsia="ru-RU"/>
        </w:rPr>
      </w:pPr>
      <w:r>
        <w:rPr>
          <w:sz w:val="26"/>
          <w:szCs w:val="26"/>
          <w:lang w:val="ru-RU" w:eastAsia="ru-RU"/>
        </w:rPr>
        <w:t>Довод заявителя обоснован.</w:t>
      </w:r>
    </w:p>
    <w:p w:rsidR="00204093" w:rsidRDefault="00A444AD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Довод заявителя о том, что установление обязанности</w:t>
      </w:r>
      <w:r w:rsidRPr="00A444AD">
        <w:rPr>
          <w:sz w:val="26"/>
          <w:szCs w:val="26"/>
          <w:lang w:val="ru-RU"/>
        </w:rPr>
        <w:t xml:space="preserve"> осуществить демонтаж имеющегося охранного оборудования на объектах заказчика и установить со</w:t>
      </w:r>
      <w:r>
        <w:rPr>
          <w:sz w:val="26"/>
          <w:szCs w:val="26"/>
          <w:lang w:val="ru-RU"/>
        </w:rPr>
        <w:t xml:space="preserve">бственное охранное оборудование </w:t>
      </w:r>
      <w:r w:rsidRPr="00A444AD">
        <w:rPr>
          <w:sz w:val="26"/>
          <w:szCs w:val="26"/>
          <w:lang w:val="ru-RU"/>
        </w:rPr>
        <w:t xml:space="preserve">ставит в более выгодное положение действующую охранную </w:t>
      </w:r>
      <w:r w:rsidRPr="00A444AD">
        <w:rPr>
          <w:sz w:val="26"/>
          <w:szCs w:val="26"/>
          <w:lang w:val="ru-RU"/>
        </w:rPr>
        <w:lastRenderedPageBreak/>
        <w:t>организацию Заказчика</w:t>
      </w:r>
      <w:r>
        <w:rPr>
          <w:sz w:val="26"/>
          <w:szCs w:val="26"/>
          <w:lang w:val="ru-RU"/>
        </w:rPr>
        <w:t xml:space="preserve">, чье охранное оборудование в настоящее время находится на объекте Заказчика, </w:t>
      </w:r>
      <w:r w:rsidR="00204093">
        <w:rPr>
          <w:sz w:val="26"/>
          <w:szCs w:val="26"/>
          <w:lang w:val="ru-RU"/>
        </w:rPr>
        <w:t>несостоятелен в связи со следующими обстоятельствами.</w:t>
      </w:r>
    </w:p>
    <w:p w:rsidR="00A444AD" w:rsidRDefault="0096147A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Согласно пояснениям Заказчика в</w:t>
      </w:r>
      <w:r w:rsidR="00A444AD">
        <w:rPr>
          <w:sz w:val="26"/>
          <w:szCs w:val="26"/>
          <w:lang w:val="ru-RU"/>
        </w:rPr>
        <w:t xml:space="preserve"> настоящий момент ни одна организация не оказывает Заказчику услуги охраны, </w:t>
      </w:r>
      <w:r w:rsidR="00204093">
        <w:rPr>
          <w:sz w:val="26"/>
          <w:szCs w:val="26"/>
          <w:lang w:val="ru-RU"/>
        </w:rPr>
        <w:t xml:space="preserve">охрана </w:t>
      </w:r>
      <w:r w:rsidR="00A444AD">
        <w:rPr>
          <w:sz w:val="26"/>
          <w:szCs w:val="26"/>
          <w:lang w:val="ru-RU"/>
        </w:rPr>
        <w:t>объект</w:t>
      </w:r>
      <w:r w:rsidR="00204093">
        <w:rPr>
          <w:sz w:val="26"/>
          <w:szCs w:val="26"/>
          <w:lang w:val="ru-RU"/>
        </w:rPr>
        <w:t>ов осуществляетс</w:t>
      </w:r>
      <w:r>
        <w:rPr>
          <w:sz w:val="26"/>
          <w:szCs w:val="26"/>
          <w:lang w:val="ru-RU"/>
        </w:rPr>
        <w:t>я собственными силами Заказчика, доказа</w:t>
      </w:r>
      <w:r w:rsidR="00524F40">
        <w:rPr>
          <w:sz w:val="26"/>
          <w:szCs w:val="26"/>
          <w:lang w:val="ru-RU"/>
        </w:rPr>
        <w:t>тельств обратного в адрес Ко</w:t>
      </w:r>
      <w:r>
        <w:rPr>
          <w:sz w:val="26"/>
          <w:szCs w:val="26"/>
          <w:lang w:val="ru-RU"/>
        </w:rPr>
        <w:t>миссии</w:t>
      </w:r>
      <w:r w:rsidR="0074486C">
        <w:rPr>
          <w:sz w:val="26"/>
          <w:szCs w:val="26"/>
          <w:lang w:val="ru-RU"/>
        </w:rPr>
        <w:t xml:space="preserve"> Самарского УФАС России</w:t>
      </w:r>
      <w:r>
        <w:rPr>
          <w:sz w:val="26"/>
          <w:szCs w:val="26"/>
          <w:lang w:val="ru-RU"/>
        </w:rPr>
        <w:t xml:space="preserve"> не представлено.</w:t>
      </w:r>
    </w:p>
    <w:p w:rsidR="0096147A" w:rsidRDefault="0096147A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 w:rsidRPr="0096147A">
        <w:rPr>
          <w:sz w:val="26"/>
          <w:szCs w:val="26"/>
          <w:lang w:val="ru-RU"/>
        </w:rPr>
        <w:t>Обоснованием начальной (максимальной) ценой контракта явилось три коммерческих предложения</w:t>
      </w:r>
      <w:r>
        <w:rPr>
          <w:sz w:val="26"/>
          <w:szCs w:val="26"/>
          <w:lang w:val="ru-RU"/>
        </w:rPr>
        <w:t>.</w:t>
      </w:r>
    </w:p>
    <w:p w:rsidR="00E12A8F" w:rsidRDefault="00204093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Вместе с тем, н</w:t>
      </w:r>
      <w:r w:rsidR="00E12A8F">
        <w:rPr>
          <w:sz w:val="26"/>
          <w:szCs w:val="26"/>
          <w:lang w:val="ru-RU"/>
        </w:rPr>
        <w:t>а участие в запросе котировок подано 3 заявки.</w:t>
      </w:r>
    </w:p>
    <w:p w:rsidR="00E12A8F" w:rsidRDefault="00E12A8F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 w:rsidRPr="00E12A8F">
        <w:rPr>
          <w:sz w:val="26"/>
          <w:szCs w:val="26"/>
          <w:lang w:val="ru-RU"/>
        </w:rPr>
        <w:t>Победителем запроса котировок признан участник</w:t>
      </w:r>
      <w:r>
        <w:rPr>
          <w:sz w:val="26"/>
          <w:szCs w:val="26"/>
          <w:lang w:val="ru-RU"/>
        </w:rPr>
        <w:t xml:space="preserve"> с предложением цены контракта</w:t>
      </w:r>
      <w:r w:rsidR="00B54F9B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>349 000,</w:t>
      </w:r>
      <w:r w:rsidRPr="00E12A8F">
        <w:rPr>
          <w:sz w:val="26"/>
          <w:szCs w:val="26"/>
          <w:lang w:val="ru-RU"/>
        </w:rPr>
        <w:t>00</w:t>
      </w:r>
      <w:r>
        <w:rPr>
          <w:sz w:val="26"/>
          <w:szCs w:val="26"/>
          <w:lang w:val="ru-RU"/>
        </w:rPr>
        <w:t xml:space="preserve"> рублей при начальной (максимальной) цене контракта </w:t>
      </w:r>
      <w:r w:rsidRPr="00E12A8F">
        <w:rPr>
          <w:sz w:val="26"/>
          <w:szCs w:val="26"/>
          <w:lang w:val="ru-RU"/>
        </w:rPr>
        <w:t>414 139,98</w:t>
      </w:r>
      <w:r>
        <w:rPr>
          <w:sz w:val="26"/>
          <w:szCs w:val="26"/>
          <w:lang w:val="ru-RU"/>
        </w:rPr>
        <w:t xml:space="preserve"> рублей.</w:t>
      </w:r>
    </w:p>
    <w:p w:rsidR="00A444AD" w:rsidRDefault="006B123E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 w:rsidRPr="006B123E">
        <w:rPr>
          <w:sz w:val="26"/>
          <w:szCs w:val="26"/>
          <w:lang w:val="ru-RU"/>
        </w:rPr>
        <w:t xml:space="preserve">Вместе с тем, Комиссия Самарского УФАС отмечает, что </w:t>
      </w:r>
      <w:r>
        <w:rPr>
          <w:sz w:val="26"/>
          <w:szCs w:val="26"/>
          <w:lang w:val="ru-RU"/>
        </w:rPr>
        <w:t>с</w:t>
      </w:r>
      <w:r w:rsidR="00E12A8F" w:rsidRPr="00E12A8F">
        <w:rPr>
          <w:sz w:val="26"/>
          <w:szCs w:val="26"/>
          <w:lang w:val="ru-RU"/>
        </w:rPr>
        <w:t xml:space="preserve">нижение </w:t>
      </w:r>
      <w:r w:rsidR="0096147A">
        <w:rPr>
          <w:sz w:val="26"/>
          <w:szCs w:val="26"/>
          <w:lang w:val="ru-RU"/>
        </w:rPr>
        <w:t xml:space="preserve">цены контракта </w:t>
      </w:r>
      <w:r w:rsidR="00E12A8F" w:rsidRPr="00E12A8F">
        <w:rPr>
          <w:sz w:val="26"/>
          <w:szCs w:val="26"/>
          <w:lang w:val="ru-RU"/>
        </w:rPr>
        <w:t xml:space="preserve">в результате проведения </w:t>
      </w:r>
      <w:r w:rsidR="00E12A8F">
        <w:rPr>
          <w:sz w:val="26"/>
          <w:szCs w:val="26"/>
          <w:lang w:val="ru-RU"/>
        </w:rPr>
        <w:t>запроса котировок</w:t>
      </w:r>
      <w:r w:rsidR="00E12A8F" w:rsidRPr="00E12A8F">
        <w:rPr>
          <w:sz w:val="26"/>
          <w:szCs w:val="26"/>
          <w:lang w:val="ru-RU"/>
        </w:rPr>
        <w:t xml:space="preserve"> составило </w:t>
      </w:r>
      <w:r w:rsidR="00B719F9">
        <w:rPr>
          <w:sz w:val="26"/>
          <w:szCs w:val="26"/>
          <w:lang w:val="ru-RU"/>
        </w:rPr>
        <w:t>15,</w:t>
      </w:r>
      <w:r w:rsidR="00B719F9" w:rsidRPr="00B719F9">
        <w:rPr>
          <w:sz w:val="26"/>
          <w:szCs w:val="26"/>
          <w:lang w:val="ru-RU"/>
        </w:rPr>
        <w:t>7</w:t>
      </w:r>
      <w:r w:rsidR="00E12A8F" w:rsidRPr="00E12A8F">
        <w:rPr>
          <w:sz w:val="26"/>
          <w:szCs w:val="26"/>
          <w:lang w:val="ru-RU"/>
        </w:rPr>
        <w:t>%, цели Закона о контрактной системе достигнуты</w:t>
      </w:r>
      <w:r>
        <w:rPr>
          <w:sz w:val="26"/>
          <w:szCs w:val="26"/>
          <w:lang w:val="ru-RU"/>
        </w:rPr>
        <w:t xml:space="preserve">, </w:t>
      </w:r>
      <w:r w:rsidR="0096147A">
        <w:rPr>
          <w:sz w:val="26"/>
          <w:szCs w:val="26"/>
          <w:lang w:val="ru-RU"/>
        </w:rPr>
        <w:t>противоречивое</w:t>
      </w:r>
      <w:r w:rsidRPr="006B123E">
        <w:rPr>
          <w:sz w:val="26"/>
          <w:szCs w:val="26"/>
          <w:lang w:val="ru-RU"/>
        </w:rPr>
        <w:t xml:space="preserve"> описани</w:t>
      </w:r>
      <w:r w:rsidR="0096147A">
        <w:rPr>
          <w:sz w:val="26"/>
          <w:szCs w:val="26"/>
          <w:lang w:val="ru-RU"/>
        </w:rPr>
        <w:t>е</w:t>
      </w:r>
      <w:r w:rsidRPr="006B123E">
        <w:rPr>
          <w:sz w:val="26"/>
          <w:szCs w:val="26"/>
          <w:lang w:val="ru-RU"/>
        </w:rPr>
        <w:t xml:space="preserve"> объекта закупки не повлиял</w:t>
      </w:r>
      <w:r w:rsidR="0096147A">
        <w:rPr>
          <w:sz w:val="26"/>
          <w:szCs w:val="26"/>
          <w:lang w:val="ru-RU"/>
        </w:rPr>
        <w:t>о</w:t>
      </w:r>
      <w:r w:rsidRPr="006B123E">
        <w:rPr>
          <w:sz w:val="26"/>
          <w:szCs w:val="26"/>
          <w:lang w:val="ru-RU"/>
        </w:rPr>
        <w:t xml:space="preserve"> на количество участников закупки и результаты рассмотрения заявок, в связи с чем предписание не выдается.</w:t>
      </w:r>
    </w:p>
    <w:p w:rsidR="006B123E" w:rsidRDefault="006B123E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</w:p>
    <w:p w:rsidR="006D7D1B" w:rsidRPr="00CB6E78" w:rsidRDefault="00EE2446" w:rsidP="00CB6E78">
      <w:pPr>
        <w:suppressAutoHyphens w:val="0"/>
        <w:autoSpaceDE w:val="0"/>
        <w:autoSpaceDN w:val="0"/>
        <w:adjustRightInd w:val="0"/>
        <w:ind w:right="-2" w:firstLine="709"/>
        <w:jc w:val="both"/>
        <w:rPr>
          <w:sz w:val="26"/>
          <w:szCs w:val="26"/>
          <w:lang w:val="ru-RU"/>
        </w:rPr>
      </w:pPr>
      <w:r w:rsidRPr="00CB6E78">
        <w:rPr>
          <w:sz w:val="26"/>
          <w:szCs w:val="26"/>
          <w:lang w:val="ru-RU"/>
        </w:rPr>
        <w:t>Р</w:t>
      </w:r>
      <w:r w:rsidR="006D7D1B" w:rsidRPr="00CB6E78">
        <w:rPr>
          <w:sz w:val="26"/>
          <w:szCs w:val="26"/>
          <w:lang w:val="ru-RU"/>
        </w:rPr>
        <w:t xml:space="preserve">уководствуясь частью 8 статьи 106 Закона о контрактной системе в сфере закупок, Комиссия Самарского УФАС России       </w:t>
      </w:r>
    </w:p>
    <w:p w:rsidR="002C4871" w:rsidRDefault="002C4871" w:rsidP="006D7D1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D7D1B" w:rsidRDefault="006D7D1B" w:rsidP="006D7D1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РЕШИЛА:</w:t>
      </w:r>
    </w:p>
    <w:p w:rsidR="006D7D1B" w:rsidRDefault="006D7D1B" w:rsidP="006D7D1B">
      <w:pPr>
        <w:pStyle w:val="ConsPlusNormal"/>
        <w:ind w:firstLine="539"/>
        <w:jc w:val="center"/>
        <w:rPr>
          <w:rFonts w:ascii="Times New Roman" w:hAnsi="Times New Roman" w:cs="Times New Roman"/>
          <w:sz w:val="26"/>
          <w:szCs w:val="26"/>
        </w:rPr>
      </w:pPr>
    </w:p>
    <w:p w:rsidR="006D7D1B" w:rsidRDefault="00A444AD" w:rsidP="00F45118">
      <w:pPr>
        <w:pStyle w:val="ac"/>
        <w:ind w:firstLine="567"/>
        <w:rPr>
          <w:rFonts w:eastAsia="Arial"/>
          <w:sz w:val="26"/>
          <w:szCs w:val="26"/>
        </w:rPr>
      </w:pPr>
      <w:r>
        <w:rPr>
          <w:sz w:val="26"/>
          <w:szCs w:val="26"/>
        </w:rPr>
        <w:t xml:space="preserve">1.  </w:t>
      </w:r>
      <w:r w:rsidR="006D7D1B">
        <w:rPr>
          <w:sz w:val="26"/>
          <w:szCs w:val="26"/>
        </w:rPr>
        <w:t xml:space="preserve">Признать жалобу </w:t>
      </w:r>
      <w:r w:rsidRPr="00A444AD">
        <w:rPr>
          <w:rFonts w:eastAsia="Arial"/>
          <w:sz w:val="26"/>
          <w:szCs w:val="26"/>
        </w:rPr>
        <w:t>ООО ЧОО «АСТУР»</w:t>
      </w:r>
      <w:r w:rsidR="008A18E5">
        <w:rPr>
          <w:rFonts w:eastAsia="Arial"/>
          <w:sz w:val="26"/>
          <w:szCs w:val="26"/>
        </w:rPr>
        <w:t xml:space="preserve"> </w:t>
      </w:r>
      <w:r>
        <w:rPr>
          <w:sz w:val="26"/>
          <w:szCs w:val="26"/>
        </w:rPr>
        <w:t xml:space="preserve">частично </w:t>
      </w:r>
      <w:r w:rsidR="00B872F6">
        <w:rPr>
          <w:sz w:val="26"/>
          <w:szCs w:val="26"/>
        </w:rPr>
        <w:t>о</w:t>
      </w:r>
      <w:r w:rsidR="006D7D1B">
        <w:rPr>
          <w:rFonts w:eastAsia="Arial"/>
          <w:sz w:val="26"/>
          <w:szCs w:val="26"/>
        </w:rPr>
        <w:t>боснованной.</w:t>
      </w:r>
    </w:p>
    <w:p w:rsidR="00A444AD" w:rsidRDefault="00A444AD" w:rsidP="00F45118">
      <w:pPr>
        <w:pStyle w:val="ac"/>
        <w:ind w:firstLine="567"/>
        <w:rPr>
          <w:rFonts w:eastAsia="Arial"/>
          <w:sz w:val="26"/>
          <w:szCs w:val="26"/>
        </w:rPr>
      </w:pPr>
      <w:r>
        <w:rPr>
          <w:rFonts w:eastAsia="Arial"/>
          <w:sz w:val="26"/>
          <w:szCs w:val="26"/>
        </w:rPr>
        <w:t xml:space="preserve">2. </w:t>
      </w:r>
      <w:r w:rsidRPr="00A444AD">
        <w:rPr>
          <w:rFonts w:eastAsia="Arial"/>
          <w:sz w:val="26"/>
          <w:szCs w:val="26"/>
        </w:rPr>
        <w:t xml:space="preserve">Признать в действиях Заказчика нарушение части 3 статьи </w:t>
      </w:r>
      <w:r>
        <w:rPr>
          <w:rFonts w:eastAsia="Arial"/>
          <w:sz w:val="26"/>
          <w:szCs w:val="26"/>
        </w:rPr>
        <w:t>7</w:t>
      </w:r>
      <w:r w:rsidRPr="00A444AD">
        <w:rPr>
          <w:rFonts w:eastAsia="Arial"/>
          <w:sz w:val="26"/>
          <w:szCs w:val="26"/>
        </w:rPr>
        <w:t xml:space="preserve"> Закона о контрактной системе.</w:t>
      </w:r>
    </w:p>
    <w:p w:rsidR="00902E3A" w:rsidRDefault="00902E3A" w:rsidP="00753A88">
      <w:pPr>
        <w:pStyle w:val="ac"/>
        <w:ind w:firstLine="851"/>
        <w:rPr>
          <w:sz w:val="26"/>
          <w:szCs w:val="26"/>
        </w:rPr>
      </w:pPr>
    </w:p>
    <w:p w:rsidR="006D7D1B" w:rsidRDefault="006D7D1B" w:rsidP="006D7D1B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EE2446" w:rsidRDefault="00EE2446" w:rsidP="001B49F9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</w:p>
    <w:p w:rsidR="00421441" w:rsidRPr="00CC7F80" w:rsidRDefault="008C0149" w:rsidP="003B5A42">
      <w:pPr>
        <w:pStyle w:val="ConsPlusNormal"/>
        <w:tabs>
          <w:tab w:val="left" w:pos="7740"/>
        </w:tabs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</w:t>
      </w:r>
      <w:r w:rsidR="0006151D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21441" w:rsidRPr="00CC7F80" w:rsidSect="00504F3A">
      <w:headerReference w:type="default" r:id="rId8"/>
      <w:pgSz w:w="11906" w:h="16838"/>
      <w:pgMar w:top="851" w:right="851" w:bottom="1418" w:left="1134" w:header="0" w:footer="26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87F" w:rsidRDefault="00A2487F">
      <w:r>
        <w:separator/>
      </w:r>
    </w:p>
  </w:endnote>
  <w:endnote w:type="continuationSeparator" w:id="1">
    <w:p w:rsidR="00A2487F" w:rsidRDefault="00A24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87F" w:rsidRDefault="00A2487F">
      <w:r>
        <w:separator/>
      </w:r>
    </w:p>
  </w:footnote>
  <w:footnote w:type="continuationSeparator" w:id="1">
    <w:p w:rsidR="00A2487F" w:rsidRDefault="00A24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38" w:rsidRDefault="00C94D38">
    <w:pPr>
      <w:pStyle w:val="af2"/>
      <w:jc w:val="center"/>
    </w:pPr>
  </w:p>
  <w:p w:rsidR="00C94D38" w:rsidRDefault="00FF002F">
    <w:pPr>
      <w:pStyle w:val="af2"/>
      <w:jc w:val="center"/>
    </w:pPr>
    <w:r>
      <w:fldChar w:fldCharType="begin"/>
    </w:r>
    <w:r w:rsidR="00E95A24">
      <w:instrText xml:space="preserve"> PAGE   \* MERGEFORMAT </w:instrText>
    </w:r>
    <w:r>
      <w:fldChar w:fldCharType="separate"/>
    </w:r>
    <w:r w:rsidR="008C0149">
      <w:rPr>
        <w:noProof/>
      </w:rPr>
      <w:t>3</w:t>
    </w:r>
    <w:r>
      <w:rPr>
        <w:noProof/>
      </w:rPr>
      <w:fldChar w:fldCharType="end"/>
    </w:r>
  </w:p>
  <w:p w:rsidR="00C94D38" w:rsidRDefault="00C94D38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20F05612"/>
    <w:multiLevelType w:val="hybridMultilevel"/>
    <w:tmpl w:val="FB0C95EC"/>
    <w:lvl w:ilvl="0" w:tplc="79AEA5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A374CF"/>
    <w:multiLevelType w:val="hybridMultilevel"/>
    <w:tmpl w:val="C5C6D3F8"/>
    <w:lvl w:ilvl="0" w:tplc="047435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0A65BC4"/>
    <w:multiLevelType w:val="hybridMultilevel"/>
    <w:tmpl w:val="F2D2F878"/>
    <w:lvl w:ilvl="0" w:tplc="430A67BC">
      <w:start w:val="16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0000"/>
  <w:defaultTabStop w:val="72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BD500B"/>
    <w:rsid w:val="000034C8"/>
    <w:rsid w:val="0002198A"/>
    <w:rsid w:val="0002255E"/>
    <w:rsid w:val="00023AC4"/>
    <w:rsid w:val="00023DEB"/>
    <w:rsid w:val="000240BC"/>
    <w:rsid w:val="00031D96"/>
    <w:rsid w:val="00034368"/>
    <w:rsid w:val="00036BA5"/>
    <w:rsid w:val="00041794"/>
    <w:rsid w:val="00041FA4"/>
    <w:rsid w:val="00041FEA"/>
    <w:rsid w:val="00043FB7"/>
    <w:rsid w:val="00044B66"/>
    <w:rsid w:val="00047278"/>
    <w:rsid w:val="0005443B"/>
    <w:rsid w:val="000602AC"/>
    <w:rsid w:val="00061204"/>
    <w:rsid w:val="0006151D"/>
    <w:rsid w:val="00065809"/>
    <w:rsid w:val="00070653"/>
    <w:rsid w:val="000723F7"/>
    <w:rsid w:val="00074545"/>
    <w:rsid w:val="00076CF3"/>
    <w:rsid w:val="00080062"/>
    <w:rsid w:val="00081BB3"/>
    <w:rsid w:val="00083932"/>
    <w:rsid w:val="00086886"/>
    <w:rsid w:val="0008772D"/>
    <w:rsid w:val="000912FF"/>
    <w:rsid w:val="000944B5"/>
    <w:rsid w:val="000A2DEE"/>
    <w:rsid w:val="000A4D93"/>
    <w:rsid w:val="000A6828"/>
    <w:rsid w:val="000B0E12"/>
    <w:rsid w:val="000B61B4"/>
    <w:rsid w:val="000C17E6"/>
    <w:rsid w:val="000C30AA"/>
    <w:rsid w:val="000C520F"/>
    <w:rsid w:val="000C6DE3"/>
    <w:rsid w:val="000D242D"/>
    <w:rsid w:val="000D4782"/>
    <w:rsid w:val="000D57B6"/>
    <w:rsid w:val="000D6F58"/>
    <w:rsid w:val="000E53EB"/>
    <w:rsid w:val="000E6845"/>
    <w:rsid w:val="000E6DE3"/>
    <w:rsid w:val="000F1397"/>
    <w:rsid w:val="000F3E5B"/>
    <w:rsid w:val="000F7162"/>
    <w:rsid w:val="00100231"/>
    <w:rsid w:val="00102BBB"/>
    <w:rsid w:val="001056CD"/>
    <w:rsid w:val="00105AE0"/>
    <w:rsid w:val="001060C1"/>
    <w:rsid w:val="001114E8"/>
    <w:rsid w:val="001150F7"/>
    <w:rsid w:val="00116139"/>
    <w:rsid w:val="0011614D"/>
    <w:rsid w:val="00123913"/>
    <w:rsid w:val="0012601C"/>
    <w:rsid w:val="00140EE3"/>
    <w:rsid w:val="001439E0"/>
    <w:rsid w:val="00147170"/>
    <w:rsid w:val="001473E4"/>
    <w:rsid w:val="001520B1"/>
    <w:rsid w:val="00154100"/>
    <w:rsid w:val="00155431"/>
    <w:rsid w:val="001616B1"/>
    <w:rsid w:val="00161912"/>
    <w:rsid w:val="001638BB"/>
    <w:rsid w:val="001656B5"/>
    <w:rsid w:val="00166741"/>
    <w:rsid w:val="00167B24"/>
    <w:rsid w:val="00167B96"/>
    <w:rsid w:val="001730F2"/>
    <w:rsid w:val="001739A6"/>
    <w:rsid w:val="001751F3"/>
    <w:rsid w:val="001778B2"/>
    <w:rsid w:val="001813D3"/>
    <w:rsid w:val="00181FF1"/>
    <w:rsid w:val="00182E79"/>
    <w:rsid w:val="00184349"/>
    <w:rsid w:val="0018514F"/>
    <w:rsid w:val="00185614"/>
    <w:rsid w:val="00190BE9"/>
    <w:rsid w:val="00192ACE"/>
    <w:rsid w:val="001934A0"/>
    <w:rsid w:val="00194907"/>
    <w:rsid w:val="001974C7"/>
    <w:rsid w:val="001A3FD3"/>
    <w:rsid w:val="001A7430"/>
    <w:rsid w:val="001B49F9"/>
    <w:rsid w:val="001B55AD"/>
    <w:rsid w:val="001B71D2"/>
    <w:rsid w:val="001C4F50"/>
    <w:rsid w:val="001D0BB0"/>
    <w:rsid w:val="001D5055"/>
    <w:rsid w:val="001F2DFC"/>
    <w:rsid w:val="001F52F6"/>
    <w:rsid w:val="001F58B4"/>
    <w:rsid w:val="001F5C4F"/>
    <w:rsid w:val="001F63EF"/>
    <w:rsid w:val="00200740"/>
    <w:rsid w:val="002022FF"/>
    <w:rsid w:val="00204093"/>
    <w:rsid w:val="00206AA8"/>
    <w:rsid w:val="00207A23"/>
    <w:rsid w:val="002115C7"/>
    <w:rsid w:val="0021487F"/>
    <w:rsid w:val="002172DD"/>
    <w:rsid w:val="00224867"/>
    <w:rsid w:val="00233E2B"/>
    <w:rsid w:val="00240A1C"/>
    <w:rsid w:val="002422D5"/>
    <w:rsid w:val="00245B9D"/>
    <w:rsid w:val="0025163C"/>
    <w:rsid w:val="002529F4"/>
    <w:rsid w:val="00256352"/>
    <w:rsid w:val="00256EB7"/>
    <w:rsid w:val="00264520"/>
    <w:rsid w:val="0027500E"/>
    <w:rsid w:val="00276B2F"/>
    <w:rsid w:val="00276BBE"/>
    <w:rsid w:val="002778D2"/>
    <w:rsid w:val="00280D70"/>
    <w:rsid w:val="00283FCD"/>
    <w:rsid w:val="0029174E"/>
    <w:rsid w:val="002937D9"/>
    <w:rsid w:val="002A0CFA"/>
    <w:rsid w:val="002A213B"/>
    <w:rsid w:val="002A5428"/>
    <w:rsid w:val="002A5C8D"/>
    <w:rsid w:val="002A7FA1"/>
    <w:rsid w:val="002B1743"/>
    <w:rsid w:val="002B393C"/>
    <w:rsid w:val="002B6F54"/>
    <w:rsid w:val="002C0698"/>
    <w:rsid w:val="002C3141"/>
    <w:rsid w:val="002C4871"/>
    <w:rsid w:val="002C48AA"/>
    <w:rsid w:val="002C563F"/>
    <w:rsid w:val="002D2AB9"/>
    <w:rsid w:val="002D3ACA"/>
    <w:rsid w:val="002D47F8"/>
    <w:rsid w:val="002D6937"/>
    <w:rsid w:val="002F26CA"/>
    <w:rsid w:val="002F6343"/>
    <w:rsid w:val="003011D3"/>
    <w:rsid w:val="00301781"/>
    <w:rsid w:val="003017AF"/>
    <w:rsid w:val="003042C0"/>
    <w:rsid w:val="00304E86"/>
    <w:rsid w:val="003072D0"/>
    <w:rsid w:val="003112A9"/>
    <w:rsid w:val="00311401"/>
    <w:rsid w:val="003149DC"/>
    <w:rsid w:val="00315E2B"/>
    <w:rsid w:val="00316616"/>
    <w:rsid w:val="00320027"/>
    <w:rsid w:val="003239BD"/>
    <w:rsid w:val="0032455C"/>
    <w:rsid w:val="003272E7"/>
    <w:rsid w:val="00331BE4"/>
    <w:rsid w:val="00333130"/>
    <w:rsid w:val="003337FB"/>
    <w:rsid w:val="00340B7D"/>
    <w:rsid w:val="00340E10"/>
    <w:rsid w:val="00340F74"/>
    <w:rsid w:val="00341B80"/>
    <w:rsid w:val="0034439D"/>
    <w:rsid w:val="003460FF"/>
    <w:rsid w:val="00352456"/>
    <w:rsid w:val="003527E2"/>
    <w:rsid w:val="003535D7"/>
    <w:rsid w:val="00364529"/>
    <w:rsid w:val="003657D8"/>
    <w:rsid w:val="00371A6A"/>
    <w:rsid w:val="00372325"/>
    <w:rsid w:val="00373951"/>
    <w:rsid w:val="00391175"/>
    <w:rsid w:val="003938F8"/>
    <w:rsid w:val="003A14CE"/>
    <w:rsid w:val="003A5FB5"/>
    <w:rsid w:val="003B27D9"/>
    <w:rsid w:val="003B5A42"/>
    <w:rsid w:val="003B6323"/>
    <w:rsid w:val="003C35F0"/>
    <w:rsid w:val="003D1562"/>
    <w:rsid w:val="003D280C"/>
    <w:rsid w:val="003D46C9"/>
    <w:rsid w:val="003D6BF9"/>
    <w:rsid w:val="003E0913"/>
    <w:rsid w:val="003E3E35"/>
    <w:rsid w:val="003E6290"/>
    <w:rsid w:val="003E729E"/>
    <w:rsid w:val="003F27DD"/>
    <w:rsid w:val="003F5D46"/>
    <w:rsid w:val="00400983"/>
    <w:rsid w:val="00401145"/>
    <w:rsid w:val="0040531A"/>
    <w:rsid w:val="004062ED"/>
    <w:rsid w:val="00407491"/>
    <w:rsid w:val="004102D4"/>
    <w:rsid w:val="00413AAA"/>
    <w:rsid w:val="00417B20"/>
    <w:rsid w:val="00421441"/>
    <w:rsid w:val="0042163C"/>
    <w:rsid w:val="004234C3"/>
    <w:rsid w:val="004316D8"/>
    <w:rsid w:val="00437984"/>
    <w:rsid w:val="00437CF1"/>
    <w:rsid w:val="004406AD"/>
    <w:rsid w:val="00442A85"/>
    <w:rsid w:val="00443D0C"/>
    <w:rsid w:val="00445CDA"/>
    <w:rsid w:val="004536AC"/>
    <w:rsid w:val="00453BFC"/>
    <w:rsid w:val="00453EBC"/>
    <w:rsid w:val="00455A48"/>
    <w:rsid w:val="00457503"/>
    <w:rsid w:val="00457899"/>
    <w:rsid w:val="00463DC9"/>
    <w:rsid w:val="00464B47"/>
    <w:rsid w:val="00465C47"/>
    <w:rsid w:val="00473F7E"/>
    <w:rsid w:val="004807E5"/>
    <w:rsid w:val="00481284"/>
    <w:rsid w:val="00482676"/>
    <w:rsid w:val="00483FA3"/>
    <w:rsid w:val="004842C1"/>
    <w:rsid w:val="00484400"/>
    <w:rsid w:val="0048555D"/>
    <w:rsid w:val="004871DC"/>
    <w:rsid w:val="004902EC"/>
    <w:rsid w:val="00491302"/>
    <w:rsid w:val="004A2D32"/>
    <w:rsid w:val="004A3484"/>
    <w:rsid w:val="004B038C"/>
    <w:rsid w:val="004B083B"/>
    <w:rsid w:val="004B096A"/>
    <w:rsid w:val="004B0A68"/>
    <w:rsid w:val="004B1707"/>
    <w:rsid w:val="004B1981"/>
    <w:rsid w:val="004B1C83"/>
    <w:rsid w:val="004B3FCE"/>
    <w:rsid w:val="004B4B9C"/>
    <w:rsid w:val="004B783F"/>
    <w:rsid w:val="004C3762"/>
    <w:rsid w:val="004C48A9"/>
    <w:rsid w:val="004C6F2A"/>
    <w:rsid w:val="004C775F"/>
    <w:rsid w:val="004C7B3D"/>
    <w:rsid w:val="004D0A1A"/>
    <w:rsid w:val="004D1432"/>
    <w:rsid w:val="004D7F3B"/>
    <w:rsid w:val="004E46F8"/>
    <w:rsid w:val="004F0B3D"/>
    <w:rsid w:val="004F3CE0"/>
    <w:rsid w:val="0050056C"/>
    <w:rsid w:val="00502FDD"/>
    <w:rsid w:val="0050363B"/>
    <w:rsid w:val="0050402A"/>
    <w:rsid w:val="00504F3A"/>
    <w:rsid w:val="005206F7"/>
    <w:rsid w:val="0052286A"/>
    <w:rsid w:val="00524F40"/>
    <w:rsid w:val="00531E33"/>
    <w:rsid w:val="00533612"/>
    <w:rsid w:val="00534E91"/>
    <w:rsid w:val="0053580C"/>
    <w:rsid w:val="0054011B"/>
    <w:rsid w:val="0054054E"/>
    <w:rsid w:val="005405BD"/>
    <w:rsid w:val="00542FF4"/>
    <w:rsid w:val="00544249"/>
    <w:rsid w:val="00544A7A"/>
    <w:rsid w:val="005513E2"/>
    <w:rsid w:val="0055292F"/>
    <w:rsid w:val="0055574F"/>
    <w:rsid w:val="0057562F"/>
    <w:rsid w:val="00575C4C"/>
    <w:rsid w:val="00576FCA"/>
    <w:rsid w:val="00583AFB"/>
    <w:rsid w:val="00593791"/>
    <w:rsid w:val="00594536"/>
    <w:rsid w:val="00595AE3"/>
    <w:rsid w:val="00596F2A"/>
    <w:rsid w:val="005979C6"/>
    <w:rsid w:val="005A3ABA"/>
    <w:rsid w:val="005A6B20"/>
    <w:rsid w:val="005A7893"/>
    <w:rsid w:val="005B4283"/>
    <w:rsid w:val="005B4AC1"/>
    <w:rsid w:val="005B4CF9"/>
    <w:rsid w:val="005B51AA"/>
    <w:rsid w:val="005B6100"/>
    <w:rsid w:val="005C1F28"/>
    <w:rsid w:val="005C3711"/>
    <w:rsid w:val="005D0949"/>
    <w:rsid w:val="005D0F13"/>
    <w:rsid w:val="005E04FD"/>
    <w:rsid w:val="005E69B3"/>
    <w:rsid w:val="005E745A"/>
    <w:rsid w:val="005F6AC0"/>
    <w:rsid w:val="005F6F41"/>
    <w:rsid w:val="006014C9"/>
    <w:rsid w:val="00602BF4"/>
    <w:rsid w:val="00603802"/>
    <w:rsid w:val="006102F9"/>
    <w:rsid w:val="00614261"/>
    <w:rsid w:val="00615866"/>
    <w:rsid w:val="00616FEF"/>
    <w:rsid w:val="00617BDB"/>
    <w:rsid w:val="00624E72"/>
    <w:rsid w:val="006328DB"/>
    <w:rsid w:val="0063516F"/>
    <w:rsid w:val="00635FA7"/>
    <w:rsid w:val="00636F68"/>
    <w:rsid w:val="00640C21"/>
    <w:rsid w:val="0064238B"/>
    <w:rsid w:val="00642A61"/>
    <w:rsid w:val="00643B75"/>
    <w:rsid w:val="00644909"/>
    <w:rsid w:val="00645FDF"/>
    <w:rsid w:val="00647530"/>
    <w:rsid w:val="006658B8"/>
    <w:rsid w:val="00665E62"/>
    <w:rsid w:val="00666B47"/>
    <w:rsid w:val="00667852"/>
    <w:rsid w:val="00675510"/>
    <w:rsid w:val="006804E7"/>
    <w:rsid w:val="00682BEA"/>
    <w:rsid w:val="0068546E"/>
    <w:rsid w:val="006933FD"/>
    <w:rsid w:val="006945F5"/>
    <w:rsid w:val="00694CCE"/>
    <w:rsid w:val="006952A1"/>
    <w:rsid w:val="00695E5A"/>
    <w:rsid w:val="006A5C1D"/>
    <w:rsid w:val="006B123E"/>
    <w:rsid w:val="006B3C0B"/>
    <w:rsid w:val="006C1E42"/>
    <w:rsid w:val="006C23D9"/>
    <w:rsid w:val="006D390E"/>
    <w:rsid w:val="006D3E8B"/>
    <w:rsid w:val="006D541C"/>
    <w:rsid w:val="006D7D1B"/>
    <w:rsid w:val="006D7DAC"/>
    <w:rsid w:val="006E0277"/>
    <w:rsid w:val="006E204D"/>
    <w:rsid w:val="006E2D94"/>
    <w:rsid w:val="006F2BA9"/>
    <w:rsid w:val="006F7745"/>
    <w:rsid w:val="007020A9"/>
    <w:rsid w:val="00704EE8"/>
    <w:rsid w:val="00705402"/>
    <w:rsid w:val="0070565F"/>
    <w:rsid w:val="00705C92"/>
    <w:rsid w:val="00706294"/>
    <w:rsid w:val="0071191D"/>
    <w:rsid w:val="00711FDF"/>
    <w:rsid w:val="007135C0"/>
    <w:rsid w:val="00713F12"/>
    <w:rsid w:val="007153A8"/>
    <w:rsid w:val="00716398"/>
    <w:rsid w:val="00717463"/>
    <w:rsid w:val="007212F4"/>
    <w:rsid w:val="00721F5F"/>
    <w:rsid w:val="0072444B"/>
    <w:rsid w:val="0072604A"/>
    <w:rsid w:val="00734043"/>
    <w:rsid w:val="00736E66"/>
    <w:rsid w:val="0074486C"/>
    <w:rsid w:val="00746B0B"/>
    <w:rsid w:val="00753A88"/>
    <w:rsid w:val="00754BC7"/>
    <w:rsid w:val="00754E8F"/>
    <w:rsid w:val="00767916"/>
    <w:rsid w:val="00777764"/>
    <w:rsid w:val="0078049E"/>
    <w:rsid w:val="00784068"/>
    <w:rsid w:val="00784EF2"/>
    <w:rsid w:val="007868EB"/>
    <w:rsid w:val="007878F6"/>
    <w:rsid w:val="00796522"/>
    <w:rsid w:val="007A3EF0"/>
    <w:rsid w:val="007A5BE1"/>
    <w:rsid w:val="007B00AD"/>
    <w:rsid w:val="007B0F58"/>
    <w:rsid w:val="007B2521"/>
    <w:rsid w:val="007B262D"/>
    <w:rsid w:val="007B4F7E"/>
    <w:rsid w:val="007C0E7E"/>
    <w:rsid w:val="007C5402"/>
    <w:rsid w:val="007C63C0"/>
    <w:rsid w:val="007D0F43"/>
    <w:rsid w:val="007D32E0"/>
    <w:rsid w:val="007D764B"/>
    <w:rsid w:val="007E15DC"/>
    <w:rsid w:val="007E3AB6"/>
    <w:rsid w:val="007F0471"/>
    <w:rsid w:val="007F091A"/>
    <w:rsid w:val="007F10AE"/>
    <w:rsid w:val="007F213A"/>
    <w:rsid w:val="007F57AC"/>
    <w:rsid w:val="00801A7D"/>
    <w:rsid w:val="00802895"/>
    <w:rsid w:val="00803B58"/>
    <w:rsid w:val="00805994"/>
    <w:rsid w:val="0080690D"/>
    <w:rsid w:val="008120A5"/>
    <w:rsid w:val="00814F7F"/>
    <w:rsid w:val="00815D45"/>
    <w:rsid w:val="008175B2"/>
    <w:rsid w:val="008208E2"/>
    <w:rsid w:val="008217EF"/>
    <w:rsid w:val="008235E7"/>
    <w:rsid w:val="008272CF"/>
    <w:rsid w:val="008341BE"/>
    <w:rsid w:val="008379C7"/>
    <w:rsid w:val="00841132"/>
    <w:rsid w:val="00842503"/>
    <w:rsid w:val="0084283F"/>
    <w:rsid w:val="00844545"/>
    <w:rsid w:val="00844FBA"/>
    <w:rsid w:val="008563F9"/>
    <w:rsid w:val="00857898"/>
    <w:rsid w:val="008610F4"/>
    <w:rsid w:val="00861BB4"/>
    <w:rsid w:val="00862CA5"/>
    <w:rsid w:val="00863FE1"/>
    <w:rsid w:val="00873C5E"/>
    <w:rsid w:val="00874E77"/>
    <w:rsid w:val="00876910"/>
    <w:rsid w:val="0088037B"/>
    <w:rsid w:val="00886BE6"/>
    <w:rsid w:val="00887318"/>
    <w:rsid w:val="008958EC"/>
    <w:rsid w:val="00896716"/>
    <w:rsid w:val="00897AA9"/>
    <w:rsid w:val="008A18E5"/>
    <w:rsid w:val="008B35CB"/>
    <w:rsid w:val="008B4926"/>
    <w:rsid w:val="008B659B"/>
    <w:rsid w:val="008C0149"/>
    <w:rsid w:val="008C670C"/>
    <w:rsid w:val="008D1054"/>
    <w:rsid w:val="008D373F"/>
    <w:rsid w:val="008D3B51"/>
    <w:rsid w:val="008E4139"/>
    <w:rsid w:val="008E4FFF"/>
    <w:rsid w:val="008E5584"/>
    <w:rsid w:val="008F14C5"/>
    <w:rsid w:val="008F38E6"/>
    <w:rsid w:val="008F4314"/>
    <w:rsid w:val="008F47A4"/>
    <w:rsid w:val="008F4C79"/>
    <w:rsid w:val="00902E3A"/>
    <w:rsid w:val="009055CF"/>
    <w:rsid w:val="0090715E"/>
    <w:rsid w:val="009108D3"/>
    <w:rsid w:val="00912426"/>
    <w:rsid w:val="00914BEF"/>
    <w:rsid w:val="00920A47"/>
    <w:rsid w:val="00921F59"/>
    <w:rsid w:val="00921F72"/>
    <w:rsid w:val="00922053"/>
    <w:rsid w:val="00926A4C"/>
    <w:rsid w:val="0093536B"/>
    <w:rsid w:val="00936DE4"/>
    <w:rsid w:val="009370F1"/>
    <w:rsid w:val="00944FAF"/>
    <w:rsid w:val="00945B52"/>
    <w:rsid w:val="00951C5E"/>
    <w:rsid w:val="00954E34"/>
    <w:rsid w:val="00955441"/>
    <w:rsid w:val="0095750B"/>
    <w:rsid w:val="0096147A"/>
    <w:rsid w:val="0096267A"/>
    <w:rsid w:val="00971A0C"/>
    <w:rsid w:val="00972377"/>
    <w:rsid w:val="00972F43"/>
    <w:rsid w:val="00973BD4"/>
    <w:rsid w:val="009748D7"/>
    <w:rsid w:val="009806BB"/>
    <w:rsid w:val="00980DDD"/>
    <w:rsid w:val="00980E3F"/>
    <w:rsid w:val="009826E8"/>
    <w:rsid w:val="00984B20"/>
    <w:rsid w:val="00984F0F"/>
    <w:rsid w:val="00985970"/>
    <w:rsid w:val="00985A80"/>
    <w:rsid w:val="00986EB2"/>
    <w:rsid w:val="00993596"/>
    <w:rsid w:val="00994A19"/>
    <w:rsid w:val="0099681C"/>
    <w:rsid w:val="009A1499"/>
    <w:rsid w:val="009A2B84"/>
    <w:rsid w:val="009A71CB"/>
    <w:rsid w:val="009C0E9E"/>
    <w:rsid w:val="009C74F6"/>
    <w:rsid w:val="009D3BE9"/>
    <w:rsid w:val="009E065B"/>
    <w:rsid w:val="009E139D"/>
    <w:rsid w:val="009E1F81"/>
    <w:rsid w:val="009E2B9C"/>
    <w:rsid w:val="009E3D64"/>
    <w:rsid w:val="009E3F96"/>
    <w:rsid w:val="009E4A0F"/>
    <w:rsid w:val="009F1233"/>
    <w:rsid w:val="009F1ADA"/>
    <w:rsid w:val="009F28AD"/>
    <w:rsid w:val="009F5BE8"/>
    <w:rsid w:val="009F7607"/>
    <w:rsid w:val="009F7E6C"/>
    <w:rsid w:val="00A1471B"/>
    <w:rsid w:val="00A1595F"/>
    <w:rsid w:val="00A20B7B"/>
    <w:rsid w:val="00A21EFB"/>
    <w:rsid w:val="00A23DE0"/>
    <w:rsid w:val="00A2487F"/>
    <w:rsid w:val="00A27C36"/>
    <w:rsid w:val="00A41179"/>
    <w:rsid w:val="00A421B9"/>
    <w:rsid w:val="00A444AD"/>
    <w:rsid w:val="00A46989"/>
    <w:rsid w:val="00A52B11"/>
    <w:rsid w:val="00A52C60"/>
    <w:rsid w:val="00A540C0"/>
    <w:rsid w:val="00A57345"/>
    <w:rsid w:val="00A606DF"/>
    <w:rsid w:val="00A67303"/>
    <w:rsid w:val="00A6786F"/>
    <w:rsid w:val="00A72F76"/>
    <w:rsid w:val="00A75243"/>
    <w:rsid w:val="00A75658"/>
    <w:rsid w:val="00A77081"/>
    <w:rsid w:val="00A77BC0"/>
    <w:rsid w:val="00A83E64"/>
    <w:rsid w:val="00A87255"/>
    <w:rsid w:val="00A949FF"/>
    <w:rsid w:val="00A95664"/>
    <w:rsid w:val="00A96368"/>
    <w:rsid w:val="00AA0BAC"/>
    <w:rsid w:val="00AA0C0D"/>
    <w:rsid w:val="00AA53CF"/>
    <w:rsid w:val="00AB295D"/>
    <w:rsid w:val="00AB345E"/>
    <w:rsid w:val="00AB3A57"/>
    <w:rsid w:val="00AC17CF"/>
    <w:rsid w:val="00AC6DD3"/>
    <w:rsid w:val="00AD644E"/>
    <w:rsid w:val="00AE1405"/>
    <w:rsid w:val="00AE569F"/>
    <w:rsid w:val="00AE728F"/>
    <w:rsid w:val="00AF05D5"/>
    <w:rsid w:val="00AF2382"/>
    <w:rsid w:val="00B01350"/>
    <w:rsid w:val="00B036A2"/>
    <w:rsid w:val="00B0373F"/>
    <w:rsid w:val="00B040E6"/>
    <w:rsid w:val="00B066F7"/>
    <w:rsid w:val="00B1396B"/>
    <w:rsid w:val="00B13C9F"/>
    <w:rsid w:val="00B144E9"/>
    <w:rsid w:val="00B20291"/>
    <w:rsid w:val="00B21D09"/>
    <w:rsid w:val="00B3330E"/>
    <w:rsid w:val="00B34F2E"/>
    <w:rsid w:val="00B35FC8"/>
    <w:rsid w:val="00B360CF"/>
    <w:rsid w:val="00B3768C"/>
    <w:rsid w:val="00B40753"/>
    <w:rsid w:val="00B4256B"/>
    <w:rsid w:val="00B4561A"/>
    <w:rsid w:val="00B45D0B"/>
    <w:rsid w:val="00B45F64"/>
    <w:rsid w:val="00B47676"/>
    <w:rsid w:val="00B513E4"/>
    <w:rsid w:val="00B5145F"/>
    <w:rsid w:val="00B54F9B"/>
    <w:rsid w:val="00B701F0"/>
    <w:rsid w:val="00B719F9"/>
    <w:rsid w:val="00B77F02"/>
    <w:rsid w:val="00B82127"/>
    <w:rsid w:val="00B84345"/>
    <w:rsid w:val="00B85349"/>
    <w:rsid w:val="00B872F6"/>
    <w:rsid w:val="00B87E9B"/>
    <w:rsid w:val="00B91BB0"/>
    <w:rsid w:val="00B93D00"/>
    <w:rsid w:val="00B94F06"/>
    <w:rsid w:val="00B9519D"/>
    <w:rsid w:val="00B95682"/>
    <w:rsid w:val="00BA1319"/>
    <w:rsid w:val="00BA671D"/>
    <w:rsid w:val="00BA7493"/>
    <w:rsid w:val="00BB53B3"/>
    <w:rsid w:val="00BB5566"/>
    <w:rsid w:val="00BB74A9"/>
    <w:rsid w:val="00BC0D90"/>
    <w:rsid w:val="00BC4CC9"/>
    <w:rsid w:val="00BC543C"/>
    <w:rsid w:val="00BD500B"/>
    <w:rsid w:val="00BD6BF1"/>
    <w:rsid w:val="00BE088E"/>
    <w:rsid w:val="00BE219F"/>
    <w:rsid w:val="00BE3886"/>
    <w:rsid w:val="00BE3C02"/>
    <w:rsid w:val="00BE6F70"/>
    <w:rsid w:val="00BF0D1A"/>
    <w:rsid w:val="00BF6A9D"/>
    <w:rsid w:val="00C01179"/>
    <w:rsid w:val="00C10459"/>
    <w:rsid w:val="00C1384D"/>
    <w:rsid w:val="00C14587"/>
    <w:rsid w:val="00C14723"/>
    <w:rsid w:val="00C1514F"/>
    <w:rsid w:val="00C24B0F"/>
    <w:rsid w:val="00C250AE"/>
    <w:rsid w:val="00C25EAE"/>
    <w:rsid w:val="00C301B9"/>
    <w:rsid w:val="00C31203"/>
    <w:rsid w:val="00C37622"/>
    <w:rsid w:val="00C37646"/>
    <w:rsid w:val="00C4013C"/>
    <w:rsid w:val="00C41A98"/>
    <w:rsid w:val="00C4391E"/>
    <w:rsid w:val="00C44287"/>
    <w:rsid w:val="00C452C0"/>
    <w:rsid w:val="00C46057"/>
    <w:rsid w:val="00C5235F"/>
    <w:rsid w:val="00C52386"/>
    <w:rsid w:val="00C573E8"/>
    <w:rsid w:val="00C579A8"/>
    <w:rsid w:val="00C60404"/>
    <w:rsid w:val="00C63453"/>
    <w:rsid w:val="00C73831"/>
    <w:rsid w:val="00C738FD"/>
    <w:rsid w:val="00C764F6"/>
    <w:rsid w:val="00C76563"/>
    <w:rsid w:val="00C80D0F"/>
    <w:rsid w:val="00C811A6"/>
    <w:rsid w:val="00C81375"/>
    <w:rsid w:val="00C8481C"/>
    <w:rsid w:val="00C8569F"/>
    <w:rsid w:val="00C85810"/>
    <w:rsid w:val="00C9031E"/>
    <w:rsid w:val="00C904D9"/>
    <w:rsid w:val="00C90E32"/>
    <w:rsid w:val="00C94D38"/>
    <w:rsid w:val="00C96891"/>
    <w:rsid w:val="00C9715B"/>
    <w:rsid w:val="00CA1390"/>
    <w:rsid w:val="00CA3D2E"/>
    <w:rsid w:val="00CB5FA8"/>
    <w:rsid w:val="00CB6E78"/>
    <w:rsid w:val="00CB7014"/>
    <w:rsid w:val="00CC4998"/>
    <w:rsid w:val="00CC62BE"/>
    <w:rsid w:val="00CC6734"/>
    <w:rsid w:val="00CC6D53"/>
    <w:rsid w:val="00CC737E"/>
    <w:rsid w:val="00CC7F39"/>
    <w:rsid w:val="00CC7F80"/>
    <w:rsid w:val="00CD1903"/>
    <w:rsid w:val="00CD2D86"/>
    <w:rsid w:val="00CD4962"/>
    <w:rsid w:val="00CD56A1"/>
    <w:rsid w:val="00CE05A1"/>
    <w:rsid w:val="00CE0EBC"/>
    <w:rsid w:val="00CE1B21"/>
    <w:rsid w:val="00CE2338"/>
    <w:rsid w:val="00CE4D08"/>
    <w:rsid w:val="00CE5BD0"/>
    <w:rsid w:val="00CE7F87"/>
    <w:rsid w:val="00CF310B"/>
    <w:rsid w:val="00CF3A89"/>
    <w:rsid w:val="00CF5DC5"/>
    <w:rsid w:val="00CF626E"/>
    <w:rsid w:val="00D00512"/>
    <w:rsid w:val="00D00F6F"/>
    <w:rsid w:val="00D02899"/>
    <w:rsid w:val="00D02A93"/>
    <w:rsid w:val="00D02B4B"/>
    <w:rsid w:val="00D045C3"/>
    <w:rsid w:val="00D14751"/>
    <w:rsid w:val="00D1683E"/>
    <w:rsid w:val="00D178A1"/>
    <w:rsid w:val="00D2188C"/>
    <w:rsid w:val="00D25FFA"/>
    <w:rsid w:val="00D26B18"/>
    <w:rsid w:val="00D2773E"/>
    <w:rsid w:val="00D36823"/>
    <w:rsid w:val="00D43C8B"/>
    <w:rsid w:val="00D44F99"/>
    <w:rsid w:val="00D45106"/>
    <w:rsid w:val="00D47416"/>
    <w:rsid w:val="00D47BF4"/>
    <w:rsid w:val="00D5035E"/>
    <w:rsid w:val="00D51C43"/>
    <w:rsid w:val="00D53909"/>
    <w:rsid w:val="00D560BA"/>
    <w:rsid w:val="00D618C4"/>
    <w:rsid w:val="00D628D6"/>
    <w:rsid w:val="00D636A0"/>
    <w:rsid w:val="00D66A73"/>
    <w:rsid w:val="00D67D6C"/>
    <w:rsid w:val="00D704A4"/>
    <w:rsid w:val="00D7086F"/>
    <w:rsid w:val="00D7295B"/>
    <w:rsid w:val="00D7303D"/>
    <w:rsid w:val="00D748E0"/>
    <w:rsid w:val="00D8328C"/>
    <w:rsid w:val="00D85A75"/>
    <w:rsid w:val="00D86699"/>
    <w:rsid w:val="00D9000A"/>
    <w:rsid w:val="00D94373"/>
    <w:rsid w:val="00D96E09"/>
    <w:rsid w:val="00D97E77"/>
    <w:rsid w:val="00DA0B5B"/>
    <w:rsid w:val="00DA37BD"/>
    <w:rsid w:val="00DA47F3"/>
    <w:rsid w:val="00DA66FF"/>
    <w:rsid w:val="00DA73BF"/>
    <w:rsid w:val="00DB45B5"/>
    <w:rsid w:val="00DB4660"/>
    <w:rsid w:val="00DC6356"/>
    <w:rsid w:val="00DD17DA"/>
    <w:rsid w:val="00DD46E5"/>
    <w:rsid w:val="00DD6F89"/>
    <w:rsid w:val="00DE1E5A"/>
    <w:rsid w:val="00DE3427"/>
    <w:rsid w:val="00DE3E58"/>
    <w:rsid w:val="00DE571A"/>
    <w:rsid w:val="00DE738C"/>
    <w:rsid w:val="00DF20D7"/>
    <w:rsid w:val="00DF346A"/>
    <w:rsid w:val="00DF3F81"/>
    <w:rsid w:val="00E00232"/>
    <w:rsid w:val="00E03A05"/>
    <w:rsid w:val="00E10FBA"/>
    <w:rsid w:val="00E12A8F"/>
    <w:rsid w:val="00E149E7"/>
    <w:rsid w:val="00E14E89"/>
    <w:rsid w:val="00E16C07"/>
    <w:rsid w:val="00E23B68"/>
    <w:rsid w:val="00E313DF"/>
    <w:rsid w:val="00E32E3E"/>
    <w:rsid w:val="00E3307D"/>
    <w:rsid w:val="00E45AB2"/>
    <w:rsid w:val="00E47B69"/>
    <w:rsid w:val="00E50653"/>
    <w:rsid w:val="00E50B0A"/>
    <w:rsid w:val="00E5189A"/>
    <w:rsid w:val="00E57B85"/>
    <w:rsid w:val="00E65C79"/>
    <w:rsid w:val="00E6662B"/>
    <w:rsid w:val="00E7147C"/>
    <w:rsid w:val="00E71678"/>
    <w:rsid w:val="00E71E2B"/>
    <w:rsid w:val="00E75278"/>
    <w:rsid w:val="00E80125"/>
    <w:rsid w:val="00E82528"/>
    <w:rsid w:val="00E83E8D"/>
    <w:rsid w:val="00E85F07"/>
    <w:rsid w:val="00E87069"/>
    <w:rsid w:val="00E95A24"/>
    <w:rsid w:val="00EA2ADC"/>
    <w:rsid w:val="00EA71EE"/>
    <w:rsid w:val="00EB030B"/>
    <w:rsid w:val="00EB0D1B"/>
    <w:rsid w:val="00EB159D"/>
    <w:rsid w:val="00EB71C1"/>
    <w:rsid w:val="00EC4C60"/>
    <w:rsid w:val="00ED0F00"/>
    <w:rsid w:val="00ED36B3"/>
    <w:rsid w:val="00ED60B6"/>
    <w:rsid w:val="00ED6B8D"/>
    <w:rsid w:val="00EE0BD4"/>
    <w:rsid w:val="00EE2446"/>
    <w:rsid w:val="00EE2A0F"/>
    <w:rsid w:val="00EE5837"/>
    <w:rsid w:val="00EE74B2"/>
    <w:rsid w:val="00EF145E"/>
    <w:rsid w:val="00EF14DC"/>
    <w:rsid w:val="00EF3963"/>
    <w:rsid w:val="00EF50B5"/>
    <w:rsid w:val="00F02142"/>
    <w:rsid w:val="00F03BB4"/>
    <w:rsid w:val="00F050A4"/>
    <w:rsid w:val="00F072BA"/>
    <w:rsid w:val="00F1179A"/>
    <w:rsid w:val="00F15F2B"/>
    <w:rsid w:val="00F1763A"/>
    <w:rsid w:val="00F2092B"/>
    <w:rsid w:val="00F218D2"/>
    <w:rsid w:val="00F21E05"/>
    <w:rsid w:val="00F22BE0"/>
    <w:rsid w:val="00F263A0"/>
    <w:rsid w:val="00F31C91"/>
    <w:rsid w:val="00F33F47"/>
    <w:rsid w:val="00F37369"/>
    <w:rsid w:val="00F414CC"/>
    <w:rsid w:val="00F4167B"/>
    <w:rsid w:val="00F4252C"/>
    <w:rsid w:val="00F45118"/>
    <w:rsid w:val="00F51278"/>
    <w:rsid w:val="00F56B49"/>
    <w:rsid w:val="00F57666"/>
    <w:rsid w:val="00F60821"/>
    <w:rsid w:val="00F615C0"/>
    <w:rsid w:val="00F67A9E"/>
    <w:rsid w:val="00F67F43"/>
    <w:rsid w:val="00F7340D"/>
    <w:rsid w:val="00F737C8"/>
    <w:rsid w:val="00F758FD"/>
    <w:rsid w:val="00F7679D"/>
    <w:rsid w:val="00F85EA7"/>
    <w:rsid w:val="00F864C5"/>
    <w:rsid w:val="00FA1263"/>
    <w:rsid w:val="00FA50E6"/>
    <w:rsid w:val="00FA7261"/>
    <w:rsid w:val="00FB423C"/>
    <w:rsid w:val="00FB70E3"/>
    <w:rsid w:val="00FD34F0"/>
    <w:rsid w:val="00FD4308"/>
    <w:rsid w:val="00FD5056"/>
    <w:rsid w:val="00FD78FB"/>
    <w:rsid w:val="00FE0456"/>
    <w:rsid w:val="00FF002F"/>
    <w:rsid w:val="00FF7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45FDF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645FDF"/>
    <w:pPr>
      <w:keepNext/>
      <w:tabs>
        <w:tab w:val="left" w:pos="0"/>
      </w:tabs>
      <w:ind w:left="5040"/>
      <w:outlineLvl w:val="0"/>
    </w:pPr>
    <w:rPr>
      <w:sz w:val="28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645FDF"/>
    <w:pPr>
      <w:keepNext/>
      <w:tabs>
        <w:tab w:val="left" w:pos="0"/>
      </w:tabs>
      <w:ind w:left="72"/>
      <w:outlineLvl w:val="1"/>
    </w:pPr>
    <w:rPr>
      <w:sz w:val="28"/>
    </w:rPr>
  </w:style>
  <w:style w:type="paragraph" w:styleId="3">
    <w:name w:val="heading 3"/>
    <w:basedOn w:val="a0"/>
    <w:next w:val="a1"/>
    <w:link w:val="30"/>
    <w:uiPriority w:val="99"/>
    <w:qFormat/>
    <w:rsid w:val="00645FDF"/>
    <w:pPr>
      <w:tabs>
        <w:tab w:val="left" w:pos="0"/>
      </w:tabs>
      <w:ind w:left="720" w:hanging="720"/>
      <w:outlineLvl w:val="2"/>
    </w:pPr>
    <w:rPr>
      <w:b/>
      <w:bCs/>
    </w:rPr>
  </w:style>
  <w:style w:type="paragraph" w:styleId="4">
    <w:name w:val="heading 4"/>
    <w:basedOn w:val="a0"/>
    <w:next w:val="a1"/>
    <w:link w:val="40"/>
    <w:uiPriority w:val="99"/>
    <w:qFormat/>
    <w:rsid w:val="00645FDF"/>
    <w:pPr>
      <w:tabs>
        <w:tab w:val="left" w:pos="0"/>
      </w:tabs>
      <w:ind w:left="864" w:hanging="864"/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0"/>
    <w:next w:val="a1"/>
    <w:link w:val="50"/>
    <w:uiPriority w:val="99"/>
    <w:qFormat/>
    <w:rsid w:val="00645FDF"/>
    <w:pPr>
      <w:tabs>
        <w:tab w:val="left" w:pos="0"/>
      </w:tabs>
      <w:ind w:left="1008" w:hanging="1008"/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1"/>
    <w:link w:val="60"/>
    <w:uiPriority w:val="99"/>
    <w:qFormat/>
    <w:rsid w:val="00645FDF"/>
    <w:pPr>
      <w:tabs>
        <w:tab w:val="left" w:pos="0"/>
      </w:tabs>
      <w:ind w:left="1152" w:hanging="1152"/>
      <w:outlineLvl w:val="5"/>
    </w:pPr>
    <w:rPr>
      <w:b/>
      <w:bCs/>
      <w:sz w:val="21"/>
      <w:szCs w:val="21"/>
    </w:rPr>
  </w:style>
  <w:style w:type="paragraph" w:styleId="7">
    <w:name w:val="heading 7"/>
    <w:basedOn w:val="a0"/>
    <w:next w:val="a1"/>
    <w:link w:val="70"/>
    <w:uiPriority w:val="99"/>
    <w:qFormat/>
    <w:rsid w:val="00645FDF"/>
    <w:pPr>
      <w:tabs>
        <w:tab w:val="left" w:pos="0"/>
      </w:tabs>
      <w:ind w:left="1296" w:hanging="1296"/>
      <w:outlineLvl w:val="6"/>
    </w:pPr>
    <w:rPr>
      <w:b/>
      <w:bCs/>
      <w:sz w:val="21"/>
      <w:szCs w:val="21"/>
    </w:rPr>
  </w:style>
  <w:style w:type="paragraph" w:styleId="8">
    <w:name w:val="heading 8"/>
    <w:basedOn w:val="a0"/>
    <w:next w:val="a1"/>
    <w:link w:val="80"/>
    <w:uiPriority w:val="99"/>
    <w:qFormat/>
    <w:rsid w:val="00645FDF"/>
    <w:pPr>
      <w:tabs>
        <w:tab w:val="left" w:pos="0"/>
      </w:tabs>
      <w:ind w:left="1440" w:hanging="1440"/>
      <w:outlineLvl w:val="7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155431"/>
    <w:rPr>
      <w:rFonts w:ascii="Cambria" w:hAnsi="Cambria" w:cs="Times New Roman"/>
      <w:b/>
      <w:bCs/>
      <w:kern w:val="32"/>
      <w:sz w:val="32"/>
      <w:szCs w:val="32"/>
      <w:lang w:val="en-US" w:eastAsia="ar-SA" w:bidi="ar-SA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155431"/>
    <w:rPr>
      <w:rFonts w:ascii="Cambria" w:hAnsi="Cambria" w:cs="Times New Roman"/>
      <w:b/>
      <w:bCs/>
      <w:i/>
      <w:iCs/>
      <w:sz w:val="28"/>
      <w:szCs w:val="28"/>
      <w:lang w:val="en-US" w:eastAsia="ar-SA" w:bidi="ar-SA"/>
    </w:rPr>
  </w:style>
  <w:style w:type="character" w:customStyle="1" w:styleId="30">
    <w:name w:val="Заголовок 3 Знак"/>
    <w:basedOn w:val="a2"/>
    <w:link w:val="3"/>
    <w:uiPriority w:val="99"/>
    <w:semiHidden/>
    <w:locked/>
    <w:rsid w:val="00155431"/>
    <w:rPr>
      <w:rFonts w:ascii="Cambria" w:hAnsi="Cambria" w:cs="Times New Roman"/>
      <w:b/>
      <w:bCs/>
      <w:sz w:val="26"/>
      <w:szCs w:val="26"/>
      <w:lang w:val="en-US" w:eastAsia="ar-SA" w:bidi="ar-SA"/>
    </w:rPr>
  </w:style>
  <w:style w:type="character" w:customStyle="1" w:styleId="40">
    <w:name w:val="Заголовок 4 Знак"/>
    <w:basedOn w:val="a2"/>
    <w:link w:val="4"/>
    <w:uiPriority w:val="99"/>
    <w:semiHidden/>
    <w:locked/>
    <w:rsid w:val="00155431"/>
    <w:rPr>
      <w:rFonts w:ascii="Calibri" w:hAnsi="Calibri" w:cs="Times New Roman"/>
      <w:b/>
      <w:bCs/>
      <w:sz w:val="28"/>
      <w:szCs w:val="28"/>
      <w:lang w:val="en-US" w:eastAsia="ar-SA" w:bidi="ar-SA"/>
    </w:rPr>
  </w:style>
  <w:style w:type="character" w:customStyle="1" w:styleId="50">
    <w:name w:val="Заголовок 5 Знак"/>
    <w:basedOn w:val="a2"/>
    <w:link w:val="5"/>
    <w:uiPriority w:val="99"/>
    <w:semiHidden/>
    <w:locked/>
    <w:rsid w:val="00155431"/>
    <w:rPr>
      <w:rFonts w:ascii="Calibri" w:hAnsi="Calibri" w:cs="Times New Roman"/>
      <w:b/>
      <w:bCs/>
      <w:i/>
      <w:iCs/>
      <w:sz w:val="26"/>
      <w:szCs w:val="26"/>
      <w:lang w:val="en-US" w:eastAsia="ar-SA" w:bidi="ar-SA"/>
    </w:rPr>
  </w:style>
  <w:style w:type="character" w:customStyle="1" w:styleId="60">
    <w:name w:val="Заголовок 6 Знак"/>
    <w:basedOn w:val="a2"/>
    <w:link w:val="6"/>
    <w:uiPriority w:val="99"/>
    <w:semiHidden/>
    <w:locked/>
    <w:rsid w:val="00155431"/>
    <w:rPr>
      <w:rFonts w:ascii="Calibri" w:hAnsi="Calibri" w:cs="Times New Roman"/>
      <w:b/>
      <w:bCs/>
      <w:lang w:val="en-US" w:eastAsia="ar-SA" w:bidi="ar-SA"/>
    </w:rPr>
  </w:style>
  <w:style w:type="character" w:customStyle="1" w:styleId="70">
    <w:name w:val="Заголовок 7 Знак"/>
    <w:basedOn w:val="a2"/>
    <w:link w:val="7"/>
    <w:uiPriority w:val="99"/>
    <w:semiHidden/>
    <w:locked/>
    <w:rsid w:val="00155431"/>
    <w:rPr>
      <w:rFonts w:ascii="Calibri" w:hAnsi="Calibri" w:cs="Times New Roman"/>
      <w:sz w:val="24"/>
      <w:szCs w:val="24"/>
      <w:lang w:val="en-US" w:eastAsia="ar-SA" w:bidi="ar-SA"/>
    </w:rPr>
  </w:style>
  <w:style w:type="character" w:customStyle="1" w:styleId="80">
    <w:name w:val="Заголовок 8 Знак"/>
    <w:basedOn w:val="a2"/>
    <w:link w:val="8"/>
    <w:uiPriority w:val="99"/>
    <w:semiHidden/>
    <w:locked/>
    <w:rsid w:val="00155431"/>
    <w:rPr>
      <w:rFonts w:ascii="Calibri" w:hAnsi="Calibri" w:cs="Times New Roman"/>
      <w:i/>
      <w:iCs/>
      <w:sz w:val="24"/>
      <w:szCs w:val="24"/>
      <w:lang w:val="en-US" w:eastAsia="ar-SA" w:bidi="ar-SA"/>
    </w:rPr>
  </w:style>
  <w:style w:type="character" w:customStyle="1" w:styleId="Absatz-Standardschriftart">
    <w:name w:val="Absatz-Standardschriftart"/>
    <w:uiPriority w:val="99"/>
    <w:rsid w:val="00645FDF"/>
  </w:style>
  <w:style w:type="character" w:customStyle="1" w:styleId="WW-Absatz-Standardschriftart">
    <w:name w:val="WW-Absatz-Standardschriftart"/>
    <w:uiPriority w:val="99"/>
    <w:rsid w:val="00645FDF"/>
  </w:style>
  <w:style w:type="character" w:customStyle="1" w:styleId="WW-Absatz-Standardschriftart1">
    <w:name w:val="WW-Absatz-Standardschriftart1"/>
    <w:uiPriority w:val="99"/>
    <w:rsid w:val="00645FDF"/>
  </w:style>
  <w:style w:type="character" w:customStyle="1" w:styleId="WW-Absatz-Standardschriftart11">
    <w:name w:val="WW-Absatz-Standardschriftart11"/>
    <w:uiPriority w:val="99"/>
    <w:rsid w:val="00645FDF"/>
  </w:style>
  <w:style w:type="character" w:customStyle="1" w:styleId="WW-Absatz-Standardschriftart111">
    <w:name w:val="WW-Absatz-Standardschriftart111"/>
    <w:uiPriority w:val="99"/>
    <w:rsid w:val="00645FDF"/>
  </w:style>
  <w:style w:type="character" w:customStyle="1" w:styleId="WW-Absatz-Standardschriftart1111">
    <w:name w:val="WW-Absatz-Standardschriftart1111"/>
    <w:uiPriority w:val="99"/>
    <w:rsid w:val="00645FDF"/>
  </w:style>
  <w:style w:type="character" w:customStyle="1" w:styleId="WW-Absatz-Standardschriftart11111">
    <w:name w:val="WW-Absatz-Standardschriftart11111"/>
    <w:uiPriority w:val="99"/>
    <w:rsid w:val="00645FDF"/>
  </w:style>
  <w:style w:type="character" w:customStyle="1" w:styleId="WW-Absatz-Standardschriftart111111">
    <w:name w:val="WW-Absatz-Standardschriftart111111"/>
    <w:uiPriority w:val="99"/>
    <w:rsid w:val="00645FDF"/>
  </w:style>
  <w:style w:type="character" w:customStyle="1" w:styleId="WW-Absatz-Standardschriftart1111111">
    <w:name w:val="WW-Absatz-Standardschriftart1111111"/>
    <w:uiPriority w:val="99"/>
    <w:rsid w:val="00645FDF"/>
  </w:style>
  <w:style w:type="character" w:customStyle="1" w:styleId="WW-Absatz-Standardschriftart11111111">
    <w:name w:val="WW-Absatz-Standardschriftart11111111"/>
    <w:uiPriority w:val="99"/>
    <w:rsid w:val="00645FDF"/>
  </w:style>
  <w:style w:type="character" w:customStyle="1" w:styleId="WW-Absatz-Standardschriftart111111111">
    <w:name w:val="WW-Absatz-Standardschriftart111111111"/>
    <w:uiPriority w:val="99"/>
    <w:rsid w:val="00645FDF"/>
  </w:style>
  <w:style w:type="character" w:customStyle="1" w:styleId="WW-Absatz-Standardschriftart1111111111">
    <w:name w:val="WW-Absatz-Standardschriftart1111111111"/>
    <w:uiPriority w:val="99"/>
    <w:rsid w:val="00645FDF"/>
  </w:style>
  <w:style w:type="character" w:customStyle="1" w:styleId="WW-Absatz-Standardschriftart11111111111">
    <w:name w:val="WW-Absatz-Standardschriftart11111111111"/>
    <w:uiPriority w:val="99"/>
    <w:rsid w:val="00645FDF"/>
  </w:style>
  <w:style w:type="character" w:customStyle="1" w:styleId="WW-Absatz-Standardschriftart111111111111">
    <w:name w:val="WW-Absatz-Standardschriftart111111111111"/>
    <w:uiPriority w:val="99"/>
    <w:rsid w:val="00645FDF"/>
  </w:style>
  <w:style w:type="character" w:customStyle="1" w:styleId="WW-Absatz-Standardschriftart1111111111111">
    <w:name w:val="WW-Absatz-Standardschriftart1111111111111"/>
    <w:uiPriority w:val="99"/>
    <w:rsid w:val="00645FDF"/>
  </w:style>
  <w:style w:type="character" w:customStyle="1" w:styleId="WW-Absatz-Standardschriftart11111111111111">
    <w:name w:val="WW-Absatz-Standardschriftart11111111111111"/>
    <w:uiPriority w:val="99"/>
    <w:rsid w:val="00645FDF"/>
  </w:style>
  <w:style w:type="character" w:customStyle="1" w:styleId="WW-Absatz-Standardschriftart111111111111111">
    <w:name w:val="WW-Absatz-Standardschriftart111111111111111"/>
    <w:uiPriority w:val="99"/>
    <w:rsid w:val="00645FDF"/>
  </w:style>
  <w:style w:type="character" w:customStyle="1" w:styleId="WW-Absatz-Standardschriftart1111111111111111">
    <w:name w:val="WW-Absatz-Standardschriftart1111111111111111"/>
    <w:uiPriority w:val="99"/>
    <w:rsid w:val="00645FDF"/>
  </w:style>
  <w:style w:type="character" w:customStyle="1" w:styleId="WW-Absatz-Standardschriftart11111111111111111">
    <w:name w:val="WW-Absatz-Standardschriftart11111111111111111"/>
    <w:uiPriority w:val="99"/>
    <w:rsid w:val="00645FDF"/>
  </w:style>
  <w:style w:type="character" w:customStyle="1" w:styleId="WW-Absatz-Standardschriftart111111111111111111">
    <w:name w:val="WW-Absatz-Standardschriftart111111111111111111"/>
    <w:uiPriority w:val="99"/>
    <w:rsid w:val="00645FDF"/>
  </w:style>
  <w:style w:type="character" w:customStyle="1" w:styleId="WW-Absatz-Standardschriftart1111111111111111111">
    <w:name w:val="WW-Absatz-Standardschriftart1111111111111111111"/>
    <w:uiPriority w:val="99"/>
    <w:rsid w:val="00645FDF"/>
  </w:style>
  <w:style w:type="character" w:customStyle="1" w:styleId="WW-Absatz-Standardschriftart11111111111111111111">
    <w:name w:val="WW-Absatz-Standardschriftart11111111111111111111"/>
    <w:uiPriority w:val="99"/>
    <w:rsid w:val="00645FDF"/>
  </w:style>
  <w:style w:type="character" w:customStyle="1" w:styleId="WW-Absatz-Standardschriftart111111111111111111111">
    <w:name w:val="WW-Absatz-Standardschriftart111111111111111111111"/>
    <w:uiPriority w:val="99"/>
    <w:rsid w:val="00645FDF"/>
  </w:style>
  <w:style w:type="character" w:customStyle="1" w:styleId="WW-Absatz-Standardschriftart1111111111111111111111">
    <w:name w:val="WW-Absatz-Standardschriftart1111111111111111111111"/>
    <w:uiPriority w:val="99"/>
    <w:rsid w:val="00645FDF"/>
  </w:style>
  <w:style w:type="character" w:customStyle="1" w:styleId="WW-Absatz-Standardschriftart11111111111111111111111">
    <w:name w:val="WW-Absatz-Standardschriftart11111111111111111111111"/>
    <w:uiPriority w:val="99"/>
    <w:rsid w:val="00645FDF"/>
  </w:style>
  <w:style w:type="character" w:customStyle="1" w:styleId="WW-Absatz-Standardschriftart111111111111111111111111">
    <w:name w:val="WW-Absatz-Standardschriftart111111111111111111111111"/>
    <w:uiPriority w:val="99"/>
    <w:rsid w:val="00645FDF"/>
  </w:style>
  <w:style w:type="character" w:customStyle="1" w:styleId="WW-Absatz-Standardschriftart1111111111111111111111111">
    <w:name w:val="WW-Absatz-Standardschriftart1111111111111111111111111"/>
    <w:uiPriority w:val="99"/>
    <w:rsid w:val="00645FDF"/>
  </w:style>
  <w:style w:type="character" w:customStyle="1" w:styleId="WW-Absatz-Standardschriftart11111111111111111111111111">
    <w:name w:val="WW-Absatz-Standardschriftart11111111111111111111111111"/>
    <w:uiPriority w:val="99"/>
    <w:rsid w:val="00645FDF"/>
  </w:style>
  <w:style w:type="character" w:customStyle="1" w:styleId="WW-Absatz-Standardschriftart111111111111111111111111111">
    <w:name w:val="WW-Absatz-Standardschriftart111111111111111111111111111"/>
    <w:uiPriority w:val="99"/>
    <w:rsid w:val="00645FDF"/>
  </w:style>
  <w:style w:type="character" w:customStyle="1" w:styleId="WW-Absatz-Standardschriftart1111111111111111111111111111">
    <w:name w:val="WW-Absatz-Standardschriftart1111111111111111111111111111"/>
    <w:uiPriority w:val="99"/>
    <w:rsid w:val="00645FDF"/>
  </w:style>
  <w:style w:type="character" w:customStyle="1" w:styleId="WW-Absatz-Standardschriftart11111111111111111111111111111">
    <w:name w:val="WW-Absatz-Standardschriftart11111111111111111111111111111"/>
    <w:uiPriority w:val="99"/>
    <w:rsid w:val="00645FDF"/>
  </w:style>
  <w:style w:type="character" w:customStyle="1" w:styleId="WW-Absatz-Standardschriftart111111111111111111111111111111">
    <w:name w:val="WW-Absatz-Standardschriftart111111111111111111111111111111"/>
    <w:uiPriority w:val="99"/>
    <w:rsid w:val="00645FDF"/>
  </w:style>
  <w:style w:type="character" w:customStyle="1" w:styleId="WW-Absatz-Standardschriftart1111111111111111111111111111111">
    <w:name w:val="WW-Absatz-Standardschriftart1111111111111111111111111111111"/>
    <w:uiPriority w:val="99"/>
    <w:rsid w:val="00645FDF"/>
  </w:style>
  <w:style w:type="character" w:customStyle="1" w:styleId="WW-Absatz-Standardschriftart11111111111111111111111111111111">
    <w:name w:val="WW-Absatz-Standardschriftart11111111111111111111111111111111"/>
    <w:uiPriority w:val="99"/>
    <w:rsid w:val="00645FDF"/>
  </w:style>
  <w:style w:type="character" w:customStyle="1" w:styleId="WW-Absatz-Standardschriftart111111111111111111111111111111111">
    <w:name w:val="WW-Absatz-Standardschriftart111111111111111111111111111111111"/>
    <w:uiPriority w:val="99"/>
    <w:rsid w:val="00645FDF"/>
  </w:style>
  <w:style w:type="character" w:customStyle="1" w:styleId="WW-Absatz-Standardschriftart1111111111111111111111111111111111">
    <w:name w:val="WW-Absatz-Standardschriftart1111111111111111111111111111111111"/>
    <w:uiPriority w:val="99"/>
    <w:rsid w:val="00645FDF"/>
  </w:style>
  <w:style w:type="character" w:customStyle="1" w:styleId="21">
    <w:name w:val="Основной шрифт абзаца2"/>
    <w:uiPriority w:val="99"/>
    <w:rsid w:val="00645FDF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645FDF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645FDF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645FDF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645FDF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645FDF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645FDF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645FDF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645FDF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645FDF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645FDF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645FDF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645FDF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645FDF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645FDF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645FDF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645FDF"/>
  </w:style>
  <w:style w:type="character" w:customStyle="1" w:styleId="11">
    <w:name w:val="Основной шрифт абзаца1"/>
    <w:uiPriority w:val="99"/>
    <w:rsid w:val="00645FDF"/>
  </w:style>
  <w:style w:type="character" w:styleId="a5">
    <w:name w:val="page number"/>
    <w:basedOn w:val="11"/>
    <w:uiPriority w:val="99"/>
    <w:rsid w:val="00645FDF"/>
    <w:rPr>
      <w:rFonts w:cs="Times New Roman"/>
    </w:rPr>
  </w:style>
  <w:style w:type="character" w:customStyle="1" w:styleId="WW8Num1z0">
    <w:name w:val="WW8Num1z0"/>
    <w:uiPriority w:val="99"/>
    <w:rsid w:val="00645FDF"/>
    <w:rPr>
      <w:rFonts w:ascii="Times New Roman" w:hAnsi="Times New Roman"/>
    </w:rPr>
  </w:style>
  <w:style w:type="character" w:customStyle="1" w:styleId="a6">
    <w:name w:val="Символ нумерации"/>
    <w:uiPriority w:val="99"/>
    <w:rsid w:val="00645FDF"/>
  </w:style>
  <w:style w:type="character" w:styleId="a7">
    <w:name w:val="Hyperlink"/>
    <w:basedOn w:val="a2"/>
    <w:uiPriority w:val="99"/>
    <w:rsid w:val="00645FDF"/>
    <w:rPr>
      <w:rFonts w:cs="Times New Roman"/>
      <w:color w:val="000080"/>
      <w:u w:val="single"/>
    </w:rPr>
  </w:style>
  <w:style w:type="character" w:customStyle="1" w:styleId="31">
    <w:name w:val="Основной шрифт абзаца3"/>
    <w:uiPriority w:val="99"/>
    <w:rsid w:val="00645FDF"/>
  </w:style>
  <w:style w:type="character" w:customStyle="1" w:styleId="a8">
    <w:name w:val="Текст выноски Знак"/>
    <w:basedOn w:val="21"/>
    <w:uiPriority w:val="99"/>
    <w:rsid w:val="00645FDF"/>
    <w:rPr>
      <w:rFonts w:ascii="Tahoma" w:hAnsi="Tahoma" w:cs="Tahoma"/>
      <w:sz w:val="16"/>
      <w:szCs w:val="16"/>
      <w:lang w:val="en-US"/>
    </w:rPr>
  </w:style>
  <w:style w:type="character" w:customStyle="1" w:styleId="a9">
    <w:name w:val="Верхний колонтитул Знак"/>
    <w:basedOn w:val="21"/>
    <w:uiPriority w:val="99"/>
    <w:rsid w:val="00645FDF"/>
    <w:rPr>
      <w:rFonts w:cs="Times New Roman"/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645FDF"/>
  </w:style>
  <w:style w:type="character" w:customStyle="1" w:styleId="iceouttxt1">
    <w:name w:val="iceouttxt1"/>
    <w:basedOn w:val="21"/>
    <w:uiPriority w:val="99"/>
    <w:rsid w:val="00645FDF"/>
    <w:rPr>
      <w:rFonts w:ascii="Arial" w:hAnsi="Arial" w:cs="Arial"/>
      <w:color w:val="666666"/>
      <w:sz w:val="17"/>
      <w:szCs w:val="17"/>
    </w:rPr>
  </w:style>
  <w:style w:type="paragraph" w:customStyle="1" w:styleId="a0">
    <w:name w:val="Заголовок"/>
    <w:basedOn w:val="a"/>
    <w:next w:val="a1"/>
    <w:uiPriority w:val="99"/>
    <w:rsid w:val="00645FDF"/>
    <w:pPr>
      <w:keepNext/>
      <w:spacing w:before="240" w:after="120"/>
    </w:pPr>
    <w:rPr>
      <w:rFonts w:cs="Tahoma"/>
      <w:sz w:val="28"/>
      <w:szCs w:val="28"/>
    </w:rPr>
  </w:style>
  <w:style w:type="paragraph" w:styleId="a1">
    <w:name w:val="Body Text"/>
    <w:basedOn w:val="a"/>
    <w:link w:val="aa"/>
    <w:uiPriority w:val="99"/>
    <w:rsid w:val="00645FDF"/>
    <w:pPr>
      <w:spacing w:after="120"/>
    </w:pPr>
  </w:style>
  <w:style w:type="character" w:customStyle="1" w:styleId="aa">
    <w:name w:val="Основной текст Знак"/>
    <w:basedOn w:val="a2"/>
    <w:link w:val="a1"/>
    <w:uiPriority w:val="99"/>
    <w:semiHidden/>
    <w:locked/>
    <w:rsid w:val="00155431"/>
    <w:rPr>
      <w:rFonts w:cs="Times New Roman"/>
      <w:sz w:val="24"/>
      <w:szCs w:val="24"/>
      <w:lang w:val="en-US" w:eastAsia="ar-SA" w:bidi="ar-SA"/>
    </w:rPr>
  </w:style>
  <w:style w:type="paragraph" w:styleId="ab">
    <w:name w:val="List"/>
    <w:basedOn w:val="a1"/>
    <w:uiPriority w:val="99"/>
    <w:rsid w:val="00645FDF"/>
    <w:rPr>
      <w:rFonts w:cs="Tahoma"/>
    </w:rPr>
  </w:style>
  <w:style w:type="paragraph" w:customStyle="1" w:styleId="22">
    <w:name w:val="Название2"/>
    <w:basedOn w:val="a"/>
    <w:uiPriority w:val="99"/>
    <w:rsid w:val="00645FDF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3">
    <w:name w:val="Указатель2"/>
    <w:basedOn w:val="a"/>
    <w:uiPriority w:val="99"/>
    <w:rsid w:val="00645FDF"/>
    <w:pPr>
      <w:suppressLineNumbers/>
    </w:pPr>
    <w:rPr>
      <w:rFonts w:ascii="Arial" w:hAnsi="Arial" w:cs="Mangal"/>
    </w:rPr>
  </w:style>
  <w:style w:type="paragraph" w:customStyle="1" w:styleId="12">
    <w:name w:val="Название1"/>
    <w:basedOn w:val="a"/>
    <w:uiPriority w:val="99"/>
    <w:rsid w:val="00645FDF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3">
    <w:name w:val="Указатель1"/>
    <w:basedOn w:val="a"/>
    <w:uiPriority w:val="99"/>
    <w:rsid w:val="00645FDF"/>
    <w:pPr>
      <w:suppressLineNumbers/>
    </w:pPr>
    <w:rPr>
      <w:rFonts w:cs="Tahoma"/>
    </w:rPr>
  </w:style>
  <w:style w:type="paragraph" w:styleId="ac">
    <w:name w:val="Body Text Indent"/>
    <w:basedOn w:val="a"/>
    <w:link w:val="ad"/>
    <w:rsid w:val="00645FDF"/>
    <w:pPr>
      <w:autoSpaceDE w:val="0"/>
      <w:ind w:firstLine="720"/>
      <w:jc w:val="both"/>
    </w:pPr>
    <w:rPr>
      <w:sz w:val="28"/>
      <w:szCs w:val="28"/>
      <w:lang w:val="ru-RU"/>
    </w:rPr>
  </w:style>
  <w:style w:type="character" w:customStyle="1" w:styleId="ad">
    <w:name w:val="Основной текст с отступом Знак"/>
    <w:basedOn w:val="a2"/>
    <w:link w:val="ac"/>
    <w:locked/>
    <w:rsid w:val="00A95664"/>
    <w:rPr>
      <w:rFonts w:cs="Times New Roman"/>
      <w:sz w:val="28"/>
      <w:szCs w:val="28"/>
      <w:lang w:eastAsia="ar-SA" w:bidi="ar-SA"/>
    </w:rPr>
  </w:style>
  <w:style w:type="paragraph" w:styleId="ae">
    <w:name w:val="Title"/>
    <w:basedOn w:val="a0"/>
    <w:next w:val="af"/>
    <w:link w:val="af0"/>
    <w:uiPriority w:val="99"/>
    <w:qFormat/>
    <w:rsid w:val="00645FDF"/>
  </w:style>
  <w:style w:type="character" w:customStyle="1" w:styleId="af0">
    <w:name w:val="Название Знак"/>
    <w:basedOn w:val="a2"/>
    <w:link w:val="ae"/>
    <w:uiPriority w:val="99"/>
    <w:locked/>
    <w:rsid w:val="00155431"/>
    <w:rPr>
      <w:rFonts w:ascii="Cambria" w:hAnsi="Cambria" w:cs="Times New Roman"/>
      <w:b/>
      <w:bCs/>
      <w:kern w:val="28"/>
      <w:sz w:val="32"/>
      <w:szCs w:val="32"/>
      <w:lang w:val="en-US" w:eastAsia="ar-SA" w:bidi="ar-SA"/>
    </w:rPr>
  </w:style>
  <w:style w:type="paragraph" w:styleId="af">
    <w:name w:val="Subtitle"/>
    <w:basedOn w:val="a0"/>
    <w:next w:val="a1"/>
    <w:link w:val="af1"/>
    <w:uiPriority w:val="99"/>
    <w:qFormat/>
    <w:rsid w:val="00645FDF"/>
    <w:pPr>
      <w:jc w:val="center"/>
    </w:pPr>
    <w:rPr>
      <w:i/>
      <w:iCs/>
    </w:rPr>
  </w:style>
  <w:style w:type="character" w:customStyle="1" w:styleId="af1">
    <w:name w:val="Подзаголовок Знак"/>
    <w:basedOn w:val="a2"/>
    <w:link w:val="af"/>
    <w:uiPriority w:val="99"/>
    <w:locked/>
    <w:rsid w:val="00155431"/>
    <w:rPr>
      <w:rFonts w:ascii="Cambria" w:hAnsi="Cambria" w:cs="Times New Roman"/>
      <w:sz w:val="24"/>
      <w:szCs w:val="24"/>
      <w:lang w:val="en-US" w:eastAsia="ar-SA" w:bidi="ar-SA"/>
    </w:rPr>
  </w:style>
  <w:style w:type="paragraph" w:styleId="af2">
    <w:name w:val="header"/>
    <w:basedOn w:val="a"/>
    <w:link w:val="14"/>
    <w:uiPriority w:val="99"/>
    <w:rsid w:val="00645FDF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2"/>
    <w:link w:val="af2"/>
    <w:uiPriority w:val="99"/>
    <w:semiHidden/>
    <w:locked/>
    <w:rsid w:val="00155431"/>
    <w:rPr>
      <w:rFonts w:cs="Times New Roman"/>
      <w:sz w:val="24"/>
      <w:szCs w:val="24"/>
      <w:lang w:val="en-US" w:eastAsia="ar-SA" w:bidi="ar-SA"/>
    </w:rPr>
  </w:style>
  <w:style w:type="paragraph" w:customStyle="1" w:styleId="af3">
    <w:name w:val="Содержимое таблицы"/>
    <w:basedOn w:val="a"/>
    <w:uiPriority w:val="99"/>
    <w:rsid w:val="00645FDF"/>
    <w:pPr>
      <w:suppressLineNumbers/>
    </w:pPr>
  </w:style>
  <w:style w:type="paragraph" w:customStyle="1" w:styleId="af4">
    <w:name w:val="Заголовок таблицы"/>
    <w:basedOn w:val="af3"/>
    <w:uiPriority w:val="99"/>
    <w:rsid w:val="00645FDF"/>
    <w:pPr>
      <w:jc w:val="center"/>
    </w:pPr>
    <w:rPr>
      <w:b/>
      <w:bCs/>
    </w:rPr>
  </w:style>
  <w:style w:type="paragraph" w:customStyle="1" w:styleId="af5">
    <w:name w:val="Содержимое врезки"/>
    <w:basedOn w:val="a1"/>
    <w:uiPriority w:val="99"/>
    <w:rsid w:val="00645FDF"/>
  </w:style>
  <w:style w:type="paragraph" w:customStyle="1" w:styleId="ConsPlusNormal">
    <w:name w:val="ConsPlusNormal"/>
    <w:link w:val="ConsPlusNormal0"/>
    <w:rsid w:val="00645FDF"/>
    <w:pPr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f6">
    <w:name w:val="footer"/>
    <w:basedOn w:val="a"/>
    <w:link w:val="af7"/>
    <w:uiPriority w:val="99"/>
    <w:rsid w:val="00645FDF"/>
    <w:pPr>
      <w:suppressLineNumbers/>
      <w:tabs>
        <w:tab w:val="center" w:pos="4818"/>
        <w:tab w:val="right" w:pos="9637"/>
      </w:tabs>
    </w:pPr>
  </w:style>
  <w:style w:type="character" w:customStyle="1" w:styleId="af7">
    <w:name w:val="Нижний колонтитул Знак"/>
    <w:basedOn w:val="a2"/>
    <w:link w:val="af6"/>
    <w:uiPriority w:val="99"/>
    <w:semiHidden/>
    <w:locked/>
    <w:rsid w:val="00155431"/>
    <w:rPr>
      <w:rFonts w:cs="Times New Roman"/>
      <w:sz w:val="24"/>
      <w:szCs w:val="24"/>
      <w:lang w:val="en-US" w:eastAsia="ar-SA" w:bidi="ar-SA"/>
    </w:rPr>
  </w:style>
  <w:style w:type="paragraph" w:customStyle="1" w:styleId="ConsPlusNonformat">
    <w:name w:val="ConsPlusNonformat"/>
    <w:basedOn w:val="a"/>
    <w:next w:val="ConsPlusNormal"/>
    <w:uiPriority w:val="99"/>
    <w:rsid w:val="00645FDF"/>
    <w:pPr>
      <w:autoSpaceDE w:val="0"/>
    </w:pPr>
    <w:rPr>
      <w:rFonts w:ascii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uiPriority w:val="99"/>
    <w:rsid w:val="00645FDF"/>
    <w:pPr>
      <w:autoSpaceDE w:val="0"/>
    </w:pPr>
    <w:rPr>
      <w:rFonts w:ascii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uiPriority w:val="99"/>
    <w:rsid w:val="00645FDF"/>
    <w:pPr>
      <w:autoSpaceDE w:val="0"/>
    </w:pPr>
    <w:rPr>
      <w:rFonts w:ascii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uiPriority w:val="99"/>
    <w:rsid w:val="00645FDF"/>
    <w:pPr>
      <w:autoSpaceDE w:val="0"/>
    </w:pPr>
    <w:rPr>
      <w:rFonts w:ascii="Courier New" w:hAnsi="Courier New"/>
      <w:sz w:val="20"/>
      <w:szCs w:val="20"/>
      <w:lang w:val="ru-RU"/>
    </w:rPr>
  </w:style>
  <w:style w:type="paragraph" w:styleId="af8">
    <w:name w:val="Balloon Text"/>
    <w:basedOn w:val="a"/>
    <w:link w:val="15"/>
    <w:uiPriority w:val="99"/>
    <w:rsid w:val="00645FDF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2"/>
    <w:link w:val="af8"/>
    <w:uiPriority w:val="99"/>
    <w:semiHidden/>
    <w:locked/>
    <w:rsid w:val="00155431"/>
    <w:rPr>
      <w:rFonts w:cs="Times New Roman"/>
      <w:sz w:val="2"/>
      <w:lang w:val="en-US" w:eastAsia="ar-SA" w:bidi="ar-SA"/>
    </w:rPr>
  </w:style>
  <w:style w:type="character" w:customStyle="1" w:styleId="iceouttxt4">
    <w:name w:val="iceouttxt4"/>
    <w:basedOn w:val="a2"/>
    <w:uiPriority w:val="99"/>
    <w:rsid w:val="00C4013C"/>
    <w:rPr>
      <w:rFonts w:cs="Times New Roman"/>
    </w:rPr>
  </w:style>
  <w:style w:type="character" w:customStyle="1" w:styleId="forminfo">
    <w:name w:val="forminfo"/>
    <w:basedOn w:val="a2"/>
    <w:uiPriority w:val="99"/>
    <w:rsid w:val="00185614"/>
    <w:rPr>
      <w:rFonts w:cs="Times New Roman"/>
    </w:rPr>
  </w:style>
  <w:style w:type="character" w:customStyle="1" w:styleId="u">
    <w:name w:val="u"/>
    <w:basedOn w:val="a2"/>
    <w:uiPriority w:val="99"/>
    <w:rsid w:val="00CE2338"/>
    <w:rPr>
      <w:rFonts w:cs="Times New Roman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B45D0B"/>
  </w:style>
  <w:style w:type="table" w:styleId="af9">
    <w:name w:val="Table Grid"/>
    <w:basedOn w:val="a3"/>
    <w:uiPriority w:val="59"/>
    <w:locked/>
    <w:rsid w:val="00926A4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9370F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fa">
    <w:name w:val="List Paragraph"/>
    <w:basedOn w:val="a"/>
    <w:uiPriority w:val="34"/>
    <w:qFormat/>
    <w:rsid w:val="0090715E"/>
    <w:pPr>
      <w:ind w:left="720"/>
      <w:contextualSpacing/>
    </w:pPr>
  </w:style>
  <w:style w:type="character" w:customStyle="1" w:styleId="ConsPlusNormal0">
    <w:name w:val="ConsPlusNormal Знак"/>
    <w:basedOn w:val="a2"/>
    <w:link w:val="ConsPlusNormal"/>
    <w:rsid w:val="006B123E"/>
    <w:rPr>
      <w:rFonts w:ascii="Arial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645FDF"/>
    <w:pPr>
      <w:suppressAutoHyphens/>
    </w:pPr>
    <w:rPr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645FDF"/>
    <w:pPr>
      <w:keepNext/>
      <w:tabs>
        <w:tab w:val="left" w:pos="0"/>
      </w:tabs>
      <w:ind w:left="5040"/>
      <w:outlineLvl w:val="0"/>
    </w:pPr>
    <w:rPr>
      <w:sz w:val="28"/>
      <w:lang w:val="ru-RU"/>
    </w:rPr>
  </w:style>
  <w:style w:type="paragraph" w:styleId="2">
    <w:name w:val="heading 2"/>
    <w:basedOn w:val="a"/>
    <w:next w:val="a"/>
    <w:link w:val="20"/>
    <w:uiPriority w:val="99"/>
    <w:qFormat/>
    <w:rsid w:val="00645FDF"/>
    <w:pPr>
      <w:keepNext/>
      <w:tabs>
        <w:tab w:val="left" w:pos="0"/>
      </w:tabs>
      <w:ind w:left="72"/>
      <w:outlineLvl w:val="1"/>
    </w:pPr>
    <w:rPr>
      <w:sz w:val="28"/>
    </w:rPr>
  </w:style>
  <w:style w:type="paragraph" w:styleId="3">
    <w:name w:val="heading 3"/>
    <w:basedOn w:val="a0"/>
    <w:next w:val="a1"/>
    <w:link w:val="30"/>
    <w:uiPriority w:val="99"/>
    <w:qFormat/>
    <w:rsid w:val="00645FDF"/>
    <w:pPr>
      <w:tabs>
        <w:tab w:val="left" w:pos="0"/>
      </w:tabs>
      <w:ind w:left="720" w:hanging="720"/>
      <w:outlineLvl w:val="2"/>
    </w:pPr>
    <w:rPr>
      <w:b/>
      <w:bCs/>
    </w:rPr>
  </w:style>
  <w:style w:type="paragraph" w:styleId="4">
    <w:name w:val="heading 4"/>
    <w:basedOn w:val="a0"/>
    <w:next w:val="a1"/>
    <w:link w:val="40"/>
    <w:uiPriority w:val="99"/>
    <w:qFormat/>
    <w:rsid w:val="00645FDF"/>
    <w:pPr>
      <w:tabs>
        <w:tab w:val="left" w:pos="0"/>
      </w:tabs>
      <w:ind w:left="864" w:hanging="864"/>
      <w:outlineLvl w:val="3"/>
    </w:pPr>
    <w:rPr>
      <w:b/>
      <w:bCs/>
      <w:i/>
      <w:iCs/>
      <w:sz w:val="24"/>
      <w:szCs w:val="24"/>
    </w:rPr>
  </w:style>
  <w:style w:type="paragraph" w:styleId="5">
    <w:name w:val="heading 5"/>
    <w:basedOn w:val="a0"/>
    <w:next w:val="a1"/>
    <w:link w:val="50"/>
    <w:uiPriority w:val="99"/>
    <w:qFormat/>
    <w:rsid w:val="00645FDF"/>
    <w:pPr>
      <w:tabs>
        <w:tab w:val="left" w:pos="0"/>
      </w:tabs>
      <w:ind w:left="1008" w:hanging="1008"/>
      <w:outlineLvl w:val="4"/>
    </w:pPr>
    <w:rPr>
      <w:b/>
      <w:bCs/>
      <w:sz w:val="24"/>
      <w:szCs w:val="24"/>
    </w:rPr>
  </w:style>
  <w:style w:type="paragraph" w:styleId="6">
    <w:name w:val="heading 6"/>
    <w:basedOn w:val="a0"/>
    <w:next w:val="a1"/>
    <w:link w:val="60"/>
    <w:uiPriority w:val="99"/>
    <w:qFormat/>
    <w:rsid w:val="00645FDF"/>
    <w:pPr>
      <w:tabs>
        <w:tab w:val="left" w:pos="0"/>
      </w:tabs>
      <w:ind w:left="1152" w:hanging="1152"/>
      <w:outlineLvl w:val="5"/>
    </w:pPr>
    <w:rPr>
      <w:b/>
      <w:bCs/>
      <w:sz w:val="21"/>
      <w:szCs w:val="21"/>
    </w:rPr>
  </w:style>
  <w:style w:type="paragraph" w:styleId="7">
    <w:name w:val="heading 7"/>
    <w:basedOn w:val="a0"/>
    <w:next w:val="a1"/>
    <w:link w:val="70"/>
    <w:uiPriority w:val="99"/>
    <w:qFormat/>
    <w:rsid w:val="00645FDF"/>
    <w:pPr>
      <w:tabs>
        <w:tab w:val="left" w:pos="0"/>
      </w:tabs>
      <w:ind w:left="1296" w:hanging="1296"/>
      <w:outlineLvl w:val="6"/>
    </w:pPr>
    <w:rPr>
      <w:b/>
      <w:bCs/>
      <w:sz w:val="21"/>
      <w:szCs w:val="21"/>
    </w:rPr>
  </w:style>
  <w:style w:type="paragraph" w:styleId="8">
    <w:name w:val="heading 8"/>
    <w:basedOn w:val="a0"/>
    <w:next w:val="a1"/>
    <w:link w:val="80"/>
    <w:uiPriority w:val="99"/>
    <w:qFormat/>
    <w:rsid w:val="00645FDF"/>
    <w:pPr>
      <w:tabs>
        <w:tab w:val="left" w:pos="0"/>
      </w:tabs>
      <w:ind w:left="1440" w:hanging="1440"/>
      <w:outlineLvl w:val="7"/>
    </w:pPr>
    <w:rPr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155431"/>
    <w:rPr>
      <w:rFonts w:ascii="Cambria" w:hAnsi="Cambria" w:cs="Times New Roman"/>
      <w:b/>
      <w:bCs/>
      <w:kern w:val="32"/>
      <w:sz w:val="32"/>
      <w:szCs w:val="32"/>
      <w:lang w:val="en-US" w:eastAsia="ar-SA" w:bidi="ar-SA"/>
    </w:rPr>
  </w:style>
  <w:style w:type="character" w:customStyle="1" w:styleId="20">
    <w:name w:val="Заголовок 2 Знак"/>
    <w:basedOn w:val="a2"/>
    <w:link w:val="2"/>
    <w:uiPriority w:val="99"/>
    <w:semiHidden/>
    <w:locked/>
    <w:rsid w:val="00155431"/>
    <w:rPr>
      <w:rFonts w:ascii="Cambria" w:hAnsi="Cambria" w:cs="Times New Roman"/>
      <w:b/>
      <w:bCs/>
      <w:i/>
      <w:iCs/>
      <w:sz w:val="28"/>
      <w:szCs w:val="28"/>
      <w:lang w:val="en-US" w:eastAsia="ar-SA" w:bidi="ar-SA"/>
    </w:rPr>
  </w:style>
  <w:style w:type="character" w:customStyle="1" w:styleId="30">
    <w:name w:val="Заголовок 3 Знак"/>
    <w:basedOn w:val="a2"/>
    <w:link w:val="3"/>
    <w:uiPriority w:val="99"/>
    <w:semiHidden/>
    <w:locked/>
    <w:rsid w:val="00155431"/>
    <w:rPr>
      <w:rFonts w:ascii="Cambria" w:hAnsi="Cambria" w:cs="Times New Roman"/>
      <w:b/>
      <w:bCs/>
      <w:sz w:val="26"/>
      <w:szCs w:val="26"/>
      <w:lang w:val="en-US" w:eastAsia="ar-SA" w:bidi="ar-SA"/>
    </w:rPr>
  </w:style>
  <w:style w:type="character" w:customStyle="1" w:styleId="40">
    <w:name w:val="Заголовок 4 Знак"/>
    <w:basedOn w:val="a2"/>
    <w:link w:val="4"/>
    <w:uiPriority w:val="99"/>
    <w:semiHidden/>
    <w:locked/>
    <w:rsid w:val="00155431"/>
    <w:rPr>
      <w:rFonts w:ascii="Calibri" w:hAnsi="Calibri" w:cs="Times New Roman"/>
      <w:b/>
      <w:bCs/>
      <w:sz w:val="28"/>
      <w:szCs w:val="28"/>
      <w:lang w:val="en-US" w:eastAsia="ar-SA" w:bidi="ar-SA"/>
    </w:rPr>
  </w:style>
  <w:style w:type="character" w:customStyle="1" w:styleId="50">
    <w:name w:val="Заголовок 5 Знак"/>
    <w:basedOn w:val="a2"/>
    <w:link w:val="5"/>
    <w:uiPriority w:val="99"/>
    <w:semiHidden/>
    <w:locked/>
    <w:rsid w:val="00155431"/>
    <w:rPr>
      <w:rFonts w:ascii="Calibri" w:hAnsi="Calibri" w:cs="Times New Roman"/>
      <w:b/>
      <w:bCs/>
      <w:i/>
      <w:iCs/>
      <w:sz w:val="26"/>
      <w:szCs w:val="26"/>
      <w:lang w:val="en-US" w:eastAsia="ar-SA" w:bidi="ar-SA"/>
    </w:rPr>
  </w:style>
  <w:style w:type="character" w:customStyle="1" w:styleId="60">
    <w:name w:val="Заголовок 6 Знак"/>
    <w:basedOn w:val="a2"/>
    <w:link w:val="6"/>
    <w:uiPriority w:val="99"/>
    <w:semiHidden/>
    <w:locked/>
    <w:rsid w:val="00155431"/>
    <w:rPr>
      <w:rFonts w:ascii="Calibri" w:hAnsi="Calibri" w:cs="Times New Roman"/>
      <w:b/>
      <w:bCs/>
      <w:lang w:val="en-US" w:eastAsia="ar-SA" w:bidi="ar-SA"/>
    </w:rPr>
  </w:style>
  <w:style w:type="character" w:customStyle="1" w:styleId="70">
    <w:name w:val="Заголовок 7 Знак"/>
    <w:basedOn w:val="a2"/>
    <w:link w:val="7"/>
    <w:uiPriority w:val="99"/>
    <w:semiHidden/>
    <w:locked/>
    <w:rsid w:val="00155431"/>
    <w:rPr>
      <w:rFonts w:ascii="Calibri" w:hAnsi="Calibri" w:cs="Times New Roman"/>
      <w:sz w:val="24"/>
      <w:szCs w:val="24"/>
      <w:lang w:val="en-US" w:eastAsia="ar-SA" w:bidi="ar-SA"/>
    </w:rPr>
  </w:style>
  <w:style w:type="character" w:customStyle="1" w:styleId="80">
    <w:name w:val="Заголовок 8 Знак"/>
    <w:basedOn w:val="a2"/>
    <w:link w:val="8"/>
    <w:uiPriority w:val="99"/>
    <w:semiHidden/>
    <w:locked/>
    <w:rsid w:val="00155431"/>
    <w:rPr>
      <w:rFonts w:ascii="Calibri" w:hAnsi="Calibri" w:cs="Times New Roman"/>
      <w:i/>
      <w:iCs/>
      <w:sz w:val="24"/>
      <w:szCs w:val="24"/>
      <w:lang w:val="en-US" w:eastAsia="ar-SA" w:bidi="ar-SA"/>
    </w:rPr>
  </w:style>
  <w:style w:type="character" w:customStyle="1" w:styleId="Absatz-Standardschriftart">
    <w:name w:val="Absatz-Standardschriftart"/>
    <w:uiPriority w:val="99"/>
    <w:rsid w:val="00645FDF"/>
  </w:style>
  <w:style w:type="character" w:customStyle="1" w:styleId="WW-Absatz-Standardschriftart">
    <w:name w:val="WW-Absatz-Standardschriftart"/>
    <w:uiPriority w:val="99"/>
    <w:rsid w:val="00645FDF"/>
  </w:style>
  <w:style w:type="character" w:customStyle="1" w:styleId="WW-Absatz-Standardschriftart1">
    <w:name w:val="WW-Absatz-Standardschriftart1"/>
    <w:uiPriority w:val="99"/>
    <w:rsid w:val="00645FDF"/>
  </w:style>
  <w:style w:type="character" w:customStyle="1" w:styleId="WW-Absatz-Standardschriftart11">
    <w:name w:val="WW-Absatz-Standardschriftart11"/>
    <w:uiPriority w:val="99"/>
    <w:rsid w:val="00645FDF"/>
  </w:style>
  <w:style w:type="character" w:customStyle="1" w:styleId="WW-Absatz-Standardschriftart111">
    <w:name w:val="WW-Absatz-Standardschriftart111"/>
    <w:uiPriority w:val="99"/>
    <w:rsid w:val="00645FDF"/>
  </w:style>
  <w:style w:type="character" w:customStyle="1" w:styleId="WW-Absatz-Standardschriftart1111">
    <w:name w:val="WW-Absatz-Standardschriftart1111"/>
    <w:uiPriority w:val="99"/>
    <w:rsid w:val="00645FDF"/>
  </w:style>
  <w:style w:type="character" w:customStyle="1" w:styleId="WW-Absatz-Standardschriftart11111">
    <w:name w:val="WW-Absatz-Standardschriftart11111"/>
    <w:uiPriority w:val="99"/>
    <w:rsid w:val="00645FDF"/>
  </w:style>
  <w:style w:type="character" w:customStyle="1" w:styleId="WW-Absatz-Standardschriftart111111">
    <w:name w:val="WW-Absatz-Standardschriftart111111"/>
    <w:uiPriority w:val="99"/>
    <w:rsid w:val="00645FDF"/>
  </w:style>
  <w:style w:type="character" w:customStyle="1" w:styleId="WW-Absatz-Standardschriftart1111111">
    <w:name w:val="WW-Absatz-Standardschriftart1111111"/>
    <w:uiPriority w:val="99"/>
    <w:rsid w:val="00645FDF"/>
  </w:style>
  <w:style w:type="character" w:customStyle="1" w:styleId="WW-Absatz-Standardschriftart11111111">
    <w:name w:val="WW-Absatz-Standardschriftart11111111"/>
    <w:uiPriority w:val="99"/>
    <w:rsid w:val="00645FDF"/>
  </w:style>
  <w:style w:type="character" w:customStyle="1" w:styleId="WW-Absatz-Standardschriftart111111111">
    <w:name w:val="WW-Absatz-Standardschriftart111111111"/>
    <w:uiPriority w:val="99"/>
    <w:rsid w:val="00645FDF"/>
  </w:style>
  <w:style w:type="character" w:customStyle="1" w:styleId="WW-Absatz-Standardschriftart1111111111">
    <w:name w:val="WW-Absatz-Standardschriftart1111111111"/>
    <w:uiPriority w:val="99"/>
    <w:rsid w:val="00645FDF"/>
  </w:style>
  <w:style w:type="character" w:customStyle="1" w:styleId="WW-Absatz-Standardschriftart11111111111">
    <w:name w:val="WW-Absatz-Standardschriftart11111111111"/>
    <w:uiPriority w:val="99"/>
    <w:rsid w:val="00645FDF"/>
  </w:style>
  <w:style w:type="character" w:customStyle="1" w:styleId="WW-Absatz-Standardschriftart111111111111">
    <w:name w:val="WW-Absatz-Standardschriftart111111111111"/>
    <w:uiPriority w:val="99"/>
    <w:rsid w:val="00645FDF"/>
  </w:style>
  <w:style w:type="character" w:customStyle="1" w:styleId="WW-Absatz-Standardschriftart1111111111111">
    <w:name w:val="WW-Absatz-Standardschriftart1111111111111"/>
    <w:uiPriority w:val="99"/>
    <w:rsid w:val="00645FDF"/>
  </w:style>
  <w:style w:type="character" w:customStyle="1" w:styleId="WW-Absatz-Standardschriftart11111111111111">
    <w:name w:val="WW-Absatz-Standardschriftart11111111111111"/>
    <w:uiPriority w:val="99"/>
    <w:rsid w:val="00645FDF"/>
  </w:style>
  <w:style w:type="character" w:customStyle="1" w:styleId="WW-Absatz-Standardschriftart111111111111111">
    <w:name w:val="WW-Absatz-Standardschriftart111111111111111"/>
    <w:uiPriority w:val="99"/>
    <w:rsid w:val="00645FDF"/>
  </w:style>
  <w:style w:type="character" w:customStyle="1" w:styleId="WW-Absatz-Standardschriftart1111111111111111">
    <w:name w:val="WW-Absatz-Standardschriftart1111111111111111"/>
    <w:uiPriority w:val="99"/>
    <w:rsid w:val="00645FDF"/>
  </w:style>
  <w:style w:type="character" w:customStyle="1" w:styleId="WW-Absatz-Standardschriftart11111111111111111">
    <w:name w:val="WW-Absatz-Standardschriftart11111111111111111"/>
    <w:uiPriority w:val="99"/>
    <w:rsid w:val="00645FDF"/>
  </w:style>
  <w:style w:type="character" w:customStyle="1" w:styleId="WW-Absatz-Standardschriftart111111111111111111">
    <w:name w:val="WW-Absatz-Standardschriftart111111111111111111"/>
    <w:uiPriority w:val="99"/>
    <w:rsid w:val="00645FDF"/>
  </w:style>
  <w:style w:type="character" w:customStyle="1" w:styleId="WW-Absatz-Standardschriftart1111111111111111111">
    <w:name w:val="WW-Absatz-Standardschriftart1111111111111111111"/>
    <w:uiPriority w:val="99"/>
    <w:rsid w:val="00645FDF"/>
  </w:style>
  <w:style w:type="character" w:customStyle="1" w:styleId="WW-Absatz-Standardschriftart11111111111111111111">
    <w:name w:val="WW-Absatz-Standardschriftart11111111111111111111"/>
    <w:uiPriority w:val="99"/>
    <w:rsid w:val="00645FDF"/>
  </w:style>
  <w:style w:type="character" w:customStyle="1" w:styleId="WW-Absatz-Standardschriftart111111111111111111111">
    <w:name w:val="WW-Absatz-Standardschriftart111111111111111111111"/>
    <w:uiPriority w:val="99"/>
    <w:rsid w:val="00645FDF"/>
  </w:style>
  <w:style w:type="character" w:customStyle="1" w:styleId="WW-Absatz-Standardschriftart1111111111111111111111">
    <w:name w:val="WW-Absatz-Standardschriftart1111111111111111111111"/>
    <w:uiPriority w:val="99"/>
    <w:rsid w:val="00645FDF"/>
  </w:style>
  <w:style w:type="character" w:customStyle="1" w:styleId="WW-Absatz-Standardschriftart11111111111111111111111">
    <w:name w:val="WW-Absatz-Standardschriftart11111111111111111111111"/>
    <w:uiPriority w:val="99"/>
    <w:rsid w:val="00645FDF"/>
  </w:style>
  <w:style w:type="character" w:customStyle="1" w:styleId="WW-Absatz-Standardschriftart111111111111111111111111">
    <w:name w:val="WW-Absatz-Standardschriftart111111111111111111111111"/>
    <w:uiPriority w:val="99"/>
    <w:rsid w:val="00645FDF"/>
  </w:style>
  <w:style w:type="character" w:customStyle="1" w:styleId="WW-Absatz-Standardschriftart1111111111111111111111111">
    <w:name w:val="WW-Absatz-Standardschriftart1111111111111111111111111"/>
    <w:uiPriority w:val="99"/>
    <w:rsid w:val="00645FDF"/>
  </w:style>
  <w:style w:type="character" w:customStyle="1" w:styleId="WW-Absatz-Standardschriftart11111111111111111111111111">
    <w:name w:val="WW-Absatz-Standardschriftart11111111111111111111111111"/>
    <w:uiPriority w:val="99"/>
    <w:rsid w:val="00645FDF"/>
  </w:style>
  <w:style w:type="character" w:customStyle="1" w:styleId="WW-Absatz-Standardschriftart111111111111111111111111111">
    <w:name w:val="WW-Absatz-Standardschriftart111111111111111111111111111"/>
    <w:uiPriority w:val="99"/>
    <w:rsid w:val="00645FDF"/>
  </w:style>
  <w:style w:type="character" w:customStyle="1" w:styleId="WW-Absatz-Standardschriftart1111111111111111111111111111">
    <w:name w:val="WW-Absatz-Standardschriftart1111111111111111111111111111"/>
    <w:uiPriority w:val="99"/>
    <w:rsid w:val="00645FDF"/>
  </w:style>
  <w:style w:type="character" w:customStyle="1" w:styleId="WW-Absatz-Standardschriftart11111111111111111111111111111">
    <w:name w:val="WW-Absatz-Standardschriftart11111111111111111111111111111"/>
    <w:uiPriority w:val="99"/>
    <w:rsid w:val="00645FDF"/>
  </w:style>
  <w:style w:type="character" w:customStyle="1" w:styleId="WW-Absatz-Standardschriftart111111111111111111111111111111">
    <w:name w:val="WW-Absatz-Standardschriftart111111111111111111111111111111"/>
    <w:uiPriority w:val="99"/>
    <w:rsid w:val="00645FDF"/>
  </w:style>
  <w:style w:type="character" w:customStyle="1" w:styleId="WW-Absatz-Standardschriftart1111111111111111111111111111111">
    <w:name w:val="WW-Absatz-Standardschriftart1111111111111111111111111111111"/>
    <w:uiPriority w:val="99"/>
    <w:rsid w:val="00645FDF"/>
  </w:style>
  <w:style w:type="character" w:customStyle="1" w:styleId="WW-Absatz-Standardschriftart11111111111111111111111111111111">
    <w:name w:val="WW-Absatz-Standardschriftart11111111111111111111111111111111"/>
    <w:uiPriority w:val="99"/>
    <w:rsid w:val="00645FDF"/>
  </w:style>
  <w:style w:type="character" w:customStyle="1" w:styleId="WW-Absatz-Standardschriftart111111111111111111111111111111111">
    <w:name w:val="WW-Absatz-Standardschriftart111111111111111111111111111111111"/>
    <w:uiPriority w:val="99"/>
    <w:rsid w:val="00645FDF"/>
  </w:style>
  <w:style w:type="character" w:customStyle="1" w:styleId="WW-Absatz-Standardschriftart1111111111111111111111111111111111">
    <w:name w:val="WW-Absatz-Standardschriftart1111111111111111111111111111111111"/>
    <w:uiPriority w:val="99"/>
    <w:rsid w:val="00645FDF"/>
  </w:style>
  <w:style w:type="character" w:customStyle="1" w:styleId="21">
    <w:name w:val="Основной шрифт абзаца2"/>
    <w:uiPriority w:val="99"/>
    <w:rsid w:val="00645FDF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645FDF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645FDF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645FDF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645FDF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645FDF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645FDF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645FDF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645FDF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645FDF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645FDF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645FDF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645FDF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645FDF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645FDF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645FDF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645FDF"/>
  </w:style>
  <w:style w:type="character" w:customStyle="1" w:styleId="11">
    <w:name w:val="Основной шрифт абзаца1"/>
    <w:uiPriority w:val="99"/>
    <w:rsid w:val="00645FDF"/>
  </w:style>
  <w:style w:type="character" w:styleId="a5">
    <w:name w:val="page number"/>
    <w:basedOn w:val="11"/>
    <w:uiPriority w:val="99"/>
    <w:rsid w:val="00645FDF"/>
    <w:rPr>
      <w:rFonts w:cs="Times New Roman"/>
    </w:rPr>
  </w:style>
  <w:style w:type="character" w:customStyle="1" w:styleId="WW8Num1z0">
    <w:name w:val="WW8Num1z0"/>
    <w:uiPriority w:val="99"/>
    <w:rsid w:val="00645FDF"/>
    <w:rPr>
      <w:rFonts w:ascii="Times New Roman" w:hAnsi="Times New Roman"/>
    </w:rPr>
  </w:style>
  <w:style w:type="character" w:customStyle="1" w:styleId="a6">
    <w:name w:val="Символ нумерации"/>
    <w:uiPriority w:val="99"/>
    <w:rsid w:val="00645FDF"/>
  </w:style>
  <w:style w:type="character" w:styleId="a7">
    <w:name w:val="Hyperlink"/>
    <w:basedOn w:val="a2"/>
    <w:uiPriority w:val="99"/>
    <w:rsid w:val="00645FDF"/>
    <w:rPr>
      <w:rFonts w:cs="Times New Roman"/>
      <w:color w:val="000080"/>
      <w:u w:val="single"/>
    </w:rPr>
  </w:style>
  <w:style w:type="character" w:customStyle="1" w:styleId="31">
    <w:name w:val="Основной шрифт абзаца3"/>
    <w:uiPriority w:val="99"/>
    <w:rsid w:val="00645FDF"/>
  </w:style>
  <w:style w:type="character" w:customStyle="1" w:styleId="a8">
    <w:name w:val="Текст выноски Знак"/>
    <w:basedOn w:val="21"/>
    <w:uiPriority w:val="99"/>
    <w:rsid w:val="00645FDF"/>
    <w:rPr>
      <w:rFonts w:ascii="Tahoma" w:hAnsi="Tahoma" w:cs="Tahoma"/>
      <w:sz w:val="16"/>
      <w:szCs w:val="16"/>
      <w:lang w:val="en-US"/>
    </w:rPr>
  </w:style>
  <w:style w:type="character" w:customStyle="1" w:styleId="a9">
    <w:name w:val="Верхний колонтитул Знак"/>
    <w:basedOn w:val="21"/>
    <w:uiPriority w:val="99"/>
    <w:rsid w:val="00645FDF"/>
    <w:rPr>
      <w:rFonts w:cs="Times New Roman"/>
      <w:sz w:val="24"/>
      <w:szCs w:val="24"/>
      <w:lang w:val="en-US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645FDF"/>
  </w:style>
  <w:style w:type="character" w:customStyle="1" w:styleId="iceouttxt1">
    <w:name w:val="iceouttxt1"/>
    <w:basedOn w:val="21"/>
    <w:uiPriority w:val="99"/>
    <w:rsid w:val="00645FDF"/>
    <w:rPr>
      <w:rFonts w:ascii="Arial" w:hAnsi="Arial" w:cs="Arial"/>
      <w:color w:val="666666"/>
      <w:sz w:val="17"/>
      <w:szCs w:val="17"/>
    </w:rPr>
  </w:style>
  <w:style w:type="paragraph" w:customStyle="1" w:styleId="a0">
    <w:name w:val="Заголовок"/>
    <w:basedOn w:val="a"/>
    <w:next w:val="a1"/>
    <w:uiPriority w:val="99"/>
    <w:rsid w:val="00645FDF"/>
    <w:pPr>
      <w:keepNext/>
      <w:spacing w:before="240" w:after="120"/>
    </w:pPr>
    <w:rPr>
      <w:rFonts w:cs="Tahoma"/>
      <w:sz w:val="28"/>
      <w:szCs w:val="28"/>
    </w:rPr>
  </w:style>
  <w:style w:type="paragraph" w:styleId="a1">
    <w:name w:val="Body Text"/>
    <w:basedOn w:val="a"/>
    <w:link w:val="aa"/>
    <w:uiPriority w:val="99"/>
    <w:rsid w:val="00645FDF"/>
    <w:pPr>
      <w:spacing w:after="120"/>
    </w:pPr>
  </w:style>
  <w:style w:type="character" w:customStyle="1" w:styleId="aa">
    <w:name w:val="Основной текст Знак"/>
    <w:basedOn w:val="a2"/>
    <w:link w:val="a1"/>
    <w:uiPriority w:val="99"/>
    <w:semiHidden/>
    <w:locked/>
    <w:rsid w:val="00155431"/>
    <w:rPr>
      <w:rFonts w:cs="Times New Roman"/>
      <w:sz w:val="24"/>
      <w:szCs w:val="24"/>
      <w:lang w:val="en-US" w:eastAsia="ar-SA" w:bidi="ar-SA"/>
    </w:rPr>
  </w:style>
  <w:style w:type="paragraph" w:styleId="ab">
    <w:name w:val="List"/>
    <w:basedOn w:val="a1"/>
    <w:uiPriority w:val="99"/>
    <w:rsid w:val="00645FDF"/>
    <w:rPr>
      <w:rFonts w:cs="Tahoma"/>
    </w:rPr>
  </w:style>
  <w:style w:type="paragraph" w:customStyle="1" w:styleId="22">
    <w:name w:val="Название2"/>
    <w:basedOn w:val="a"/>
    <w:uiPriority w:val="99"/>
    <w:rsid w:val="00645FDF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23">
    <w:name w:val="Указатель2"/>
    <w:basedOn w:val="a"/>
    <w:uiPriority w:val="99"/>
    <w:rsid w:val="00645FDF"/>
    <w:pPr>
      <w:suppressLineNumbers/>
    </w:pPr>
    <w:rPr>
      <w:rFonts w:ascii="Arial" w:hAnsi="Arial" w:cs="Mangal"/>
    </w:rPr>
  </w:style>
  <w:style w:type="paragraph" w:customStyle="1" w:styleId="12">
    <w:name w:val="Название1"/>
    <w:basedOn w:val="a"/>
    <w:uiPriority w:val="99"/>
    <w:rsid w:val="00645FDF"/>
    <w:pPr>
      <w:suppressLineNumbers/>
      <w:spacing w:before="120" w:after="120"/>
    </w:pPr>
    <w:rPr>
      <w:rFonts w:cs="Tahoma"/>
      <w:i/>
      <w:iCs/>
      <w:sz w:val="28"/>
    </w:rPr>
  </w:style>
  <w:style w:type="paragraph" w:customStyle="1" w:styleId="13">
    <w:name w:val="Указатель1"/>
    <w:basedOn w:val="a"/>
    <w:uiPriority w:val="99"/>
    <w:rsid w:val="00645FDF"/>
    <w:pPr>
      <w:suppressLineNumbers/>
    </w:pPr>
    <w:rPr>
      <w:rFonts w:cs="Tahoma"/>
    </w:rPr>
  </w:style>
  <w:style w:type="paragraph" w:styleId="ac">
    <w:name w:val="Body Text Indent"/>
    <w:basedOn w:val="a"/>
    <w:link w:val="ad"/>
    <w:rsid w:val="00645FDF"/>
    <w:pPr>
      <w:autoSpaceDE w:val="0"/>
      <w:ind w:firstLine="720"/>
      <w:jc w:val="both"/>
    </w:pPr>
    <w:rPr>
      <w:sz w:val="28"/>
      <w:szCs w:val="28"/>
      <w:lang w:val="ru-RU"/>
    </w:rPr>
  </w:style>
  <w:style w:type="character" w:customStyle="1" w:styleId="ad">
    <w:name w:val="Основной текст с отступом Знак"/>
    <w:basedOn w:val="a2"/>
    <w:link w:val="ac"/>
    <w:locked/>
    <w:rsid w:val="00A95664"/>
    <w:rPr>
      <w:rFonts w:cs="Times New Roman"/>
      <w:sz w:val="28"/>
      <w:szCs w:val="28"/>
      <w:lang w:eastAsia="ar-SA" w:bidi="ar-SA"/>
    </w:rPr>
  </w:style>
  <w:style w:type="paragraph" w:styleId="ae">
    <w:name w:val="Title"/>
    <w:basedOn w:val="a0"/>
    <w:next w:val="af"/>
    <w:link w:val="af0"/>
    <w:uiPriority w:val="99"/>
    <w:qFormat/>
    <w:rsid w:val="00645FDF"/>
  </w:style>
  <w:style w:type="character" w:customStyle="1" w:styleId="af0">
    <w:name w:val="Название Знак"/>
    <w:basedOn w:val="a2"/>
    <w:link w:val="ae"/>
    <w:uiPriority w:val="99"/>
    <w:locked/>
    <w:rsid w:val="00155431"/>
    <w:rPr>
      <w:rFonts w:ascii="Cambria" w:hAnsi="Cambria" w:cs="Times New Roman"/>
      <w:b/>
      <w:bCs/>
      <w:kern w:val="28"/>
      <w:sz w:val="32"/>
      <w:szCs w:val="32"/>
      <w:lang w:val="en-US" w:eastAsia="ar-SA" w:bidi="ar-SA"/>
    </w:rPr>
  </w:style>
  <w:style w:type="paragraph" w:styleId="af">
    <w:name w:val="Subtitle"/>
    <w:basedOn w:val="a0"/>
    <w:next w:val="a1"/>
    <w:link w:val="af1"/>
    <w:uiPriority w:val="99"/>
    <w:qFormat/>
    <w:rsid w:val="00645FDF"/>
    <w:pPr>
      <w:jc w:val="center"/>
    </w:pPr>
    <w:rPr>
      <w:i/>
      <w:iCs/>
    </w:rPr>
  </w:style>
  <w:style w:type="character" w:customStyle="1" w:styleId="af1">
    <w:name w:val="Подзаголовок Знак"/>
    <w:basedOn w:val="a2"/>
    <w:link w:val="af"/>
    <w:uiPriority w:val="99"/>
    <w:locked/>
    <w:rsid w:val="00155431"/>
    <w:rPr>
      <w:rFonts w:ascii="Cambria" w:hAnsi="Cambria" w:cs="Times New Roman"/>
      <w:sz w:val="24"/>
      <w:szCs w:val="24"/>
      <w:lang w:val="en-US" w:eastAsia="ar-SA" w:bidi="ar-SA"/>
    </w:rPr>
  </w:style>
  <w:style w:type="paragraph" w:styleId="af2">
    <w:name w:val="header"/>
    <w:basedOn w:val="a"/>
    <w:link w:val="14"/>
    <w:uiPriority w:val="99"/>
    <w:rsid w:val="00645FDF"/>
    <w:pPr>
      <w:tabs>
        <w:tab w:val="center" w:pos="4677"/>
        <w:tab w:val="right" w:pos="9355"/>
      </w:tabs>
    </w:pPr>
  </w:style>
  <w:style w:type="character" w:customStyle="1" w:styleId="14">
    <w:name w:val="Верхний колонтитул Знак1"/>
    <w:basedOn w:val="a2"/>
    <w:link w:val="af2"/>
    <w:uiPriority w:val="99"/>
    <w:semiHidden/>
    <w:locked/>
    <w:rsid w:val="00155431"/>
    <w:rPr>
      <w:rFonts w:cs="Times New Roman"/>
      <w:sz w:val="24"/>
      <w:szCs w:val="24"/>
      <w:lang w:val="en-US" w:eastAsia="ar-SA" w:bidi="ar-SA"/>
    </w:rPr>
  </w:style>
  <w:style w:type="paragraph" w:customStyle="1" w:styleId="af3">
    <w:name w:val="Содержимое таблицы"/>
    <w:basedOn w:val="a"/>
    <w:uiPriority w:val="99"/>
    <w:rsid w:val="00645FDF"/>
    <w:pPr>
      <w:suppressLineNumbers/>
    </w:pPr>
  </w:style>
  <w:style w:type="paragraph" w:customStyle="1" w:styleId="af4">
    <w:name w:val="Заголовок таблицы"/>
    <w:basedOn w:val="af3"/>
    <w:uiPriority w:val="99"/>
    <w:rsid w:val="00645FDF"/>
    <w:pPr>
      <w:jc w:val="center"/>
    </w:pPr>
    <w:rPr>
      <w:b/>
      <w:bCs/>
    </w:rPr>
  </w:style>
  <w:style w:type="paragraph" w:customStyle="1" w:styleId="af5">
    <w:name w:val="Содержимое врезки"/>
    <w:basedOn w:val="a1"/>
    <w:uiPriority w:val="99"/>
    <w:rsid w:val="00645FDF"/>
  </w:style>
  <w:style w:type="paragraph" w:customStyle="1" w:styleId="ConsPlusNormal">
    <w:name w:val="ConsPlusNormal"/>
    <w:rsid w:val="00645FDF"/>
    <w:pPr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f6">
    <w:name w:val="footer"/>
    <w:basedOn w:val="a"/>
    <w:link w:val="af7"/>
    <w:uiPriority w:val="99"/>
    <w:rsid w:val="00645FDF"/>
    <w:pPr>
      <w:suppressLineNumbers/>
      <w:tabs>
        <w:tab w:val="center" w:pos="4818"/>
        <w:tab w:val="right" w:pos="9637"/>
      </w:tabs>
    </w:pPr>
  </w:style>
  <w:style w:type="character" w:customStyle="1" w:styleId="af7">
    <w:name w:val="Нижний колонтитул Знак"/>
    <w:basedOn w:val="a2"/>
    <w:link w:val="af6"/>
    <w:uiPriority w:val="99"/>
    <w:semiHidden/>
    <w:locked/>
    <w:rsid w:val="00155431"/>
    <w:rPr>
      <w:rFonts w:cs="Times New Roman"/>
      <w:sz w:val="24"/>
      <w:szCs w:val="24"/>
      <w:lang w:val="en-US" w:eastAsia="ar-SA" w:bidi="ar-SA"/>
    </w:rPr>
  </w:style>
  <w:style w:type="paragraph" w:customStyle="1" w:styleId="ConsPlusNonformat">
    <w:name w:val="ConsPlusNonformat"/>
    <w:basedOn w:val="a"/>
    <w:next w:val="ConsPlusNormal"/>
    <w:uiPriority w:val="99"/>
    <w:rsid w:val="00645FDF"/>
    <w:pPr>
      <w:autoSpaceDE w:val="0"/>
    </w:pPr>
    <w:rPr>
      <w:rFonts w:ascii="Courier New" w:hAnsi="Courier New"/>
      <w:sz w:val="20"/>
      <w:szCs w:val="20"/>
      <w:lang w:val="ru-RU"/>
    </w:rPr>
  </w:style>
  <w:style w:type="paragraph" w:customStyle="1" w:styleId="ConsPlusTitle">
    <w:name w:val="ConsPlusTitle"/>
    <w:basedOn w:val="a"/>
    <w:next w:val="ConsPlusNormal"/>
    <w:uiPriority w:val="99"/>
    <w:rsid w:val="00645FDF"/>
    <w:pPr>
      <w:autoSpaceDE w:val="0"/>
    </w:pPr>
    <w:rPr>
      <w:rFonts w:ascii="Arial" w:hAnsi="Arial"/>
      <w:b/>
      <w:bCs/>
      <w:sz w:val="20"/>
      <w:szCs w:val="20"/>
      <w:lang w:val="ru-RU"/>
    </w:rPr>
  </w:style>
  <w:style w:type="paragraph" w:customStyle="1" w:styleId="ConsPlusCell">
    <w:name w:val="ConsPlusCell"/>
    <w:basedOn w:val="a"/>
    <w:uiPriority w:val="99"/>
    <w:rsid w:val="00645FDF"/>
    <w:pPr>
      <w:autoSpaceDE w:val="0"/>
    </w:pPr>
    <w:rPr>
      <w:rFonts w:ascii="Arial" w:hAnsi="Arial"/>
      <w:sz w:val="20"/>
      <w:szCs w:val="20"/>
      <w:lang w:val="ru-RU"/>
    </w:rPr>
  </w:style>
  <w:style w:type="paragraph" w:customStyle="1" w:styleId="ConsPlusDocList">
    <w:name w:val="ConsPlusDocList"/>
    <w:basedOn w:val="a"/>
    <w:uiPriority w:val="99"/>
    <w:rsid w:val="00645FDF"/>
    <w:pPr>
      <w:autoSpaceDE w:val="0"/>
    </w:pPr>
    <w:rPr>
      <w:rFonts w:ascii="Courier New" w:hAnsi="Courier New"/>
      <w:sz w:val="20"/>
      <w:szCs w:val="20"/>
      <w:lang w:val="ru-RU"/>
    </w:rPr>
  </w:style>
  <w:style w:type="paragraph" w:styleId="af8">
    <w:name w:val="Balloon Text"/>
    <w:basedOn w:val="a"/>
    <w:link w:val="15"/>
    <w:uiPriority w:val="99"/>
    <w:rsid w:val="00645FDF"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2"/>
    <w:link w:val="af8"/>
    <w:uiPriority w:val="99"/>
    <w:semiHidden/>
    <w:locked/>
    <w:rsid w:val="00155431"/>
    <w:rPr>
      <w:rFonts w:cs="Times New Roman"/>
      <w:sz w:val="2"/>
      <w:lang w:val="en-US" w:eastAsia="ar-SA" w:bidi="ar-SA"/>
    </w:rPr>
  </w:style>
  <w:style w:type="character" w:customStyle="1" w:styleId="iceouttxt4">
    <w:name w:val="iceouttxt4"/>
    <w:basedOn w:val="a2"/>
    <w:uiPriority w:val="99"/>
    <w:rsid w:val="00C4013C"/>
    <w:rPr>
      <w:rFonts w:cs="Times New Roman"/>
    </w:rPr>
  </w:style>
  <w:style w:type="character" w:customStyle="1" w:styleId="forminfo">
    <w:name w:val="forminfo"/>
    <w:basedOn w:val="a2"/>
    <w:uiPriority w:val="99"/>
    <w:rsid w:val="00185614"/>
    <w:rPr>
      <w:rFonts w:cs="Times New Roman"/>
    </w:rPr>
  </w:style>
  <w:style w:type="character" w:customStyle="1" w:styleId="u">
    <w:name w:val="u"/>
    <w:basedOn w:val="a2"/>
    <w:uiPriority w:val="99"/>
    <w:rsid w:val="00CE2338"/>
    <w:rPr>
      <w:rFonts w:cs="Times New Roman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B45D0B"/>
  </w:style>
  <w:style w:type="table" w:styleId="af9">
    <w:name w:val="Table Grid"/>
    <w:basedOn w:val="a3"/>
    <w:uiPriority w:val="59"/>
    <w:locked/>
    <w:rsid w:val="00926A4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metervalue">
    <w:name w:val="parametervalue"/>
    <w:basedOn w:val="a"/>
    <w:rsid w:val="009370F1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fa">
    <w:name w:val="List Paragraph"/>
    <w:basedOn w:val="a"/>
    <w:uiPriority w:val="34"/>
    <w:qFormat/>
    <w:rsid w:val="009071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03F4B3-5AEA-4585-85B5-4BE89949C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ИП Ганус Александр Дмитриевич</vt:lpstr>
    </vt:vector>
  </TitlesOfParts>
  <Company>Microsoft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ИП Ганус Александр Дмитриевич</dc:title>
  <dc:creator>Долгова Елена Петровна</dc:creator>
  <cp:lastModifiedBy>Долгова Елена Петровна</cp:lastModifiedBy>
  <cp:revision>2</cp:revision>
  <cp:lastPrinted>2017-09-08T05:33:00Z</cp:lastPrinted>
  <dcterms:created xsi:type="dcterms:W3CDTF">2017-11-08T04:39:00Z</dcterms:created>
  <dcterms:modified xsi:type="dcterms:W3CDTF">2017-11-08T04:39:00Z</dcterms:modified>
</cp:coreProperties>
</file>