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4" w:type="dxa"/>
        <w:tblLayout w:type="fixed"/>
        <w:tblLook w:val="0000"/>
      </w:tblPr>
      <w:tblGrid>
        <w:gridCol w:w="34"/>
        <w:gridCol w:w="10314"/>
      </w:tblGrid>
      <w:tr w:rsidR="0098562C" w:rsidRPr="00360082" w:rsidTr="00C24305">
        <w:tc>
          <w:tcPr>
            <w:tcW w:w="10348" w:type="dxa"/>
            <w:gridSpan w:val="2"/>
          </w:tcPr>
          <w:p w:rsidR="0098562C" w:rsidRPr="00D846F6" w:rsidRDefault="007F1519" w:rsidP="00C24305">
            <w:pPr>
              <w:pStyle w:val="a6"/>
              <w:spacing w:after="0"/>
              <w:ind w:firstLine="0"/>
              <w:jc w:val="center"/>
              <w:rPr>
                <w:rFonts w:eastAsia="MS Mincho"/>
                <w:b/>
                <w:sz w:val="26"/>
                <w:szCs w:val="26"/>
              </w:rPr>
            </w:pPr>
            <w:bookmarkStart w:id="0" w:name="sub_410941"/>
            <w:r w:rsidRPr="007F1519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6" type="#_x0000_t75" alt="GRAPHIC1" style="position:absolute;left:0;text-align:left;margin-left:226.35pt;margin-top:.25pt;width:47.95pt;height:54.45pt;z-index:251658240;visibility:visible">
                  <v:imagedata r:id="rId5" o:title="" gain="2147483647f" blacklevel="-7864f" grayscale="t" bilevel="t"/>
                  <w10:wrap type="topAndBottom"/>
                </v:shape>
              </w:pict>
            </w:r>
            <w:r w:rsidR="0098562C" w:rsidRPr="00D846F6">
              <w:rPr>
                <w:rFonts w:eastAsia="MS Mincho"/>
                <w:b/>
                <w:sz w:val="26"/>
                <w:szCs w:val="26"/>
              </w:rPr>
              <w:t xml:space="preserve"> </w:t>
            </w:r>
          </w:p>
          <w:p w:rsidR="0098562C" w:rsidRPr="00D846F6" w:rsidRDefault="0098562C" w:rsidP="00C24305">
            <w:pPr>
              <w:pStyle w:val="4"/>
              <w:ind w:firstLine="0"/>
              <w:rPr>
                <w:sz w:val="26"/>
                <w:szCs w:val="26"/>
              </w:rPr>
            </w:pPr>
            <w:r w:rsidRPr="00D846F6">
              <w:rPr>
                <w:sz w:val="26"/>
                <w:szCs w:val="26"/>
              </w:rPr>
              <w:t>УПРАВЛЕНИЕ ФЕДЕРАЛЬНОЙ АНТИМОНОПОЛЬНОЙ СЛУЖБЫ</w:t>
            </w:r>
          </w:p>
          <w:p w:rsidR="0098562C" w:rsidRPr="00360082" w:rsidRDefault="0098562C" w:rsidP="00C24305">
            <w:pPr>
              <w:jc w:val="center"/>
              <w:rPr>
                <w:b/>
                <w:sz w:val="26"/>
                <w:szCs w:val="26"/>
              </w:rPr>
            </w:pPr>
            <w:r w:rsidRPr="00360082">
              <w:rPr>
                <w:b/>
                <w:bCs/>
                <w:sz w:val="26"/>
                <w:szCs w:val="26"/>
              </w:rPr>
              <w:t>ПО КАЛУЖСКОЙ ОБЛАСТИ</w:t>
            </w:r>
          </w:p>
          <w:p w:rsidR="0098562C" w:rsidRPr="00360082" w:rsidRDefault="0098562C" w:rsidP="00C24305">
            <w:pPr>
              <w:jc w:val="center"/>
              <w:rPr>
                <w:b/>
                <w:sz w:val="26"/>
                <w:szCs w:val="26"/>
              </w:rPr>
            </w:pPr>
          </w:p>
          <w:p w:rsidR="0098562C" w:rsidRPr="00D846F6" w:rsidRDefault="0098562C" w:rsidP="00C24305">
            <w:pPr>
              <w:pStyle w:val="a6"/>
              <w:spacing w:after="0"/>
              <w:ind w:firstLine="0"/>
              <w:jc w:val="center"/>
              <w:rPr>
                <w:rFonts w:eastAsia="MS Mincho"/>
                <w:b/>
                <w:sz w:val="26"/>
                <w:szCs w:val="26"/>
              </w:rPr>
            </w:pPr>
            <w:proofErr w:type="gramStart"/>
            <w:r w:rsidRPr="00D846F6">
              <w:rPr>
                <w:rFonts w:eastAsia="MS Mincho"/>
                <w:b/>
                <w:sz w:val="26"/>
                <w:szCs w:val="26"/>
              </w:rPr>
              <w:t>Р</w:t>
            </w:r>
            <w:proofErr w:type="gramEnd"/>
            <w:r w:rsidRPr="00D846F6">
              <w:rPr>
                <w:rFonts w:eastAsia="MS Mincho"/>
                <w:b/>
                <w:sz w:val="26"/>
                <w:szCs w:val="26"/>
              </w:rPr>
              <w:t xml:space="preserve"> Е Ш Е Н И Е</w:t>
            </w:r>
          </w:p>
          <w:p w:rsidR="0098562C" w:rsidRPr="00D846F6" w:rsidRDefault="0098562C" w:rsidP="00C24305">
            <w:pPr>
              <w:pStyle w:val="a6"/>
              <w:spacing w:after="0"/>
              <w:ind w:firstLine="0"/>
              <w:jc w:val="center"/>
              <w:rPr>
                <w:rFonts w:eastAsia="MS Mincho"/>
                <w:sz w:val="26"/>
                <w:szCs w:val="26"/>
              </w:rPr>
            </w:pPr>
          </w:p>
          <w:p w:rsidR="0098562C" w:rsidRPr="00D846F6" w:rsidRDefault="0098562C" w:rsidP="00C24305">
            <w:pPr>
              <w:pStyle w:val="a4"/>
              <w:tabs>
                <w:tab w:val="left" w:pos="708"/>
              </w:tabs>
              <w:ind w:right="175"/>
              <w:jc w:val="center"/>
              <w:rPr>
                <w:rFonts w:eastAsia="MS Mincho"/>
                <w:b/>
                <w:bCs/>
                <w:sz w:val="26"/>
                <w:szCs w:val="26"/>
              </w:rPr>
            </w:pPr>
            <w:r w:rsidRPr="00D846F6">
              <w:rPr>
                <w:rFonts w:eastAsia="MS Mincho"/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98562C" w:rsidRPr="00D846F6" w:rsidRDefault="0098562C" w:rsidP="00C24305">
            <w:pPr>
              <w:pStyle w:val="a6"/>
              <w:spacing w:after="0"/>
              <w:ind w:firstLine="0"/>
              <w:jc w:val="center"/>
              <w:rPr>
                <w:rFonts w:eastAsia="MS Mincho"/>
                <w:sz w:val="26"/>
                <w:szCs w:val="26"/>
              </w:rPr>
            </w:pPr>
          </w:p>
          <w:p w:rsidR="0098562C" w:rsidRPr="00D846F6" w:rsidRDefault="0098562C" w:rsidP="00375EB0">
            <w:pPr>
              <w:pStyle w:val="a6"/>
              <w:spacing w:after="0"/>
              <w:ind w:firstLine="0"/>
              <w:jc w:val="center"/>
              <w:rPr>
                <w:rFonts w:eastAsia="MS Mincho"/>
                <w:bCs/>
                <w:sz w:val="26"/>
                <w:szCs w:val="26"/>
              </w:rPr>
            </w:pPr>
            <w:r w:rsidRPr="00D846F6">
              <w:rPr>
                <w:rFonts w:eastAsia="MS Mincho"/>
                <w:bCs/>
                <w:sz w:val="26"/>
                <w:szCs w:val="26"/>
              </w:rPr>
              <w:t>г. Калуга                                                                                                      «</w:t>
            </w:r>
            <w:r w:rsidRPr="00D846F6">
              <w:rPr>
                <w:rFonts w:eastAsia="MS Mincho"/>
                <w:bCs/>
                <w:sz w:val="26"/>
                <w:szCs w:val="26"/>
                <w:lang w:val="en-US"/>
              </w:rPr>
              <w:t>0</w:t>
            </w:r>
            <w:r w:rsidRPr="00D846F6">
              <w:rPr>
                <w:rFonts w:eastAsia="MS Mincho"/>
                <w:bCs/>
                <w:sz w:val="26"/>
                <w:szCs w:val="26"/>
              </w:rPr>
              <w:t>9» ноября 201</w:t>
            </w:r>
            <w:r w:rsidRPr="00D846F6">
              <w:rPr>
                <w:rFonts w:eastAsia="MS Mincho"/>
                <w:bCs/>
                <w:sz w:val="26"/>
                <w:szCs w:val="26"/>
                <w:lang w:val="en-US"/>
              </w:rPr>
              <w:t>7</w:t>
            </w:r>
            <w:r w:rsidRPr="00D846F6">
              <w:rPr>
                <w:rFonts w:eastAsia="MS Mincho"/>
                <w:bCs/>
                <w:sz w:val="26"/>
                <w:szCs w:val="26"/>
              </w:rPr>
              <w:t xml:space="preserve"> года                                                                                           </w:t>
            </w:r>
          </w:p>
        </w:tc>
      </w:tr>
      <w:tr w:rsidR="0098562C" w:rsidRPr="00360082" w:rsidTr="00C24305">
        <w:trPr>
          <w:gridBefore w:val="1"/>
          <w:wBefore w:w="34" w:type="dxa"/>
          <w:trHeight w:val="2875"/>
        </w:trPr>
        <w:tc>
          <w:tcPr>
            <w:tcW w:w="10314" w:type="dxa"/>
          </w:tcPr>
          <w:p w:rsidR="0098562C" w:rsidRPr="00707C17" w:rsidRDefault="0098562C" w:rsidP="00C24305">
            <w:pPr>
              <w:pStyle w:val="a8"/>
              <w:spacing w:after="0"/>
              <w:ind w:left="0" w:firstLine="567"/>
              <w:jc w:val="both"/>
              <w:rPr>
                <w:sz w:val="26"/>
                <w:szCs w:val="26"/>
              </w:rPr>
            </w:pPr>
          </w:p>
          <w:p w:rsidR="0098562C" w:rsidRPr="00707C17" w:rsidRDefault="0098562C" w:rsidP="00C24305">
            <w:pPr>
              <w:pStyle w:val="a8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  <w:r w:rsidRPr="00707C17">
              <w:rPr>
                <w:sz w:val="26"/>
                <w:szCs w:val="26"/>
              </w:rPr>
              <w:t xml:space="preserve">Резолютивная часть решения оглашена </w:t>
            </w:r>
            <w:r w:rsidRPr="00707C17">
              <w:rPr>
                <w:bCs/>
                <w:sz w:val="26"/>
                <w:szCs w:val="26"/>
              </w:rPr>
              <w:t>«</w:t>
            </w:r>
            <w:r w:rsidRPr="00375EB0">
              <w:rPr>
                <w:bCs/>
                <w:sz w:val="26"/>
                <w:szCs w:val="26"/>
              </w:rPr>
              <w:t>03</w:t>
            </w:r>
            <w:r w:rsidRPr="00707C17">
              <w:rPr>
                <w:bCs/>
                <w:sz w:val="26"/>
                <w:szCs w:val="26"/>
              </w:rPr>
              <w:t xml:space="preserve">» </w:t>
            </w:r>
            <w:r>
              <w:rPr>
                <w:bCs/>
                <w:sz w:val="26"/>
                <w:szCs w:val="26"/>
              </w:rPr>
              <w:t>ноя</w:t>
            </w:r>
            <w:r w:rsidRPr="00707C17">
              <w:rPr>
                <w:bCs/>
                <w:sz w:val="26"/>
                <w:szCs w:val="26"/>
              </w:rPr>
              <w:t>бря 201</w:t>
            </w:r>
            <w:r w:rsidRPr="00375EB0">
              <w:rPr>
                <w:bCs/>
                <w:sz w:val="26"/>
                <w:szCs w:val="26"/>
              </w:rPr>
              <w:t>7</w:t>
            </w:r>
            <w:r w:rsidRPr="00707C17">
              <w:rPr>
                <w:bCs/>
                <w:sz w:val="26"/>
                <w:szCs w:val="26"/>
              </w:rPr>
              <w:t xml:space="preserve"> года</w:t>
            </w:r>
            <w:r w:rsidRPr="00707C17">
              <w:rPr>
                <w:sz w:val="26"/>
                <w:szCs w:val="26"/>
              </w:rPr>
              <w:t>.</w:t>
            </w:r>
          </w:p>
          <w:p w:rsidR="0098562C" w:rsidRPr="00707C17" w:rsidRDefault="0098562C" w:rsidP="00C24305">
            <w:pPr>
              <w:pStyle w:val="a8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  <w:r w:rsidRPr="00707C17">
              <w:rPr>
                <w:sz w:val="26"/>
                <w:szCs w:val="26"/>
              </w:rPr>
              <w:t xml:space="preserve">В полном объеме решение изготовлено </w:t>
            </w:r>
            <w:r w:rsidRPr="00707C17">
              <w:rPr>
                <w:bCs/>
                <w:sz w:val="26"/>
                <w:szCs w:val="26"/>
              </w:rPr>
              <w:t>«</w:t>
            </w:r>
            <w:r w:rsidRPr="00375EB0">
              <w:rPr>
                <w:bCs/>
                <w:sz w:val="26"/>
                <w:szCs w:val="26"/>
              </w:rPr>
              <w:t>0</w:t>
            </w:r>
            <w:r>
              <w:rPr>
                <w:bCs/>
                <w:sz w:val="26"/>
                <w:szCs w:val="26"/>
              </w:rPr>
              <w:t>9</w:t>
            </w:r>
            <w:r w:rsidRPr="00707C17">
              <w:rPr>
                <w:bCs/>
                <w:sz w:val="26"/>
                <w:szCs w:val="26"/>
              </w:rPr>
              <w:t xml:space="preserve">» </w:t>
            </w:r>
            <w:r>
              <w:rPr>
                <w:bCs/>
                <w:sz w:val="26"/>
                <w:szCs w:val="26"/>
              </w:rPr>
              <w:t>но</w:t>
            </w:r>
            <w:r w:rsidRPr="00707C17">
              <w:rPr>
                <w:bCs/>
                <w:sz w:val="26"/>
                <w:szCs w:val="26"/>
              </w:rPr>
              <w:t>ября 201</w:t>
            </w:r>
            <w:r w:rsidRPr="00375EB0">
              <w:rPr>
                <w:bCs/>
                <w:sz w:val="26"/>
                <w:szCs w:val="26"/>
              </w:rPr>
              <w:t>7</w:t>
            </w:r>
            <w:r w:rsidRPr="00707C17">
              <w:rPr>
                <w:bCs/>
                <w:sz w:val="26"/>
                <w:szCs w:val="26"/>
              </w:rPr>
              <w:t xml:space="preserve"> года</w:t>
            </w:r>
            <w:r w:rsidRPr="00707C17">
              <w:rPr>
                <w:sz w:val="26"/>
                <w:szCs w:val="26"/>
              </w:rPr>
              <w:t>.</w:t>
            </w:r>
          </w:p>
          <w:p w:rsidR="0098562C" w:rsidRPr="00707C17" w:rsidRDefault="0098562C" w:rsidP="00C24305">
            <w:pPr>
              <w:pStyle w:val="a8"/>
              <w:spacing w:after="0"/>
              <w:ind w:left="0" w:firstLine="567"/>
              <w:jc w:val="both"/>
              <w:rPr>
                <w:sz w:val="26"/>
                <w:szCs w:val="26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10136"/>
            </w:tblGrid>
            <w:tr w:rsidR="0098562C" w:rsidRPr="00360082" w:rsidTr="00DB0F65">
              <w:trPr>
                <w:trHeight w:val="2809"/>
              </w:trPr>
              <w:tc>
                <w:tcPr>
                  <w:tcW w:w="10136" w:type="dxa"/>
                </w:tcPr>
                <w:p w:rsidR="0098562C" w:rsidRPr="00707C17" w:rsidRDefault="0098562C" w:rsidP="00C24305">
                  <w:pPr>
                    <w:pStyle w:val="a8"/>
                    <w:spacing w:after="0"/>
                    <w:ind w:left="0" w:firstLine="567"/>
                    <w:jc w:val="center"/>
                    <w:rPr>
                      <w:sz w:val="26"/>
                      <w:szCs w:val="26"/>
                    </w:rPr>
                  </w:pPr>
                  <w:r w:rsidRPr="00707C17">
                    <w:rPr>
                      <w:sz w:val="26"/>
                      <w:szCs w:val="26"/>
                    </w:rPr>
            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98562C" w:rsidRPr="00707C17" w:rsidRDefault="0098562C" w:rsidP="00360082">
                  <w:pPr>
                    <w:pStyle w:val="a8"/>
                    <w:spacing w:after="0"/>
                    <w:ind w:left="0" w:firstLine="567"/>
                    <w:jc w:val="both"/>
                    <w:rPr>
                      <w:sz w:val="26"/>
                      <w:szCs w:val="26"/>
                    </w:rPr>
                  </w:pPr>
                </w:p>
                <w:tbl>
                  <w:tblPr>
                    <w:tblW w:w="0" w:type="auto"/>
                    <w:tblLayout w:type="fixed"/>
                    <w:tblLook w:val="0000"/>
                  </w:tblPr>
                  <w:tblGrid>
                    <w:gridCol w:w="10136"/>
                  </w:tblGrid>
                  <w:tr w:rsidR="0098562C" w:rsidRPr="00360082" w:rsidTr="00C24305">
                    <w:trPr>
                      <w:trHeight w:val="1836"/>
                    </w:trPr>
                    <w:tc>
                      <w:tcPr>
                        <w:tcW w:w="10136" w:type="dxa"/>
                      </w:tcPr>
                      <w:tbl>
                        <w:tblPr>
                          <w:tblW w:w="9955" w:type="dxa"/>
                          <w:tblLayout w:type="fixed"/>
                          <w:tblLook w:val="01E0"/>
                        </w:tblPr>
                        <w:tblGrid>
                          <w:gridCol w:w="2312"/>
                          <w:gridCol w:w="7643"/>
                        </w:tblGrid>
                        <w:tr w:rsidR="00B06F1A" w:rsidRPr="00360082" w:rsidTr="00903DD2">
                          <w:trPr>
                            <w:trHeight w:val="191"/>
                          </w:trPr>
                          <w:tc>
                            <w:tcPr>
                              <w:tcW w:w="2312" w:type="dxa"/>
                            </w:tcPr>
                            <w:p w:rsidR="00B06F1A" w:rsidRDefault="00B06F1A">
                              <w:r w:rsidRPr="005F43B4">
                                <w:rPr>
                                  <w:sz w:val="26"/>
                                  <w:szCs w:val="26"/>
                                </w:rPr>
                                <w:t>/……./</w:t>
                              </w:r>
                            </w:p>
                          </w:tc>
                          <w:tc>
                            <w:tcPr>
                              <w:tcW w:w="7643" w:type="dxa"/>
                            </w:tcPr>
                            <w:p w:rsidR="00B06F1A" w:rsidRDefault="00B06F1A">
                              <w:r w:rsidRPr="005F43B4">
                                <w:rPr>
                                  <w:sz w:val="26"/>
                                  <w:szCs w:val="26"/>
                                </w:rPr>
                                <w:t>/……./</w:t>
                              </w:r>
                            </w:p>
                          </w:tc>
                        </w:tr>
                        <w:tr w:rsidR="00B06F1A" w:rsidRPr="00360082" w:rsidTr="00375EB0">
                          <w:trPr>
                            <w:trHeight w:val="491"/>
                          </w:trPr>
                          <w:tc>
                            <w:tcPr>
                              <w:tcW w:w="2312" w:type="dxa"/>
                            </w:tcPr>
                            <w:p w:rsidR="00B06F1A" w:rsidRDefault="00B06F1A">
                              <w:r w:rsidRPr="005F43B4">
                                <w:rPr>
                                  <w:sz w:val="26"/>
                                  <w:szCs w:val="26"/>
                                </w:rPr>
                                <w:t>/……./</w:t>
                              </w:r>
                            </w:p>
                          </w:tc>
                          <w:tc>
                            <w:tcPr>
                              <w:tcW w:w="7643" w:type="dxa"/>
                            </w:tcPr>
                            <w:p w:rsidR="00B06F1A" w:rsidRDefault="00B06F1A">
                              <w:r w:rsidRPr="005F43B4">
                                <w:rPr>
                                  <w:sz w:val="26"/>
                                  <w:szCs w:val="26"/>
                                </w:rPr>
                                <w:t>/……./</w:t>
                              </w:r>
                            </w:p>
                          </w:tc>
                        </w:tr>
                        <w:tr w:rsidR="00B06F1A" w:rsidRPr="00360082" w:rsidTr="00903DD2">
                          <w:trPr>
                            <w:trHeight w:val="191"/>
                          </w:trPr>
                          <w:tc>
                            <w:tcPr>
                              <w:tcW w:w="2312" w:type="dxa"/>
                            </w:tcPr>
                            <w:p w:rsidR="00B06F1A" w:rsidRDefault="00B06F1A">
                              <w:r w:rsidRPr="005F43B4">
                                <w:rPr>
                                  <w:sz w:val="26"/>
                                  <w:szCs w:val="26"/>
                                </w:rPr>
                                <w:t>/……./</w:t>
                              </w:r>
                            </w:p>
                          </w:tc>
                          <w:tc>
                            <w:tcPr>
                              <w:tcW w:w="7643" w:type="dxa"/>
                            </w:tcPr>
                            <w:p w:rsidR="00B06F1A" w:rsidRDefault="00B06F1A">
                              <w:r w:rsidRPr="005F43B4">
                                <w:rPr>
                                  <w:sz w:val="26"/>
                                  <w:szCs w:val="26"/>
                                </w:rPr>
                                <w:t>/……./</w:t>
                              </w:r>
                            </w:p>
                          </w:tc>
                        </w:tr>
                      </w:tbl>
                      <w:p w:rsidR="0098562C" w:rsidRPr="00707C17" w:rsidRDefault="0098562C" w:rsidP="00360082">
                        <w:pPr>
                          <w:pStyle w:val="a8"/>
                          <w:spacing w:after="0"/>
                          <w:ind w:left="0" w:firstLine="567"/>
                          <w:jc w:val="both"/>
                          <w:rPr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98562C" w:rsidRPr="00707C17" w:rsidRDefault="0098562C" w:rsidP="00C24305">
                  <w:pPr>
                    <w:pStyle w:val="a8"/>
                    <w:spacing w:after="0"/>
                    <w:ind w:left="0" w:firstLine="567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98562C" w:rsidRPr="00145753" w:rsidRDefault="0098562C" w:rsidP="00145753">
            <w:pPr>
              <w:ind w:firstLine="567"/>
              <w:jc w:val="both"/>
              <w:rPr>
                <w:sz w:val="26"/>
                <w:szCs w:val="26"/>
              </w:rPr>
            </w:pPr>
            <w:r w:rsidRPr="00145753">
              <w:rPr>
                <w:sz w:val="26"/>
                <w:szCs w:val="26"/>
              </w:rPr>
              <w:t>в присутствии: представител</w:t>
            </w:r>
            <w:r>
              <w:rPr>
                <w:sz w:val="26"/>
                <w:szCs w:val="26"/>
              </w:rPr>
              <w:t>я</w:t>
            </w:r>
            <w:r w:rsidRPr="00145753">
              <w:rPr>
                <w:sz w:val="26"/>
                <w:szCs w:val="26"/>
              </w:rPr>
              <w:t xml:space="preserve"> заказчика</w:t>
            </w:r>
            <w:r>
              <w:rPr>
                <w:sz w:val="26"/>
                <w:szCs w:val="26"/>
              </w:rPr>
              <w:t xml:space="preserve"> – ГП Калужской области «</w:t>
            </w:r>
            <w:proofErr w:type="spellStart"/>
            <w:r>
              <w:rPr>
                <w:sz w:val="26"/>
                <w:szCs w:val="26"/>
              </w:rPr>
              <w:t>Калугаоблводоканал</w:t>
            </w:r>
            <w:proofErr w:type="spellEnd"/>
            <w:r>
              <w:rPr>
                <w:sz w:val="26"/>
                <w:szCs w:val="26"/>
              </w:rPr>
              <w:t xml:space="preserve">» </w:t>
            </w:r>
            <w:r w:rsidR="00B06F1A">
              <w:rPr>
                <w:sz w:val="26"/>
                <w:szCs w:val="26"/>
              </w:rPr>
              <w:t xml:space="preserve">/……./ </w:t>
            </w:r>
            <w:r>
              <w:rPr>
                <w:sz w:val="26"/>
                <w:szCs w:val="26"/>
              </w:rPr>
              <w:t>(доверенность, паспорт), представителя уполномоченного органа</w:t>
            </w:r>
            <w:r w:rsidRPr="00145753">
              <w:rPr>
                <w:sz w:val="26"/>
                <w:szCs w:val="26"/>
              </w:rPr>
              <w:t xml:space="preserve"> – </w:t>
            </w:r>
            <w:r>
              <w:rPr>
                <w:sz w:val="26"/>
                <w:szCs w:val="26"/>
              </w:rPr>
              <w:t xml:space="preserve">Министерства конкурентной политики Калужской области </w:t>
            </w:r>
            <w:r w:rsidR="00B06F1A">
              <w:rPr>
                <w:sz w:val="26"/>
                <w:szCs w:val="26"/>
              </w:rPr>
              <w:t>/……./</w:t>
            </w:r>
            <w:r w:rsidR="00B06F1A" w:rsidRPr="00145753">
              <w:rPr>
                <w:sz w:val="26"/>
                <w:szCs w:val="26"/>
              </w:rPr>
              <w:t xml:space="preserve"> </w:t>
            </w:r>
            <w:r w:rsidRPr="00145753">
              <w:rPr>
                <w:sz w:val="26"/>
                <w:szCs w:val="26"/>
              </w:rPr>
              <w:t>(доверенность, паспорт)</w:t>
            </w:r>
            <w:r>
              <w:rPr>
                <w:sz w:val="26"/>
                <w:szCs w:val="26"/>
              </w:rPr>
              <w:t xml:space="preserve">, </w:t>
            </w:r>
            <w:r w:rsidRPr="00145753">
              <w:rPr>
                <w:sz w:val="26"/>
                <w:szCs w:val="26"/>
              </w:rPr>
              <w:t xml:space="preserve">в отсутствии надлежащим образом уведомленного о времени и месте рассмотрения жалобы представителя ООО </w:t>
            </w:r>
            <w:r>
              <w:rPr>
                <w:sz w:val="26"/>
                <w:szCs w:val="26"/>
              </w:rPr>
              <w:t>«Недра Сибири»</w:t>
            </w:r>
            <w:r w:rsidRPr="00145753">
              <w:rPr>
                <w:sz w:val="26"/>
                <w:szCs w:val="26"/>
              </w:rPr>
              <w:t>,</w:t>
            </w:r>
          </w:p>
          <w:p w:rsidR="0098562C" w:rsidRPr="007D2306" w:rsidRDefault="0098562C" w:rsidP="00145753">
            <w:pPr>
              <w:ind w:firstLine="567"/>
              <w:jc w:val="both"/>
              <w:rPr>
                <w:sz w:val="26"/>
                <w:szCs w:val="26"/>
              </w:rPr>
            </w:pPr>
            <w:r w:rsidRPr="00145753">
              <w:rPr>
                <w:sz w:val="26"/>
                <w:szCs w:val="26"/>
              </w:rPr>
              <w:t>рассмотрев жалобу №</w:t>
            </w:r>
            <w:r>
              <w:rPr>
                <w:sz w:val="26"/>
                <w:szCs w:val="26"/>
              </w:rPr>
              <w:t>247</w:t>
            </w:r>
            <w:r w:rsidRPr="00145753">
              <w:rPr>
                <w:sz w:val="26"/>
                <w:szCs w:val="26"/>
              </w:rPr>
              <w:t>-03з/201</w:t>
            </w:r>
            <w:r>
              <w:rPr>
                <w:sz w:val="26"/>
                <w:szCs w:val="26"/>
              </w:rPr>
              <w:t>7</w:t>
            </w:r>
            <w:r w:rsidRPr="00145753">
              <w:rPr>
                <w:sz w:val="26"/>
                <w:szCs w:val="26"/>
              </w:rPr>
              <w:t xml:space="preserve"> ООО </w:t>
            </w:r>
            <w:r>
              <w:rPr>
                <w:sz w:val="26"/>
                <w:szCs w:val="26"/>
              </w:rPr>
              <w:t>«Недра Сибири»</w:t>
            </w:r>
            <w:r w:rsidRPr="00145753">
              <w:rPr>
                <w:sz w:val="26"/>
                <w:szCs w:val="26"/>
              </w:rPr>
              <w:t xml:space="preserve"> по существу, </w:t>
            </w:r>
            <w:r w:rsidRPr="00145753">
              <w:rPr>
                <w:b/>
                <w:sz w:val="26"/>
                <w:szCs w:val="26"/>
              </w:rPr>
              <w:t>установила:</w:t>
            </w:r>
            <w:r w:rsidRPr="007D2306">
              <w:rPr>
                <w:sz w:val="26"/>
                <w:szCs w:val="26"/>
              </w:rPr>
              <w:t xml:space="preserve"> </w:t>
            </w:r>
          </w:p>
          <w:p w:rsidR="0098562C" w:rsidRPr="00707C17" w:rsidRDefault="0098562C" w:rsidP="007D2306">
            <w:pPr>
              <w:pStyle w:val="a8"/>
              <w:spacing w:after="0"/>
              <w:ind w:left="0" w:right="-108" w:firstLine="567"/>
              <w:jc w:val="both"/>
              <w:rPr>
                <w:sz w:val="26"/>
                <w:szCs w:val="26"/>
              </w:rPr>
            </w:pPr>
          </w:p>
        </w:tc>
      </w:tr>
    </w:tbl>
    <w:p w:rsidR="0098562C" w:rsidRPr="00283DD1" w:rsidRDefault="0098562C" w:rsidP="00DB0F65">
      <w:pPr>
        <w:pStyle w:val="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bookmarkEnd w:id="0"/>
      <w:r>
        <w:rPr>
          <w:sz w:val="26"/>
          <w:szCs w:val="26"/>
        </w:rPr>
        <w:t>31.10.2017</w:t>
      </w:r>
      <w:r w:rsidRPr="00145753">
        <w:rPr>
          <w:sz w:val="26"/>
          <w:szCs w:val="26"/>
        </w:rPr>
        <w:t>г.</w:t>
      </w:r>
      <w:r>
        <w:rPr>
          <w:sz w:val="26"/>
          <w:szCs w:val="26"/>
        </w:rPr>
        <w:t xml:space="preserve"> </w:t>
      </w:r>
      <w:r w:rsidRPr="00145753">
        <w:rPr>
          <w:sz w:val="26"/>
          <w:szCs w:val="26"/>
        </w:rPr>
        <w:t>в адрес Калужского УФАС России поступила жалоб</w:t>
      </w:r>
      <w:proofErr w:type="gramStart"/>
      <w:r w:rsidRPr="00145753">
        <w:rPr>
          <w:sz w:val="26"/>
          <w:szCs w:val="26"/>
        </w:rPr>
        <w:t>а</w:t>
      </w:r>
      <w:r w:rsidRPr="00145753">
        <w:rPr>
          <w:bCs/>
          <w:sz w:val="26"/>
          <w:szCs w:val="26"/>
        </w:rPr>
        <w:t xml:space="preserve"> ООО</w:t>
      </w:r>
      <w:proofErr w:type="gramEnd"/>
      <w:r w:rsidRPr="00145753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«</w:t>
      </w:r>
      <w:r>
        <w:rPr>
          <w:sz w:val="26"/>
          <w:szCs w:val="26"/>
        </w:rPr>
        <w:t>Недра Сибири</w:t>
      </w:r>
      <w:r>
        <w:rPr>
          <w:bCs/>
          <w:sz w:val="26"/>
          <w:szCs w:val="26"/>
        </w:rPr>
        <w:t>»</w:t>
      </w:r>
      <w:r w:rsidRPr="007D2306">
        <w:rPr>
          <w:bCs/>
          <w:sz w:val="26"/>
          <w:szCs w:val="26"/>
        </w:rPr>
        <w:t xml:space="preserve"> на положения </w:t>
      </w:r>
      <w:r>
        <w:rPr>
          <w:bCs/>
          <w:sz w:val="26"/>
          <w:szCs w:val="26"/>
        </w:rPr>
        <w:t xml:space="preserve">закупочной </w:t>
      </w:r>
      <w:r w:rsidRPr="007D2306">
        <w:rPr>
          <w:bCs/>
          <w:sz w:val="26"/>
          <w:szCs w:val="26"/>
        </w:rPr>
        <w:t xml:space="preserve">документации </w:t>
      </w:r>
      <w:r>
        <w:rPr>
          <w:sz w:val="26"/>
          <w:szCs w:val="26"/>
        </w:rPr>
        <w:t>при проведении запроса предложений</w:t>
      </w:r>
      <w:r w:rsidRPr="003F1348">
        <w:rPr>
          <w:sz w:val="26"/>
          <w:szCs w:val="26"/>
        </w:rPr>
        <w:t xml:space="preserve"> (номер извещения на официальном </w:t>
      </w:r>
      <w:r w:rsidRPr="00283DD1">
        <w:rPr>
          <w:sz w:val="26"/>
          <w:szCs w:val="26"/>
        </w:rPr>
        <w:t xml:space="preserve">сайте 0137200001217004107), предметом которого является </w:t>
      </w:r>
      <w:hyperlink r:id="rId6" w:tgtFrame="_blank" w:tooltip="1861-3/2015 сб. Поставка аппаратов ИВЛ для женщин для обеспечения объекта &quot;Перинатальный центр&quot;." w:history="1">
        <w:r w:rsidRPr="00283DD1">
          <w:t xml:space="preserve"> </w:t>
        </w:r>
        <w:r w:rsidRPr="00283DD1">
          <w:rPr>
            <w:sz w:val="26"/>
            <w:szCs w:val="26"/>
          </w:rPr>
          <w:t xml:space="preserve">выполнение строительно-монтажных работ по объекту: "Сети водоснабжения особой экономической зоны ППТ "Людиново" 2-й этап". </w:t>
        </w:r>
      </w:hyperlink>
    </w:p>
    <w:p w:rsidR="0098562C" w:rsidRPr="00A4489E" w:rsidRDefault="0098562C" w:rsidP="00A4489E">
      <w:pPr>
        <w:pStyle w:val="a8"/>
        <w:spacing w:after="0"/>
        <w:ind w:left="0" w:firstLine="567"/>
        <w:jc w:val="both"/>
        <w:rPr>
          <w:sz w:val="26"/>
          <w:szCs w:val="26"/>
        </w:rPr>
      </w:pPr>
      <w:proofErr w:type="gramStart"/>
      <w:r w:rsidRPr="00283DD1">
        <w:rPr>
          <w:bCs/>
          <w:sz w:val="26"/>
          <w:szCs w:val="26"/>
        </w:rPr>
        <w:t>ООО «</w:t>
      </w:r>
      <w:r w:rsidRPr="00283DD1">
        <w:rPr>
          <w:sz w:val="26"/>
          <w:szCs w:val="26"/>
        </w:rPr>
        <w:t>Недра Сибири</w:t>
      </w:r>
      <w:r w:rsidRPr="00283DD1">
        <w:rPr>
          <w:bCs/>
          <w:sz w:val="26"/>
          <w:szCs w:val="26"/>
        </w:rPr>
        <w:t>»</w:t>
      </w:r>
      <w:r w:rsidRPr="00283DD1">
        <w:rPr>
          <w:sz w:val="26"/>
          <w:szCs w:val="26"/>
        </w:rPr>
        <w:t xml:space="preserve"> полагает, что документация </w:t>
      </w:r>
      <w:r>
        <w:rPr>
          <w:sz w:val="26"/>
          <w:szCs w:val="26"/>
        </w:rPr>
        <w:t xml:space="preserve">о проведении запроса предложений </w:t>
      </w:r>
      <w:r w:rsidRPr="00283DD1">
        <w:rPr>
          <w:sz w:val="26"/>
          <w:szCs w:val="26"/>
        </w:rPr>
        <w:t xml:space="preserve">не соответствует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№ 44-ФЗ) в части неправомерного установленного Заказчиком требования к видам и объемам работ по строительству, </w:t>
      </w:r>
      <w:r w:rsidRPr="00D131D5">
        <w:rPr>
          <w:sz w:val="26"/>
          <w:szCs w:val="26"/>
        </w:rPr>
        <w:t>реконструкции объектов капитального строительства, которые подрядчик обязан выполнить</w:t>
      </w:r>
      <w:proofErr w:type="gramEnd"/>
      <w:r w:rsidRPr="00D131D5">
        <w:rPr>
          <w:sz w:val="26"/>
          <w:szCs w:val="26"/>
        </w:rPr>
        <w:t xml:space="preserve"> самостоятельно без привлечения других лиц к исполнению своих обязательств по государственному и (или) муниципальному контракту на основании Постановления Правительства РФ №570 от 15.05.2017г.</w:t>
      </w:r>
    </w:p>
    <w:p w:rsidR="0098562C" w:rsidRPr="00A4489E" w:rsidRDefault="0098562C" w:rsidP="00A4489E">
      <w:pPr>
        <w:pStyle w:val="a8"/>
        <w:spacing w:after="0"/>
        <w:ind w:left="0" w:firstLine="540"/>
        <w:jc w:val="both"/>
        <w:rPr>
          <w:sz w:val="26"/>
          <w:szCs w:val="26"/>
        </w:rPr>
      </w:pPr>
      <w:r w:rsidRPr="00A4489E">
        <w:rPr>
          <w:sz w:val="26"/>
          <w:szCs w:val="26"/>
        </w:rPr>
        <w:t>Заказчик</w:t>
      </w:r>
      <w:r>
        <w:rPr>
          <w:sz w:val="26"/>
          <w:szCs w:val="26"/>
        </w:rPr>
        <w:t>ом</w:t>
      </w:r>
      <w:r w:rsidRPr="00A4489E">
        <w:rPr>
          <w:sz w:val="26"/>
          <w:szCs w:val="26"/>
        </w:rPr>
        <w:t xml:space="preserve"> представлены пояснения по существу доводов жалоб</w:t>
      </w:r>
      <w:proofErr w:type="gramStart"/>
      <w:r w:rsidRPr="00A4489E">
        <w:rPr>
          <w:sz w:val="26"/>
          <w:szCs w:val="26"/>
        </w:rPr>
        <w:t xml:space="preserve">ы </w:t>
      </w:r>
      <w:r w:rsidRPr="007D2306">
        <w:rPr>
          <w:bCs/>
          <w:sz w:val="26"/>
          <w:szCs w:val="26"/>
        </w:rPr>
        <w:t>ООО</w:t>
      </w:r>
      <w:proofErr w:type="gramEnd"/>
      <w:r w:rsidRPr="007D2306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«</w:t>
      </w:r>
      <w:r w:rsidRPr="00421CB2">
        <w:rPr>
          <w:sz w:val="26"/>
          <w:szCs w:val="26"/>
        </w:rPr>
        <w:t>Недра Сибири</w:t>
      </w:r>
      <w:r>
        <w:rPr>
          <w:bCs/>
          <w:sz w:val="26"/>
          <w:szCs w:val="26"/>
        </w:rPr>
        <w:t>»</w:t>
      </w:r>
      <w:r w:rsidRPr="00A4489E">
        <w:rPr>
          <w:sz w:val="26"/>
          <w:szCs w:val="26"/>
        </w:rPr>
        <w:t xml:space="preserve">, в которых указанно, что доводы названной жалобы являются необоснованными, </w:t>
      </w:r>
      <w:r w:rsidRPr="00A4489E">
        <w:rPr>
          <w:sz w:val="26"/>
          <w:szCs w:val="26"/>
        </w:rPr>
        <w:lastRenderedPageBreak/>
        <w:t xml:space="preserve">а </w:t>
      </w:r>
      <w:r w:rsidRPr="00283DD1">
        <w:rPr>
          <w:sz w:val="26"/>
          <w:szCs w:val="26"/>
        </w:rPr>
        <w:t xml:space="preserve">документация </w:t>
      </w:r>
      <w:r>
        <w:rPr>
          <w:sz w:val="26"/>
          <w:szCs w:val="26"/>
        </w:rPr>
        <w:t>о проведении запроса предложений</w:t>
      </w:r>
      <w:r w:rsidRPr="00A4489E">
        <w:rPr>
          <w:sz w:val="26"/>
          <w:szCs w:val="26"/>
        </w:rPr>
        <w:t xml:space="preserve"> основана на положениях Федерального закона от 05.04.2013 № 44-ФЗ</w:t>
      </w:r>
      <w:r>
        <w:rPr>
          <w:sz w:val="26"/>
          <w:szCs w:val="26"/>
        </w:rPr>
        <w:t>.</w:t>
      </w:r>
    </w:p>
    <w:p w:rsidR="0098562C" w:rsidRPr="00B86BE9" w:rsidRDefault="0098562C" w:rsidP="00A4489E">
      <w:pPr>
        <w:pStyle w:val="a8"/>
        <w:spacing w:after="0"/>
        <w:ind w:left="0" w:firstLine="567"/>
        <w:jc w:val="both"/>
        <w:rPr>
          <w:sz w:val="26"/>
          <w:szCs w:val="26"/>
        </w:rPr>
      </w:pPr>
      <w:r w:rsidRPr="00B86BE9">
        <w:rPr>
          <w:sz w:val="26"/>
          <w:szCs w:val="26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98562C" w:rsidRPr="00B86BE9" w:rsidRDefault="0098562C" w:rsidP="00E5461B">
      <w:pPr>
        <w:pStyle w:val="1"/>
        <w:ind w:firstLine="567"/>
        <w:jc w:val="both"/>
        <w:rPr>
          <w:sz w:val="26"/>
          <w:szCs w:val="26"/>
        </w:rPr>
      </w:pPr>
      <w:r w:rsidRPr="00B86BE9">
        <w:rPr>
          <w:b/>
          <w:sz w:val="26"/>
          <w:szCs w:val="26"/>
        </w:rPr>
        <w:t>1</w:t>
      </w:r>
      <w:r w:rsidRPr="00B86BE9">
        <w:rPr>
          <w:sz w:val="26"/>
          <w:szCs w:val="26"/>
        </w:rPr>
        <w:t xml:space="preserve">. </w:t>
      </w:r>
      <w:r>
        <w:rPr>
          <w:sz w:val="26"/>
          <w:szCs w:val="26"/>
        </w:rPr>
        <w:t>26</w:t>
      </w:r>
      <w:r w:rsidRPr="00DB0F65">
        <w:rPr>
          <w:sz w:val="26"/>
          <w:szCs w:val="26"/>
        </w:rPr>
        <w:t>.</w:t>
      </w:r>
      <w:r>
        <w:rPr>
          <w:sz w:val="26"/>
          <w:szCs w:val="26"/>
        </w:rPr>
        <w:t>10</w:t>
      </w:r>
      <w:r w:rsidRPr="00DB0F65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B86BE9">
        <w:rPr>
          <w:sz w:val="26"/>
          <w:szCs w:val="26"/>
        </w:rPr>
        <w:t xml:space="preserve">г. </w:t>
      </w:r>
      <w:r w:rsidRPr="00421CB2">
        <w:rPr>
          <w:sz w:val="26"/>
          <w:szCs w:val="26"/>
        </w:rPr>
        <w:t>на официальном сайте Единой информационной системы в сфере закупок (</w:t>
      </w:r>
      <w:proofErr w:type="spellStart"/>
      <w:r w:rsidRPr="00421CB2">
        <w:rPr>
          <w:sz w:val="26"/>
          <w:szCs w:val="26"/>
        </w:rPr>
        <w:t>www.zakupki.gov.ru</w:t>
      </w:r>
      <w:proofErr w:type="spellEnd"/>
      <w:r w:rsidRPr="00421CB2">
        <w:rPr>
          <w:sz w:val="26"/>
          <w:szCs w:val="26"/>
        </w:rPr>
        <w:t xml:space="preserve">; далее также официальный сайт, ЕИС) </w:t>
      </w:r>
      <w:r w:rsidRPr="00B86BE9">
        <w:rPr>
          <w:sz w:val="26"/>
          <w:szCs w:val="26"/>
        </w:rPr>
        <w:t>опубликовано извещение №</w:t>
      </w:r>
      <w:r>
        <w:rPr>
          <w:sz w:val="26"/>
          <w:szCs w:val="26"/>
        </w:rPr>
        <w:t>0137200001217004107</w:t>
      </w:r>
      <w:r w:rsidRPr="00B86BE9">
        <w:rPr>
          <w:sz w:val="26"/>
          <w:szCs w:val="26"/>
        </w:rPr>
        <w:t xml:space="preserve"> </w:t>
      </w:r>
      <w:r w:rsidRPr="00B86BE9">
        <w:rPr>
          <w:bCs/>
          <w:sz w:val="26"/>
          <w:szCs w:val="26"/>
        </w:rPr>
        <w:t xml:space="preserve">о проведении </w:t>
      </w:r>
      <w:r>
        <w:rPr>
          <w:bCs/>
          <w:sz w:val="26"/>
          <w:szCs w:val="26"/>
        </w:rPr>
        <w:t>запроса предложений</w:t>
      </w:r>
      <w:r w:rsidRPr="00B86BE9">
        <w:rPr>
          <w:sz w:val="26"/>
          <w:szCs w:val="26"/>
        </w:rPr>
        <w:t xml:space="preserve">, предметом которого является </w:t>
      </w:r>
      <w:hyperlink r:id="rId7" w:tgtFrame="_blank" w:tooltip="1861-3/2015 сб. Поставка аппаратов ИВЛ для женщин для обеспечения объекта &quot;Перинатальный центр&quot;." w:history="1">
        <w:r w:rsidRPr="006306D4">
          <w:t xml:space="preserve"> </w:t>
        </w:r>
        <w:r w:rsidRPr="006306D4">
          <w:rPr>
            <w:sz w:val="26"/>
            <w:szCs w:val="26"/>
          </w:rPr>
          <w:t>выполнение строительно-монтажных работ по объекту: "Сети водоснабжения особой экономической зоны ППТ "Людиново" 2-й этап"</w:t>
        </w:r>
        <w:r w:rsidRPr="00A4489E">
          <w:rPr>
            <w:sz w:val="26"/>
            <w:szCs w:val="26"/>
          </w:rPr>
          <w:t xml:space="preserve"> </w:t>
        </w:r>
      </w:hyperlink>
      <w:r w:rsidRPr="00B86BE9">
        <w:rPr>
          <w:sz w:val="26"/>
          <w:szCs w:val="26"/>
        </w:rPr>
        <w:t xml:space="preserve"> (далее – </w:t>
      </w:r>
      <w:r>
        <w:rPr>
          <w:sz w:val="26"/>
          <w:szCs w:val="26"/>
        </w:rPr>
        <w:t>Запрос предложений</w:t>
      </w:r>
      <w:r w:rsidRPr="00B86BE9">
        <w:rPr>
          <w:sz w:val="26"/>
          <w:szCs w:val="26"/>
        </w:rPr>
        <w:t>).</w:t>
      </w:r>
    </w:p>
    <w:p w:rsidR="0098562C" w:rsidRPr="00FD0C28" w:rsidRDefault="0098562C" w:rsidP="00A4489E">
      <w:pPr>
        <w:pStyle w:val="a8"/>
        <w:spacing w:after="0"/>
        <w:ind w:left="0" w:firstLine="567"/>
        <w:jc w:val="both"/>
        <w:rPr>
          <w:sz w:val="26"/>
          <w:szCs w:val="26"/>
        </w:rPr>
      </w:pPr>
      <w:r w:rsidRPr="00FD0C28">
        <w:rPr>
          <w:sz w:val="26"/>
          <w:szCs w:val="26"/>
        </w:rPr>
        <w:t>Начальная (максимальная) цена контракта, согласно извещению о проведен</w:t>
      </w:r>
      <w:proofErr w:type="gramStart"/>
      <w:r w:rsidRPr="00FD0C28">
        <w:rPr>
          <w:sz w:val="26"/>
          <w:szCs w:val="26"/>
        </w:rPr>
        <w:t>ии Ау</w:t>
      </w:r>
      <w:proofErr w:type="gramEnd"/>
      <w:r w:rsidRPr="00FD0C28">
        <w:rPr>
          <w:sz w:val="26"/>
          <w:szCs w:val="26"/>
        </w:rPr>
        <w:t>кциона, составляла </w:t>
      </w:r>
      <w:r>
        <w:rPr>
          <w:sz w:val="26"/>
          <w:szCs w:val="26"/>
        </w:rPr>
        <w:t>56 868</w:t>
      </w:r>
      <w:r w:rsidRPr="00FD0C28">
        <w:rPr>
          <w:bCs/>
          <w:color w:val="383838"/>
          <w:sz w:val="26"/>
          <w:szCs w:val="26"/>
          <w:shd w:val="clear" w:color="auto" w:fill="FFFFFF"/>
        </w:rPr>
        <w:t> </w:t>
      </w:r>
      <w:r>
        <w:rPr>
          <w:bCs/>
          <w:color w:val="383838"/>
          <w:sz w:val="26"/>
          <w:szCs w:val="26"/>
          <w:shd w:val="clear" w:color="auto" w:fill="FFFFFF"/>
        </w:rPr>
        <w:t>2</w:t>
      </w:r>
      <w:r w:rsidRPr="00FD0C28">
        <w:rPr>
          <w:bCs/>
          <w:color w:val="383838"/>
          <w:sz w:val="26"/>
          <w:szCs w:val="26"/>
          <w:shd w:val="clear" w:color="auto" w:fill="FFFFFF"/>
        </w:rPr>
        <w:t>4</w:t>
      </w:r>
      <w:r>
        <w:rPr>
          <w:bCs/>
          <w:color w:val="383838"/>
          <w:sz w:val="26"/>
          <w:szCs w:val="26"/>
          <w:shd w:val="clear" w:color="auto" w:fill="FFFFFF"/>
        </w:rPr>
        <w:t>1</w:t>
      </w:r>
      <w:r w:rsidRPr="00FD0C28">
        <w:rPr>
          <w:bCs/>
          <w:color w:val="383838"/>
          <w:sz w:val="26"/>
          <w:szCs w:val="26"/>
          <w:shd w:val="clear" w:color="auto" w:fill="FFFFFF"/>
        </w:rPr>
        <w:t>,</w:t>
      </w:r>
      <w:r>
        <w:rPr>
          <w:bCs/>
          <w:color w:val="383838"/>
          <w:sz w:val="26"/>
          <w:szCs w:val="26"/>
          <w:shd w:val="clear" w:color="auto" w:fill="FFFFFF"/>
        </w:rPr>
        <w:t xml:space="preserve"> 85</w:t>
      </w:r>
      <w:r w:rsidRPr="00FD0C28">
        <w:rPr>
          <w:color w:val="000000"/>
          <w:sz w:val="26"/>
          <w:szCs w:val="26"/>
          <w:shd w:val="clear" w:color="auto" w:fill="FFFFFF"/>
        </w:rPr>
        <w:t xml:space="preserve"> </w:t>
      </w:r>
      <w:r w:rsidRPr="00FD0C28">
        <w:rPr>
          <w:sz w:val="26"/>
          <w:szCs w:val="26"/>
        </w:rPr>
        <w:t>рублей.</w:t>
      </w:r>
    </w:p>
    <w:p w:rsidR="0098562C" w:rsidRPr="00B86BE9" w:rsidRDefault="0098562C" w:rsidP="00A4489E">
      <w:pPr>
        <w:tabs>
          <w:tab w:val="left" w:pos="567"/>
        </w:tabs>
        <w:jc w:val="both"/>
        <w:rPr>
          <w:bCs/>
          <w:sz w:val="26"/>
          <w:szCs w:val="26"/>
        </w:rPr>
      </w:pPr>
      <w:r>
        <w:rPr>
          <w:sz w:val="26"/>
          <w:szCs w:val="26"/>
        </w:rPr>
        <w:tab/>
        <w:t>Заказчиками</w:t>
      </w:r>
      <w:r w:rsidRPr="00B86BE9">
        <w:rPr>
          <w:sz w:val="26"/>
          <w:szCs w:val="26"/>
        </w:rPr>
        <w:t xml:space="preserve"> по указанному </w:t>
      </w:r>
      <w:r>
        <w:rPr>
          <w:sz w:val="26"/>
          <w:szCs w:val="26"/>
        </w:rPr>
        <w:t>Запросу предложений</w:t>
      </w:r>
      <w:r w:rsidRPr="00B86BE9">
        <w:rPr>
          <w:sz w:val="26"/>
          <w:szCs w:val="26"/>
        </w:rPr>
        <w:t xml:space="preserve"> </w:t>
      </w:r>
      <w:r>
        <w:rPr>
          <w:sz w:val="26"/>
          <w:szCs w:val="26"/>
        </w:rPr>
        <w:t>выступало</w:t>
      </w:r>
      <w:r w:rsidRPr="00B86BE9">
        <w:rPr>
          <w:sz w:val="26"/>
          <w:szCs w:val="26"/>
        </w:rPr>
        <w:t xml:space="preserve"> </w:t>
      </w:r>
      <w:r w:rsidRPr="00B86BE9">
        <w:rPr>
          <w:b/>
          <w:sz w:val="26"/>
          <w:szCs w:val="26"/>
        </w:rPr>
        <w:t>–</w:t>
      </w:r>
      <w:r w:rsidRPr="00B86BE9"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ГП Калужской области «</w:t>
      </w:r>
      <w:proofErr w:type="spellStart"/>
      <w:r>
        <w:rPr>
          <w:sz w:val="26"/>
          <w:szCs w:val="26"/>
        </w:rPr>
        <w:t>Калугаоблводоканал</w:t>
      </w:r>
      <w:proofErr w:type="spellEnd"/>
      <w:r>
        <w:rPr>
          <w:sz w:val="26"/>
          <w:szCs w:val="26"/>
        </w:rPr>
        <w:t>»</w:t>
      </w:r>
      <w:r>
        <w:rPr>
          <w:bCs/>
          <w:sz w:val="26"/>
          <w:szCs w:val="26"/>
        </w:rPr>
        <w:t>.</w:t>
      </w:r>
    </w:p>
    <w:p w:rsidR="0098562C" w:rsidRPr="00B86BE9" w:rsidRDefault="0098562C" w:rsidP="00A4489E">
      <w:pPr>
        <w:tabs>
          <w:tab w:val="left" w:pos="567"/>
        </w:tabs>
        <w:ind w:firstLine="567"/>
        <w:jc w:val="both"/>
        <w:rPr>
          <w:sz w:val="26"/>
          <w:szCs w:val="26"/>
        </w:rPr>
      </w:pPr>
      <w:r w:rsidRPr="00B86BE9">
        <w:rPr>
          <w:sz w:val="26"/>
          <w:szCs w:val="26"/>
        </w:rPr>
        <w:t xml:space="preserve">Срок окончания приема заявок на участие в </w:t>
      </w:r>
      <w:r>
        <w:rPr>
          <w:sz w:val="26"/>
          <w:szCs w:val="26"/>
        </w:rPr>
        <w:t>запросе предложений</w:t>
      </w:r>
      <w:r w:rsidRPr="00B86BE9">
        <w:rPr>
          <w:sz w:val="26"/>
          <w:szCs w:val="26"/>
        </w:rPr>
        <w:t xml:space="preserve"> согласно извещению о проведении </w:t>
      </w:r>
      <w:r>
        <w:rPr>
          <w:sz w:val="26"/>
          <w:szCs w:val="26"/>
        </w:rPr>
        <w:t>запроса предложений</w:t>
      </w:r>
      <w:r w:rsidRPr="00B86BE9">
        <w:rPr>
          <w:sz w:val="26"/>
          <w:szCs w:val="26"/>
        </w:rPr>
        <w:t xml:space="preserve"> – </w:t>
      </w:r>
      <w:r>
        <w:rPr>
          <w:sz w:val="26"/>
          <w:szCs w:val="26"/>
        </w:rPr>
        <w:t>02</w:t>
      </w:r>
      <w:r w:rsidRPr="00DB0F65">
        <w:rPr>
          <w:sz w:val="26"/>
          <w:szCs w:val="26"/>
        </w:rPr>
        <w:t>.</w:t>
      </w:r>
      <w:r>
        <w:rPr>
          <w:sz w:val="26"/>
          <w:szCs w:val="26"/>
        </w:rPr>
        <w:t>11.2016 11</w:t>
      </w:r>
      <w:r w:rsidRPr="00DB0F65">
        <w:rPr>
          <w:sz w:val="26"/>
          <w:szCs w:val="26"/>
        </w:rPr>
        <w:t>:00</w:t>
      </w:r>
      <w:r w:rsidRPr="00B86BE9">
        <w:rPr>
          <w:sz w:val="26"/>
          <w:szCs w:val="26"/>
        </w:rPr>
        <w:t>.</w:t>
      </w:r>
    </w:p>
    <w:p w:rsidR="0098562C" w:rsidRDefault="0098562C" w:rsidP="00B86BE9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86BE9">
        <w:rPr>
          <w:b/>
          <w:sz w:val="26"/>
          <w:szCs w:val="26"/>
        </w:rPr>
        <w:t>2</w:t>
      </w:r>
      <w:r w:rsidRPr="00D201C6">
        <w:rPr>
          <w:sz w:val="26"/>
          <w:szCs w:val="26"/>
        </w:rPr>
        <w:t>.</w:t>
      </w:r>
      <w:r w:rsidRPr="00195037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В соответствии с частью 1 статьи 83 </w:t>
      </w:r>
      <w:r w:rsidRPr="00D201C6">
        <w:rPr>
          <w:sz w:val="26"/>
          <w:szCs w:val="26"/>
        </w:rPr>
        <w:t>Федерального закона от 05.04.2013 № 44-ФЗ</w:t>
      </w:r>
      <w:r>
        <w:rPr>
          <w:sz w:val="26"/>
          <w:szCs w:val="26"/>
        </w:rPr>
        <w:t xml:space="preserve"> под </w:t>
      </w:r>
      <w:r w:rsidRPr="00195037">
        <w:rPr>
          <w:sz w:val="26"/>
          <w:szCs w:val="26"/>
        </w:rPr>
        <w:t>запросом предложений понимается способ определения поставщика (подрядчика, исполнителя), при котором информация о закупаемых для обеспечения государственных или муниципальных нужд в товаре, работе или услуге сообщается неограниченному кругу лиц путем размещения в единой информационной системе извещения о проведении запроса предложений, документации о проведении запроса предложений и победителем запроса</w:t>
      </w:r>
      <w:proofErr w:type="gramEnd"/>
      <w:r w:rsidRPr="00195037">
        <w:rPr>
          <w:sz w:val="26"/>
          <w:szCs w:val="26"/>
        </w:rPr>
        <w:t xml:space="preserve"> предложений признается участник закупки, направивший окончательное предложение, которое наилучшим образом соответствует установленным заказчиком требованиям к товару, работе или услуге.</w:t>
      </w:r>
    </w:p>
    <w:p w:rsidR="0098562C" w:rsidRPr="00861273" w:rsidRDefault="0098562C" w:rsidP="00B86BE9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D201C6">
        <w:rPr>
          <w:sz w:val="26"/>
          <w:szCs w:val="26"/>
        </w:rPr>
        <w:t xml:space="preserve">В соответствии с пунктами </w:t>
      </w:r>
      <w:r>
        <w:rPr>
          <w:sz w:val="26"/>
          <w:szCs w:val="26"/>
        </w:rPr>
        <w:t xml:space="preserve">2, 3, </w:t>
      </w:r>
      <w:r w:rsidRPr="00D201C6">
        <w:rPr>
          <w:sz w:val="26"/>
          <w:szCs w:val="26"/>
        </w:rPr>
        <w:t xml:space="preserve">части </w:t>
      </w:r>
      <w:r>
        <w:rPr>
          <w:sz w:val="26"/>
          <w:szCs w:val="26"/>
        </w:rPr>
        <w:t>6</w:t>
      </w:r>
      <w:r w:rsidRPr="00D201C6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83</w:t>
      </w:r>
      <w:r w:rsidRPr="00D201C6">
        <w:rPr>
          <w:sz w:val="26"/>
          <w:szCs w:val="26"/>
        </w:rPr>
        <w:t xml:space="preserve"> Федерального закона от 05.04.2013 № 44-ФЗ</w:t>
      </w:r>
      <w:r w:rsidRPr="00B86BE9">
        <w:rPr>
          <w:sz w:val="26"/>
          <w:szCs w:val="26"/>
        </w:rPr>
        <w:t xml:space="preserve"> документация </w:t>
      </w:r>
      <w:r w:rsidRPr="00195037">
        <w:rPr>
          <w:sz w:val="26"/>
          <w:szCs w:val="26"/>
        </w:rPr>
        <w:t>о проведении запроса предложений</w:t>
      </w:r>
      <w:r>
        <w:rPr>
          <w:sz w:val="26"/>
          <w:szCs w:val="26"/>
        </w:rPr>
        <w:t xml:space="preserve">, </w:t>
      </w:r>
      <w:r w:rsidRPr="00B86BE9">
        <w:rPr>
          <w:sz w:val="26"/>
          <w:szCs w:val="26"/>
        </w:rPr>
        <w:t xml:space="preserve">должна </w:t>
      </w:r>
      <w:proofErr w:type="gramStart"/>
      <w:r w:rsidRPr="00B86BE9">
        <w:rPr>
          <w:sz w:val="26"/>
          <w:szCs w:val="26"/>
        </w:rPr>
        <w:t>содержать</w:t>
      </w:r>
      <w:proofErr w:type="gramEnd"/>
      <w:r w:rsidRPr="00B86BE9">
        <w:rPr>
          <w:sz w:val="26"/>
          <w:szCs w:val="26"/>
        </w:rPr>
        <w:t xml:space="preserve"> в том числе следующую информацию:</w:t>
      </w:r>
      <w:r w:rsidRPr="00195037">
        <w:t xml:space="preserve"> </w:t>
      </w:r>
      <w:r w:rsidRPr="00195037">
        <w:rPr>
          <w:sz w:val="26"/>
          <w:szCs w:val="26"/>
        </w:rPr>
        <w:t>наименование и описание объекта закупки, условий контракта в соответствии со статьей 33 настоящего Федерального закона, в том числе обоснование начальной (максимальной) цены контракта;</w:t>
      </w:r>
      <w:r w:rsidRPr="00195037">
        <w:t xml:space="preserve"> </w:t>
      </w:r>
      <w:r w:rsidRPr="00195037">
        <w:rPr>
          <w:sz w:val="26"/>
          <w:szCs w:val="26"/>
        </w:rPr>
        <w:t xml:space="preserve">требования к содержанию, в том числе составу, форме заявок на участие в запросе предложений и инструкция по их заполнению. При этом не допускается установление требований, влекущих за собой ограничение количества участников запроса предложений или доступа </w:t>
      </w:r>
      <w:r>
        <w:rPr>
          <w:sz w:val="26"/>
          <w:szCs w:val="26"/>
        </w:rPr>
        <w:t>к участию в запросе предложений.</w:t>
      </w:r>
    </w:p>
    <w:p w:rsidR="0098562C" w:rsidRPr="00195037" w:rsidRDefault="0098562C" w:rsidP="00B90FD6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8C48D5">
        <w:rPr>
          <w:sz w:val="26"/>
          <w:szCs w:val="26"/>
        </w:rPr>
        <w:t xml:space="preserve">Согласно части </w:t>
      </w:r>
      <w:r>
        <w:rPr>
          <w:sz w:val="26"/>
          <w:szCs w:val="26"/>
        </w:rPr>
        <w:t>7</w:t>
      </w:r>
      <w:r w:rsidRPr="008C48D5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83</w:t>
      </w:r>
      <w:r w:rsidRPr="008C48D5">
        <w:rPr>
          <w:sz w:val="26"/>
          <w:szCs w:val="26"/>
        </w:rPr>
        <w:t xml:space="preserve"> Федерального закона от 05.04.2013 № 44-ФЗ</w:t>
      </w:r>
      <w:r>
        <w:rPr>
          <w:sz w:val="26"/>
          <w:szCs w:val="26"/>
        </w:rPr>
        <w:t xml:space="preserve"> к</w:t>
      </w:r>
      <w:r w:rsidRPr="00AC7EF1">
        <w:rPr>
          <w:sz w:val="26"/>
          <w:szCs w:val="26"/>
        </w:rPr>
        <w:t xml:space="preserve"> </w:t>
      </w:r>
      <w:r w:rsidRPr="0036319A">
        <w:rPr>
          <w:sz w:val="26"/>
          <w:szCs w:val="26"/>
        </w:rPr>
        <w:t>документации о проведении запроса предложений прилагается проект контракта, который является неотъемлемой частью документации о проведении запроса предложений.</w:t>
      </w:r>
    </w:p>
    <w:p w:rsidR="0098562C" w:rsidRDefault="0098562C" w:rsidP="008E7B2F">
      <w:pPr>
        <w:ind w:firstLine="567"/>
        <w:jc w:val="both"/>
        <w:rPr>
          <w:sz w:val="26"/>
          <w:szCs w:val="26"/>
        </w:rPr>
      </w:pPr>
      <w:r w:rsidRPr="002B4704">
        <w:rPr>
          <w:b/>
          <w:sz w:val="26"/>
          <w:szCs w:val="26"/>
        </w:rPr>
        <w:t xml:space="preserve">3. </w:t>
      </w:r>
      <w:r w:rsidRPr="002B4704">
        <w:rPr>
          <w:sz w:val="26"/>
          <w:szCs w:val="26"/>
        </w:rPr>
        <w:t>Согласно доводам жалоб</w:t>
      </w:r>
      <w:proofErr w:type="gramStart"/>
      <w:r w:rsidRPr="002B4704">
        <w:rPr>
          <w:sz w:val="26"/>
          <w:szCs w:val="26"/>
        </w:rPr>
        <w:t xml:space="preserve">ы </w:t>
      </w:r>
      <w:r w:rsidRPr="00254813">
        <w:rPr>
          <w:bCs/>
          <w:sz w:val="26"/>
          <w:szCs w:val="26"/>
        </w:rPr>
        <w:t>ООО</w:t>
      </w:r>
      <w:proofErr w:type="gramEnd"/>
      <w:r w:rsidRPr="00254813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«</w:t>
      </w:r>
      <w:r w:rsidRPr="00D34912">
        <w:rPr>
          <w:bCs/>
          <w:sz w:val="26"/>
          <w:szCs w:val="26"/>
        </w:rPr>
        <w:t>Недра Сибири</w:t>
      </w:r>
      <w:r>
        <w:rPr>
          <w:bCs/>
          <w:sz w:val="26"/>
          <w:szCs w:val="26"/>
        </w:rPr>
        <w:t>»</w:t>
      </w:r>
      <w:r w:rsidRPr="002B4704">
        <w:rPr>
          <w:sz w:val="26"/>
          <w:szCs w:val="26"/>
        </w:rPr>
        <w:t xml:space="preserve"> </w:t>
      </w:r>
      <w:r>
        <w:rPr>
          <w:sz w:val="26"/>
          <w:szCs w:val="26"/>
        </w:rPr>
        <w:t>в документации о проведении запроса предложений Заказчиком неправомерно установлены требования к видам и объемам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контракту на основании Постановления Правительства РФ №570 от 15.05.2017г.</w:t>
      </w:r>
    </w:p>
    <w:p w:rsidR="0098562C" w:rsidRDefault="0098562C" w:rsidP="00254813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A7555D">
        <w:rPr>
          <w:sz w:val="26"/>
          <w:szCs w:val="26"/>
        </w:rPr>
        <w:t xml:space="preserve"> ходе рассмотрения жалобы по существу, Комиссия Калужского УФАС России установила следующее.</w:t>
      </w:r>
    </w:p>
    <w:p w:rsidR="0098562C" w:rsidRDefault="0098562C" w:rsidP="009E26E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Приложением №4 к Информационной карте запроса предложений Заказчиком </w:t>
      </w:r>
      <w:proofErr w:type="gramStart"/>
      <w:r>
        <w:rPr>
          <w:sz w:val="26"/>
          <w:szCs w:val="26"/>
        </w:rPr>
        <w:t>предусмотрены</w:t>
      </w:r>
      <w:proofErr w:type="gramEnd"/>
      <w:r>
        <w:rPr>
          <w:sz w:val="26"/>
          <w:szCs w:val="26"/>
        </w:rPr>
        <w:t xml:space="preserve">: </w:t>
      </w:r>
      <w:r w:rsidRPr="00861273">
        <w:rPr>
          <w:sz w:val="26"/>
          <w:szCs w:val="26"/>
        </w:rPr>
        <w:t xml:space="preserve">Возможные виды и объемы работ по выполнению строительно-монтажных работ по объекту: "Сети водоснабжения особой экономической зоны ППТ "Людиново" 2-й этап", которые подрядчик обязан выполнить самостоятельно без </w:t>
      </w:r>
      <w:r w:rsidRPr="00861273">
        <w:rPr>
          <w:sz w:val="26"/>
          <w:szCs w:val="26"/>
        </w:rPr>
        <w:lastRenderedPageBreak/>
        <w:t>привлечения других лиц к исполнению своих обязательств по государственному контракту на основании постановления Правительства РФ от 15.05.2017г. №570</w:t>
      </w:r>
      <w:r>
        <w:rPr>
          <w:sz w:val="26"/>
          <w:szCs w:val="26"/>
        </w:rPr>
        <w:t>.</w:t>
      </w:r>
    </w:p>
    <w:p w:rsidR="0098562C" w:rsidRDefault="0098562C" w:rsidP="009E26E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Проекте контракта (Приложение №6</w:t>
      </w:r>
      <w:r w:rsidRPr="00283DD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к Информационной карте запроса предложений) Заказчик установил права и обязанности Подрядчика. </w:t>
      </w:r>
      <w:r w:rsidRPr="00283DD1">
        <w:rPr>
          <w:sz w:val="26"/>
          <w:szCs w:val="26"/>
        </w:rPr>
        <w:t>Для выполнения Работ по настоящему Контракту Подрядчик обязан</w:t>
      </w:r>
      <w:r>
        <w:rPr>
          <w:sz w:val="26"/>
          <w:szCs w:val="26"/>
        </w:rPr>
        <w:t>, в том числе: в</w:t>
      </w:r>
      <w:r w:rsidRPr="00283DD1">
        <w:rPr>
          <w:sz w:val="26"/>
          <w:szCs w:val="26"/>
        </w:rPr>
        <w:t xml:space="preserve">ыполнить самостоятельно без привлечения других лиц к исполнению своих обязательств по настоящему Контракту </w:t>
      </w:r>
      <w:proofErr w:type="gramStart"/>
      <w:r w:rsidRPr="00283DD1">
        <w:rPr>
          <w:sz w:val="26"/>
          <w:szCs w:val="26"/>
        </w:rPr>
        <w:t>работы</w:t>
      </w:r>
      <w:proofErr w:type="gramEnd"/>
      <w:r w:rsidRPr="00283DD1">
        <w:rPr>
          <w:sz w:val="26"/>
          <w:szCs w:val="26"/>
        </w:rPr>
        <w:t xml:space="preserve"> по строительству объекта исходя из сметной стоимости этих работ, предусмотренной проектной документацией, в совокупном стоимостном выражении не менее 15 процентов цены настоящего контракта.  Конкретные виды и объемы работ, подлежащие самостоятельному выполнению Подрядчиком  на основании постановления Правительства РФ № 570 от 15.05.17 г. определены в Приложении № 5 к настоящему контракту</w:t>
      </w:r>
      <w:r>
        <w:rPr>
          <w:sz w:val="26"/>
          <w:szCs w:val="26"/>
        </w:rPr>
        <w:t xml:space="preserve"> (пункт 4.1.3 проекта гражданско-правового договора)</w:t>
      </w:r>
      <w:r w:rsidRPr="00283DD1">
        <w:rPr>
          <w:sz w:val="26"/>
          <w:szCs w:val="26"/>
        </w:rPr>
        <w:t>.</w:t>
      </w:r>
    </w:p>
    <w:p w:rsidR="0098562C" w:rsidRDefault="0098562C" w:rsidP="009E26E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Комиссия Калужского УФАС России обращает внимание Заказчика на следующие обстоятельства.</w:t>
      </w:r>
    </w:p>
    <w:p w:rsidR="0098562C" w:rsidRPr="000C0BB5" w:rsidRDefault="0098562C" w:rsidP="00283DD1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Pr="000C0BB5">
        <w:rPr>
          <w:sz w:val="26"/>
          <w:szCs w:val="26"/>
        </w:rPr>
        <w:t xml:space="preserve">огласно части 2 </w:t>
      </w:r>
      <w:r w:rsidRPr="00BD5407">
        <w:rPr>
          <w:sz w:val="26"/>
          <w:szCs w:val="26"/>
        </w:rPr>
        <w:t xml:space="preserve">статьи 110.2 Федерального закона от 05.04.2013г. 44-ФЗ, Правительство Российской Федерации вправе установить </w:t>
      </w:r>
      <w:hyperlink r:id="rId8" w:history="1">
        <w:r w:rsidRPr="00BD5407">
          <w:rPr>
            <w:sz w:val="26"/>
            <w:szCs w:val="26"/>
          </w:rPr>
          <w:t>виды и объем</w:t>
        </w:r>
      </w:hyperlink>
      <w:r w:rsidRPr="00BD5407">
        <w:rPr>
          <w:sz w:val="26"/>
          <w:szCs w:val="26"/>
        </w:rPr>
        <w:t xml:space="preserve">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контракту.</w:t>
      </w:r>
    </w:p>
    <w:p w:rsidR="0098562C" w:rsidRDefault="0098562C" w:rsidP="00283DD1">
      <w:pPr>
        <w:ind w:right="-1" w:firstLine="54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Пунктом «а» части 2 Постановления</w:t>
      </w:r>
      <w:r w:rsidRPr="00323AC3">
        <w:rPr>
          <w:sz w:val="26"/>
          <w:szCs w:val="26"/>
        </w:rPr>
        <w:t xml:space="preserve"> Правительства РФ от 15.05.2017 № 570</w:t>
      </w:r>
      <w:r>
        <w:rPr>
          <w:sz w:val="26"/>
          <w:szCs w:val="26"/>
        </w:rPr>
        <w:t xml:space="preserve"> установлены </w:t>
      </w:r>
      <w:r w:rsidRPr="000C0BB5">
        <w:rPr>
          <w:sz w:val="26"/>
          <w:szCs w:val="26"/>
        </w:rPr>
        <w:t>возможные виды и объемы работ по строительству, реконструкции объектов капитального строительства из числа видов работ, утвержденных настоящим постановлением,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подлежат включению заказчиком в документацию о закупке</w:t>
      </w:r>
      <w:r>
        <w:rPr>
          <w:sz w:val="26"/>
          <w:szCs w:val="26"/>
        </w:rPr>
        <w:t>.</w:t>
      </w:r>
      <w:proofErr w:type="gramEnd"/>
    </w:p>
    <w:p w:rsidR="0098562C" w:rsidRDefault="0098562C" w:rsidP="009E26EB">
      <w:pPr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Согласно пункту 5 статьи 3 </w:t>
      </w:r>
      <w:r w:rsidRPr="00BD5407">
        <w:rPr>
          <w:sz w:val="26"/>
          <w:szCs w:val="26"/>
        </w:rPr>
        <w:t>Федерального закона от 05.04.2013г. 44-ФЗ</w:t>
      </w:r>
      <w:r>
        <w:rPr>
          <w:sz w:val="26"/>
          <w:szCs w:val="26"/>
        </w:rPr>
        <w:t xml:space="preserve"> </w:t>
      </w:r>
      <w:r w:rsidRPr="00283DD1">
        <w:rPr>
          <w:sz w:val="26"/>
          <w:szCs w:val="26"/>
        </w:rPr>
        <w:t>государственный заказчик - государственный орган (в том числе орган государственной власти), Государственная корпорация по атомной энергии "</w:t>
      </w:r>
      <w:proofErr w:type="spellStart"/>
      <w:r w:rsidRPr="00283DD1">
        <w:rPr>
          <w:sz w:val="26"/>
          <w:szCs w:val="26"/>
        </w:rPr>
        <w:t>Росатом</w:t>
      </w:r>
      <w:proofErr w:type="spellEnd"/>
      <w:r w:rsidRPr="00283DD1">
        <w:rPr>
          <w:sz w:val="26"/>
          <w:szCs w:val="26"/>
        </w:rPr>
        <w:t>", Государственная корпорация по космической деятельности "</w:t>
      </w:r>
      <w:proofErr w:type="spellStart"/>
      <w:r w:rsidRPr="00283DD1">
        <w:rPr>
          <w:sz w:val="26"/>
          <w:szCs w:val="26"/>
        </w:rPr>
        <w:t>Роскосмос</w:t>
      </w:r>
      <w:proofErr w:type="spellEnd"/>
      <w:r w:rsidRPr="00283DD1">
        <w:rPr>
          <w:sz w:val="26"/>
          <w:szCs w:val="26"/>
        </w:rPr>
        <w:t>", орган управления государственным внебюджетным фондом либо государственное казенное учреждение, действующие от имени Российской Федерации или субъекта Российской Федерации, уполномоченные принимать бюджетные обязательства в соответствии с бюджетным законодательством</w:t>
      </w:r>
      <w:proofErr w:type="gramEnd"/>
      <w:r w:rsidRPr="00283DD1">
        <w:rPr>
          <w:sz w:val="26"/>
          <w:szCs w:val="26"/>
        </w:rPr>
        <w:t xml:space="preserve"> Российской Федерации от имени Российской Федерации или субъекта Российской Фед</w:t>
      </w:r>
      <w:r>
        <w:rPr>
          <w:sz w:val="26"/>
          <w:szCs w:val="26"/>
        </w:rPr>
        <w:t>ерации и осуществляющие закупки.</w:t>
      </w:r>
    </w:p>
    <w:p w:rsidR="0098562C" w:rsidRDefault="0098562C" w:rsidP="009E26E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пункту 6 статьи 3 </w:t>
      </w:r>
      <w:r w:rsidRPr="00BD5407">
        <w:rPr>
          <w:sz w:val="26"/>
          <w:szCs w:val="26"/>
        </w:rPr>
        <w:t>Федерального закона от 05.04.2013г. 44-ФЗ</w:t>
      </w:r>
      <w:r w:rsidRPr="00283DD1">
        <w:t xml:space="preserve"> </w:t>
      </w:r>
      <w:r w:rsidRPr="00283DD1">
        <w:rPr>
          <w:sz w:val="26"/>
          <w:szCs w:val="26"/>
        </w:rPr>
        <w:t>муниципальный заказчик - муниципальный орган или муниципальное казенное учреждение, действующие от имени муниципального образования,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</w:t>
      </w:r>
      <w:r>
        <w:rPr>
          <w:sz w:val="26"/>
          <w:szCs w:val="26"/>
        </w:rPr>
        <w:t>ования и осуществляющие закупки.</w:t>
      </w:r>
    </w:p>
    <w:p w:rsidR="0098562C" w:rsidRDefault="0098562C" w:rsidP="009E26E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пунктом 8 статьи 3 </w:t>
      </w:r>
      <w:r w:rsidRPr="00BD5407">
        <w:rPr>
          <w:sz w:val="26"/>
          <w:szCs w:val="26"/>
        </w:rPr>
        <w:t>Федерального закона от 05.04.2013г. 44-ФЗ</w:t>
      </w:r>
      <w:r w:rsidRPr="00283DD1">
        <w:t xml:space="preserve"> </w:t>
      </w:r>
      <w:r w:rsidRPr="00283DD1">
        <w:rPr>
          <w:sz w:val="26"/>
          <w:szCs w:val="26"/>
        </w:rPr>
        <w:t>государственный контракт, муниципальный контракт - договор, заключенный от имени Российской Федерации, субъекта Российской Федерации (государственный контракт), муниципального образования (муниципальный контракт) государственным или муниципальным заказчиком для обеспечения соответственно государст</w:t>
      </w:r>
      <w:r>
        <w:rPr>
          <w:sz w:val="26"/>
          <w:szCs w:val="26"/>
        </w:rPr>
        <w:t>венных нужд, муниципальных нужд.</w:t>
      </w:r>
    </w:p>
    <w:p w:rsidR="0098562C" w:rsidRPr="00D131D5" w:rsidRDefault="0098562C" w:rsidP="009E26EB">
      <w:pPr>
        <w:ind w:firstLine="567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В соответствии с пунктом 7 статьи 3 </w:t>
      </w:r>
      <w:r w:rsidRPr="00BD5407">
        <w:rPr>
          <w:sz w:val="26"/>
          <w:szCs w:val="26"/>
        </w:rPr>
        <w:t>Федерального закона от 05.04.2013г. 44-ФЗ</w:t>
      </w:r>
      <w:r>
        <w:rPr>
          <w:sz w:val="26"/>
          <w:szCs w:val="26"/>
        </w:rPr>
        <w:t xml:space="preserve">, </w:t>
      </w:r>
      <w:r w:rsidRPr="00283DD1">
        <w:rPr>
          <w:b/>
          <w:sz w:val="26"/>
          <w:szCs w:val="26"/>
        </w:rPr>
        <w:t>заказчик</w:t>
      </w:r>
      <w:r w:rsidRPr="00283DD1">
        <w:rPr>
          <w:sz w:val="26"/>
          <w:szCs w:val="26"/>
        </w:rPr>
        <w:t xml:space="preserve"> - государственный или муниципальный заказчик либо в соответствии с частями 1 и 2.1 статьи 15 настоящего Федерального закона </w:t>
      </w:r>
      <w:r w:rsidRPr="00283DD1">
        <w:rPr>
          <w:b/>
          <w:sz w:val="26"/>
          <w:szCs w:val="26"/>
        </w:rPr>
        <w:t xml:space="preserve">бюджетное учреждение, </w:t>
      </w:r>
      <w:r w:rsidRPr="00D131D5">
        <w:rPr>
          <w:b/>
          <w:sz w:val="26"/>
          <w:szCs w:val="26"/>
        </w:rPr>
        <w:t>государственное, муниципальное унитарные предприятия, осуществляющие закупки.</w:t>
      </w:r>
    </w:p>
    <w:p w:rsidR="0098562C" w:rsidRPr="00D131D5" w:rsidRDefault="0098562C" w:rsidP="009E26EB">
      <w:pPr>
        <w:ind w:firstLine="567"/>
        <w:jc w:val="both"/>
        <w:rPr>
          <w:sz w:val="26"/>
          <w:szCs w:val="26"/>
        </w:rPr>
      </w:pPr>
      <w:r w:rsidRPr="00D3081F">
        <w:rPr>
          <w:sz w:val="26"/>
          <w:szCs w:val="26"/>
        </w:rPr>
        <w:t xml:space="preserve">Комиссия Калужского УФАС России обращает внимание, что в рассматриваемом Запросе предложений, </w:t>
      </w:r>
      <w:r w:rsidRPr="00D3081F">
        <w:rPr>
          <w:b/>
          <w:sz w:val="26"/>
          <w:szCs w:val="26"/>
        </w:rPr>
        <w:t>Заказчик</w:t>
      </w:r>
      <w:r w:rsidRPr="00D3081F">
        <w:rPr>
          <w:sz w:val="26"/>
          <w:szCs w:val="26"/>
        </w:rPr>
        <w:t xml:space="preserve"> – Государственное предприятие «</w:t>
      </w:r>
      <w:proofErr w:type="spellStart"/>
      <w:r w:rsidRPr="00D3081F">
        <w:rPr>
          <w:sz w:val="26"/>
          <w:szCs w:val="26"/>
        </w:rPr>
        <w:t>Калугаоблводоканал</w:t>
      </w:r>
      <w:proofErr w:type="spellEnd"/>
      <w:r w:rsidRPr="00D3081F">
        <w:rPr>
          <w:sz w:val="26"/>
          <w:szCs w:val="26"/>
        </w:rPr>
        <w:t xml:space="preserve">» </w:t>
      </w:r>
      <w:r w:rsidRPr="00D3081F">
        <w:rPr>
          <w:b/>
          <w:sz w:val="26"/>
          <w:szCs w:val="26"/>
        </w:rPr>
        <w:lastRenderedPageBreak/>
        <w:t>является государственным предприятием, которое заключает гражданско-правовые договоры государственного предприятия</w:t>
      </w:r>
      <w:r w:rsidRPr="00D3081F">
        <w:rPr>
          <w:sz w:val="26"/>
          <w:szCs w:val="26"/>
        </w:rPr>
        <w:t xml:space="preserve">, </w:t>
      </w:r>
      <w:r w:rsidRPr="00D3081F">
        <w:rPr>
          <w:b/>
          <w:sz w:val="26"/>
          <w:szCs w:val="26"/>
        </w:rPr>
        <w:t>в связи с чем, требования, предусмотренные Постановлением Правительства №570, не распространяются на Заказчика</w:t>
      </w:r>
      <w:r w:rsidRPr="00D3081F">
        <w:rPr>
          <w:sz w:val="26"/>
          <w:szCs w:val="26"/>
        </w:rPr>
        <w:t>.</w:t>
      </w:r>
      <w:r w:rsidRPr="00D131D5">
        <w:rPr>
          <w:sz w:val="26"/>
          <w:szCs w:val="26"/>
        </w:rPr>
        <w:t xml:space="preserve"> </w:t>
      </w:r>
    </w:p>
    <w:p w:rsidR="0098562C" w:rsidRDefault="0098562C" w:rsidP="004E22DA">
      <w:pPr>
        <w:ind w:firstLine="567"/>
        <w:jc w:val="both"/>
        <w:rPr>
          <w:sz w:val="26"/>
          <w:szCs w:val="26"/>
        </w:rPr>
      </w:pPr>
      <w:r w:rsidRPr="00D131D5">
        <w:rPr>
          <w:sz w:val="26"/>
          <w:szCs w:val="26"/>
        </w:rPr>
        <w:t xml:space="preserve">Таким образом, установленное Заказчиком в Проекте контракта условие, что подрядчик обязан выполнить самостоятельно без привлечения других лиц к исполнению своих обязательств по настоящему Контракту </w:t>
      </w:r>
      <w:proofErr w:type="gramStart"/>
      <w:r w:rsidRPr="00D131D5">
        <w:rPr>
          <w:sz w:val="26"/>
          <w:szCs w:val="26"/>
        </w:rPr>
        <w:t>работы</w:t>
      </w:r>
      <w:proofErr w:type="gramEnd"/>
      <w:r w:rsidRPr="00D131D5">
        <w:rPr>
          <w:sz w:val="26"/>
          <w:szCs w:val="26"/>
        </w:rPr>
        <w:t xml:space="preserve"> по строительству объекта исходя из сметной стоимости этих работ, предусмотренной проектной документацией, в совокупном стоимостном выражении не менее 15 проц</w:t>
      </w:r>
      <w:r>
        <w:rPr>
          <w:sz w:val="26"/>
          <w:szCs w:val="26"/>
        </w:rPr>
        <w:t xml:space="preserve">ентов цены настоящего контракта нарушают положения </w:t>
      </w:r>
      <w:r w:rsidRPr="00D131D5">
        <w:rPr>
          <w:sz w:val="26"/>
          <w:szCs w:val="26"/>
        </w:rPr>
        <w:t>Правительства РФ № 570 от 15.05.</w:t>
      </w:r>
      <w:r>
        <w:rPr>
          <w:sz w:val="26"/>
          <w:szCs w:val="26"/>
        </w:rPr>
        <w:t>20</w:t>
      </w:r>
      <w:r w:rsidRPr="00D131D5">
        <w:rPr>
          <w:sz w:val="26"/>
          <w:szCs w:val="26"/>
        </w:rPr>
        <w:t>17</w:t>
      </w:r>
      <w:r>
        <w:rPr>
          <w:sz w:val="26"/>
          <w:szCs w:val="26"/>
        </w:rPr>
        <w:t>.</w:t>
      </w:r>
    </w:p>
    <w:p w:rsidR="0098562C" w:rsidRPr="008E7B2F" w:rsidRDefault="0098562C" w:rsidP="00C37597">
      <w:pPr>
        <w:ind w:right="-1" w:firstLine="567"/>
        <w:jc w:val="both"/>
        <w:rPr>
          <w:sz w:val="26"/>
          <w:szCs w:val="26"/>
        </w:rPr>
      </w:pPr>
      <w:r w:rsidRPr="008E7B2F">
        <w:rPr>
          <w:sz w:val="26"/>
          <w:szCs w:val="26"/>
        </w:rPr>
        <w:t>С учетом всех обстоятельств, установленных в ходе рассмотрения жалобы,</w:t>
      </w:r>
      <w:r>
        <w:rPr>
          <w:sz w:val="26"/>
          <w:szCs w:val="26"/>
        </w:rPr>
        <w:t xml:space="preserve"> </w:t>
      </w:r>
      <w:r w:rsidRPr="008E7B2F">
        <w:rPr>
          <w:sz w:val="26"/>
          <w:szCs w:val="26"/>
        </w:rPr>
        <w:t xml:space="preserve">руководствуясь пунктом 1 части 15 статьи 99, частью 8 статьи 106 Федерального закона от 05.04.2013 № 44-ФЗ, Комиссия Калужского УФАС России </w:t>
      </w:r>
      <w:r w:rsidRPr="008E7B2F">
        <w:rPr>
          <w:b/>
          <w:sz w:val="26"/>
          <w:szCs w:val="26"/>
        </w:rPr>
        <w:t>решила:</w:t>
      </w:r>
    </w:p>
    <w:p w:rsidR="0098562C" w:rsidRPr="008E7B2F" w:rsidRDefault="0098562C" w:rsidP="008E7B2F">
      <w:pPr>
        <w:ind w:firstLine="567"/>
        <w:jc w:val="both"/>
        <w:rPr>
          <w:sz w:val="26"/>
          <w:szCs w:val="26"/>
          <w:lang w:eastAsia="en-US"/>
        </w:rPr>
      </w:pPr>
    </w:p>
    <w:p w:rsidR="0098562C" w:rsidRPr="00DB0F65" w:rsidRDefault="0098562C" w:rsidP="00860B1E">
      <w:pPr>
        <w:pStyle w:val="ac"/>
        <w:numPr>
          <w:ilvl w:val="0"/>
          <w:numId w:val="4"/>
        </w:numPr>
        <w:ind w:left="0" w:right="-1" w:firstLine="567"/>
        <w:jc w:val="both"/>
        <w:rPr>
          <w:bCs/>
          <w:sz w:val="26"/>
          <w:szCs w:val="26"/>
        </w:rPr>
      </w:pPr>
      <w:r w:rsidRPr="00DB0F65">
        <w:rPr>
          <w:sz w:val="26"/>
          <w:szCs w:val="26"/>
        </w:rPr>
        <w:t>Признать жалоб</w:t>
      </w:r>
      <w:proofErr w:type="gramStart"/>
      <w:r w:rsidRPr="00DB0F65">
        <w:rPr>
          <w:sz w:val="26"/>
          <w:szCs w:val="26"/>
        </w:rPr>
        <w:t xml:space="preserve">у </w:t>
      </w:r>
      <w:r w:rsidRPr="00DB0F65">
        <w:rPr>
          <w:bCs/>
          <w:sz w:val="26"/>
          <w:szCs w:val="26"/>
        </w:rPr>
        <w:t>ООО</w:t>
      </w:r>
      <w:proofErr w:type="gramEnd"/>
      <w:r w:rsidRPr="00DB0F65">
        <w:rPr>
          <w:bCs/>
          <w:sz w:val="26"/>
          <w:szCs w:val="26"/>
        </w:rPr>
        <w:t xml:space="preserve"> «</w:t>
      </w:r>
      <w:r>
        <w:rPr>
          <w:bCs/>
          <w:sz w:val="26"/>
          <w:szCs w:val="26"/>
        </w:rPr>
        <w:t>Недра Сибири</w:t>
      </w:r>
      <w:r w:rsidRPr="00131803">
        <w:rPr>
          <w:bCs/>
          <w:sz w:val="26"/>
          <w:szCs w:val="26"/>
        </w:rPr>
        <w:t>»</w:t>
      </w:r>
      <w:r w:rsidRPr="00DB0F65">
        <w:rPr>
          <w:sz w:val="26"/>
          <w:szCs w:val="26"/>
        </w:rPr>
        <w:t xml:space="preserve"> </w:t>
      </w:r>
      <w:r w:rsidRPr="00DB0F65">
        <w:rPr>
          <w:b/>
          <w:bCs/>
          <w:sz w:val="26"/>
          <w:szCs w:val="26"/>
        </w:rPr>
        <w:t>обоснованной.</w:t>
      </w:r>
    </w:p>
    <w:p w:rsidR="0098562C" w:rsidRPr="004E22DA" w:rsidRDefault="0098562C" w:rsidP="00860B1E">
      <w:pPr>
        <w:pStyle w:val="ac"/>
        <w:numPr>
          <w:ilvl w:val="0"/>
          <w:numId w:val="4"/>
        </w:numPr>
        <w:ind w:left="0" w:right="-1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Признать в действиях Заказчика - </w:t>
      </w:r>
      <w:r>
        <w:rPr>
          <w:sz w:val="26"/>
          <w:szCs w:val="26"/>
        </w:rPr>
        <w:t>Государственного предприятия «</w:t>
      </w:r>
      <w:proofErr w:type="spellStart"/>
      <w:r>
        <w:rPr>
          <w:sz w:val="26"/>
          <w:szCs w:val="26"/>
        </w:rPr>
        <w:t>Калугаоблводоканал</w:t>
      </w:r>
      <w:proofErr w:type="spellEnd"/>
      <w:r>
        <w:rPr>
          <w:sz w:val="26"/>
          <w:szCs w:val="26"/>
        </w:rPr>
        <w:t xml:space="preserve">» </w:t>
      </w:r>
      <w:r w:rsidRPr="00530152">
        <w:rPr>
          <w:bCs/>
          <w:sz w:val="26"/>
          <w:szCs w:val="26"/>
        </w:rPr>
        <w:t xml:space="preserve"> при утверждении </w:t>
      </w:r>
      <w:r>
        <w:rPr>
          <w:bCs/>
          <w:sz w:val="26"/>
          <w:szCs w:val="26"/>
        </w:rPr>
        <w:t>запроса предложений</w:t>
      </w:r>
      <w:r w:rsidRPr="00530152">
        <w:rPr>
          <w:bCs/>
          <w:sz w:val="26"/>
          <w:szCs w:val="26"/>
        </w:rPr>
        <w:t xml:space="preserve"> (номер извещения на официальном сайте </w:t>
      </w:r>
      <w:r>
        <w:rPr>
          <w:sz w:val="26"/>
          <w:szCs w:val="26"/>
        </w:rPr>
        <w:t>0137200001217004107</w:t>
      </w:r>
      <w:r w:rsidRPr="00530152">
        <w:rPr>
          <w:bCs/>
          <w:sz w:val="26"/>
          <w:szCs w:val="26"/>
        </w:rPr>
        <w:t xml:space="preserve">) нарушение </w:t>
      </w:r>
      <w:r>
        <w:rPr>
          <w:sz w:val="26"/>
          <w:szCs w:val="26"/>
        </w:rPr>
        <w:t xml:space="preserve">положений </w:t>
      </w:r>
      <w:r w:rsidRPr="00D131D5">
        <w:rPr>
          <w:sz w:val="26"/>
          <w:szCs w:val="26"/>
        </w:rPr>
        <w:t>Правительства РФ № 570 от 15.05.</w:t>
      </w:r>
      <w:r>
        <w:rPr>
          <w:sz w:val="26"/>
          <w:szCs w:val="26"/>
        </w:rPr>
        <w:t>20</w:t>
      </w:r>
      <w:r w:rsidRPr="00D131D5">
        <w:rPr>
          <w:sz w:val="26"/>
          <w:szCs w:val="26"/>
        </w:rPr>
        <w:t>17</w:t>
      </w:r>
      <w:r w:rsidRPr="004E22DA">
        <w:rPr>
          <w:bCs/>
          <w:sz w:val="26"/>
          <w:szCs w:val="26"/>
        </w:rPr>
        <w:t>.</w:t>
      </w:r>
    </w:p>
    <w:p w:rsidR="0098562C" w:rsidRPr="004E22DA" w:rsidRDefault="0098562C" w:rsidP="00860B1E">
      <w:pPr>
        <w:pStyle w:val="ac"/>
        <w:numPr>
          <w:ilvl w:val="0"/>
          <w:numId w:val="4"/>
        </w:numPr>
        <w:ind w:left="0" w:right="-1" w:firstLine="567"/>
        <w:jc w:val="both"/>
        <w:rPr>
          <w:bCs/>
          <w:sz w:val="26"/>
          <w:szCs w:val="26"/>
        </w:rPr>
      </w:pPr>
      <w:r w:rsidRPr="004E22DA">
        <w:rPr>
          <w:bCs/>
          <w:sz w:val="26"/>
          <w:szCs w:val="26"/>
        </w:rPr>
        <w:t>Выдать Заказчик</w:t>
      </w:r>
      <w:r>
        <w:rPr>
          <w:bCs/>
          <w:sz w:val="26"/>
          <w:szCs w:val="26"/>
        </w:rPr>
        <w:t>у</w:t>
      </w:r>
      <w:r w:rsidRPr="004E22DA">
        <w:rPr>
          <w:bCs/>
          <w:sz w:val="26"/>
          <w:szCs w:val="26"/>
        </w:rPr>
        <w:t xml:space="preserve"> - </w:t>
      </w:r>
      <w:r>
        <w:rPr>
          <w:sz w:val="26"/>
          <w:szCs w:val="26"/>
        </w:rPr>
        <w:t>Государственному предприятию «</w:t>
      </w:r>
      <w:proofErr w:type="spellStart"/>
      <w:r>
        <w:rPr>
          <w:sz w:val="26"/>
          <w:szCs w:val="26"/>
        </w:rPr>
        <w:t>Калугаоблводоканал</w:t>
      </w:r>
      <w:proofErr w:type="spellEnd"/>
      <w:r>
        <w:rPr>
          <w:sz w:val="26"/>
          <w:szCs w:val="26"/>
        </w:rPr>
        <w:t>»</w:t>
      </w:r>
      <w:r w:rsidRPr="004E22DA">
        <w:rPr>
          <w:bCs/>
          <w:sz w:val="26"/>
          <w:szCs w:val="26"/>
        </w:rPr>
        <w:t xml:space="preserve"> предписание об устранении нарушений</w:t>
      </w:r>
      <w:r w:rsidRPr="004E22DA">
        <w:t xml:space="preserve"> </w:t>
      </w:r>
      <w:r w:rsidRPr="004E22DA">
        <w:rPr>
          <w:bCs/>
          <w:sz w:val="26"/>
          <w:szCs w:val="26"/>
        </w:rPr>
        <w:t xml:space="preserve">Федерального закона от 05.04.2013 №44-ФЗ путем </w:t>
      </w:r>
      <w:r>
        <w:rPr>
          <w:bCs/>
          <w:sz w:val="26"/>
          <w:szCs w:val="26"/>
        </w:rPr>
        <w:t>иск</w:t>
      </w:r>
      <w:r w:rsidRPr="004E22DA">
        <w:rPr>
          <w:bCs/>
          <w:sz w:val="26"/>
          <w:szCs w:val="26"/>
        </w:rPr>
        <w:t xml:space="preserve">лючения </w:t>
      </w:r>
      <w:r>
        <w:rPr>
          <w:bCs/>
          <w:sz w:val="26"/>
          <w:szCs w:val="26"/>
        </w:rPr>
        <w:t>из</w:t>
      </w:r>
      <w:r w:rsidRPr="004E22DA">
        <w:rPr>
          <w:bCs/>
          <w:sz w:val="26"/>
          <w:szCs w:val="26"/>
        </w:rPr>
        <w:t xml:space="preserve"> проект</w:t>
      </w:r>
      <w:r>
        <w:rPr>
          <w:bCs/>
          <w:sz w:val="26"/>
          <w:szCs w:val="26"/>
        </w:rPr>
        <w:t>а</w:t>
      </w:r>
      <w:r w:rsidRPr="004E22DA">
        <w:rPr>
          <w:bCs/>
          <w:sz w:val="26"/>
          <w:szCs w:val="26"/>
        </w:rPr>
        <w:t xml:space="preserve"> контракта </w:t>
      </w:r>
      <w:r>
        <w:rPr>
          <w:bCs/>
          <w:sz w:val="26"/>
          <w:szCs w:val="26"/>
        </w:rPr>
        <w:t xml:space="preserve">требования, предусмотренного Постановлением Правительства №570 от 15.05.2017г., об обязанности Подрядчика </w:t>
      </w:r>
      <w:r w:rsidRPr="00283DD1">
        <w:rPr>
          <w:sz w:val="26"/>
          <w:szCs w:val="26"/>
        </w:rPr>
        <w:t xml:space="preserve">самостоятельно без привлечения других лиц к исполнению своих обязательств по настоящему Контракту </w:t>
      </w:r>
      <w:proofErr w:type="gramStart"/>
      <w:r w:rsidRPr="00283DD1">
        <w:rPr>
          <w:sz w:val="26"/>
          <w:szCs w:val="26"/>
        </w:rPr>
        <w:t>работы</w:t>
      </w:r>
      <w:proofErr w:type="gramEnd"/>
      <w:r w:rsidRPr="00283DD1">
        <w:rPr>
          <w:sz w:val="26"/>
          <w:szCs w:val="26"/>
        </w:rPr>
        <w:t xml:space="preserve"> по строительству объекта исходя из сметной стоимости этих работ, предусмотренной проектной документацией, в совокупном стоимостном выражении не менее 15 процентов цены настоящего контракта</w:t>
      </w:r>
      <w:r>
        <w:rPr>
          <w:bCs/>
          <w:sz w:val="26"/>
          <w:szCs w:val="26"/>
        </w:rPr>
        <w:t xml:space="preserve">, при заключении контракта </w:t>
      </w:r>
      <w:r w:rsidRPr="004E22DA">
        <w:rPr>
          <w:bCs/>
          <w:sz w:val="26"/>
          <w:szCs w:val="26"/>
        </w:rPr>
        <w:t xml:space="preserve">по результатам </w:t>
      </w:r>
      <w:r>
        <w:rPr>
          <w:bCs/>
          <w:sz w:val="26"/>
          <w:szCs w:val="26"/>
        </w:rPr>
        <w:t>проведения запроса предложений</w:t>
      </w:r>
      <w:r w:rsidRPr="004E22DA">
        <w:rPr>
          <w:bCs/>
          <w:sz w:val="26"/>
          <w:szCs w:val="26"/>
        </w:rPr>
        <w:t xml:space="preserve"> (номер извещения на официальном сайте </w:t>
      </w:r>
      <w:r>
        <w:rPr>
          <w:sz w:val="26"/>
          <w:szCs w:val="26"/>
        </w:rPr>
        <w:t>0137200001217004107</w:t>
      </w:r>
      <w:r w:rsidRPr="004E22DA">
        <w:rPr>
          <w:bCs/>
          <w:sz w:val="26"/>
          <w:szCs w:val="26"/>
        </w:rPr>
        <w:t>).</w:t>
      </w:r>
    </w:p>
    <w:p w:rsidR="0098562C" w:rsidRPr="00DB0F65" w:rsidRDefault="0098562C" w:rsidP="00860B1E">
      <w:pPr>
        <w:pStyle w:val="ac"/>
        <w:numPr>
          <w:ilvl w:val="0"/>
          <w:numId w:val="4"/>
        </w:numPr>
        <w:ind w:left="0" w:right="-1" w:firstLine="567"/>
        <w:jc w:val="both"/>
        <w:rPr>
          <w:bCs/>
          <w:sz w:val="26"/>
          <w:szCs w:val="26"/>
        </w:rPr>
      </w:pPr>
      <w:r w:rsidRPr="00DB0F65">
        <w:rPr>
          <w:bCs/>
          <w:sz w:val="26"/>
          <w:szCs w:val="26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правонарушении.</w:t>
      </w:r>
    </w:p>
    <w:p w:rsidR="0098562C" w:rsidRPr="008E7B2F" w:rsidRDefault="0098562C" w:rsidP="008E7B2F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98562C" w:rsidRPr="008E7B2F" w:rsidRDefault="0098562C" w:rsidP="008E7B2F">
      <w:pPr>
        <w:ind w:firstLine="567"/>
        <w:jc w:val="both"/>
        <w:rPr>
          <w:sz w:val="26"/>
          <w:szCs w:val="26"/>
        </w:rPr>
      </w:pPr>
      <w:r w:rsidRPr="008E7B2F">
        <w:rPr>
          <w:sz w:val="26"/>
          <w:szCs w:val="26"/>
        </w:rPr>
        <w:t xml:space="preserve"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8E7B2F">
        <w:rPr>
          <w:sz w:val="26"/>
          <w:szCs w:val="26"/>
        </w:rPr>
        <w:t>с даты</w:t>
      </w:r>
      <w:proofErr w:type="gramEnd"/>
      <w:r w:rsidRPr="008E7B2F">
        <w:rPr>
          <w:sz w:val="26"/>
          <w:szCs w:val="26"/>
        </w:rPr>
        <w:t xml:space="preserve"> его принятия. </w:t>
      </w:r>
    </w:p>
    <w:p w:rsidR="0098562C" w:rsidRPr="00A4489E" w:rsidRDefault="0098562C" w:rsidP="00A4489E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3473"/>
        <w:gridCol w:w="3474"/>
        <w:gridCol w:w="3147"/>
        <w:gridCol w:w="327"/>
      </w:tblGrid>
      <w:tr w:rsidR="00B06F1A" w:rsidRPr="00A4489E" w:rsidTr="00B06F1A">
        <w:tc>
          <w:tcPr>
            <w:tcW w:w="3473" w:type="dxa"/>
          </w:tcPr>
          <w:p w:rsidR="00B06F1A" w:rsidRPr="00D846F6" w:rsidRDefault="00B06F1A" w:rsidP="007D2306">
            <w:pPr>
              <w:pStyle w:val="2"/>
              <w:spacing w:after="0" w:line="240" w:lineRule="auto"/>
              <w:ind w:left="0" w:firstLine="0"/>
              <w:rPr>
                <w:rFonts w:eastAsia="MS Mincho"/>
                <w:sz w:val="26"/>
                <w:szCs w:val="26"/>
              </w:rPr>
            </w:pPr>
            <w:r w:rsidRPr="00D846F6">
              <w:rPr>
                <w:rFonts w:eastAsia="MS Mincho"/>
                <w:sz w:val="26"/>
                <w:szCs w:val="26"/>
              </w:rPr>
              <w:t xml:space="preserve">Председатель комиссии:  </w:t>
            </w:r>
          </w:p>
        </w:tc>
        <w:tc>
          <w:tcPr>
            <w:tcW w:w="3474" w:type="dxa"/>
          </w:tcPr>
          <w:p w:rsidR="00B06F1A" w:rsidRPr="00D846F6" w:rsidRDefault="00B06F1A" w:rsidP="007D2306">
            <w:pPr>
              <w:pStyle w:val="2"/>
              <w:spacing w:after="0" w:line="240" w:lineRule="auto"/>
              <w:ind w:left="0" w:firstLine="0"/>
              <w:rPr>
                <w:rFonts w:eastAsia="MS Mincho"/>
                <w:sz w:val="26"/>
                <w:szCs w:val="26"/>
              </w:rPr>
            </w:pPr>
            <w:r w:rsidRPr="00D846F6">
              <w:rPr>
                <w:rFonts w:eastAsia="MS Mincho"/>
                <w:sz w:val="26"/>
                <w:szCs w:val="26"/>
              </w:rPr>
              <w:t>___________________</w:t>
            </w:r>
          </w:p>
        </w:tc>
        <w:tc>
          <w:tcPr>
            <w:tcW w:w="3474" w:type="dxa"/>
            <w:gridSpan w:val="2"/>
          </w:tcPr>
          <w:p w:rsidR="00B06F1A" w:rsidRDefault="00B06F1A">
            <w:r w:rsidRPr="00085559">
              <w:rPr>
                <w:sz w:val="26"/>
                <w:szCs w:val="26"/>
              </w:rPr>
              <w:t>/……./</w:t>
            </w:r>
          </w:p>
        </w:tc>
      </w:tr>
      <w:tr w:rsidR="00B06F1A" w:rsidRPr="00A4489E" w:rsidTr="00B06F1A">
        <w:tc>
          <w:tcPr>
            <w:tcW w:w="3473" w:type="dxa"/>
          </w:tcPr>
          <w:p w:rsidR="00B06F1A" w:rsidRPr="00D846F6" w:rsidRDefault="00B06F1A" w:rsidP="007D2306">
            <w:pPr>
              <w:pStyle w:val="2"/>
              <w:spacing w:after="0" w:line="240" w:lineRule="auto"/>
              <w:ind w:left="0" w:firstLine="0"/>
              <w:rPr>
                <w:rFonts w:eastAsia="MS Mincho"/>
                <w:sz w:val="26"/>
                <w:szCs w:val="26"/>
              </w:rPr>
            </w:pPr>
            <w:r w:rsidRPr="00D846F6">
              <w:rPr>
                <w:rFonts w:eastAsia="MS Mincho"/>
                <w:sz w:val="26"/>
                <w:szCs w:val="26"/>
              </w:rPr>
              <w:t xml:space="preserve">Члены комиссии:                </w:t>
            </w:r>
          </w:p>
        </w:tc>
        <w:tc>
          <w:tcPr>
            <w:tcW w:w="3474" w:type="dxa"/>
          </w:tcPr>
          <w:p w:rsidR="00B06F1A" w:rsidRPr="00D846F6" w:rsidRDefault="00B06F1A" w:rsidP="007D2306">
            <w:pPr>
              <w:pStyle w:val="2"/>
              <w:spacing w:after="0" w:line="240" w:lineRule="auto"/>
              <w:ind w:left="0" w:firstLine="0"/>
              <w:rPr>
                <w:rFonts w:eastAsia="MS Mincho"/>
                <w:sz w:val="26"/>
                <w:szCs w:val="26"/>
              </w:rPr>
            </w:pPr>
            <w:r w:rsidRPr="00D846F6">
              <w:rPr>
                <w:rFonts w:eastAsia="MS Mincho"/>
                <w:sz w:val="26"/>
                <w:szCs w:val="26"/>
              </w:rPr>
              <w:t>___________________</w:t>
            </w:r>
          </w:p>
        </w:tc>
        <w:tc>
          <w:tcPr>
            <w:tcW w:w="3474" w:type="dxa"/>
            <w:gridSpan w:val="2"/>
          </w:tcPr>
          <w:p w:rsidR="00B06F1A" w:rsidRDefault="00B06F1A">
            <w:r w:rsidRPr="00085559">
              <w:rPr>
                <w:sz w:val="26"/>
                <w:szCs w:val="26"/>
              </w:rPr>
              <w:t>/……./</w:t>
            </w:r>
          </w:p>
        </w:tc>
      </w:tr>
      <w:tr w:rsidR="00B06F1A" w:rsidRPr="00A4489E" w:rsidTr="00B06F1A">
        <w:tc>
          <w:tcPr>
            <w:tcW w:w="3473" w:type="dxa"/>
          </w:tcPr>
          <w:p w:rsidR="00B06F1A" w:rsidRPr="00D846F6" w:rsidRDefault="00B06F1A" w:rsidP="007D2306">
            <w:pPr>
              <w:pStyle w:val="2"/>
              <w:spacing w:after="0" w:line="240" w:lineRule="auto"/>
              <w:ind w:left="0" w:firstLine="0"/>
              <w:rPr>
                <w:rFonts w:eastAsia="MS Mincho"/>
                <w:sz w:val="26"/>
                <w:szCs w:val="26"/>
              </w:rPr>
            </w:pPr>
          </w:p>
        </w:tc>
        <w:tc>
          <w:tcPr>
            <w:tcW w:w="3474" w:type="dxa"/>
          </w:tcPr>
          <w:p w:rsidR="00B06F1A" w:rsidRPr="00D846F6" w:rsidRDefault="00B06F1A" w:rsidP="007D2306">
            <w:pPr>
              <w:pStyle w:val="2"/>
              <w:spacing w:after="0" w:line="240" w:lineRule="auto"/>
              <w:ind w:left="0" w:firstLine="0"/>
              <w:rPr>
                <w:rFonts w:eastAsia="MS Mincho"/>
                <w:sz w:val="26"/>
                <w:szCs w:val="26"/>
              </w:rPr>
            </w:pPr>
            <w:r w:rsidRPr="00D846F6">
              <w:rPr>
                <w:rFonts w:eastAsia="MS Mincho"/>
                <w:sz w:val="26"/>
                <w:szCs w:val="26"/>
              </w:rPr>
              <w:t>___________________</w:t>
            </w:r>
          </w:p>
        </w:tc>
        <w:tc>
          <w:tcPr>
            <w:tcW w:w="3474" w:type="dxa"/>
            <w:gridSpan w:val="2"/>
          </w:tcPr>
          <w:p w:rsidR="00B06F1A" w:rsidRDefault="00B06F1A">
            <w:pPr>
              <w:rPr>
                <w:sz w:val="26"/>
                <w:szCs w:val="26"/>
              </w:rPr>
            </w:pPr>
            <w:r w:rsidRPr="00085559">
              <w:rPr>
                <w:sz w:val="26"/>
                <w:szCs w:val="26"/>
              </w:rPr>
              <w:t>/……./</w:t>
            </w:r>
          </w:p>
          <w:p w:rsidR="00B06F1A" w:rsidRDefault="00B06F1A">
            <w:pPr>
              <w:rPr>
                <w:sz w:val="26"/>
                <w:szCs w:val="26"/>
              </w:rPr>
            </w:pPr>
          </w:p>
          <w:p w:rsidR="00B06F1A" w:rsidRDefault="00B06F1A"/>
        </w:tc>
      </w:tr>
      <w:tr w:rsidR="00B06F1A" w:rsidTr="00B06F1A">
        <w:trPr>
          <w:gridAfter w:val="1"/>
          <w:wAfter w:w="327" w:type="dxa"/>
          <w:trHeight w:val="3653"/>
        </w:trPr>
        <w:tc>
          <w:tcPr>
            <w:tcW w:w="10094" w:type="dxa"/>
            <w:gridSpan w:val="3"/>
          </w:tcPr>
          <w:p w:rsidR="00B06F1A" w:rsidRPr="005E1FF6" w:rsidRDefault="00B06F1A" w:rsidP="001057D5">
            <w:pPr>
              <w:pStyle w:val="a6"/>
              <w:snapToGrid w:val="0"/>
              <w:spacing w:after="0"/>
              <w:ind w:firstLine="0"/>
              <w:jc w:val="center"/>
              <w:rPr>
                <w:sz w:val="26"/>
                <w:szCs w:val="26"/>
              </w:rPr>
            </w:pPr>
            <w:r w:rsidRPr="00681D79">
              <w:rPr>
                <w:noProof/>
                <w:sz w:val="20"/>
                <w:szCs w:val="20"/>
              </w:rPr>
              <w:lastRenderedPageBreak/>
              <w:pict>
                <v:shape id="_x0000_s1027" type="#_x0000_t75" style="position:absolute;left:0;text-align:left;margin-left:209.9pt;margin-top:3.2pt;width:48.15pt;height:54.15pt;z-index:251660288;visibility:visible;mso-wrap-distance-left:9.05pt;mso-wrap-distance-right:9.05pt;mso-position-horizontal-relative:text;mso-position-vertical-relative:text" filled="t">
                  <v:imagedata r:id="rId9" o:title="" gain="2147483647f" blacklevel="-7864f" grayscale="t" bilevel="t"/>
                  <w10:wrap type="topAndBottom"/>
                </v:shape>
              </w:pict>
            </w:r>
          </w:p>
          <w:p w:rsidR="00B06F1A" w:rsidRPr="005E1FF6" w:rsidRDefault="00B06F1A" w:rsidP="001057D5">
            <w:pPr>
              <w:pStyle w:val="4"/>
              <w:tabs>
                <w:tab w:val="num" w:pos="864"/>
              </w:tabs>
              <w:ind w:firstLine="0"/>
              <w:rPr>
                <w:sz w:val="26"/>
                <w:szCs w:val="26"/>
              </w:rPr>
            </w:pPr>
            <w:r w:rsidRPr="005E1FF6">
              <w:rPr>
                <w:sz w:val="26"/>
                <w:szCs w:val="26"/>
              </w:rPr>
              <w:t>УПРАВЛЕНИЕ ФЕДЕРАЛЬНОЙ  АНТИМОНОПОЛЬНОЙ СЛУЖБЫ</w:t>
            </w:r>
          </w:p>
          <w:p w:rsidR="00B06F1A" w:rsidRDefault="00B06F1A" w:rsidP="001057D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ПО КАЛУЖСКОЙ ОБЛАСТИ</w:t>
            </w:r>
          </w:p>
          <w:p w:rsidR="00B06F1A" w:rsidRDefault="00B06F1A" w:rsidP="001057D5">
            <w:pPr>
              <w:rPr>
                <w:sz w:val="26"/>
                <w:szCs w:val="26"/>
              </w:rPr>
            </w:pPr>
          </w:p>
          <w:p w:rsidR="00B06F1A" w:rsidRPr="005E1FF6" w:rsidRDefault="00B06F1A" w:rsidP="001057D5">
            <w:pPr>
              <w:pStyle w:val="a6"/>
              <w:spacing w:after="0"/>
              <w:ind w:firstLine="0"/>
              <w:jc w:val="center"/>
              <w:rPr>
                <w:b/>
                <w:sz w:val="26"/>
                <w:szCs w:val="26"/>
              </w:rPr>
            </w:pPr>
            <w:r w:rsidRPr="005E1FF6">
              <w:rPr>
                <w:b/>
                <w:sz w:val="26"/>
                <w:szCs w:val="26"/>
              </w:rPr>
              <w:t>ПРЕДПИСАНИЕ</w:t>
            </w:r>
          </w:p>
          <w:p w:rsidR="00B06F1A" w:rsidRPr="005E1FF6" w:rsidRDefault="00B06F1A" w:rsidP="001057D5">
            <w:pPr>
              <w:pStyle w:val="a6"/>
              <w:spacing w:after="0"/>
              <w:ind w:firstLine="0"/>
              <w:rPr>
                <w:b/>
                <w:sz w:val="26"/>
                <w:szCs w:val="26"/>
              </w:rPr>
            </w:pPr>
          </w:p>
          <w:p w:rsidR="00B06F1A" w:rsidRPr="005E1FF6" w:rsidRDefault="00B06F1A" w:rsidP="001057D5">
            <w:pPr>
              <w:pStyle w:val="a4"/>
              <w:tabs>
                <w:tab w:val="left" w:pos="708"/>
              </w:tabs>
              <w:jc w:val="center"/>
              <w:rPr>
                <w:b/>
                <w:sz w:val="26"/>
                <w:szCs w:val="26"/>
              </w:rPr>
            </w:pPr>
            <w:bookmarkStart w:id="1" w:name="_GoBack"/>
            <w:bookmarkEnd w:id="1"/>
            <w:r w:rsidRPr="005E1FF6">
              <w:rPr>
                <w:b/>
                <w:sz w:val="26"/>
                <w:szCs w:val="26"/>
              </w:rPr>
              <w:t>о прекращении нарушений законодательства в сфере закупок</w:t>
            </w:r>
          </w:p>
          <w:p w:rsidR="00B06F1A" w:rsidRPr="005E1FF6" w:rsidRDefault="00B06F1A" w:rsidP="001057D5">
            <w:pPr>
              <w:pStyle w:val="a6"/>
              <w:spacing w:after="0"/>
              <w:ind w:firstLine="0"/>
              <w:jc w:val="center"/>
              <w:rPr>
                <w:sz w:val="26"/>
                <w:szCs w:val="26"/>
              </w:rPr>
            </w:pPr>
          </w:p>
          <w:p w:rsidR="00B06F1A" w:rsidRPr="005E1FF6" w:rsidRDefault="00B06F1A" w:rsidP="001057D5">
            <w:pPr>
              <w:pStyle w:val="a6"/>
              <w:spacing w:after="0"/>
              <w:ind w:firstLine="0"/>
              <w:rPr>
                <w:b/>
                <w:bCs/>
                <w:sz w:val="26"/>
                <w:szCs w:val="26"/>
              </w:rPr>
            </w:pPr>
            <w:r w:rsidRPr="005E1FF6">
              <w:rPr>
                <w:b/>
                <w:bCs/>
                <w:sz w:val="26"/>
                <w:szCs w:val="26"/>
              </w:rPr>
              <w:t>г. Калуга                                                                                               «09» ноября 2017 года</w:t>
            </w:r>
          </w:p>
          <w:p w:rsidR="00B06F1A" w:rsidRPr="005E1FF6" w:rsidRDefault="00B06F1A" w:rsidP="001057D5">
            <w:pPr>
              <w:pStyle w:val="a6"/>
              <w:spacing w:after="0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B06F1A" w:rsidRDefault="00B06F1A" w:rsidP="00B06F1A">
      <w:pPr>
        <w:pStyle w:val="a4"/>
        <w:tabs>
          <w:tab w:val="clear" w:pos="4677"/>
          <w:tab w:val="clear" w:pos="9355"/>
          <w:tab w:val="right" w:pos="16585"/>
        </w:tabs>
        <w:ind w:right="140" w:firstLine="344"/>
        <w:jc w:val="center"/>
        <w:rPr>
          <w:sz w:val="25"/>
          <w:szCs w:val="25"/>
        </w:rPr>
      </w:pPr>
    </w:p>
    <w:p w:rsidR="00B06F1A" w:rsidRPr="00F07698" w:rsidRDefault="00B06F1A" w:rsidP="00B06F1A">
      <w:pPr>
        <w:pStyle w:val="a4"/>
        <w:tabs>
          <w:tab w:val="clear" w:pos="4677"/>
          <w:tab w:val="clear" w:pos="9355"/>
          <w:tab w:val="right" w:pos="16585"/>
        </w:tabs>
        <w:ind w:right="140" w:firstLine="344"/>
        <w:jc w:val="center"/>
        <w:rPr>
          <w:sz w:val="25"/>
          <w:szCs w:val="25"/>
        </w:rPr>
      </w:pPr>
      <w:r w:rsidRPr="00F07698">
        <w:rPr>
          <w:sz w:val="25"/>
          <w:szCs w:val="25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 w:rsidR="00B06F1A" w:rsidRPr="00F07698" w:rsidRDefault="00B06F1A" w:rsidP="00B06F1A">
      <w:pPr>
        <w:pStyle w:val="a4"/>
        <w:tabs>
          <w:tab w:val="left" w:pos="0"/>
        </w:tabs>
        <w:ind w:firstLine="567"/>
        <w:jc w:val="both"/>
        <w:rPr>
          <w:sz w:val="25"/>
          <w:szCs w:val="25"/>
        </w:rPr>
      </w:pPr>
    </w:p>
    <w:tbl>
      <w:tblPr>
        <w:tblW w:w="10490" w:type="dxa"/>
        <w:tblInd w:w="-176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269"/>
        <w:gridCol w:w="8221"/>
      </w:tblGrid>
      <w:tr w:rsidR="00B06F1A" w:rsidRPr="00202043" w:rsidTr="001057D5">
        <w:trPr>
          <w:trHeight w:val="405"/>
        </w:trPr>
        <w:tc>
          <w:tcPr>
            <w:tcW w:w="22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F1A" w:rsidRPr="00360082" w:rsidRDefault="00B06F1A" w:rsidP="001057D5">
            <w:pPr>
              <w:ind w:right="-35"/>
              <w:jc w:val="both"/>
              <w:rPr>
                <w:rFonts w:eastAsia="MS Mincho"/>
                <w:sz w:val="26"/>
                <w:szCs w:val="26"/>
              </w:rPr>
            </w:pPr>
            <w:r>
              <w:rPr>
                <w:sz w:val="26"/>
                <w:szCs w:val="26"/>
              </w:rPr>
              <w:t>/……./</w:t>
            </w:r>
          </w:p>
        </w:tc>
        <w:tc>
          <w:tcPr>
            <w:tcW w:w="82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F1A" w:rsidRDefault="00B06F1A" w:rsidP="001057D5">
            <w:r w:rsidRPr="00361142">
              <w:rPr>
                <w:sz w:val="26"/>
                <w:szCs w:val="26"/>
              </w:rPr>
              <w:t>/……./</w:t>
            </w:r>
          </w:p>
        </w:tc>
      </w:tr>
      <w:tr w:rsidR="00B06F1A" w:rsidRPr="00202043" w:rsidTr="001057D5">
        <w:trPr>
          <w:trHeight w:val="414"/>
        </w:trPr>
        <w:tc>
          <w:tcPr>
            <w:tcW w:w="22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F1A" w:rsidRDefault="00B06F1A" w:rsidP="001057D5">
            <w:r w:rsidRPr="001F0BBA">
              <w:rPr>
                <w:sz w:val="26"/>
                <w:szCs w:val="26"/>
              </w:rPr>
              <w:t>/……./</w:t>
            </w:r>
          </w:p>
        </w:tc>
        <w:tc>
          <w:tcPr>
            <w:tcW w:w="82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F1A" w:rsidRDefault="00B06F1A" w:rsidP="001057D5">
            <w:r w:rsidRPr="00361142">
              <w:rPr>
                <w:sz w:val="26"/>
                <w:szCs w:val="26"/>
              </w:rPr>
              <w:t>/……./</w:t>
            </w:r>
          </w:p>
        </w:tc>
      </w:tr>
      <w:tr w:rsidR="00B06F1A" w:rsidRPr="00202043" w:rsidTr="001057D5">
        <w:trPr>
          <w:trHeight w:val="426"/>
        </w:trPr>
        <w:tc>
          <w:tcPr>
            <w:tcW w:w="22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F1A" w:rsidRDefault="00B06F1A" w:rsidP="001057D5">
            <w:r w:rsidRPr="001F0BBA">
              <w:rPr>
                <w:sz w:val="26"/>
                <w:szCs w:val="26"/>
              </w:rPr>
              <w:t>/……./</w:t>
            </w:r>
          </w:p>
        </w:tc>
        <w:tc>
          <w:tcPr>
            <w:tcW w:w="82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F1A" w:rsidRDefault="00B06F1A" w:rsidP="001057D5">
            <w:r w:rsidRPr="00361142">
              <w:rPr>
                <w:sz w:val="26"/>
                <w:szCs w:val="26"/>
              </w:rPr>
              <w:t>/……./</w:t>
            </w:r>
          </w:p>
        </w:tc>
      </w:tr>
    </w:tbl>
    <w:p w:rsidR="00B06F1A" w:rsidRDefault="00B06F1A" w:rsidP="00B06F1A">
      <w:pPr>
        <w:pStyle w:val="a8"/>
        <w:spacing w:after="0"/>
        <w:ind w:left="0" w:firstLine="567"/>
        <w:jc w:val="both"/>
        <w:rPr>
          <w:sz w:val="25"/>
          <w:szCs w:val="25"/>
        </w:rPr>
      </w:pPr>
      <w:r w:rsidRPr="00F07698">
        <w:rPr>
          <w:sz w:val="25"/>
          <w:szCs w:val="25"/>
        </w:rPr>
        <w:t>на основании решени</w:t>
      </w:r>
      <w:r>
        <w:rPr>
          <w:sz w:val="25"/>
          <w:szCs w:val="25"/>
        </w:rPr>
        <w:t>я</w:t>
      </w:r>
      <w:r w:rsidRPr="00F07698">
        <w:rPr>
          <w:sz w:val="25"/>
          <w:szCs w:val="25"/>
        </w:rPr>
        <w:t xml:space="preserve"> от </w:t>
      </w:r>
      <w:r w:rsidRPr="00451648">
        <w:rPr>
          <w:bCs/>
          <w:sz w:val="25"/>
          <w:szCs w:val="25"/>
        </w:rPr>
        <w:t>«</w:t>
      </w:r>
      <w:r>
        <w:rPr>
          <w:bCs/>
          <w:sz w:val="25"/>
          <w:szCs w:val="25"/>
        </w:rPr>
        <w:t>09</w:t>
      </w:r>
      <w:r w:rsidRPr="00451648">
        <w:rPr>
          <w:bCs/>
          <w:sz w:val="25"/>
          <w:szCs w:val="25"/>
        </w:rPr>
        <w:t xml:space="preserve">» </w:t>
      </w:r>
      <w:r>
        <w:rPr>
          <w:bCs/>
          <w:sz w:val="25"/>
          <w:szCs w:val="25"/>
        </w:rPr>
        <w:t>но</w:t>
      </w:r>
      <w:r w:rsidRPr="00451648">
        <w:rPr>
          <w:bCs/>
          <w:sz w:val="25"/>
          <w:szCs w:val="25"/>
        </w:rPr>
        <w:t xml:space="preserve">ября </w:t>
      </w:r>
      <w:r w:rsidRPr="003B048B">
        <w:rPr>
          <w:bCs/>
          <w:sz w:val="25"/>
          <w:szCs w:val="25"/>
        </w:rPr>
        <w:t>201</w:t>
      </w:r>
      <w:r>
        <w:rPr>
          <w:bCs/>
          <w:sz w:val="25"/>
          <w:szCs w:val="25"/>
        </w:rPr>
        <w:t>7</w:t>
      </w:r>
      <w:r w:rsidRPr="003B048B">
        <w:rPr>
          <w:bCs/>
          <w:sz w:val="25"/>
          <w:szCs w:val="25"/>
        </w:rPr>
        <w:t xml:space="preserve"> года</w:t>
      </w:r>
      <w:r w:rsidRPr="003B048B">
        <w:rPr>
          <w:sz w:val="25"/>
          <w:szCs w:val="25"/>
        </w:rPr>
        <w:t xml:space="preserve"> по результатам рассмотрения дела №</w:t>
      </w:r>
      <w:r>
        <w:rPr>
          <w:sz w:val="25"/>
          <w:szCs w:val="25"/>
        </w:rPr>
        <w:t>247</w:t>
      </w:r>
      <w:r w:rsidRPr="003B048B">
        <w:rPr>
          <w:sz w:val="25"/>
          <w:szCs w:val="25"/>
        </w:rPr>
        <w:t>-03з/201</w:t>
      </w:r>
      <w:r>
        <w:rPr>
          <w:sz w:val="25"/>
          <w:szCs w:val="25"/>
        </w:rPr>
        <w:t>7</w:t>
      </w:r>
      <w:r w:rsidRPr="003B048B">
        <w:rPr>
          <w:sz w:val="25"/>
          <w:szCs w:val="25"/>
        </w:rPr>
        <w:t xml:space="preserve"> по жалобе </w:t>
      </w:r>
      <w:r w:rsidRPr="00451648">
        <w:rPr>
          <w:sz w:val="25"/>
          <w:szCs w:val="25"/>
        </w:rPr>
        <w:t>ООО «</w:t>
      </w:r>
      <w:r>
        <w:rPr>
          <w:sz w:val="25"/>
          <w:szCs w:val="25"/>
        </w:rPr>
        <w:t>Недра Сибири</w:t>
      </w:r>
      <w:r w:rsidRPr="00451648">
        <w:rPr>
          <w:sz w:val="25"/>
          <w:szCs w:val="25"/>
        </w:rPr>
        <w:t xml:space="preserve">» на положения </w:t>
      </w:r>
      <w:r>
        <w:rPr>
          <w:sz w:val="25"/>
          <w:szCs w:val="25"/>
        </w:rPr>
        <w:t>закупочной документации З</w:t>
      </w:r>
      <w:r w:rsidRPr="00451648">
        <w:rPr>
          <w:sz w:val="25"/>
          <w:szCs w:val="25"/>
        </w:rPr>
        <w:t>аказчик</w:t>
      </w:r>
      <w:r>
        <w:rPr>
          <w:sz w:val="25"/>
          <w:szCs w:val="25"/>
        </w:rPr>
        <w:t>а</w:t>
      </w:r>
      <w:r w:rsidRPr="00451648">
        <w:rPr>
          <w:sz w:val="25"/>
          <w:szCs w:val="25"/>
        </w:rPr>
        <w:t xml:space="preserve"> – </w:t>
      </w:r>
      <w:r>
        <w:rPr>
          <w:sz w:val="26"/>
          <w:szCs w:val="26"/>
        </w:rPr>
        <w:t>ГП Калужской области «</w:t>
      </w:r>
      <w:proofErr w:type="spellStart"/>
      <w:r>
        <w:rPr>
          <w:sz w:val="26"/>
          <w:szCs w:val="26"/>
        </w:rPr>
        <w:t>Калугаоблводоканал</w:t>
      </w:r>
      <w:proofErr w:type="spellEnd"/>
      <w:r>
        <w:rPr>
          <w:sz w:val="26"/>
          <w:szCs w:val="26"/>
        </w:rPr>
        <w:t xml:space="preserve">» </w:t>
      </w:r>
      <w:r w:rsidRPr="00BB159B">
        <w:rPr>
          <w:sz w:val="25"/>
          <w:szCs w:val="25"/>
        </w:rPr>
        <w:t>при проведении запроса предложений (номер извещения на официальном сайте 0137200001217004107), предметом которого является  выполнение строительно-монтажных работ по объекту: "Сети водоснабжения особой экономической</w:t>
      </w:r>
      <w:r>
        <w:rPr>
          <w:sz w:val="25"/>
          <w:szCs w:val="25"/>
        </w:rPr>
        <w:t xml:space="preserve"> зоны ППТ "Людиново" 2-й этап" </w:t>
      </w:r>
      <w:r w:rsidRPr="00F07698">
        <w:rPr>
          <w:sz w:val="25"/>
          <w:szCs w:val="25"/>
        </w:rPr>
        <w:t xml:space="preserve">и проведения внеплановой проверки по вышеуказанному аукциону </w:t>
      </w:r>
      <w:r w:rsidRPr="00F07698">
        <w:rPr>
          <w:b/>
          <w:sz w:val="25"/>
          <w:szCs w:val="25"/>
        </w:rPr>
        <w:t>предписывает</w:t>
      </w:r>
      <w:r w:rsidRPr="00F07698">
        <w:rPr>
          <w:sz w:val="25"/>
          <w:szCs w:val="25"/>
        </w:rPr>
        <w:t>:</w:t>
      </w:r>
    </w:p>
    <w:p w:rsidR="00B06F1A" w:rsidRDefault="00B06F1A" w:rsidP="00B06F1A">
      <w:pPr>
        <w:pStyle w:val="a8"/>
        <w:spacing w:after="0"/>
        <w:ind w:left="0" w:firstLine="567"/>
        <w:jc w:val="both"/>
        <w:rPr>
          <w:sz w:val="26"/>
          <w:szCs w:val="26"/>
        </w:rPr>
      </w:pPr>
      <w:r>
        <w:rPr>
          <w:sz w:val="25"/>
          <w:szCs w:val="25"/>
        </w:rPr>
        <w:t xml:space="preserve">1. </w:t>
      </w:r>
      <w:r w:rsidRPr="0076431A">
        <w:rPr>
          <w:color w:val="000000"/>
          <w:sz w:val="25"/>
          <w:szCs w:val="25"/>
        </w:rPr>
        <w:t>Заказчик</w:t>
      </w:r>
      <w:r>
        <w:rPr>
          <w:color w:val="000000"/>
          <w:sz w:val="25"/>
          <w:szCs w:val="25"/>
        </w:rPr>
        <w:t xml:space="preserve">у </w:t>
      </w:r>
      <w:r w:rsidRPr="008A3D22">
        <w:rPr>
          <w:color w:val="000000"/>
          <w:sz w:val="25"/>
          <w:szCs w:val="25"/>
        </w:rPr>
        <w:t xml:space="preserve">– </w:t>
      </w:r>
      <w:r>
        <w:rPr>
          <w:sz w:val="26"/>
          <w:szCs w:val="26"/>
        </w:rPr>
        <w:t>ГП Калужской области «</w:t>
      </w:r>
      <w:proofErr w:type="spellStart"/>
      <w:r>
        <w:rPr>
          <w:sz w:val="26"/>
          <w:szCs w:val="26"/>
        </w:rPr>
        <w:t>Калугаоблводоканал</w:t>
      </w:r>
      <w:proofErr w:type="spellEnd"/>
      <w:r>
        <w:rPr>
          <w:sz w:val="26"/>
          <w:szCs w:val="26"/>
        </w:rPr>
        <w:t>»</w:t>
      </w:r>
      <w:r>
        <w:rPr>
          <w:color w:val="000000"/>
          <w:sz w:val="25"/>
          <w:szCs w:val="25"/>
        </w:rPr>
        <w:t xml:space="preserve">, </w:t>
      </w:r>
      <w:r w:rsidRPr="00451648">
        <w:rPr>
          <w:color w:val="000000"/>
          <w:sz w:val="25"/>
          <w:szCs w:val="25"/>
        </w:rPr>
        <w:t>при заключении контракт</w:t>
      </w:r>
      <w:r>
        <w:rPr>
          <w:color w:val="000000"/>
          <w:sz w:val="25"/>
          <w:szCs w:val="25"/>
        </w:rPr>
        <w:t>а</w:t>
      </w:r>
      <w:r w:rsidRPr="00451648">
        <w:rPr>
          <w:color w:val="000000"/>
          <w:sz w:val="25"/>
          <w:szCs w:val="25"/>
        </w:rPr>
        <w:t xml:space="preserve"> по результатам </w:t>
      </w:r>
      <w:r>
        <w:rPr>
          <w:color w:val="000000"/>
          <w:sz w:val="25"/>
          <w:szCs w:val="25"/>
        </w:rPr>
        <w:t>запроса предложений</w:t>
      </w:r>
      <w:r w:rsidRPr="00451648">
        <w:rPr>
          <w:color w:val="000000"/>
          <w:sz w:val="25"/>
          <w:szCs w:val="25"/>
        </w:rPr>
        <w:t xml:space="preserve"> (номер извещения на официальном сайте </w:t>
      </w:r>
      <w:r w:rsidRPr="00BB159B">
        <w:rPr>
          <w:sz w:val="25"/>
          <w:szCs w:val="25"/>
        </w:rPr>
        <w:t>0137200001217004107</w:t>
      </w:r>
      <w:r w:rsidRPr="00E970BC">
        <w:rPr>
          <w:color w:val="000000"/>
          <w:sz w:val="25"/>
          <w:szCs w:val="25"/>
        </w:rPr>
        <w:t>)</w:t>
      </w:r>
      <w:r>
        <w:rPr>
          <w:color w:val="000000"/>
          <w:sz w:val="25"/>
          <w:szCs w:val="25"/>
        </w:rPr>
        <w:t xml:space="preserve"> иск</w:t>
      </w:r>
      <w:r w:rsidRPr="00451648">
        <w:rPr>
          <w:color w:val="000000"/>
          <w:sz w:val="25"/>
          <w:szCs w:val="25"/>
        </w:rPr>
        <w:t>люч</w:t>
      </w:r>
      <w:r>
        <w:rPr>
          <w:color w:val="000000"/>
          <w:sz w:val="25"/>
          <w:szCs w:val="25"/>
        </w:rPr>
        <w:t xml:space="preserve">ить из проекта контракта </w:t>
      </w:r>
      <w:r>
        <w:rPr>
          <w:bCs/>
          <w:sz w:val="26"/>
          <w:szCs w:val="26"/>
        </w:rPr>
        <w:t xml:space="preserve">требование, предусмотренное Постановлением Правительства №570 от 15.05.2017г., об обязанности Подрядчика </w:t>
      </w:r>
      <w:r w:rsidRPr="00283DD1">
        <w:rPr>
          <w:sz w:val="26"/>
          <w:szCs w:val="26"/>
        </w:rPr>
        <w:t xml:space="preserve">самостоятельно без привлечения других лиц к исполнению своих обязательств по настоящему Контракту </w:t>
      </w:r>
      <w:proofErr w:type="gramStart"/>
      <w:r w:rsidRPr="00283DD1">
        <w:rPr>
          <w:sz w:val="26"/>
          <w:szCs w:val="26"/>
        </w:rPr>
        <w:t>работы</w:t>
      </w:r>
      <w:proofErr w:type="gramEnd"/>
      <w:r w:rsidRPr="00283DD1">
        <w:rPr>
          <w:sz w:val="26"/>
          <w:szCs w:val="26"/>
        </w:rPr>
        <w:t xml:space="preserve"> по строительству объекта исходя из сметной стоимости этих работ, предусмотренной проектной документацией, в совокупном стоимостном </w:t>
      </w:r>
      <w:proofErr w:type="gramStart"/>
      <w:r w:rsidRPr="00283DD1">
        <w:rPr>
          <w:sz w:val="26"/>
          <w:szCs w:val="26"/>
        </w:rPr>
        <w:t>выражении</w:t>
      </w:r>
      <w:proofErr w:type="gramEnd"/>
      <w:r w:rsidRPr="00283DD1">
        <w:rPr>
          <w:sz w:val="26"/>
          <w:szCs w:val="26"/>
        </w:rPr>
        <w:t xml:space="preserve"> не менее 15 процентов цены настоящего контракта</w:t>
      </w:r>
      <w:r>
        <w:rPr>
          <w:sz w:val="26"/>
          <w:szCs w:val="26"/>
        </w:rPr>
        <w:t xml:space="preserve"> (пункт 4.1.3 Проекта контракта).</w:t>
      </w:r>
    </w:p>
    <w:p w:rsidR="00B06F1A" w:rsidRDefault="00B06F1A" w:rsidP="00B06F1A">
      <w:pPr>
        <w:pStyle w:val="a8"/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BB159B">
        <w:rPr>
          <w:sz w:val="26"/>
          <w:szCs w:val="26"/>
        </w:rPr>
        <w:t xml:space="preserve">Заказчику – </w:t>
      </w:r>
      <w:r>
        <w:rPr>
          <w:sz w:val="26"/>
          <w:szCs w:val="26"/>
        </w:rPr>
        <w:t>ГП Калужской области «</w:t>
      </w:r>
      <w:proofErr w:type="spellStart"/>
      <w:r>
        <w:rPr>
          <w:sz w:val="26"/>
          <w:szCs w:val="26"/>
        </w:rPr>
        <w:t>Калугаоблводоканал</w:t>
      </w:r>
      <w:proofErr w:type="spellEnd"/>
      <w:r>
        <w:rPr>
          <w:sz w:val="26"/>
          <w:szCs w:val="26"/>
        </w:rPr>
        <w:t>»</w:t>
      </w:r>
      <w:r w:rsidRPr="00BB159B">
        <w:rPr>
          <w:sz w:val="26"/>
          <w:szCs w:val="26"/>
        </w:rPr>
        <w:t xml:space="preserve"> </w:t>
      </w:r>
      <w:r w:rsidRPr="00BB159B">
        <w:rPr>
          <w:b/>
          <w:sz w:val="26"/>
          <w:szCs w:val="26"/>
          <w:shd w:val="clear" w:color="auto" w:fill="FFFFFF"/>
        </w:rPr>
        <w:t xml:space="preserve">в срок </w:t>
      </w:r>
      <w:r w:rsidRPr="00BB159B">
        <w:rPr>
          <w:b/>
          <w:sz w:val="26"/>
          <w:szCs w:val="26"/>
        </w:rPr>
        <w:t>до «</w:t>
      </w:r>
      <w:r>
        <w:rPr>
          <w:b/>
          <w:sz w:val="26"/>
          <w:szCs w:val="26"/>
        </w:rPr>
        <w:t>24</w:t>
      </w:r>
      <w:r w:rsidRPr="00BB159B">
        <w:rPr>
          <w:b/>
          <w:sz w:val="26"/>
          <w:szCs w:val="26"/>
        </w:rPr>
        <w:t xml:space="preserve">» ноября 2017г. </w:t>
      </w:r>
      <w:r w:rsidRPr="00BB159B">
        <w:rPr>
          <w:sz w:val="26"/>
          <w:szCs w:val="26"/>
        </w:rPr>
        <w:t>исполнить предписание о прекращении нарушений законодательства в сфере закупок.</w:t>
      </w:r>
    </w:p>
    <w:p w:rsidR="00B06F1A" w:rsidRPr="00B06F1A" w:rsidRDefault="00B06F1A" w:rsidP="00B06F1A">
      <w:pPr>
        <w:pStyle w:val="a8"/>
        <w:spacing w:after="0"/>
        <w:ind w:left="0" w:firstLine="567"/>
        <w:jc w:val="both"/>
        <w:rPr>
          <w:sz w:val="25"/>
          <w:szCs w:val="25"/>
        </w:rPr>
      </w:pPr>
      <w:r>
        <w:rPr>
          <w:sz w:val="26"/>
          <w:szCs w:val="26"/>
        </w:rPr>
        <w:t xml:space="preserve">3. </w:t>
      </w:r>
      <w:r w:rsidRPr="00896A93">
        <w:rPr>
          <w:sz w:val="26"/>
          <w:szCs w:val="26"/>
        </w:rPr>
        <w:t>Об исполнении настоящего предписания сообщить в адрес</w:t>
      </w:r>
      <w:r w:rsidRPr="004C3342">
        <w:rPr>
          <w:sz w:val="26"/>
          <w:szCs w:val="26"/>
        </w:rPr>
        <w:t xml:space="preserve"> Калужского УФАС России (</w:t>
      </w:r>
      <w:proofErr w:type="gramStart"/>
      <w:r w:rsidRPr="004C3342">
        <w:rPr>
          <w:sz w:val="26"/>
          <w:szCs w:val="26"/>
        </w:rPr>
        <w:t>г</w:t>
      </w:r>
      <w:proofErr w:type="gramEnd"/>
      <w:r w:rsidRPr="004C3342">
        <w:rPr>
          <w:sz w:val="26"/>
          <w:szCs w:val="26"/>
        </w:rPr>
        <w:t xml:space="preserve">. Калуга, пл. Старый Торг, д.5) </w:t>
      </w:r>
      <w:r w:rsidRPr="004C3342">
        <w:rPr>
          <w:b/>
          <w:sz w:val="26"/>
          <w:szCs w:val="26"/>
        </w:rPr>
        <w:t>в течение трех дней со дня окончания срока, установленного для его выполнения, с приложением подтверждающих документов.</w:t>
      </w:r>
    </w:p>
    <w:p w:rsidR="00B06F1A" w:rsidRPr="00FD50D8" w:rsidRDefault="00B06F1A" w:rsidP="00B06F1A">
      <w:pPr>
        <w:pStyle w:val="21"/>
        <w:spacing w:after="0" w:line="240" w:lineRule="auto"/>
        <w:ind w:left="0" w:right="76" w:firstLine="540"/>
        <w:rPr>
          <w:sz w:val="26"/>
          <w:szCs w:val="26"/>
        </w:rPr>
      </w:pPr>
    </w:p>
    <w:p w:rsidR="00B06F1A" w:rsidRPr="00FD50D8" w:rsidRDefault="00B06F1A" w:rsidP="00B06F1A">
      <w:pPr>
        <w:pStyle w:val="2"/>
        <w:spacing w:after="0" w:line="240" w:lineRule="auto"/>
        <w:ind w:left="0" w:firstLine="539"/>
      </w:pPr>
      <w:r w:rsidRPr="00FD50D8">
        <w:t xml:space="preserve">В соответствии с частью 25 статьи 99 Федерального закона от 05.04.2013 № 44-ФЗ в случае поступления информации о неисполнении выданного предписания контрольный орган в сфере закупок вправе применить к не исполнившему такого предписания лицу меры ответственности в соответствии с </w:t>
      </w:r>
      <w:hyperlink r:id="rId10" w:history="1">
        <w:r w:rsidRPr="00FD50D8">
          <w:rPr>
            <w:rStyle w:val="a3"/>
            <w:color w:val="auto"/>
            <w:u w:val="none"/>
          </w:rPr>
          <w:t>законодательством</w:t>
        </w:r>
      </w:hyperlink>
      <w:r w:rsidRPr="00FD50D8">
        <w:t xml:space="preserve"> Российской Федерации.</w:t>
      </w:r>
    </w:p>
    <w:p w:rsidR="00B06F1A" w:rsidRDefault="00B06F1A" w:rsidP="00B06F1A">
      <w:pPr>
        <w:autoSpaceDE w:val="0"/>
        <w:autoSpaceDN w:val="0"/>
        <w:adjustRightInd w:val="0"/>
        <w:ind w:firstLine="539"/>
        <w:jc w:val="both"/>
        <w:rPr>
          <w:rFonts w:eastAsia="MS Mincho"/>
        </w:rPr>
      </w:pPr>
      <w:proofErr w:type="gramStart"/>
      <w:r w:rsidRPr="00FD50D8">
        <w:t>Невыполнение должностным лицом заказчика, должностным лицом уполномоченного органа, должностным лицом уполномоченного</w:t>
      </w:r>
      <w:r>
        <w:t xml:space="preserve">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</w:t>
      </w:r>
      <w:r>
        <w:lastRenderedPageBreak/>
        <w:t xml:space="preserve">сфере закупок, </w:t>
      </w:r>
      <w:r>
        <w:rPr>
          <w:rFonts w:eastAsia="MS Mincho"/>
        </w:rPr>
        <w:t>влечет административную ответственность на основании части 7 статьи 19.5 Кодекса Российской Федерации об административных правонарушениях.</w:t>
      </w:r>
      <w:proofErr w:type="gramEnd"/>
    </w:p>
    <w:p w:rsidR="00B06F1A" w:rsidRDefault="00B06F1A" w:rsidP="00B06F1A">
      <w:pPr>
        <w:pStyle w:val="21"/>
        <w:spacing w:after="0" w:line="240" w:lineRule="auto"/>
        <w:ind w:left="567" w:right="76" w:firstLine="153"/>
        <w:rPr>
          <w:sz w:val="26"/>
          <w:szCs w:val="26"/>
        </w:rPr>
      </w:pPr>
    </w:p>
    <w:tbl>
      <w:tblPr>
        <w:tblW w:w="10421" w:type="dxa"/>
        <w:tblLook w:val="00A0"/>
      </w:tblPr>
      <w:tblGrid>
        <w:gridCol w:w="3473"/>
        <w:gridCol w:w="3474"/>
        <w:gridCol w:w="3474"/>
      </w:tblGrid>
      <w:tr w:rsidR="00B06F1A" w:rsidTr="001057D5">
        <w:tc>
          <w:tcPr>
            <w:tcW w:w="3473" w:type="dxa"/>
          </w:tcPr>
          <w:p w:rsidR="00B06F1A" w:rsidRPr="005E1FF6" w:rsidRDefault="00B06F1A" w:rsidP="001057D5">
            <w:pPr>
              <w:pStyle w:val="2"/>
              <w:spacing w:after="0" w:line="240" w:lineRule="auto"/>
              <w:ind w:left="0" w:firstLine="0"/>
              <w:rPr>
                <w:sz w:val="25"/>
                <w:szCs w:val="25"/>
              </w:rPr>
            </w:pPr>
            <w:r w:rsidRPr="005E1FF6">
              <w:rPr>
                <w:sz w:val="25"/>
                <w:szCs w:val="25"/>
              </w:rPr>
              <w:t>Председатель комиссии:</w:t>
            </w:r>
          </w:p>
        </w:tc>
        <w:tc>
          <w:tcPr>
            <w:tcW w:w="3474" w:type="dxa"/>
          </w:tcPr>
          <w:p w:rsidR="00B06F1A" w:rsidRPr="005E1FF6" w:rsidRDefault="00B06F1A" w:rsidP="001057D5">
            <w:pPr>
              <w:pStyle w:val="2"/>
              <w:spacing w:after="0" w:line="240" w:lineRule="auto"/>
              <w:ind w:left="0" w:firstLine="0"/>
              <w:rPr>
                <w:sz w:val="25"/>
                <w:szCs w:val="25"/>
              </w:rPr>
            </w:pPr>
            <w:r w:rsidRPr="005E1FF6">
              <w:rPr>
                <w:sz w:val="25"/>
                <w:szCs w:val="25"/>
              </w:rPr>
              <w:t>___________________</w:t>
            </w:r>
          </w:p>
        </w:tc>
        <w:tc>
          <w:tcPr>
            <w:tcW w:w="3474" w:type="dxa"/>
          </w:tcPr>
          <w:p w:rsidR="00B06F1A" w:rsidRDefault="00B06F1A" w:rsidP="001057D5">
            <w:r w:rsidRPr="00D535E1">
              <w:rPr>
                <w:sz w:val="26"/>
                <w:szCs w:val="26"/>
              </w:rPr>
              <w:t>/……./</w:t>
            </w:r>
          </w:p>
        </w:tc>
      </w:tr>
      <w:tr w:rsidR="00B06F1A" w:rsidTr="001057D5">
        <w:tc>
          <w:tcPr>
            <w:tcW w:w="3473" w:type="dxa"/>
          </w:tcPr>
          <w:p w:rsidR="00B06F1A" w:rsidRPr="005E1FF6" w:rsidRDefault="00B06F1A" w:rsidP="001057D5">
            <w:pPr>
              <w:pStyle w:val="2"/>
              <w:spacing w:after="0" w:line="240" w:lineRule="auto"/>
              <w:ind w:left="0" w:firstLine="0"/>
              <w:rPr>
                <w:sz w:val="25"/>
                <w:szCs w:val="25"/>
              </w:rPr>
            </w:pPr>
            <w:r w:rsidRPr="005E1FF6">
              <w:rPr>
                <w:sz w:val="25"/>
                <w:szCs w:val="25"/>
              </w:rPr>
              <w:t>Члены комиссии:</w:t>
            </w:r>
          </w:p>
        </w:tc>
        <w:tc>
          <w:tcPr>
            <w:tcW w:w="3474" w:type="dxa"/>
          </w:tcPr>
          <w:p w:rsidR="00B06F1A" w:rsidRPr="005E1FF6" w:rsidRDefault="00B06F1A" w:rsidP="001057D5">
            <w:pPr>
              <w:pStyle w:val="2"/>
              <w:spacing w:after="0" w:line="240" w:lineRule="auto"/>
              <w:ind w:left="0" w:firstLine="0"/>
              <w:rPr>
                <w:sz w:val="25"/>
                <w:szCs w:val="25"/>
              </w:rPr>
            </w:pPr>
            <w:r w:rsidRPr="005E1FF6">
              <w:rPr>
                <w:sz w:val="25"/>
                <w:szCs w:val="25"/>
              </w:rPr>
              <w:t>___________________</w:t>
            </w:r>
          </w:p>
        </w:tc>
        <w:tc>
          <w:tcPr>
            <w:tcW w:w="3474" w:type="dxa"/>
          </w:tcPr>
          <w:p w:rsidR="00B06F1A" w:rsidRDefault="00B06F1A" w:rsidP="001057D5">
            <w:r w:rsidRPr="00D535E1">
              <w:rPr>
                <w:sz w:val="26"/>
                <w:szCs w:val="26"/>
              </w:rPr>
              <w:t>/……./</w:t>
            </w:r>
          </w:p>
        </w:tc>
      </w:tr>
      <w:tr w:rsidR="00B06F1A" w:rsidTr="001057D5">
        <w:tc>
          <w:tcPr>
            <w:tcW w:w="3473" w:type="dxa"/>
          </w:tcPr>
          <w:p w:rsidR="00B06F1A" w:rsidRPr="005E1FF6" w:rsidRDefault="00B06F1A" w:rsidP="001057D5">
            <w:pPr>
              <w:pStyle w:val="2"/>
              <w:spacing w:after="0" w:line="240" w:lineRule="auto"/>
              <w:ind w:left="0" w:firstLine="0"/>
              <w:rPr>
                <w:sz w:val="25"/>
                <w:szCs w:val="25"/>
              </w:rPr>
            </w:pPr>
          </w:p>
        </w:tc>
        <w:tc>
          <w:tcPr>
            <w:tcW w:w="3474" w:type="dxa"/>
          </w:tcPr>
          <w:p w:rsidR="00B06F1A" w:rsidRPr="005E1FF6" w:rsidRDefault="00B06F1A" w:rsidP="001057D5">
            <w:pPr>
              <w:pStyle w:val="2"/>
              <w:spacing w:after="0" w:line="240" w:lineRule="auto"/>
              <w:ind w:left="0" w:firstLine="0"/>
              <w:rPr>
                <w:sz w:val="25"/>
                <w:szCs w:val="25"/>
              </w:rPr>
            </w:pPr>
            <w:r w:rsidRPr="005E1FF6">
              <w:rPr>
                <w:sz w:val="25"/>
                <w:szCs w:val="25"/>
              </w:rPr>
              <w:t>___________________</w:t>
            </w:r>
          </w:p>
        </w:tc>
        <w:tc>
          <w:tcPr>
            <w:tcW w:w="3474" w:type="dxa"/>
          </w:tcPr>
          <w:p w:rsidR="00B06F1A" w:rsidRDefault="00B06F1A" w:rsidP="001057D5">
            <w:r w:rsidRPr="00D535E1">
              <w:rPr>
                <w:sz w:val="26"/>
                <w:szCs w:val="26"/>
              </w:rPr>
              <w:t>/……./</w:t>
            </w:r>
          </w:p>
        </w:tc>
      </w:tr>
    </w:tbl>
    <w:p w:rsidR="00B06F1A" w:rsidRDefault="00B06F1A" w:rsidP="00B06F1A"/>
    <w:p w:rsidR="0098562C" w:rsidRPr="00A4489E" w:rsidRDefault="0098562C" w:rsidP="00A4489E">
      <w:pPr>
        <w:pStyle w:val="1"/>
        <w:ind w:firstLine="567"/>
        <w:jc w:val="both"/>
        <w:rPr>
          <w:sz w:val="26"/>
          <w:szCs w:val="26"/>
        </w:rPr>
      </w:pPr>
    </w:p>
    <w:sectPr w:rsidR="0098562C" w:rsidRPr="00A4489E" w:rsidSect="00595130">
      <w:pgSz w:w="11906" w:h="16838"/>
      <w:pgMar w:top="568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34FB51C5"/>
    <w:multiLevelType w:val="hybridMultilevel"/>
    <w:tmpl w:val="F3B63A68"/>
    <w:lvl w:ilvl="0" w:tplc="14ECDF6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5C073FE9"/>
    <w:multiLevelType w:val="hybridMultilevel"/>
    <w:tmpl w:val="D2D60824"/>
    <w:lvl w:ilvl="0" w:tplc="6CD46E9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480A"/>
    <w:rsid w:val="000005C8"/>
    <w:rsid w:val="00001305"/>
    <w:rsid w:val="00002FD7"/>
    <w:rsid w:val="00003E39"/>
    <w:rsid w:val="00007B9E"/>
    <w:rsid w:val="00007C42"/>
    <w:rsid w:val="00012A92"/>
    <w:rsid w:val="0001471B"/>
    <w:rsid w:val="000230C3"/>
    <w:rsid w:val="00024279"/>
    <w:rsid w:val="000308B7"/>
    <w:rsid w:val="00032684"/>
    <w:rsid w:val="00036336"/>
    <w:rsid w:val="000413F1"/>
    <w:rsid w:val="000452DB"/>
    <w:rsid w:val="00046180"/>
    <w:rsid w:val="000530EC"/>
    <w:rsid w:val="00075CDC"/>
    <w:rsid w:val="00077A68"/>
    <w:rsid w:val="00077C67"/>
    <w:rsid w:val="000A08BE"/>
    <w:rsid w:val="000A21DB"/>
    <w:rsid w:val="000A2307"/>
    <w:rsid w:val="000A3A52"/>
    <w:rsid w:val="000A3A9E"/>
    <w:rsid w:val="000C0BB5"/>
    <w:rsid w:val="000C65C9"/>
    <w:rsid w:val="000C6BE7"/>
    <w:rsid w:val="000D1AB1"/>
    <w:rsid w:val="000E1067"/>
    <w:rsid w:val="000F15C8"/>
    <w:rsid w:val="000F3F6D"/>
    <w:rsid w:val="000F4299"/>
    <w:rsid w:val="000F5307"/>
    <w:rsid w:val="00104CD6"/>
    <w:rsid w:val="001059C7"/>
    <w:rsid w:val="001101E3"/>
    <w:rsid w:val="001169CE"/>
    <w:rsid w:val="00116D53"/>
    <w:rsid w:val="00131803"/>
    <w:rsid w:val="00133E9E"/>
    <w:rsid w:val="00142C06"/>
    <w:rsid w:val="00145753"/>
    <w:rsid w:val="00154B26"/>
    <w:rsid w:val="001577B8"/>
    <w:rsid w:val="0016133D"/>
    <w:rsid w:val="00172C1F"/>
    <w:rsid w:val="00175400"/>
    <w:rsid w:val="00185CD9"/>
    <w:rsid w:val="00186D23"/>
    <w:rsid w:val="00190380"/>
    <w:rsid w:val="00195037"/>
    <w:rsid w:val="00195731"/>
    <w:rsid w:val="00196FD0"/>
    <w:rsid w:val="00197DD0"/>
    <w:rsid w:val="001A4386"/>
    <w:rsid w:val="001A47B2"/>
    <w:rsid w:val="001B1910"/>
    <w:rsid w:val="001B214B"/>
    <w:rsid w:val="001B3AC9"/>
    <w:rsid w:val="001C263D"/>
    <w:rsid w:val="001D11B1"/>
    <w:rsid w:val="001F376E"/>
    <w:rsid w:val="00201581"/>
    <w:rsid w:val="00203894"/>
    <w:rsid w:val="00204FA2"/>
    <w:rsid w:val="00205043"/>
    <w:rsid w:val="00205ED0"/>
    <w:rsid w:val="00215D92"/>
    <w:rsid w:val="00216D51"/>
    <w:rsid w:val="00225BF6"/>
    <w:rsid w:val="00227527"/>
    <w:rsid w:val="00227F2F"/>
    <w:rsid w:val="002321A8"/>
    <w:rsid w:val="002353E9"/>
    <w:rsid w:val="00252250"/>
    <w:rsid w:val="00254813"/>
    <w:rsid w:val="00256FE6"/>
    <w:rsid w:val="0026753E"/>
    <w:rsid w:val="002714B9"/>
    <w:rsid w:val="00272FB6"/>
    <w:rsid w:val="00280B19"/>
    <w:rsid w:val="00283DD1"/>
    <w:rsid w:val="00286D92"/>
    <w:rsid w:val="00292103"/>
    <w:rsid w:val="002954DB"/>
    <w:rsid w:val="002A52F6"/>
    <w:rsid w:val="002A55C5"/>
    <w:rsid w:val="002A5920"/>
    <w:rsid w:val="002A68B6"/>
    <w:rsid w:val="002B0D77"/>
    <w:rsid w:val="002B18D2"/>
    <w:rsid w:val="002B3728"/>
    <w:rsid w:val="002B4704"/>
    <w:rsid w:val="002B5E57"/>
    <w:rsid w:val="002B5EC9"/>
    <w:rsid w:val="002B6F4A"/>
    <w:rsid w:val="002B7067"/>
    <w:rsid w:val="002C0003"/>
    <w:rsid w:val="002D4760"/>
    <w:rsid w:val="002E0C80"/>
    <w:rsid w:val="002E5C8B"/>
    <w:rsid w:val="002F24DA"/>
    <w:rsid w:val="002F4E71"/>
    <w:rsid w:val="00304935"/>
    <w:rsid w:val="003108F7"/>
    <w:rsid w:val="00312177"/>
    <w:rsid w:val="003134BE"/>
    <w:rsid w:val="00315769"/>
    <w:rsid w:val="00323AC3"/>
    <w:rsid w:val="0032457A"/>
    <w:rsid w:val="003308FE"/>
    <w:rsid w:val="00336F76"/>
    <w:rsid w:val="003415EA"/>
    <w:rsid w:val="00343816"/>
    <w:rsid w:val="00354528"/>
    <w:rsid w:val="00356D4B"/>
    <w:rsid w:val="00360082"/>
    <w:rsid w:val="00361435"/>
    <w:rsid w:val="00362493"/>
    <w:rsid w:val="0036319A"/>
    <w:rsid w:val="00364026"/>
    <w:rsid w:val="003670D2"/>
    <w:rsid w:val="00374360"/>
    <w:rsid w:val="00375EB0"/>
    <w:rsid w:val="00376AB3"/>
    <w:rsid w:val="00381A15"/>
    <w:rsid w:val="00385595"/>
    <w:rsid w:val="00392E60"/>
    <w:rsid w:val="003974BA"/>
    <w:rsid w:val="003A5366"/>
    <w:rsid w:val="003B5A5E"/>
    <w:rsid w:val="003C4806"/>
    <w:rsid w:val="003C4D1B"/>
    <w:rsid w:val="003C7C1F"/>
    <w:rsid w:val="003D09F7"/>
    <w:rsid w:val="003D4AF4"/>
    <w:rsid w:val="003F1348"/>
    <w:rsid w:val="003F5CD9"/>
    <w:rsid w:val="003F6478"/>
    <w:rsid w:val="003F6C68"/>
    <w:rsid w:val="004002D0"/>
    <w:rsid w:val="004076EB"/>
    <w:rsid w:val="004112F2"/>
    <w:rsid w:val="004141A0"/>
    <w:rsid w:val="00421CB2"/>
    <w:rsid w:val="00422249"/>
    <w:rsid w:val="0042276F"/>
    <w:rsid w:val="00424057"/>
    <w:rsid w:val="00424A92"/>
    <w:rsid w:val="00425012"/>
    <w:rsid w:val="00426DC8"/>
    <w:rsid w:val="00430547"/>
    <w:rsid w:val="00436AB9"/>
    <w:rsid w:val="00436DF6"/>
    <w:rsid w:val="00441C01"/>
    <w:rsid w:val="00441F01"/>
    <w:rsid w:val="00450F57"/>
    <w:rsid w:val="004732D8"/>
    <w:rsid w:val="004753F7"/>
    <w:rsid w:val="0048125A"/>
    <w:rsid w:val="00481C73"/>
    <w:rsid w:val="00497C33"/>
    <w:rsid w:val="004A0377"/>
    <w:rsid w:val="004A5D64"/>
    <w:rsid w:val="004A6028"/>
    <w:rsid w:val="004A7A07"/>
    <w:rsid w:val="004B0579"/>
    <w:rsid w:val="004C278B"/>
    <w:rsid w:val="004C7F1C"/>
    <w:rsid w:val="004E1F57"/>
    <w:rsid w:val="004E22DA"/>
    <w:rsid w:val="004F500F"/>
    <w:rsid w:val="004F6D19"/>
    <w:rsid w:val="005046B5"/>
    <w:rsid w:val="00505643"/>
    <w:rsid w:val="00505760"/>
    <w:rsid w:val="00527B20"/>
    <w:rsid w:val="00530152"/>
    <w:rsid w:val="00532262"/>
    <w:rsid w:val="00532495"/>
    <w:rsid w:val="00534BAD"/>
    <w:rsid w:val="00535B50"/>
    <w:rsid w:val="00540361"/>
    <w:rsid w:val="00546AF8"/>
    <w:rsid w:val="00547520"/>
    <w:rsid w:val="00570C82"/>
    <w:rsid w:val="00570CB7"/>
    <w:rsid w:val="0057413D"/>
    <w:rsid w:val="00574C56"/>
    <w:rsid w:val="005759DC"/>
    <w:rsid w:val="00580D90"/>
    <w:rsid w:val="00583E36"/>
    <w:rsid w:val="00583E49"/>
    <w:rsid w:val="005841A6"/>
    <w:rsid w:val="00584884"/>
    <w:rsid w:val="00595130"/>
    <w:rsid w:val="005958B3"/>
    <w:rsid w:val="005A3A9C"/>
    <w:rsid w:val="005A4A90"/>
    <w:rsid w:val="005C1257"/>
    <w:rsid w:val="005C6704"/>
    <w:rsid w:val="005C75DB"/>
    <w:rsid w:val="005C7F8A"/>
    <w:rsid w:val="005D1830"/>
    <w:rsid w:val="005E71CE"/>
    <w:rsid w:val="005F4091"/>
    <w:rsid w:val="005F5C67"/>
    <w:rsid w:val="005F7C3A"/>
    <w:rsid w:val="00605A7F"/>
    <w:rsid w:val="0061059F"/>
    <w:rsid w:val="0061119F"/>
    <w:rsid w:val="00615E84"/>
    <w:rsid w:val="00622780"/>
    <w:rsid w:val="006306D4"/>
    <w:rsid w:val="00640B4A"/>
    <w:rsid w:val="00653055"/>
    <w:rsid w:val="0065620E"/>
    <w:rsid w:val="00657259"/>
    <w:rsid w:val="00660051"/>
    <w:rsid w:val="00660280"/>
    <w:rsid w:val="0066029E"/>
    <w:rsid w:val="00661A7C"/>
    <w:rsid w:val="00671D1A"/>
    <w:rsid w:val="00682239"/>
    <w:rsid w:val="0068239D"/>
    <w:rsid w:val="00693D58"/>
    <w:rsid w:val="006A2D6A"/>
    <w:rsid w:val="006A383B"/>
    <w:rsid w:val="006B284E"/>
    <w:rsid w:val="006D2CFC"/>
    <w:rsid w:val="006D55DE"/>
    <w:rsid w:val="006E2A96"/>
    <w:rsid w:val="006E6F65"/>
    <w:rsid w:val="006E7CBB"/>
    <w:rsid w:val="006F215F"/>
    <w:rsid w:val="006F2D38"/>
    <w:rsid w:val="006F4E8D"/>
    <w:rsid w:val="006F5825"/>
    <w:rsid w:val="00700335"/>
    <w:rsid w:val="007055A7"/>
    <w:rsid w:val="00705623"/>
    <w:rsid w:val="00706B0C"/>
    <w:rsid w:val="00707C17"/>
    <w:rsid w:val="007146DC"/>
    <w:rsid w:val="0071619F"/>
    <w:rsid w:val="00720251"/>
    <w:rsid w:val="00725570"/>
    <w:rsid w:val="00727659"/>
    <w:rsid w:val="007471B2"/>
    <w:rsid w:val="00754376"/>
    <w:rsid w:val="007577CA"/>
    <w:rsid w:val="0075788A"/>
    <w:rsid w:val="007703FD"/>
    <w:rsid w:val="00776149"/>
    <w:rsid w:val="00777CB5"/>
    <w:rsid w:val="007809A8"/>
    <w:rsid w:val="0079397C"/>
    <w:rsid w:val="007A0B99"/>
    <w:rsid w:val="007A17BA"/>
    <w:rsid w:val="007B23C8"/>
    <w:rsid w:val="007B5A9F"/>
    <w:rsid w:val="007C2D57"/>
    <w:rsid w:val="007C7C90"/>
    <w:rsid w:val="007D06F6"/>
    <w:rsid w:val="007D2306"/>
    <w:rsid w:val="007E0F7B"/>
    <w:rsid w:val="007E502E"/>
    <w:rsid w:val="007F1519"/>
    <w:rsid w:val="007F24A7"/>
    <w:rsid w:val="007F3732"/>
    <w:rsid w:val="0080015A"/>
    <w:rsid w:val="00802A56"/>
    <w:rsid w:val="008053EE"/>
    <w:rsid w:val="0080571C"/>
    <w:rsid w:val="00821CE1"/>
    <w:rsid w:val="0082560B"/>
    <w:rsid w:val="00837B8A"/>
    <w:rsid w:val="0084480A"/>
    <w:rsid w:val="008448F3"/>
    <w:rsid w:val="00845FE5"/>
    <w:rsid w:val="008558B2"/>
    <w:rsid w:val="008607A7"/>
    <w:rsid w:val="00860B1E"/>
    <w:rsid w:val="00861273"/>
    <w:rsid w:val="00862741"/>
    <w:rsid w:val="00875998"/>
    <w:rsid w:val="00882714"/>
    <w:rsid w:val="00884DDF"/>
    <w:rsid w:val="00885AB9"/>
    <w:rsid w:val="00885F70"/>
    <w:rsid w:val="008926DF"/>
    <w:rsid w:val="00893431"/>
    <w:rsid w:val="00895A1A"/>
    <w:rsid w:val="00896E8D"/>
    <w:rsid w:val="008A15A0"/>
    <w:rsid w:val="008A46ED"/>
    <w:rsid w:val="008B307E"/>
    <w:rsid w:val="008B3CA3"/>
    <w:rsid w:val="008C0248"/>
    <w:rsid w:val="008C1DFB"/>
    <w:rsid w:val="008C2E6B"/>
    <w:rsid w:val="008C48D5"/>
    <w:rsid w:val="008C5F49"/>
    <w:rsid w:val="008D50D8"/>
    <w:rsid w:val="008E3481"/>
    <w:rsid w:val="008E7B2F"/>
    <w:rsid w:val="008F0CA8"/>
    <w:rsid w:val="008F1FA9"/>
    <w:rsid w:val="008F4344"/>
    <w:rsid w:val="008F763C"/>
    <w:rsid w:val="009036FF"/>
    <w:rsid w:val="00903DD2"/>
    <w:rsid w:val="00907B7E"/>
    <w:rsid w:val="00912C65"/>
    <w:rsid w:val="00917058"/>
    <w:rsid w:val="00924312"/>
    <w:rsid w:val="00924F91"/>
    <w:rsid w:val="00927DD9"/>
    <w:rsid w:val="009332C8"/>
    <w:rsid w:val="0093355A"/>
    <w:rsid w:val="00943B6F"/>
    <w:rsid w:val="00944521"/>
    <w:rsid w:val="00944ACB"/>
    <w:rsid w:val="009466BF"/>
    <w:rsid w:val="00952E68"/>
    <w:rsid w:val="00967457"/>
    <w:rsid w:val="00970CDC"/>
    <w:rsid w:val="00971264"/>
    <w:rsid w:val="0097158B"/>
    <w:rsid w:val="0097666F"/>
    <w:rsid w:val="009845B0"/>
    <w:rsid w:val="0098562C"/>
    <w:rsid w:val="00986528"/>
    <w:rsid w:val="00993361"/>
    <w:rsid w:val="009A03A8"/>
    <w:rsid w:val="009A03F4"/>
    <w:rsid w:val="009A186C"/>
    <w:rsid w:val="009C12B8"/>
    <w:rsid w:val="009D5F57"/>
    <w:rsid w:val="009E230A"/>
    <w:rsid w:val="009E26EB"/>
    <w:rsid w:val="009E3830"/>
    <w:rsid w:val="009E4907"/>
    <w:rsid w:val="009E54A2"/>
    <w:rsid w:val="009E5A41"/>
    <w:rsid w:val="009E7F11"/>
    <w:rsid w:val="009F0D2D"/>
    <w:rsid w:val="00A00905"/>
    <w:rsid w:val="00A012C1"/>
    <w:rsid w:val="00A0140A"/>
    <w:rsid w:val="00A02D05"/>
    <w:rsid w:val="00A03D42"/>
    <w:rsid w:val="00A13B81"/>
    <w:rsid w:val="00A14403"/>
    <w:rsid w:val="00A177B7"/>
    <w:rsid w:val="00A22F81"/>
    <w:rsid w:val="00A34DFA"/>
    <w:rsid w:val="00A4489E"/>
    <w:rsid w:val="00A516F5"/>
    <w:rsid w:val="00A5681E"/>
    <w:rsid w:val="00A627F7"/>
    <w:rsid w:val="00A643D6"/>
    <w:rsid w:val="00A670F4"/>
    <w:rsid w:val="00A7167A"/>
    <w:rsid w:val="00A71DA1"/>
    <w:rsid w:val="00A7555D"/>
    <w:rsid w:val="00A82314"/>
    <w:rsid w:val="00A82449"/>
    <w:rsid w:val="00A826DF"/>
    <w:rsid w:val="00A840BD"/>
    <w:rsid w:val="00A92BBE"/>
    <w:rsid w:val="00A978F9"/>
    <w:rsid w:val="00AA5ABC"/>
    <w:rsid w:val="00AA68FD"/>
    <w:rsid w:val="00AB09A1"/>
    <w:rsid w:val="00AB2E1F"/>
    <w:rsid w:val="00AC7529"/>
    <w:rsid w:val="00AC7EF1"/>
    <w:rsid w:val="00AD1F31"/>
    <w:rsid w:val="00AD68FD"/>
    <w:rsid w:val="00AD7748"/>
    <w:rsid w:val="00AE1C34"/>
    <w:rsid w:val="00AE6AFD"/>
    <w:rsid w:val="00AF0EE4"/>
    <w:rsid w:val="00AF2D48"/>
    <w:rsid w:val="00B00212"/>
    <w:rsid w:val="00B00EE7"/>
    <w:rsid w:val="00B017D8"/>
    <w:rsid w:val="00B02FCD"/>
    <w:rsid w:val="00B05E1B"/>
    <w:rsid w:val="00B06481"/>
    <w:rsid w:val="00B06F1A"/>
    <w:rsid w:val="00B10691"/>
    <w:rsid w:val="00B11C85"/>
    <w:rsid w:val="00B14A59"/>
    <w:rsid w:val="00B1617F"/>
    <w:rsid w:val="00B4519A"/>
    <w:rsid w:val="00B50C82"/>
    <w:rsid w:val="00B5152A"/>
    <w:rsid w:val="00B52C9E"/>
    <w:rsid w:val="00B538D0"/>
    <w:rsid w:val="00B56E60"/>
    <w:rsid w:val="00B666AD"/>
    <w:rsid w:val="00B70CAC"/>
    <w:rsid w:val="00B74E65"/>
    <w:rsid w:val="00B76534"/>
    <w:rsid w:val="00B773F1"/>
    <w:rsid w:val="00B80272"/>
    <w:rsid w:val="00B8292E"/>
    <w:rsid w:val="00B84E52"/>
    <w:rsid w:val="00B86BE9"/>
    <w:rsid w:val="00B90FD6"/>
    <w:rsid w:val="00BA25C1"/>
    <w:rsid w:val="00BA3612"/>
    <w:rsid w:val="00BB4A73"/>
    <w:rsid w:val="00BC2EB9"/>
    <w:rsid w:val="00BD05B0"/>
    <w:rsid w:val="00BD06E3"/>
    <w:rsid w:val="00BD5407"/>
    <w:rsid w:val="00BD6577"/>
    <w:rsid w:val="00BF3676"/>
    <w:rsid w:val="00BF5A03"/>
    <w:rsid w:val="00BF5FB2"/>
    <w:rsid w:val="00C013B1"/>
    <w:rsid w:val="00C023D9"/>
    <w:rsid w:val="00C0521A"/>
    <w:rsid w:val="00C113AC"/>
    <w:rsid w:val="00C117BD"/>
    <w:rsid w:val="00C16E4E"/>
    <w:rsid w:val="00C24305"/>
    <w:rsid w:val="00C24604"/>
    <w:rsid w:val="00C30C68"/>
    <w:rsid w:val="00C3471A"/>
    <w:rsid w:val="00C37597"/>
    <w:rsid w:val="00C4407D"/>
    <w:rsid w:val="00C47AA0"/>
    <w:rsid w:val="00C52692"/>
    <w:rsid w:val="00C52BA9"/>
    <w:rsid w:val="00C54419"/>
    <w:rsid w:val="00C67469"/>
    <w:rsid w:val="00C7005B"/>
    <w:rsid w:val="00C71B1A"/>
    <w:rsid w:val="00C72117"/>
    <w:rsid w:val="00C75976"/>
    <w:rsid w:val="00C77EB7"/>
    <w:rsid w:val="00C81394"/>
    <w:rsid w:val="00C90D24"/>
    <w:rsid w:val="00C91477"/>
    <w:rsid w:val="00C916B4"/>
    <w:rsid w:val="00C92933"/>
    <w:rsid w:val="00C9536D"/>
    <w:rsid w:val="00C9695F"/>
    <w:rsid w:val="00CB0237"/>
    <w:rsid w:val="00CB33CD"/>
    <w:rsid w:val="00CB4038"/>
    <w:rsid w:val="00CB79B0"/>
    <w:rsid w:val="00CC0935"/>
    <w:rsid w:val="00CC1743"/>
    <w:rsid w:val="00CD4CDC"/>
    <w:rsid w:val="00CD669E"/>
    <w:rsid w:val="00CD773C"/>
    <w:rsid w:val="00CE04C0"/>
    <w:rsid w:val="00CE49D5"/>
    <w:rsid w:val="00CE6C05"/>
    <w:rsid w:val="00CF1FC8"/>
    <w:rsid w:val="00CF3FF5"/>
    <w:rsid w:val="00D01F8C"/>
    <w:rsid w:val="00D04755"/>
    <w:rsid w:val="00D04DA1"/>
    <w:rsid w:val="00D0615D"/>
    <w:rsid w:val="00D131D5"/>
    <w:rsid w:val="00D140A5"/>
    <w:rsid w:val="00D1763F"/>
    <w:rsid w:val="00D201C6"/>
    <w:rsid w:val="00D209CB"/>
    <w:rsid w:val="00D21DC8"/>
    <w:rsid w:val="00D26D86"/>
    <w:rsid w:val="00D3081F"/>
    <w:rsid w:val="00D34912"/>
    <w:rsid w:val="00D5047E"/>
    <w:rsid w:val="00D55422"/>
    <w:rsid w:val="00D677DF"/>
    <w:rsid w:val="00D7388D"/>
    <w:rsid w:val="00D73C04"/>
    <w:rsid w:val="00D73D30"/>
    <w:rsid w:val="00D764D5"/>
    <w:rsid w:val="00D77756"/>
    <w:rsid w:val="00D80360"/>
    <w:rsid w:val="00D846F6"/>
    <w:rsid w:val="00D87590"/>
    <w:rsid w:val="00DA3CE6"/>
    <w:rsid w:val="00DA7450"/>
    <w:rsid w:val="00DB0F65"/>
    <w:rsid w:val="00DC2683"/>
    <w:rsid w:val="00DE11EC"/>
    <w:rsid w:val="00DF1088"/>
    <w:rsid w:val="00DF2B13"/>
    <w:rsid w:val="00E22FAD"/>
    <w:rsid w:val="00E2351C"/>
    <w:rsid w:val="00E24916"/>
    <w:rsid w:val="00E34F1A"/>
    <w:rsid w:val="00E3665C"/>
    <w:rsid w:val="00E44AFB"/>
    <w:rsid w:val="00E474B2"/>
    <w:rsid w:val="00E5100C"/>
    <w:rsid w:val="00E5461B"/>
    <w:rsid w:val="00E569D2"/>
    <w:rsid w:val="00E6163D"/>
    <w:rsid w:val="00E64F9C"/>
    <w:rsid w:val="00E707F9"/>
    <w:rsid w:val="00E71C58"/>
    <w:rsid w:val="00E725B9"/>
    <w:rsid w:val="00E74614"/>
    <w:rsid w:val="00E76C7C"/>
    <w:rsid w:val="00E82A13"/>
    <w:rsid w:val="00E82ADC"/>
    <w:rsid w:val="00E84595"/>
    <w:rsid w:val="00E87DEA"/>
    <w:rsid w:val="00E911C1"/>
    <w:rsid w:val="00E9403B"/>
    <w:rsid w:val="00E97A1A"/>
    <w:rsid w:val="00EA0CB3"/>
    <w:rsid w:val="00EA2DD2"/>
    <w:rsid w:val="00EB188C"/>
    <w:rsid w:val="00EB6743"/>
    <w:rsid w:val="00EC0BD7"/>
    <w:rsid w:val="00EC274B"/>
    <w:rsid w:val="00EC71A1"/>
    <w:rsid w:val="00ED1907"/>
    <w:rsid w:val="00ED35C4"/>
    <w:rsid w:val="00ED736B"/>
    <w:rsid w:val="00EE45DC"/>
    <w:rsid w:val="00EE4C2C"/>
    <w:rsid w:val="00EE6315"/>
    <w:rsid w:val="00EF3B47"/>
    <w:rsid w:val="00EF42AD"/>
    <w:rsid w:val="00F07763"/>
    <w:rsid w:val="00F147E2"/>
    <w:rsid w:val="00F16717"/>
    <w:rsid w:val="00F200A0"/>
    <w:rsid w:val="00F20AE9"/>
    <w:rsid w:val="00F3315B"/>
    <w:rsid w:val="00F368F8"/>
    <w:rsid w:val="00F37D00"/>
    <w:rsid w:val="00F40207"/>
    <w:rsid w:val="00F451F1"/>
    <w:rsid w:val="00F45B5A"/>
    <w:rsid w:val="00F45ED7"/>
    <w:rsid w:val="00F50369"/>
    <w:rsid w:val="00F51FAE"/>
    <w:rsid w:val="00F52B3D"/>
    <w:rsid w:val="00F52ECE"/>
    <w:rsid w:val="00F54325"/>
    <w:rsid w:val="00F55832"/>
    <w:rsid w:val="00F56AD7"/>
    <w:rsid w:val="00F57C64"/>
    <w:rsid w:val="00F60727"/>
    <w:rsid w:val="00F74FC4"/>
    <w:rsid w:val="00F81E62"/>
    <w:rsid w:val="00F8718E"/>
    <w:rsid w:val="00F92EC6"/>
    <w:rsid w:val="00F9374D"/>
    <w:rsid w:val="00F9560D"/>
    <w:rsid w:val="00F957C6"/>
    <w:rsid w:val="00FA1897"/>
    <w:rsid w:val="00FA558C"/>
    <w:rsid w:val="00FA75C5"/>
    <w:rsid w:val="00FC0CF0"/>
    <w:rsid w:val="00FC46FA"/>
    <w:rsid w:val="00FD0C28"/>
    <w:rsid w:val="00FD1335"/>
    <w:rsid w:val="00FD2138"/>
    <w:rsid w:val="00FD46C6"/>
    <w:rsid w:val="00FD593E"/>
    <w:rsid w:val="00FE1E1C"/>
    <w:rsid w:val="00FE3A37"/>
    <w:rsid w:val="00FF0CA7"/>
    <w:rsid w:val="00FF1591"/>
    <w:rsid w:val="00FF6AB3"/>
    <w:rsid w:val="00FF7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80A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84480A"/>
    <w:pPr>
      <w:keepNext/>
      <w:ind w:firstLine="305"/>
      <w:jc w:val="center"/>
      <w:outlineLvl w:val="3"/>
    </w:pPr>
    <w:rPr>
      <w:rFonts w:eastAsia="MS Mincho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84480A"/>
    <w:rPr>
      <w:rFonts w:ascii="Times New Roman" w:eastAsia="MS Mincho" w:hAnsi="Times New Roman"/>
      <w:b/>
      <w:sz w:val="20"/>
      <w:lang w:val="ru-RU" w:eastAsia="ru-RU"/>
    </w:rPr>
  </w:style>
  <w:style w:type="character" w:styleId="a3">
    <w:name w:val="Hyperlink"/>
    <w:basedOn w:val="a0"/>
    <w:uiPriority w:val="99"/>
    <w:rsid w:val="0084480A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locked/>
    <w:rsid w:val="0084480A"/>
    <w:rPr>
      <w:rFonts w:ascii="MS Mincho" w:eastAsia="MS Mincho"/>
      <w:sz w:val="24"/>
    </w:rPr>
  </w:style>
  <w:style w:type="paragraph" w:styleId="a4">
    <w:name w:val="header"/>
    <w:basedOn w:val="a"/>
    <w:link w:val="a5"/>
    <w:uiPriority w:val="99"/>
    <w:rsid w:val="0084480A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HeaderChar1">
    <w:name w:val="Header Char1"/>
    <w:basedOn w:val="a0"/>
    <w:link w:val="a4"/>
    <w:uiPriority w:val="99"/>
    <w:semiHidden/>
    <w:rsid w:val="00944521"/>
    <w:rPr>
      <w:rFonts w:ascii="Times New Roman" w:hAnsi="Times New Roman"/>
      <w:sz w:val="24"/>
    </w:rPr>
  </w:style>
  <w:style w:type="character" w:customStyle="1" w:styleId="a5">
    <w:name w:val="Верхний колонтитул Знак"/>
    <w:link w:val="a4"/>
    <w:uiPriority w:val="99"/>
    <w:semiHidden/>
    <w:locked/>
    <w:rsid w:val="0084480A"/>
    <w:rPr>
      <w:rFonts w:ascii="Times New Roman" w:hAnsi="Times New Roman"/>
      <w:sz w:val="24"/>
      <w:lang w:val="ru-RU" w:eastAsia="ru-RU"/>
    </w:rPr>
  </w:style>
  <w:style w:type="character" w:customStyle="1" w:styleId="BodyTextChar">
    <w:name w:val="Body Text Char"/>
    <w:uiPriority w:val="99"/>
    <w:locked/>
    <w:rsid w:val="0084480A"/>
    <w:rPr>
      <w:rFonts w:ascii="MS Mincho" w:eastAsia="MS Mincho"/>
      <w:sz w:val="24"/>
      <w:lang w:val="ru-RU" w:eastAsia="ru-RU"/>
    </w:rPr>
  </w:style>
  <w:style w:type="paragraph" w:styleId="a6">
    <w:name w:val="Body Text"/>
    <w:basedOn w:val="a"/>
    <w:link w:val="a7"/>
    <w:uiPriority w:val="99"/>
    <w:rsid w:val="0084480A"/>
    <w:pPr>
      <w:spacing w:after="120"/>
      <w:ind w:firstLine="567"/>
      <w:jc w:val="both"/>
    </w:pPr>
    <w:rPr>
      <w:rFonts w:eastAsia="Calibri"/>
    </w:rPr>
  </w:style>
  <w:style w:type="character" w:customStyle="1" w:styleId="BodyTextChar1">
    <w:name w:val="Body Text Char1"/>
    <w:basedOn w:val="a0"/>
    <w:link w:val="a6"/>
    <w:uiPriority w:val="99"/>
    <w:semiHidden/>
    <w:rsid w:val="00944521"/>
    <w:rPr>
      <w:rFonts w:ascii="Times New Roman" w:hAnsi="Times New Roman"/>
      <w:sz w:val="24"/>
    </w:rPr>
  </w:style>
  <w:style w:type="character" w:customStyle="1" w:styleId="a7">
    <w:name w:val="Основной текст Знак"/>
    <w:link w:val="a6"/>
    <w:uiPriority w:val="99"/>
    <w:semiHidden/>
    <w:locked/>
    <w:rsid w:val="0084480A"/>
    <w:rPr>
      <w:rFonts w:ascii="Times New Roman" w:hAnsi="Times New Roman"/>
      <w:sz w:val="24"/>
      <w:lang w:val="ru-RU" w:eastAsia="ru-RU"/>
    </w:rPr>
  </w:style>
  <w:style w:type="character" w:customStyle="1" w:styleId="BodyTextIndentChar">
    <w:name w:val="Body Text Indent Char"/>
    <w:uiPriority w:val="99"/>
    <w:locked/>
    <w:rsid w:val="0084480A"/>
    <w:rPr>
      <w:sz w:val="24"/>
    </w:rPr>
  </w:style>
  <w:style w:type="paragraph" w:styleId="a8">
    <w:name w:val="Body Text Indent"/>
    <w:basedOn w:val="a"/>
    <w:link w:val="a9"/>
    <w:uiPriority w:val="99"/>
    <w:rsid w:val="0084480A"/>
    <w:pPr>
      <w:spacing w:after="120"/>
      <w:ind w:left="283"/>
    </w:pPr>
    <w:rPr>
      <w:rFonts w:eastAsia="Calibri"/>
    </w:rPr>
  </w:style>
  <w:style w:type="character" w:customStyle="1" w:styleId="BodyTextIndentChar1">
    <w:name w:val="Body Text Indent Char1"/>
    <w:basedOn w:val="a0"/>
    <w:link w:val="a8"/>
    <w:uiPriority w:val="99"/>
    <w:semiHidden/>
    <w:rsid w:val="00944521"/>
    <w:rPr>
      <w:rFonts w:ascii="Times New Roman" w:hAnsi="Times New Roman"/>
      <w:sz w:val="24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84480A"/>
    <w:rPr>
      <w:rFonts w:ascii="Times New Roman" w:hAnsi="Times New Roman"/>
      <w:sz w:val="24"/>
      <w:lang w:val="ru-RU" w:eastAsia="ru-RU"/>
    </w:rPr>
  </w:style>
  <w:style w:type="character" w:customStyle="1" w:styleId="BodyTextIndent2Char">
    <w:name w:val="Body Text Indent 2 Char"/>
    <w:uiPriority w:val="99"/>
    <w:locked/>
    <w:rsid w:val="0084480A"/>
    <w:rPr>
      <w:rFonts w:ascii="MS Mincho" w:eastAsia="MS Mincho"/>
      <w:sz w:val="24"/>
    </w:rPr>
  </w:style>
  <w:style w:type="paragraph" w:styleId="2">
    <w:name w:val="Body Text Indent 2"/>
    <w:basedOn w:val="a"/>
    <w:link w:val="20"/>
    <w:uiPriority w:val="99"/>
    <w:rsid w:val="0084480A"/>
    <w:pPr>
      <w:spacing w:after="120" w:line="480" w:lineRule="auto"/>
      <w:ind w:left="283" w:firstLine="567"/>
      <w:jc w:val="both"/>
    </w:pPr>
    <w:rPr>
      <w:rFonts w:eastAsia="Calibri"/>
    </w:rPr>
  </w:style>
  <w:style w:type="character" w:customStyle="1" w:styleId="BodyTextIndent2Char1">
    <w:name w:val="Body Text Indent 2 Char1"/>
    <w:basedOn w:val="a0"/>
    <w:link w:val="2"/>
    <w:uiPriority w:val="99"/>
    <w:semiHidden/>
    <w:rsid w:val="00944521"/>
    <w:rPr>
      <w:rFonts w:ascii="Times New Roman" w:hAnsi="Times New Roman"/>
      <w:sz w:val="24"/>
    </w:rPr>
  </w:style>
  <w:style w:type="character" w:customStyle="1" w:styleId="20">
    <w:name w:val="Основной текст с отступом 2 Знак"/>
    <w:link w:val="2"/>
    <w:uiPriority w:val="99"/>
    <w:semiHidden/>
    <w:locked/>
    <w:rsid w:val="0084480A"/>
    <w:rPr>
      <w:rFonts w:ascii="Times New Roman" w:hAnsi="Times New Roman"/>
      <w:sz w:val="24"/>
      <w:lang w:val="ru-RU" w:eastAsia="ru-RU"/>
    </w:rPr>
  </w:style>
  <w:style w:type="character" w:customStyle="1" w:styleId="blk">
    <w:name w:val="blk"/>
    <w:uiPriority w:val="99"/>
    <w:rsid w:val="0084480A"/>
  </w:style>
  <w:style w:type="paragraph" w:customStyle="1" w:styleId="1">
    <w:name w:val="Обычный1"/>
    <w:link w:val="Normal"/>
    <w:uiPriority w:val="99"/>
    <w:rsid w:val="0084480A"/>
    <w:rPr>
      <w:rFonts w:ascii="Times New Roman" w:hAnsi="Times New Roman"/>
      <w:szCs w:val="20"/>
    </w:rPr>
  </w:style>
  <w:style w:type="character" w:customStyle="1" w:styleId="Normal">
    <w:name w:val="Normal Знак"/>
    <w:link w:val="1"/>
    <w:uiPriority w:val="99"/>
    <w:locked/>
    <w:rsid w:val="0084480A"/>
    <w:rPr>
      <w:rFonts w:ascii="Times New Roman" w:hAnsi="Times New Roman"/>
      <w:sz w:val="22"/>
    </w:rPr>
  </w:style>
  <w:style w:type="character" w:customStyle="1" w:styleId="apple-converted-space">
    <w:name w:val="apple-converted-space"/>
    <w:uiPriority w:val="99"/>
    <w:rsid w:val="00450F57"/>
  </w:style>
  <w:style w:type="paragraph" w:customStyle="1" w:styleId="aa">
    <w:name w:val="Знак Знак Знак Знак Знак Знак Знак"/>
    <w:basedOn w:val="a"/>
    <w:uiPriority w:val="99"/>
    <w:rsid w:val="004C278B"/>
    <w:pPr>
      <w:widowControl w:val="0"/>
      <w:suppressAutoHyphens/>
      <w:adjustRightInd w:val="0"/>
      <w:spacing w:after="160" w:line="240" w:lineRule="exact"/>
      <w:ind w:firstLine="720"/>
      <w:jc w:val="right"/>
    </w:pPr>
    <w:rPr>
      <w:rFonts w:eastAsia="SimSun"/>
      <w:sz w:val="20"/>
      <w:szCs w:val="20"/>
      <w:lang w:val="en-GB" w:eastAsia="en-US"/>
    </w:rPr>
  </w:style>
  <w:style w:type="paragraph" w:customStyle="1" w:styleId="ConsPlusNormal">
    <w:name w:val="ConsPlusNormal"/>
    <w:link w:val="ConsPlusNormal0"/>
    <w:uiPriority w:val="99"/>
    <w:rsid w:val="004C278B"/>
    <w:pPr>
      <w:widowControl w:val="0"/>
      <w:suppressAutoHyphens/>
      <w:autoSpaceDE w:val="0"/>
      <w:ind w:firstLine="720"/>
    </w:pPr>
    <w:rPr>
      <w:rFonts w:ascii="Arial" w:eastAsia="SimSun" w:hAnsi="Arial"/>
      <w:sz w:val="20"/>
      <w:szCs w:val="20"/>
      <w:lang w:eastAsia="ar-SA"/>
    </w:rPr>
  </w:style>
  <w:style w:type="paragraph" w:styleId="ab">
    <w:name w:val="Normal (Web)"/>
    <w:basedOn w:val="a"/>
    <w:uiPriority w:val="99"/>
    <w:rsid w:val="00A4489E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uiPriority w:val="99"/>
    <w:locked/>
    <w:rsid w:val="00A4489E"/>
    <w:rPr>
      <w:rFonts w:ascii="Arial" w:eastAsia="SimSun" w:hAnsi="Arial"/>
      <w:lang w:eastAsia="ar-SA" w:bidi="ar-SA"/>
    </w:rPr>
  </w:style>
  <w:style w:type="paragraph" w:styleId="ac">
    <w:name w:val="List Paragraph"/>
    <w:basedOn w:val="a"/>
    <w:uiPriority w:val="99"/>
    <w:qFormat/>
    <w:rsid w:val="00DB0F65"/>
    <w:pPr>
      <w:ind w:left="720"/>
      <w:contextualSpacing/>
    </w:pPr>
  </w:style>
  <w:style w:type="character" w:customStyle="1" w:styleId="10">
    <w:name w:val="Верхний колонтитул Знак1"/>
    <w:basedOn w:val="a0"/>
    <w:uiPriority w:val="99"/>
    <w:locked/>
    <w:rsid w:val="00B06F1A"/>
    <w:rPr>
      <w:rFonts w:ascii="MS Mincho" w:eastAsia="MS Mincho" w:hAnsi="Times New Roman"/>
      <w:sz w:val="24"/>
      <w:szCs w:val="24"/>
    </w:rPr>
  </w:style>
  <w:style w:type="character" w:customStyle="1" w:styleId="11">
    <w:name w:val="Основной текст с отступом Знак1"/>
    <w:basedOn w:val="a0"/>
    <w:uiPriority w:val="99"/>
    <w:locked/>
    <w:rsid w:val="00B06F1A"/>
    <w:rPr>
      <w:rFonts w:ascii="Times New Roman" w:hAnsi="Times New Roman"/>
      <w:sz w:val="24"/>
      <w:szCs w:val="24"/>
    </w:rPr>
  </w:style>
  <w:style w:type="paragraph" w:customStyle="1" w:styleId="21">
    <w:name w:val="Основной текст с отступом 21"/>
    <w:basedOn w:val="a"/>
    <w:uiPriority w:val="99"/>
    <w:rsid w:val="00B06F1A"/>
    <w:pPr>
      <w:suppressAutoHyphens/>
      <w:spacing w:after="120" w:line="480" w:lineRule="auto"/>
      <w:ind w:left="283" w:firstLine="567"/>
      <w:jc w:val="both"/>
    </w:pPr>
    <w:rPr>
      <w:rFonts w:eastAsia="MS Mincho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967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E01ADA7666EE9E43F77E7B4E76404E4D48312514B10B48BC3ACB07C3BkFQ1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epz/order/notice/ea44/view/common-info.html?regNumber=013720000121500197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epz/order/notice/ea44/view/common-info.html?regNumber=0137200001215001975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7042201B966CCABA63A8BB68D4DD2AA555E9FF43CF7B0B7F92BF7FC1B586F2D7F41DA3305904d0hE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6</Pages>
  <Words>1774</Words>
  <Characters>14022</Characters>
  <Application>Microsoft Office Word</Application>
  <DocSecurity>0</DocSecurity>
  <Lines>116</Lines>
  <Paragraphs>31</Paragraphs>
  <ScaleCrop>false</ScaleCrop>
  <Company>НОУ ДПО "Альтернатива"</Company>
  <LinksUpToDate>false</LinksUpToDate>
  <CharactersWithSpaces>15765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Pryseva</dc:creator>
  <cp:keywords/>
  <dc:description/>
  <cp:lastModifiedBy>User</cp:lastModifiedBy>
  <cp:revision>26</cp:revision>
  <cp:lastPrinted>2017-11-09T11:26:00Z</cp:lastPrinted>
  <dcterms:created xsi:type="dcterms:W3CDTF">2016-09-19T14:06:00Z</dcterms:created>
  <dcterms:modified xsi:type="dcterms:W3CDTF">2017-11-09T13:40:00Z</dcterms:modified>
</cp:coreProperties>
</file>