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ook w:val="01E0"/>
      </w:tblPr>
      <w:tblGrid>
        <w:gridCol w:w="4928"/>
        <w:gridCol w:w="5245"/>
      </w:tblGrid>
      <w:tr w:rsidR="0015525C" w:rsidRPr="00CE1084" w:rsidTr="009B3D21">
        <w:trPr>
          <w:trHeight w:val="3415"/>
        </w:trPr>
        <w:tc>
          <w:tcPr>
            <w:tcW w:w="4928" w:type="dxa"/>
          </w:tcPr>
          <w:p w:rsidR="0015525C" w:rsidRPr="00CE1084" w:rsidRDefault="0015525C" w:rsidP="00984E00">
            <w:pPr>
              <w:ind w:right="-908"/>
              <w:contextualSpacing/>
              <w:rPr>
                <w:sz w:val="28"/>
                <w:szCs w:val="28"/>
              </w:rPr>
            </w:pPr>
          </w:p>
        </w:tc>
        <w:tc>
          <w:tcPr>
            <w:tcW w:w="5245" w:type="dxa"/>
          </w:tcPr>
          <w:p w:rsidR="00301F4E" w:rsidRPr="00CE1084" w:rsidRDefault="00301F4E" w:rsidP="00984E00">
            <w:pPr>
              <w:ind w:left="34"/>
              <w:contextualSpacing/>
              <w:rPr>
                <w:bCs/>
                <w:sz w:val="28"/>
                <w:szCs w:val="28"/>
              </w:rPr>
            </w:pPr>
          </w:p>
          <w:p w:rsidR="00301F4E" w:rsidRPr="00CE1084" w:rsidRDefault="00301F4E" w:rsidP="00984E00">
            <w:pPr>
              <w:ind w:left="34"/>
              <w:contextualSpacing/>
              <w:rPr>
                <w:bCs/>
                <w:sz w:val="28"/>
                <w:szCs w:val="28"/>
              </w:rPr>
            </w:pPr>
          </w:p>
          <w:p w:rsidR="00301F4E" w:rsidRPr="00CE1084" w:rsidRDefault="00301F4E" w:rsidP="00984E00">
            <w:pPr>
              <w:ind w:left="34"/>
              <w:contextualSpacing/>
              <w:rPr>
                <w:bCs/>
                <w:sz w:val="28"/>
                <w:szCs w:val="28"/>
              </w:rPr>
            </w:pPr>
          </w:p>
          <w:p w:rsidR="00CD2C65" w:rsidRPr="00CE1084" w:rsidRDefault="00CD2C65" w:rsidP="007033DB">
            <w:pPr>
              <w:tabs>
                <w:tab w:val="left" w:pos="4792"/>
              </w:tabs>
              <w:ind w:left="34"/>
              <w:contextualSpacing/>
              <w:rPr>
                <w:bCs/>
                <w:sz w:val="28"/>
                <w:szCs w:val="28"/>
              </w:rPr>
            </w:pPr>
          </w:p>
          <w:p w:rsidR="00531602" w:rsidRDefault="009B3D21" w:rsidP="00533C39">
            <w:pPr>
              <w:ind w:left="34"/>
              <w:contextualSpacing/>
              <w:rPr>
                <w:bCs/>
                <w:sz w:val="28"/>
                <w:szCs w:val="28"/>
              </w:rPr>
            </w:pPr>
            <w:r>
              <w:rPr>
                <w:bCs/>
                <w:sz w:val="28"/>
                <w:szCs w:val="28"/>
              </w:rPr>
              <w:t>ФГБУН Физико-технический институт им. А.Ф. Иоффе Российской академии наук</w:t>
            </w:r>
          </w:p>
          <w:p w:rsidR="009B3D21" w:rsidRDefault="009B3D21" w:rsidP="009B3D21">
            <w:pPr>
              <w:contextualSpacing/>
              <w:rPr>
                <w:bCs/>
                <w:sz w:val="28"/>
                <w:szCs w:val="28"/>
              </w:rPr>
            </w:pPr>
            <w:r>
              <w:rPr>
                <w:bCs/>
                <w:sz w:val="28"/>
                <w:szCs w:val="28"/>
              </w:rPr>
              <w:t>Политехническая ул., д. 26,</w:t>
            </w:r>
          </w:p>
          <w:p w:rsidR="009B3D21" w:rsidRPr="00BD5C7E" w:rsidRDefault="009B3D21" w:rsidP="009B3D21">
            <w:pPr>
              <w:contextualSpacing/>
              <w:rPr>
                <w:bCs/>
                <w:sz w:val="28"/>
                <w:szCs w:val="28"/>
              </w:rPr>
            </w:pPr>
            <w:r>
              <w:rPr>
                <w:bCs/>
                <w:sz w:val="28"/>
                <w:szCs w:val="28"/>
              </w:rPr>
              <w:t>Санкт-Петербург, 194021</w:t>
            </w:r>
          </w:p>
          <w:p w:rsidR="009B3D21" w:rsidRDefault="009B3D21" w:rsidP="00533C39">
            <w:pPr>
              <w:ind w:left="34"/>
              <w:contextualSpacing/>
              <w:rPr>
                <w:sz w:val="28"/>
                <w:szCs w:val="28"/>
              </w:rPr>
            </w:pPr>
          </w:p>
          <w:p w:rsidR="009B3D21" w:rsidRDefault="009B3D21" w:rsidP="00533C39">
            <w:pPr>
              <w:ind w:left="34"/>
              <w:contextualSpacing/>
              <w:rPr>
                <w:sz w:val="28"/>
                <w:szCs w:val="28"/>
              </w:rPr>
            </w:pPr>
            <w:r>
              <w:rPr>
                <w:sz w:val="28"/>
                <w:szCs w:val="28"/>
              </w:rPr>
              <w:t>ЗАО «Сбербанк – Автоматизированная система торгов»</w:t>
            </w:r>
          </w:p>
          <w:p w:rsidR="009B3D21" w:rsidRDefault="009B3D21" w:rsidP="00533C39">
            <w:pPr>
              <w:ind w:left="34"/>
              <w:contextualSpacing/>
              <w:rPr>
                <w:sz w:val="28"/>
                <w:szCs w:val="28"/>
              </w:rPr>
            </w:pPr>
            <w:r>
              <w:rPr>
                <w:sz w:val="28"/>
                <w:szCs w:val="28"/>
              </w:rPr>
              <w:t>Большой Саввинский пер., д. 12, стр. 9,</w:t>
            </w:r>
          </w:p>
          <w:p w:rsidR="009B3D21" w:rsidRDefault="009B3D21" w:rsidP="00533C39">
            <w:pPr>
              <w:ind w:left="34"/>
              <w:contextualSpacing/>
              <w:rPr>
                <w:sz w:val="28"/>
                <w:szCs w:val="28"/>
              </w:rPr>
            </w:pPr>
            <w:r>
              <w:rPr>
                <w:sz w:val="28"/>
                <w:szCs w:val="28"/>
              </w:rPr>
              <w:t>Москва, 119435</w:t>
            </w:r>
          </w:p>
          <w:p w:rsidR="009B3D21" w:rsidRDefault="009B3D21" w:rsidP="00533C39">
            <w:pPr>
              <w:ind w:left="34"/>
              <w:contextualSpacing/>
              <w:rPr>
                <w:sz w:val="28"/>
                <w:szCs w:val="28"/>
              </w:rPr>
            </w:pPr>
          </w:p>
          <w:p w:rsidR="009B3D21" w:rsidRDefault="009B3D21" w:rsidP="00533C39">
            <w:pPr>
              <w:ind w:left="34"/>
              <w:contextualSpacing/>
              <w:rPr>
                <w:sz w:val="28"/>
                <w:szCs w:val="28"/>
              </w:rPr>
            </w:pPr>
            <w:r>
              <w:rPr>
                <w:sz w:val="28"/>
                <w:szCs w:val="28"/>
              </w:rPr>
              <w:t>ООО «</w:t>
            </w:r>
            <w:proofErr w:type="spellStart"/>
            <w:r>
              <w:rPr>
                <w:sz w:val="28"/>
                <w:szCs w:val="28"/>
              </w:rPr>
              <w:t>Рестрой</w:t>
            </w:r>
            <w:proofErr w:type="spellEnd"/>
            <w:r>
              <w:rPr>
                <w:sz w:val="28"/>
                <w:szCs w:val="28"/>
              </w:rPr>
              <w:t>»</w:t>
            </w:r>
          </w:p>
          <w:p w:rsidR="009B3D21" w:rsidRPr="00CE1084" w:rsidRDefault="009B3D21" w:rsidP="00533C39">
            <w:pPr>
              <w:ind w:left="34"/>
              <w:contextualSpacing/>
              <w:rPr>
                <w:sz w:val="28"/>
                <w:szCs w:val="28"/>
              </w:rPr>
            </w:pPr>
            <w:r>
              <w:rPr>
                <w:sz w:val="28"/>
                <w:szCs w:val="28"/>
              </w:rPr>
              <w:t xml:space="preserve">Большой пр. П.С., д. 80, лит. А, </w:t>
            </w:r>
            <w:proofErr w:type="spellStart"/>
            <w:r>
              <w:rPr>
                <w:sz w:val="28"/>
                <w:szCs w:val="28"/>
              </w:rPr>
              <w:t>пом</w:t>
            </w:r>
            <w:proofErr w:type="spellEnd"/>
            <w:r>
              <w:rPr>
                <w:sz w:val="28"/>
                <w:szCs w:val="28"/>
              </w:rPr>
              <w:t>. 5Н, Санкт-Петербург, 197136</w:t>
            </w:r>
          </w:p>
        </w:tc>
      </w:tr>
    </w:tbl>
    <w:p w:rsidR="00BE34C0" w:rsidRPr="00CE1084" w:rsidRDefault="00BE34C0" w:rsidP="00984E00">
      <w:pPr>
        <w:contextualSpacing/>
        <w:jc w:val="center"/>
        <w:outlineLvl w:val="0"/>
        <w:rPr>
          <w:sz w:val="28"/>
          <w:szCs w:val="28"/>
        </w:rPr>
      </w:pPr>
    </w:p>
    <w:p w:rsidR="004C3997" w:rsidRDefault="004C3997" w:rsidP="00984E00">
      <w:pPr>
        <w:contextualSpacing/>
        <w:jc w:val="center"/>
        <w:outlineLvl w:val="0"/>
        <w:rPr>
          <w:sz w:val="28"/>
          <w:szCs w:val="28"/>
        </w:rPr>
      </w:pPr>
    </w:p>
    <w:p w:rsidR="003D13D2" w:rsidRDefault="004C1732" w:rsidP="00984E00">
      <w:pPr>
        <w:contextualSpacing/>
        <w:jc w:val="center"/>
        <w:outlineLvl w:val="0"/>
        <w:rPr>
          <w:sz w:val="28"/>
          <w:szCs w:val="28"/>
        </w:rPr>
      </w:pPr>
      <w:r w:rsidRPr="00CE1084">
        <w:rPr>
          <w:sz w:val="28"/>
          <w:szCs w:val="28"/>
        </w:rPr>
        <w:t xml:space="preserve"> </w:t>
      </w:r>
    </w:p>
    <w:p w:rsidR="00556333" w:rsidRDefault="00556333" w:rsidP="00984E00">
      <w:pPr>
        <w:contextualSpacing/>
        <w:jc w:val="center"/>
        <w:outlineLvl w:val="0"/>
        <w:rPr>
          <w:sz w:val="28"/>
          <w:szCs w:val="28"/>
        </w:rPr>
      </w:pPr>
    </w:p>
    <w:p w:rsidR="00556333" w:rsidRDefault="00556333" w:rsidP="00984E00">
      <w:pPr>
        <w:contextualSpacing/>
        <w:jc w:val="center"/>
        <w:outlineLvl w:val="0"/>
        <w:rPr>
          <w:sz w:val="28"/>
          <w:szCs w:val="28"/>
        </w:rPr>
      </w:pPr>
    </w:p>
    <w:p w:rsidR="00556333" w:rsidRDefault="00556333" w:rsidP="00984E00">
      <w:pPr>
        <w:contextualSpacing/>
        <w:jc w:val="center"/>
        <w:outlineLvl w:val="0"/>
        <w:rPr>
          <w:sz w:val="28"/>
          <w:szCs w:val="28"/>
        </w:rPr>
      </w:pPr>
    </w:p>
    <w:p w:rsidR="007B53EA" w:rsidRPr="00CE1084" w:rsidRDefault="00F76B70" w:rsidP="00984E00">
      <w:pPr>
        <w:contextualSpacing/>
        <w:jc w:val="center"/>
        <w:outlineLvl w:val="0"/>
        <w:rPr>
          <w:sz w:val="28"/>
          <w:szCs w:val="28"/>
        </w:rPr>
      </w:pPr>
      <w:r w:rsidRPr="00CE1084">
        <w:rPr>
          <w:sz w:val="28"/>
          <w:szCs w:val="28"/>
        </w:rPr>
        <w:t>РЕШЕНИЕ</w:t>
      </w:r>
    </w:p>
    <w:p w:rsidR="00F76B70" w:rsidRPr="00CE1084" w:rsidRDefault="00F76B70" w:rsidP="00984E00">
      <w:pPr>
        <w:contextualSpacing/>
        <w:jc w:val="center"/>
        <w:rPr>
          <w:sz w:val="28"/>
          <w:szCs w:val="28"/>
        </w:rPr>
      </w:pPr>
      <w:r w:rsidRPr="00CE1084">
        <w:rPr>
          <w:sz w:val="28"/>
          <w:szCs w:val="28"/>
        </w:rPr>
        <w:t xml:space="preserve">о нарушении законодательства о </w:t>
      </w:r>
      <w:r w:rsidR="003415BF" w:rsidRPr="00CE1084">
        <w:rPr>
          <w:sz w:val="28"/>
          <w:szCs w:val="28"/>
        </w:rPr>
        <w:t>контрактной системе</w:t>
      </w:r>
    </w:p>
    <w:p w:rsidR="00F76B70" w:rsidRDefault="00531602" w:rsidP="00984E00">
      <w:pPr>
        <w:ind w:firstLine="540"/>
        <w:contextualSpacing/>
        <w:jc w:val="center"/>
        <w:rPr>
          <w:b/>
          <w:sz w:val="28"/>
          <w:szCs w:val="28"/>
        </w:rPr>
      </w:pPr>
      <w:r w:rsidRPr="00CE1084">
        <w:rPr>
          <w:sz w:val="28"/>
          <w:szCs w:val="28"/>
        </w:rPr>
        <w:t xml:space="preserve">по делу </w:t>
      </w:r>
      <w:r w:rsidRPr="00CE1084">
        <w:rPr>
          <w:b/>
          <w:sz w:val="28"/>
          <w:szCs w:val="28"/>
        </w:rPr>
        <w:t>№ 44-</w:t>
      </w:r>
      <w:r w:rsidR="0099423C">
        <w:rPr>
          <w:b/>
          <w:sz w:val="28"/>
          <w:szCs w:val="28"/>
        </w:rPr>
        <w:t>4302</w:t>
      </w:r>
      <w:r w:rsidRPr="00CE1084">
        <w:rPr>
          <w:b/>
          <w:sz w:val="28"/>
          <w:szCs w:val="28"/>
        </w:rPr>
        <w:t>/1</w:t>
      </w:r>
      <w:r>
        <w:rPr>
          <w:b/>
          <w:sz w:val="28"/>
          <w:szCs w:val="28"/>
        </w:rPr>
        <w:t>7</w:t>
      </w:r>
    </w:p>
    <w:p w:rsidR="00531602" w:rsidRPr="00CE1084" w:rsidRDefault="00531602" w:rsidP="00984E00">
      <w:pPr>
        <w:ind w:firstLine="540"/>
        <w:contextualSpacing/>
        <w:jc w:val="center"/>
        <w:rPr>
          <w:sz w:val="28"/>
          <w:szCs w:val="28"/>
        </w:rPr>
      </w:pPr>
    </w:p>
    <w:p w:rsidR="00F76B70" w:rsidRPr="00CE1084" w:rsidRDefault="009B3D21" w:rsidP="00984E00">
      <w:pPr>
        <w:tabs>
          <w:tab w:val="left" w:pos="0"/>
        </w:tabs>
        <w:contextualSpacing/>
        <w:rPr>
          <w:sz w:val="28"/>
          <w:szCs w:val="28"/>
        </w:rPr>
      </w:pPr>
      <w:r>
        <w:rPr>
          <w:sz w:val="28"/>
          <w:szCs w:val="28"/>
        </w:rPr>
        <w:t>03.11</w:t>
      </w:r>
      <w:r w:rsidR="00531602">
        <w:rPr>
          <w:sz w:val="28"/>
          <w:szCs w:val="28"/>
        </w:rPr>
        <w:t xml:space="preserve">.2017    </w:t>
      </w:r>
      <w:r w:rsidR="00F76B70" w:rsidRPr="00CE1084">
        <w:rPr>
          <w:sz w:val="28"/>
          <w:szCs w:val="28"/>
        </w:rPr>
        <w:t xml:space="preserve">       </w:t>
      </w:r>
      <w:r w:rsidR="00281092" w:rsidRPr="00CE1084">
        <w:rPr>
          <w:sz w:val="28"/>
          <w:szCs w:val="28"/>
        </w:rPr>
        <w:t xml:space="preserve"> </w:t>
      </w:r>
      <w:r w:rsidR="00F76B70" w:rsidRPr="00CE1084">
        <w:rPr>
          <w:sz w:val="28"/>
          <w:szCs w:val="28"/>
        </w:rPr>
        <w:t xml:space="preserve">                                                                   </w:t>
      </w:r>
      <w:r w:rsidR="008918BA" w:rsidRPr="00CE1084">
        <w:rPr>
          <w:sz w:val="28"/>
          <w:szCs w:val="28"/>
        </w:rPr>
        <w:t xml:space="preserve">        </w:t>
      </w:r>
      <w:r w:rsidR="003D13D2" w:rsidRPr="00CE1084">
        <w:rPr>
          <w:sz w:val="28"/>
          <w:szCs w:val="28"/>
        </w:rPr>
        <w:t xml:space="preserve">  </w:t>
      </w:r>
      <w:r w:rsidR="00F76B70" w:rsidRPr="00CE1084">
        <w:rPr>
          <w:sz w:val="28"/>
          <w:szCs w:val="28"/>
        </w:rPr>
        <w:t>Санкт-Петербург</w:t>
      </w:r>
    </w:p>
    <w:p w:rsidR="00F76B70" w:rsidRPr="00CE1084" w:rsidRDefault="00F76B70" w:rsidP="00984E00">
      <w:pPr>
        <w:tabs>
          <w:tab w:val="left" w:pos="0"/>
        </w:tabs>
        <w:ind w:left="540"/>
        <w:contextualSpacing/>
        <w:rPr>
          <w:sz w:val="28"/>
          <w:szCs w:val="28"/>
        </w:rPr>
      </w:pPr>
    </w:p>
    <w:p w:rsidR="00A31739" w:rsidRPr="00CE1084" w:rsidRDefault="00FB58B6" w:rsidP="00556333">
      <w:pPr>
        <w:widowControl w:val="0"/>
        <w:ind w:firstLine="720"/>
        <w:jc w:val="both"/>
        <w:rPr>
          <w:sz w:val="28"/>
          <w:szCs w:val="28"/>
        </w:rPr>
      </w:pPr>
      <w:r w:rsidRPr="00CE1084">
        <w:rPr>
          <w:sz w:val="28"/>
          <w:szCs w:val="28"/>
        </w:rPr>
        <w:t xml:space="preserve">Комиссия </w:t>
      </w:r>
      <w:proofErr w:type="gramStart"/>
      <w:r w:rsidRPr="00CE1084">
        <w:rPr>
          <w:sz w:val="28"/>
          <w:szCs w:val="28"/>
        </w:rPr>
        <w:t>Санкт-Петербургского</w:t>
      </w:r>
      <w:proofErr w:type="gramEnd"/>
      <w:r w:rsidRPr="00CE1084">
        <w:rPr>
          <w:sz w:val="28"/>
          <w:szCs w:val="28"/>
        </w:rPr>
        <w:t xml:space="preserve"> УФАС России по контролю </w:t>
      </w:r>
      <w:r w:rsidR="0050072D" w:rsidRPr="00CE1084">
        <w:rPr>
          <w:sz w:val="28"/>
          <w:szCs w:val="28"/>
        </w:rPr>
        <w:t>закупок</w:t>
      </w:r>
      <w:r w:rsidRPr="00CE1084">
        <w:rPr>
          <w:sz w:val="28"/>
          <w:szCs w:val="28"/>
        </w:rPr>
        <w:t xml:space="preserve"> (далее – Комиссия УФАС) </w:t>
      </w:r>
      <w:r w:rsidR="00020306" w:rsidRPr="00CE1084">
        <w:rPr>
          <w:sz w:val="28"/>
          <w:szCs w:val="28"/>
        </w:rPr>
        <w:t>в составе</w:t>
      </w:r>
      <w:r w:rsidR="0030525C" w:rsidRPr="00CE1084">
        <w:rPr>
          <w:sz w:val="28"/>
          <w:szCs w:val="28"/>
        </w:rPr>
        <w:t>:</w:t>
      </w:r>
    </w:p>
    <w:p w:rsidR="006506EF" w:rsidRDefault="006506EF" w:rsidP="00556333">
      <w:pPr>
        <w:widowControl w:val="0"/>
        <w:ind w:firstLine="708"/>
        <w:jc w:val="both"/>
        <w:rPr>
          <w:sz w:val="28"/>
          <w:szCs w:val="28"/>
        </w:rPr>
      </w:pPr>
    </w:p>
    <w:p w:rsidR="00A73025" w:rsidRDefault="00A73025" w:rsidP="00556333">
      <w:pPr>
        <w:widowControl w:val="0"/>
        <w:ind w:firstLine="708"/>
        <w:jc w:val="both"/>
        <w:rPr>
          <w:sz w:val="28"/>
          <w:szCs w:val="28"/>
        </w:rPr>
      </w:pPr>
      <w:r w:rsidRPr="00CE1084">
        <w:rPr>
          <w:sz w:val="28"/>
          <w:szCs w:val="28"/>
        </w:rPr>
        <w:t>в присутствии представител</w:t>
      </w:r>
      <w:r>
        <w:rPr>
          <w:sz w:val="28"/>
          <w:szCs w:val="28"/>
        </w:rPr>
        <w:t xml:space="preserve">я </w:t>
      </w:r>
      <w:r w:rsidR="009B3D21" w:rsidRPr="009B3D21">
        <w:rPr>
          <w:sz w:val="28"/>
          <w:szCs w:val="28"/>
        </w:rPr>
        <w:t xml:space="preserve">ФГБУН Физико-технический институт </w:t>
      </w:r>
      <w:r w:rsidR="000C4A91">
        <w:rPr>
          <w:sz w:val="28"/>
          <w:szCs w:val="28"/>
        </w:rPr>
        <w:t xml:space="preserve">        </w:t>
      </w:r>
      <w:r w:rsidR="009B3D21" w:rsidRPr="009B3D21">
        <w:rPr>
          <w:sz w:val="28"/>
          <w:szCs w:val="28"/>
        </w:rPr>
        <w:t>им. А.Ф. Иоффе Российской академии наук</w:t>
      </w:r>
      <w:r>
        <w:rPr>
          <w:sz w:val="28"/>
          <w:szCs w:val="28"/>
        </w:rPr>
        <w:t xml:space="preserve"> </w:t>
      </w:r>
      <w:r w:rsidRPr="00CE1084">
        <w:rPr>
          <w:sz w:val="28"/>
          <w:szCs w:val="28"/>
        </w:rPr>
        <w:t xml:space="preserve">(далее – </w:t>
      </w:r>
      <w:r>
        <w:rPr>
          <w:sz w:val="28"/>
          <w:szCs w:val="28"/>
        </w:rPr>
        <w:t>Заказчик</w:t>
      </w:r>
      <w:r w:rsidRPr="00CE1084">
        <w:rPr>
          <w:sz w:val="28"/>
          <w:szCs w:val="28"/>
        </w:rPr>
        <w:t xml:space="preserve">): </w:t>
      </w:r>
    </w:p>
    <w:p w:rsidR="006506EF" w:rsidRDefault="006506EF" w:rsidP="00556333">
      <w:pPr>
        <w:widowControl w:val="0"/>
        <w:ind w:firstLine="708"/>
        <w:jc w:val="both"/>
        <w:rPr>
          <w:sz w:val="28"/>
          <w:szCs w:val="28"/>
        </w:rPr>
      </w:pPr>
    </w:p>
    <w:p w:rsidR="00A73025" w:rsidRPr="00CE1084" w:rsidRDefault="00A73025" w:rsidP="00556333">
      <w:pPr>
        <w:widowControl w:val="0"/>
        <w:ind w:left="34" w:firstLine="675"/>
        <w:jc w:val="both"/>
        <w:rPr>
          <w:sz w:val="28"/>
          <w:szCs w:val="28"/>
        </w:rPr>
      </w:pPr>
      <w:r>
        <w:rPr>
          <w:sz w:val="28"/>
          <w:szCs w:val="28"/>
        </w:rPr>
        <w:t xml:space="preserve">в отсутствие представителей </w:t>
      </w:r>
      <w:r w:rsidRPr="00CE1084">
        <w:rPr>
          <w:sz w:val="28"/>
          <w:szCs w:val="28"/>
        </w:rPr>
        <w:t>ООО «</w:t>
      </w:r>
      <w:proofErr w:type="spellStart"/>
      <w:r w:rsidR="000C4A91">
        <w:rPr>
          <w:sz w:val="28"/>
          <w:szCs w:val="28"/>
        </w:rPr>
        <w:t>Рестрой</w:t>
      </w:r>
      <w:proofErr w:type="spellEnd"/>
      <w:r w:rsidRPr="00CE1084">
        <w:rPr>
          <w:sz w:val="28"/>
          <w:szCs w:val="28"/>
        </w:rPr>
        <w:t>» (далее – Заявитель)</w:t>
      </w:r>
      <w:r>
        <w:rPr>
          <w:sz w:val="28"/>
          <w:szCs w:val="28"/>
        </w:rPr>
        <w:t>, надлежащим образом извещенного о времени и месте заседания,</w:t>
      </w:r>
    </w:p>
    <w:p w:rsidR="006166C4" w:rsidRPr="00CE1084" w:rsidRDefault="0001132B" w:rsidP="00556333">
      <w:pPr>
        <w:widowControl w:val="0"/>
        <w:ind w:firstLine="709"/>
        <w:jc w:val="both"/>
        <w:rPr>
          <w:sz w:val="28"/>
          <w:szCs w:val="28"/>
        </w:rPr>
      </w:pPr>
      <w:r w:rsidRPr="00CE1084">
        <w:rPr>
          <w:sz w:val="28"/>
          <w:szCs w:val="28"/>
        </w:rPr>
        <w:t>рассмотрев</w:t>
      </w:r>
      <w:r w:rsidR="00D336EA" w:rsidRPr="00CE1084">
        <w:rPr>
          <w:sz w:val="28"/>
          <w:szCs w:val="28"/>
        </w:rPr>
        <w:t xml:space="preserve"> жалоб</w:t>
      </w:r>
      <w:r w:rsidR="00472102" w:rsidRPr="00CE1084">
        <w:rPr>
          <w:sz w:val="28"/>
          <w:szCs w:val="28"/>
        </w:rPr>
        <w:t>у</w:t>
      </w:r>
      <w:r w:rsidR="00F76B70" w:rsidRPr="00CE1084">
        <w:rPr>
          <w:sz w:val="28"/>
          <w:szCs w:val="28"/>
        </w:rPr>
        <w:t xml:space="preserve"> </w:t>
      </w:r>
      <w:r w:rsidR="00FF24E2" w:rsidRPr="00CE1084">
        <w:rPr>
          <w:bCs/>
          <w:sz w:val="28"/>
          <w:szCs w:val="28"/>
        </w:rPr>
        <w:t>З</w:t>
      </w:r>
      <w:r w:rsidR="00D336EA" w:rsidRPr="00CE1084">
        <w:rPr>
          <w:bCs/>
          <w:sz w:val="28"/>
          <w:szCs w:val="28"/>
        </w:rPr>
        <w:t>аявителя</w:t>
      </w:r>
      <w:r w:rsidR="00056077" w:rsidRPr="00CE1084">
        <w:rPr>
          <w:bCs/>
          <w:sz w:val="28"/>
          <w:szCs w:val="28"/>
        </w:rPr>
        <w:t xml:space="preserve"> </w:t>
      </w:r>
      <w:r w:rsidR="000F0325" w:rsidRPr="00CE1084">
        <w:rPr>
          <w:sz w:val="28"/>
          <w:szCs w:val="28"/>
        </w:rPr>
        <w:t>(</w:t>
      </w:r>
      <w:proofErr w:type="spellStart"/>
      <w:r w:rsidR="000F0325" w:rsidRPr="00CE1084">
        <w:rPr>
          <w:sz w:val="28"/>
          <w:szCs w:val="28"/>
        </w:rPr>
        <w:t>вх</w:t>
      </w:r>
      <w:proofErr w:type="spellEnd"/>
      <w:r w:rsidR="000F0325" w:rsidRPr="00CE1084">
        <w:rPr>
          <w:sz w:val="28"/>
          <w:szCs w:val="28"/>
        </w:rPr>
        <w:t xml:space="preserve">. № </w:t>
      </w:r>
      <w:r w:rsidR="000C4A91">
        <w:rPr>
          <w:sz w:val="28"/>
          <w:szCs w:val="28"/>
        </w:rPr>
        <w:t>25583</w:t>
      </w:r>
      <w:r w:rsidR="00286B47">
        <w:rPr>
          <w:sz w:val="28"/>
          <w:szCs w:val="28"/>
        </w:rPr>
        <w:t>-ЭП</w:t>
      </w:r>
      <w:r w:rsidR="004C3997">
        <w:rPr>
          <w:sz w:val="28"/>
          <w:szCs w:val="28"/>
        </w:rPr>
        <w:t>/1</w:t>
      </w:r>
      <w:r w:rsidR="006D3036">
        <w:rPr>
          <w:sz w:val="28"/>
          <w:szCs w:val="28"/>
        </w:rPr>
        <w:t>7</w:t>
      </w:r>
      <w:r w:rsidR="00EB1675" w:rsidRPr="00CE1084">
        <w:rPr>
          <w:sz w:val="28"/>
          <w:szCs w:val="28"/>
        </w:rPr>
        <w:t xml:space="preserve"> от </w:t>
      </w:r>
      <w:r w:rsidR="000C4A91">
        <w:rPr>
          <w:sz w:val="28"/>
          <w:szCs w:val="28"/>
        </w:rPr>
        <w:t>27.10</w:t>
      </w:r>
      <w:r w:rsidR="006D3036">
        <w:rPr>
          <w:sz w:val="28"/>
          <w:szCs w:val="28"/>
        </w:rPr>
        <w:t>.2017</w:t>
      </w:r>
      <w:r w:rsidR="000F0325" w:rsidRPr="00CE1084">
        <w:rPr>
          <w:sz w:val="28"/>
          <w:szCs w:val="28"/>
        </w:rPr>
        <w:t xml:space="preserve">) на </w:t>
      </w:r>
      <w:r w:rsidR="006166C4" w:rsidRPr="00CE1084">
        <w:rPr>
          <w:sz w:val="28"/>
          <w:szCs w:val="28"/>
        </w:rPr>
        <w:t xml:space="preserve">действия </w:t>
      </w:r>
      <w:r w:rsidR="006D3036">
        <w:rPr>
          <w:sz w:val="28"/>
          <w:szCs w:val="28"/>
        </w:rPr>
        <w:t>Заказчика</w:t>
      </w:r>
      <w:r w:rsidR="006166C4" w:rsidRPr="00CE1084">
        <w:rPr>
          <w:sz w:val="28"/>
          <w:szCs w:val="28"/>
        </w:rPr>
        <w:t xml:space="preserve"> при определении поставщика</w:t>
      </w:r>
      <w:r w:rsidR="006D4CE0" w:rsidRPr="00CE1084">
        <w:rPr>
          <w:sz w:val="28"/>
          <w:szCs w:val="28"/>
        </w:rPr>
        <w:t xml:space="preserve"> (подрядчика, исполнителя)</w:t>
      </w:r>
      <w:r w:rsidR="006166C4" w:rsidRPr="00CE1084">
        <w:rPr>
          <w:sz w:val="28"/>
          <w:szCs w:val="28"/>
        </w:rPr>
        <w:t xml:space="preserve"> путем проведения </w:t>
      </w:r>
      <w:r w:rsidR="00AC3B41">
        <w:rPr>
          <w:sz w:val="28"/>
          <w:szCs w:val="28"/>
        </w:rPr>
        <w:t xml:space="preserve">электронного аукциона на </w:t>
      </w:r>
      <w:r w:rsidR="000C4A91">
        <w:rPr>
          <w:sz w:val="28"/>
          <w:szCs w:val="28"/>
        </w:rPr>
        <w:t xml:space="preserve">капитальный ремонт кондиционера КТЦ2-80 </w:t>
      </w:r>
      <w:r w:rsidR="000C4A91">
        <w:rPr>
          <w:sz w:val="28"/>
          <w:szCs w:val="28"/>
          <w:lang w:val="en-US"/>
        </w:rPr>
        <w:t>II</w:t>
      </w:r>
      <w:r w:rsidR="000C4A91" w:rsidRPr="000C4A91">
        <w:rPr>
          <w:sz w:val="28"/>
          <w:szCs w:val="28"/>
        </w:rPr>
        <w:t xml:space="preserve"> </w:t>
      </w:r>
      <w:r w:rsidR="000C4A91">
        <w:rPr>
          <w:sz w:val="28"/>
          <w:szCs w:val="28"/>
        </w:rPr>
        <w:t xml:space="preserve">этап. </w:t>
      </w:r>
      <w:proofErr w:type="gramStart"/>
      <w:r w:rsidR="000C4A91">
        <w:rPr>
          <w:sz w:val="28"/>
          <w:szCs w:val="28"/>
        </w:rPr>
        <w:t xml:space="preserve">Электроснабжение и автоматизация </w:t>
      </w:r>
      <w:r w:rsidR="000334A8">
        <w:rPr>
          <w:sz w:val="28"/>
          <w:szCs w:val="28"/>
        </w:rPr>
        <w:t>вентиляции</w:t>
      </w:r>
      <w:r w:rsidR="00663C81" w:rsidRPr="00663C81">
        <w:rPr>
          <w:sz w:val="28"/>
          <w:szCs w:val="28"/>
        </w:rPr>
        <w:t xml:space="preserve"> </w:t>
      </w:r>
      <w:r w:rsidR="000E7BC4" w:rsidRPr="00CE1084">
        <w:rPr>
          <w:sz w:val="28"/>
          <w:szCs w:val="28"/>
        </w:rPr>
        <w:t>(далее</w:t>
      </w:r>
      <w:r w:rsidR="006B7648" w:rsidRPr="00CE1084">
        <w:rPr>
          <w:sz w:val="28"/>
          <w:szCs w:val="28"/>
        </w:rPr>
        <w:t xml:space="preserve"> </w:t>
      </w:r>
      <w:r w:rsidR="000E7BC4" w:rsidRPr="00CE1084">
        <w:rPr>
          <w:sz w:val="28"/>
          <w:szCs w:val="28"/>
        </w:rPr>
        <w:t>–</w:t>
      </w:r>
      <w:r w:rsidR="006B7648" w:rsidRPr="00CE1084">
        <w:rPr>
          <w:sz w:val="28"/>
          <w:szCs w:val="28"/>
        </w:rPr>
        <w:t xml:space="preserve"> </w:t>
      </w:r>
      <w:r w:rsidR="006B02BD">
        <w:rPr>
          <w:sz w:val="28"/>
          <w:szCs w:val="28"/>
        </w:rPr>
        <w:t>аукцион</w:t>
      </w:r>
      <w:r w:rsidR="006166C4" w:rsidRPr="00CE1084">
        <w:rPr>
          <w:sz w:val="28"/>
          <w:szCs w:val="28"/>
        </w:rPr>
        <w:t>),</w:t>
      </w:r>
      <w:r w:rsidR="00E7552D">
        <w:rPr>
          <w:sz w:val="28"/>
          <w:szCs w:val="28"/>
        </w:rPr>
        <w:t xml:space="preserve"> </w:t>
      </w:r>
      <w:r w:rsidR="006166C4" w:rsidRPr="00CE1084">
        <w:rPr>
          <w:sz w:val="28"/>
          <w:szCs w:val="28"/>
        </w:rPr>
        <w:t>а</w:t>
      </w:r>
      <w:r w:rsidR="00E7552D">
        <w:rPr>
          <w:sz w:val="28"/>
          <w:szCs w:val="28"/>
        </w:rPr>
        <w:t xml:space="preserve"> </w:t>
      </w:r>
      <w:r w:rsidR="006166C4" w:rsidRPr="00CE1084">
        <w:rPr>
          <w:sz w:val="28"/>
          <w:szCs w:val="28"/>
        </w:rPr>
        <w:t>также</w:t>
      </w:r>
      <w:r w:rsidR="00E7552D">
        <w:rPr>
          <w:sz w:val="28"/>
          <w:szCs w:val="28"/>
        </w:rPr>
        <w:t xml:space="preserve"> </w:t>
      </w:r>
      <w:r w:rsidR="006166C4" w:rsidRPr="00CE1084">
        <w:rPr>
          <w:sz w:val="28"/>
          <w:szCs w:val="28"/>
        </w:rPr>
        <w:t>в</w:t>
      </w:r>
      <w:r w:rsidR="00E7552D">
        <w:rPr>
          <w:sz w:val="28"/>
          <w:szCs w:val="28"/>
        </w:rPr>
        <w:t xml:space="preserve"> </w:t>
      </w:r>
      <w:r w:rsidR="00BC152B" w:rsidRPr="00CE1084">
        <w:rPr>
          <w:sz w:val="28"/>
          <w:szCs w:val="28"/>
        </w:rPr>
        <w:t xml:space="preserve">результате </w:t>
      </w:r>
      <w:r w:rsidR="006166C4" w:rsidRPr="00CE1084">
        <w:rPr>
          <w:sz w:val="28"/>
          <w:szCs w:val="28"/>
        </w:rPr>
        <w:t>проведения внеплановой проверки</w:t>
      </w:r>
      <w:r w:rsidR="000B1113" w:rsidRPr="00CE1084">
        <w:rPr>
          <w:sz w:val="28"/>
          <w:szCs w:val="28"/>
        </w:rPr>
        <w:t xml:space="preserve"> </w:t>
      </w:r>
      <w:r w:rsidR="006166C4" w:rsidRPr="00CE1084">
        <w:rPr>
          <w:sz w:val="28"/>
          <w:szCs w:val="28"/>
        </w:rPr>
        <w:t xml:space="preserve">на </w:t>
      </w:r>
      <w:r w:rsidR="006166C4" w:rsidRPr="00CE1084">
        <w:rPr>
          <w:sz w:val="28"/>
          <w:szCs w:val="28"/>
        </w:rPr>
        <w:lastRenderedPageBreak/>
        <w:t>основании</w:t>
      </w:r>
      <w:r w:rsidR="007033DB" w:rsidRPr="00CE1084">
        <w:rPr>
          <w:sz w:val="28"/>
          <w:szCs w:val="28"/>
        </w:rPr>
        <w:t xml:space="preserve"> </w:t>
      </w:r>
      <w:r w:rsidR="006166C4" w:rsidRPr="00CE1084">
        <w:rPr>
          <w:sz w:val="28"/>
          <w:szCs w:val="28"/>
        </w:rPr>
        <w:t>п.</w:t>
      </w:r>
      <w:r w:rsidR="008E7003" w:rsidRPr="00CE1084">
        <w:rPr>
          <w:sz w:val="28"/>
          <w:szCs w:val="28"/>
        </w:rPr>
        <w:t xml:space="preserve"> </w:t>
      </w:r>
      <w:r w:rsidR="006166C4" w:rsidRPr="00CE1084">
        <w:rPr>
          <w:sz w:val="28"/>
          <w:szCs w:val="28"/>
        </w:rPr>
        <w:t>1 ч. 15 ст. 99 Федерального закона</w:t>
      </w:r>
      <w:r w:rsidR="00E43A25" w:rsidRPr="00CE1084">
        <w:rPr>
          <w:sz w:val="28"/>
          <w:szCs w:val="28"/>
        </w:rPr>
        <w:t xml:space="preserve"> </w:t>
      </w:r>
      <w:r w:rsidR="006166C4" w:rsidRPr="00CE1084">
        <w:rPr>
          <w:sz w:val="28"/>
          <w:szCs w:val="28"/>
        </w:rPr>
        <w:t>от 05.04.2013</w:t>
      </w:r>
      <w:r w:rsidR="00801087">
        <w:rPr>
          <w:sz w:val="28"/>
          <w:szCs w:val="28"/>
        </w:rPr>
        <w:t xml:space="preserve"> </w:t>
      </w:r>
      <w:r w:rsidR="006166C4" w:rsidRPr="00CE1084">
        <w:rPr>
          <w:sz w:val="28"/>
          <w:szCs w:val="28"/>
        </w:rPr>
        <w:t>№ 44-ФЗ</w:t>
      </w:r>
      <w:r w:rsidR="000B1113" w:rsidRPr="00CE1084">
        <w:rPr>
          <w:sz w:val="28"/>
          <w:szCs w:val="28"/>
        </w:rPr>
        <w:t xml:space="preserve"> </w:t>
      </w:r>
      <w:r w:rsidR="006166C4" w:rsidRPr="00CE1084">
        <w:rPr>
          <w:sz w:val="28"/>
          <w:szCs w:val="28"/>
        </w:rPr>
        <w:t>«О контрактной системе</w:t>
      </w:r>
      <w:r w:rsidR="007B1E10" w:rsidRPr="00CE1084">
        <w:rPr>
          <w:sz w:val="28"/>
          <w:szCs w:val="28"/>
        </w:rPr>
        <w:t xml:space="preserve"> </w:t>
      </w:r>
      <w:r w:rsidR="006166C4" w:rsidRPr="00CE1084">
        <w:rPr>
          <w:sz w:val="28"/>
          <w:szCs w:val="28"/>
        </w:rPr>
        <w:t>в сфере закупок товаров, работ, услуг</w:t>
      </w:r>
      <w:r w:rsidR="003D13D2" w:rsidRPr="00CE1084">
        <w:rPr>
          <w:sz w:val="28"/>
          <w:szCs w:val="28"/>
        </w:rPr>
        <w:t xml:space="preserve"> </w:t>
      </w:r>
      <w:r w:rsidR="006166C4" w:rsidRPr="00CE1084">
        <w:rPr>
          <w:sz w:val="28"/>
          <w:szCs w:val="28"/>
        </w:rPr>
        <w:t>для обеспечения государственных</w:t>
      </w:r>
      <w:r w:rsidR="005702E6">
        <w:rPr>
          <w:sz w:val="28"/>
          <w:szCs w:val="28"/>
        </w:rPr>
        <w:t xml:space="preserve"> </w:t>
      </w:r>
      <w:r w:rsidR="006166C4" w:rsidRPr="00CE1084">
        <w:rPr>
          <w:sz w:val="28"/>
          <w:szCs w:val="28"/>
        </w:rPr>
        <w:t>и муниципальных нужд»</w:t>
      </w:r>
      <w:r w:rsidR="00E43A25" w:rsidRPr="00CE1084">
        <w:rPr>
          <w:sz w:val="28"/>
          <w:szCs w:val="28"/>
        </w:rPr>
        <w:t xml:space="preserve"> </w:t>
      </w:r>
      <w:r w:rsidR="006166C4" w:rsidRPr="00CE1084">
        <w:rPr>
          <w:sz w:val="28"/>
          <w:szCs w:val="28"/>
        </w:rPr>
        <w:t>(далее – Закон</w:t>
      </w:r>
      <w:r w:rsidR="003D13D2" w:rsidRPr="00CE1084">
        <w:rPr>
          <w:sz w:val="28"/>
          <w:szCs w:val="28"/>
        </w:rPr>
        <w:t xml:space="preserve"> </w:t>
      </w:r>
      <w:r w:rsidR="006166C4" w:rsidRPr="00CE1084">
        <w:rPr>
          <w:sz w:val="28"/>
          <w:szCs w:val="28"/>
        </w:rPr>
        <w:t xml:space="preserve">о контрактной системе), </w:t>
      </w:r>
      <w:r w:rsidR="00464258" w:rsidRPr="00CE1084">
        <w:rPr>
          <w:bCs/>
          <w:sz w:val="28"/>
          <w:szCs w:val="28"/>
        </w:rPr>
        <w:t>Административного регламента Федеральной антимонопольной службы</w:t>
      </w:r>
      <w:r w:rsidR="005702E6">
        <w:rPr>
          <w:bCs/>
          <w:sz w:val="28"/>
          <w:szCs w:val="28"/>
        </w:rPr>
        <w:t xml:space="preserve"> </w:t>
      </w:r>
      <w:r w:rsidR="00464258" w:rsidRPr="00CE1084">
        <w:rPr>
          <w:bCs/>
          <w:sz w:val="28"/>
          <w:szCs w:val="28"/>
        </w:rPr>
        <w:t>по исполнению государственной функции</w:t>
      </w:r>
      <w:r w:rsidR="003D13D2" w:rsidRPr="00CE1084">
        <w:rPr>
          <w:bCs/>
          <w:sz w:val="28"/>
          <w:szCs w:val="28"/>
        </w:rPr>
        <w:t xml:space="preserve"> </w:t>
      </w:r>
      <w:r w:rsidR="00464258" w:rsidRPr="00CE1084">
        <w:rPr>
          <w:bCs/>
          <w:sz w:val="28"/>
          <w:szCs w:val="28"/>
        </w:rPr>
        <w:t>по рассмотрению жалоб</w:t>
      </w:r>
      <w:r w:rsidR="000B1113" w:rsidRPr="00CE1084">
        <w:rPr>
          <w:bCs/>
          <w:sz w:val="28"/>
          <w:szCs w:val="28"/>
        </w:rPr>
        <w:t xml:space="preserve"> </w:t>
      </w:r>
      <w:r w:rsidR="00464258" w:rsidRPr="00CE1084">
        <w:rPr>
          <w:bCs/>
          <w:sz w:val="28"/>
          <w:szCs w:val="28"/>
        </w:rPr>
        <w:t>на действия</w:t>
      </w:r>
      <w:proofErr w:type="gramEnd"/>
      <w:r w:rsidR="00464258" w:rsidRPr="00CE1084">
        <w:rPr>
          <w:bCs/>
          <w:sz w:val="28"/>
          <w:szCs w:val="28"/>
        </w:rPr>
        <w:t xml:space="preserve"> (бездействие) заказчика, уполномоченного органа, уполномоченного учреждения, специализированной организации, комиссии</w:t>
      </w:r>
      <w:r w:rsidR="000B1113" w:rsidRPr="00CE1084">
        <w:rPr>
          <w:bCs/>
          <w:sz w:val="28"/>
          <w:szCs w:val="28"/>
        </w:rPr>
        <w:t xml:space="preserve"> </w:t>
      </w:r>
      <w:r w:rsidR="00464258" w:rsidRPr="00CE1084">
        <w:rPr>
          <w:bCs/>
          <w:sz w:val="28"/>
          <w:szCs w:val="28"/>
        </w:rPr>
        <w:t>по осуществлению закупок, ее членов, должностного лица контрактной службы, контрактного управляющего, оператора электронной площадки</w:t>
      </w:r>
      <w:r w:rsidR="000B1113" w:rsidRPr="00CE1084">
        <w:rPr>
          <w:bCs/>
          <w:sz w:val="28"/>
          <w:szCs w:val="28"/>
        </w:rPr>
        <w:t xml:space="preserve"> </w:t>
      </w:r>
      <w:r w:rsidR="00464258" w:rsidRPr="00CE1084">
        <w:rPr>
          <w:bCs/>
          <w:sz w:val="28"/>
          <w:szCs w:val="28"/>
        </w:rPr>
        <w:t>при определении поставщиков (подрядчиков, исполнителей) для обеспечения государственных</w:t>
      </w:r>
      <w:r w:rsidR="005702E6">
        <w:rPr>
          <w:bCs/>
          <w:sz w:val="28"/>
          <w:szCs w:val="28"/>
        </w:rPr>
        <w:t xml:space="preserve"> </w:t>
      </w:r>
      <w:r w:rsidR="00464258" w:rsidRPr="00CE1084">
        <w:rPr>
          <w:bCs/>
          <w:sz w:val="28"/>
          <w:szCs w:val="28"/>
        </w:rPr>
        <w:t>и муниципальных нужд</w:t>
      </w:r>
      <w:r w:rsidR="00464258" w:rsidRPr="00CE1084">
        <w:rPr>
          <w:spacing w:val="6"/>
          <w:sz w:val="28"/>
          <w:szCs w:val="28"/>
        </w:rPr>
        <w:t>, утвержденного приказом ФАС России</w:t>
      </w:r>
      <w:r w:rsidR="00FF24E2" w:rsidRPr="00CE1084">
        <w:rPr>
          <w:spacing w:val="6"/>
          <w:sz w:val="28"/>
          <w:szCs w:val="28"/>
        </w:rPr>
        <w:t xml:space="preserve"> </w:t>
      </w:r>
      <w:r w:rsidR="00464258" w:rsidRPr="00CE1084">
        <w:rPr>
          <w:spacing w:val="6"/>
          <w:sz w:val="28"/>
          <w:szCs w:val="28"/>
        </w:rPr>
        <w:t>от 19.11.2014 № 727/14</w:t>
      </w:r>
      <w:r w:rsidR="00E25264">
        <w:rPr>
          <w:spacing w:val="6"/>
          <w:sz w:val="28"/>
          <w:szCs w:val="28"/>
        </w:rPr>
        <w:t xml:space="preserve"> </w:t>
      </w:r>
      <w:r w:rsidR="006166C4" w:rsidRPr="00CE1084">
        <w:rPr>
          <w:sz w:val="28"/>
          <w:szCs w:val="28"/>
        </w:rPr>
        <w:t>(далее – Административный регламент),</w:t>
      </w:r>
    </w:p>
    <w:p w:rsidR="006166C4" w:rsidRPr="00CE1084" w:rsidRDefault="006166C4" w:rsidP="00984E00">
      <w:pPr>
        <w:tabs>
          <w:tab w:val="left" w:pos="2700"/>
        </w:tabs>
        <w:contextualSpacing/>
        <w:outlineLvl w:val="0"/>
        <w:rPr>
          <w:sz w:val="28"/>
          <w:szCs w:val="28"/>
        </w:rPr>
      </w:pPr>
    </w:p>
    <w:p w:rsidR="006166C4" w:rsidRPr="00CE1084" w:rsidRDefault="006166C4" w:rsidP="00984E00">
      <w:pPr>
        <w:tabs>
          <w:tab w:val="left" w:pos="2700"/>
        </w:tabs>
        <w:contextualSpacing/>
        <w:jc w:val="center"/>
        <w:outlineLvl w:val="0"/>
        <w:rPr>
          <w:sz w:val="28"/>
          <w:szCs w:val="28"/>
        </w:rPr>
      </w:pPr>
      <w:r w:rsidRPr="00CE1084">
        <w:rPr>
          <w:sz w:val="28"/>
          <w:szCs w:val="28"/>
        </w:rPr>
        <w:t>УСТАНОВИЛА:</w:t>
      </w:r>
    </w:p>
    <w:p w:rsidR="00086D7D" w:rsidRPr="00CE1084" w:rsidRDefault="00086D7D" w:rsidP="00984E00">
      <w:pPr>
        <w:tabs>
          <w:tab w:val="left" w:pos="2700"/>
        </w:tabs>
        <w:contextualSpacing/>
        <w:jc w:val="center"/>
        <w:outlineLvl w:val="0"/>
        <w:rPr>
          <w:sz w:val="28"/>
          <w:szCs w:val="28"/>
        </w:rPr>
      </w:pPr>
    </w:p>
    <w:p w:rsidR="006166C4" w:rsidRPr="00556333" w:rsidRDefault="006166C4" w:rsidP="00556333">
      <w:pPr>
        <w:widowControl w:val="0"/>
        <w:tabs>
          <w:tab w:val="left" w:pos="142"/>
          <w:tab w:val="left" w:pos="1134"/>
        </w:tabs>
        <w:ind w:firstLine="709"/>
        <w:jc w:val="both"/>
        <w:rPr>
          <w:sz w:val="28"/>
          <w:szCs w:val="28"/>
        </w:rPr>
      </w:pPr>
      <w:r w:rsidRPr="00556333">
        <w:rPr>
          <w:sz w:val="28"/>
          <w:szCs w:val="28"/>
        </w:rPr>
        <w:t xml:space="preserve">Извещение о проведении </w:t>
      </w:r>
      <w:r w:rsidR="00AC3B41" w:rsidRPr="00556333">
        <w:rPr>
          <w:sz w:val="28"/>
          <w:szCs w:val="28"/>
        </w:rPr>
        <w:t>электронного аукциона</w:t>
      </w:r>
      <w:r w:rsidRPr="00556333">
        <w:rPr>
          <w:sz w:val="28"/>
          <w:szCs w:val="28"/>
        </w:rPr>
        <w:t xml:space="preserve"> размещено </w:t>
      </w:r>
      <w:r w:rsidR="000334A8" w:rsidRPr="00556333">
        <w:rPr>
          <w:sz w:val="28"/>
          <w:szCs w:val="28"/>
        </w:rPr>
        <w:t>19.10</w:t>
      </w:r>
      <w:r w:rsidR="004D12A0" w:rsidRPr="00556333">
        <w:rPr>
          <w:sz w:val="28"/>
          <w:szCs w:val="28"/>
        </w:rPr>
        <w:t>.2017</w:t>
      </w:r>
      <w:r w:rsidR="008758E8" w:rsidRPr="00556333">
        <w:rPr>
          <w:sz w:val="28"/>
          <w:szCs w:val="28"/>
        </w:rPr>
        <w:t xml:space="preserve">             </w:t>
      </w:r>
      <w:r w:rsidRPr="00556333">
        <w:rPr>
          <w:sz w:val="28"/>
          <w:szCs w:val="28"/>
        </w:rPr>
        <w:t xml:space="preserve"> на официальном сайте </w:t>
      </w:r>
      <w:hyperlink r:id="rId8" w:history="1">
        <w:r w:rsidRPr="00556333">
          <w:rPr>
            <w:rStyle w:val="a9"/>
            <w:color w:val="auto"/>
            <w:sz w:val="28"/>
            <w:szCs w:val="28"/>
            <w:u w:val="none"/>
          </w:rPr>
          <w:t>www.</w:t>
        </w:r>
        <w:r w:rsidRPr="00556333">
          <w:rPr>
            <w:rStyle w:val="a9"/>
            <w:color w:val="auto"/>
            <w:sz w:val="28"/>
            <w:szCs w:val="28"/>
            <w:u w:val="none"/>
            <w:lang w:val="en-US"/>
          </w:rPr>
          <w:t>zakupki</w:t>
        </w:r>
        <w:r w:rsidRPr="00556333">
          <w:rPr>
            <w:rStyle w:val="a9"/>
            <w:color w:val="auto"/>
            <w:sz w:val="28"/>
            <w:szCs w:val="28"/>
            <w:u w:val="none"/>
          </w:rPr>
          <w:t>.</w:t>
        </w:r>
        <w:r w:rsidRPr="00556333">
          <w:rPr>
            <w:rStyle w:val="a9"/>
            <w:color w:val="auto"/>
            <w:sz w:val="28"/>
            <w:szCs w:val="28"/>
            <w:u w:val="none"/>
            <w:lang w:val="en-US"/>
          </w:rPr>
          <w:t>gov</w:t>
        </w:r>
        <w:r w:rsidRPr="00556333">
          <w:rPr>
            <w:rStyle w:val="a9"/>
            <w:color w:val="auto"/>
            <w:sz w:val="28"/>
            <w:szCs w:val="28"/>
            <w:u w:val="none"/>
          </w:rPr>
          <w:t>.</w:t>
        </w:r>
        <w:proofErr w:type="spellStart"/>
        <w:r w:rsidRPr="00556333">
          <w:rPr>
            <w:rStyle w:val="a9"/>
            <w:color w:val="auto"/>
            <w:sz w:val="28"/>
            <w:szCs w:val="28"/>
            <w:u w:val="none"/>
          </w:rPr>
          <w:t>ru</w:t>
        </w:r>
        <w:proofErr w:type="spellEnd"/>
      </w:hyperlink>
      <w:r w:rsidRPr="00556333">
        <w:rPr>
          <w:sz w:val="28"/>
          <w:szCs w:val="28"/>
        </w:rPr>
        <w:t xml:space="preserve">, номер извещения </w:t>
      </w:r>
      <w:r w:rsidR="002567F4" w:rsidRPr="00556333">
        <w:rPr>
          <w:sz w:val="28"/>
          <w:szCs w:val="28"/>
        </w:rPr>
        <w:t xml:space="preserve">                                  </w:t>
      </w:r>
      <w:r w:rsidR="000951EE" w:rsidRPr="00556333">
        <w:rPr>
          <w:sz w:val="28"/>
          <w:szCs w:val="28"/>
        </w:rPr>
        <w:t xml:space="preserve">№ </w:t>
      </w:r>
      <w:r w:rsidR="000334A8" w:rsidRPr="00556333">
        <w:rPr>
          <w:sz w:val="28"/>
          <w:szCs w:val="28"/>
        </w:rPr>
        <w:t>0372100045717000015</w:t>
      </w:r>
      <w:r w:rsidRPr="00556333">
        <w:rPr>
          <w:sz w:val="28"/>
          <w:szCs w:val="28"/>
        </w:rPr>
        <w:t xml:space="preserve">. Начальная (максимальная) цена контракта </w:t>
      </w:r>
      <w:r w:rsidR="00311D28" w:rsidRPr="00556333">
        <w:rPr>
          <w:sz w:val="28"/>
          <w:szCs w:val="28"/>
        </w:rPr>
        <w:t xml:space="preserve">                         </w:t>
      </w:r>
      <w:r w:rsidRPr="00556333">
        <w:rPr>
          <w:sz w:val="28"/>
          <w:szCs w:val="28"/>
        </w:rPr>
        <w:t>–</w:t>
      </w:r>
      <w:r w:rsidR="00311D28" w:rsidRPr="00556333">
        <w:rPr>
          <w:sz w:val="28"/>
          <w:szCs w:val="28"/>
        </w:rPr>
        <w:t xml:space="preserve"> </w:t>
      </w:r>
      <w:r w:rsidR="000334A8" w:rsidRPr="00556333">
        <w:rPr>
          <w:sz w:val="28"/>
          <w:szCs w:val="28"/>
        </w:rPr>
        <w:t xml:space="preserve">2 412 647,45 </w:t>
      </w:r>
      <w:r w:rsidRPr="00556333">
        <w:rPr>
          <w:sz w:val="28"/>
          <w:szCs w:val="28"/>
        </w:rPr>
        <w:t>рублей.</w:t>
      </w:r>
    </w:p>
    <w:p w:rsidR="002B42E8" w:rsidRPr="00556333" w:rsidRDefault="002B42E8" w:rsidP="00556333">
      <w:pPr>
        <w:widowControl w:val="0"/>
        <w:tabs>
          <w:tab w:val="left" w:pos="142"/>
          <w:tab w:val="left" w:pos="1134"/>
        </w:tabs>
        <w:ind w:firstLine="709"/>
        <w:jc w:val="both"/>
        <w:rPr>
          <w:sz w:val="28"/>
          <w:szCs w:val="28"/>
        </w:rPr>
      </w:pPr>
      <w:r w:rsidRPr="00556333">
        <w:rPr>
          <w:sz w:val="28"/>
          <w:szCs w:val="28"/>
        </w:rPr>
        <w:t xml:space="preserve">В жалобе </w:t>
      </w:r>
      <w:r w:rsidR="00B11CD6" w:rsidRPr="00556333">
        <w:rPr>
          <w:sz w:val="28"/>
          <w:szCs w:val="28"/>
        </w:rPr>
        <w:t>Заявитель</w:t>
      </w:r>
      <w:r w:rsidRPr="00556333">
        <w:rPr>
          <w:sz w:val="28"/>
          <w:szCs w:val="28"/>
        </w:rPr>
        <w:t xml:space="preserve"> указывает на неправомерные Заказчика, </w:t>
      </w:r>
      <w:r w:rsidR="00B11CD6" w:rsidRPr="00556333">
        <w:rPr>
          <w:sz w:val="28"/>
          <w:szCs w:val="28"/>
        </w:rPr>
        <w:t xml:space="preserve">нарушающие, по мнению Заявителя, требования </w:t>
      </w:r>
      <w:r w:rsidR="007D5C6E" w:rsidRPr="00556333">
        <w:rPr>
          <w:sz w:val="28"/>
          <w:szCs w:val="28"/>
        </w:rPr>
        <w:t>законодательства</w:t>
      </w:r>
      <w:r w:rsidR="00F34365" w:rsidRPr="00556333">
        <w:rPr>
          <w:sz w:val="28"/>
          <w:szCs w:val="28"/>
        </w:rPr>
        <w:t xml:space="preserve"> </w:t>
      </w:r>
      <w:r w:rsidR="007D5C6E" w:rsidRPr="00556333">
        <w:rPr>
          <w:sz w:val="28"/>
          <w:szCs w:val="28"/>
        </w:rPr>
        <w:t xml:space="preserve">о </w:t>
      </w:r>
      <w:r w:rsidR="00504078" w:rsidRPr="00556333">
        <w:rPr>
          <w:sz w:val="28"/>
          <w:szCs w:val="28"/>
        </w:rPr>
        <w:t>контрактной системе</w:t>
      </w:r>
      <w:r w:rsidR="007D5C6E" w:rsidRPr="00556333">
        <w:rPr>
          <w:sz w:val="28"/>
          <w:szCs w:val="28"/>
        </w:rPr>
        <w:t xml:space="preserve"> </w:t>
      </w:r>
      <w:r w:rsidR="00B11CD6" w:rsidRPr="00556333">
        <w:rPr>
          <w:sz w:val="28"/>
          <w:szCs w:val="28"/>
        </w:rPr>
        <w:t>по основаниям, изложенным в жалобе</w:t>
      </w:r>
      <w:r w:rsidRPr="00556333">
        <w:rPr>
          <w:sz w:val="28"/>
          <w:szCs w:val="28"/>
        </w:rPr>
        <w:t>.</w:t>
      </w:r>
    </w:p>
    <w:p w:rsidR="004D12A0" w:rsidRPr="00556333" w:rsidRDefault="004D12A0" w:rsidP="00556333">
      <w:pPr>
        <w:widowControl w:val="0"/>
        <w:tabs>
          <w:tab w:val="left" w:pos="142"/>
          <w:tab w:val="left" w:pos="1134"/>
        </w:tabs>
        <w:ind w:firstLine="709"/>
        <w:jc w:val="both"/>
        <w:rPr>
          <w:sz w:val="28"/>
          <w:szCs w:val="28"/>
        </w:rPr>
      </w:pPr>
      <w:r w:rsidRPr="00556333">
        <w:rPr>
          <w:sz w:val="28"/>
          <w:szCs w:val="28"/>
        </w:rPr>
        <w:t>Заказчик</w:t>
      </w:r>
      <w:r w:rsidR="00814611" w:rsidRPr="00556333">
        <w:rPr>
          <w:sz w:val="28"/>
          <w:szCs w:val="28"/>
        </w:rPr>
        <w:t xml:space="preserve"> с доводами жалобы не соглас</w:t>
      </w:r>
      <w:r w:rsidRPr="00556333">
        <w:rPr>
          <w:sz w:val="28"/>
          <w:szCs w:val="28"/>
        </w:rPr>
        <w:t>ился</w:t>
      </w:r>
      <w:r w:rsidR="000334A8" w:rsidRPr="00556333">
        <w:rPr>
          <w:sz w:val="28"/>
          <w:szCs w:val="28"/>
        </w:rPr>
        <w:t>.</w:t>
      </w:r>
    </w:p>
    <w:p w:rsidR="00814611" w:rsidRPr="00556333" w:rsidRDefault="00FD6F33" w:rsidP="00556333">
      <w:pPr>
        <w:widowControl w:val="0"/>
        <w:tabs>
          <w:tab w:val="left" w:pos="142"/>
          <w:tab w:val="left" w:pos="1134"/>
        </w:tabs>
        <w:ind w:firstLine="709"/>
        <w:jc w:val="both"/>
        <w:rPr>
          <w:sz w:val="28"/>
          <w:szCs w:val="28"/>
        </w:rPr>
      </w:pPr>
      <w:r w:rsidRPr="00556333">
        <w:rPr>
          <w:sz w:val="28"/>
          <w:szCs w:val="28"/>
        </w:rPr>
        <w:t xml:space="preserve">Заявитель в жалобе указал </w:t>
      </w:r>
      <w:r w:rsidR="00AC3B41" w:rsidRPr="00556333">
        <w:rPr>
          <w:sz w:val="28"/>
          <w:szCs w:val="28"/>
        </w:rPr>
        <w:t xml:space="preserve">на </w:t>
      </w:r>
      <w:r w:rsidR="00814611" w:rsidRPr="00556333">
        <w:rPr>
          <w:sz w:val="28"/>
          <w:szCs w:val="28"/>
        </w:rPr>
        <w:t xml:space="preserve">отсутствие в проекте </w:t>
      </w:r>
      <w:proofErr w:type="gramStart"/>
      <w:r w:rsidR="00814611" w:rsidRPr="00556333">
        <w:rPr>
          <w:sz w:val="28"/>
          <w:szCs w:val="28"/>
        </w:rPr>
        <w:t>контракта даты окончания срока действия контракта</w:t>
      </w:r>
      <w:proofErr w:type="gramEnd"/>
      <w:r w:rsidR="00814611" w:rsidRPr="00556333">
        <w:rPr>
          <w:sz w:val="28"/>
          <w:szCs w:val="28"/>
        </w:rPr>
        <w:t>.</w:t>
      </w:r>
    </w:p>
    <w:p w:rsidR="00814611" w:rsidRPr="00556333" w:rsidRDefault="00814611" w:rsidP="00556333">
      <w:pPr>
        <w:widowControl w:val="0"/>
        <w:shd w:val="clear" w:color="auto" w:fill="FFFFFF"/>
        <w:tabs>
          <w:tab w:val="left" w:pos="1134"/>
        </w:tabs>
        <w:ind w:firstLine="709"/>
        <w:jc w:val="both"/>
        <w:rPr>
          <w:sz w:val="28"/>
          <w:szCs w:val="28"/>
          <w:shd w:val="clear" w:color="auto" w:fill="FFFFFF"/>
        </w:rPr>
      </w:pPr>
      <w:proofErr w:type="gramStart"/>
      <w:r w:rsidRPr="00556333">
        <w:rPr>
          <w:sz w:val="28"/>
          <w:szCs w:val="28"/>
        </w:rPr>
        <w:t xml:space="preserve">В соответствии с ч. 3 ст. 70 Закона о контрактной системе </w:t>
      </w:r>
      <w:r w:rsidRPr="00556333">
        <w:rPr>
          <w:sz w:val="28"/>
          <w:szCs w:val="28"/>
          <w:shd w:val="clear" w:color="auto" w:fill="FFFFFF"/>
        </w:rPr>
        <w:t xml:space="preserve">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w:t>
      </w:r>
      <w:r w:rsidRPr="00556333">
        <w:rPr>
          <w:b/>
          <w:sz w:val="28"/>
          <w:szCs w:val="28"/>
          <w:shd w:val="clear" w:color="auto" w:fill="FFFFFF"/>
        </w:rPr>
        <w:t>а также документ, подтверждающий предоставление обеспечения исполнения контракта</w:t>
      </w:r>
      <w:r w:rsidRPr="00556333">
        <w:rPr>
          <w:sz w:val="28"/>
          <w:szCs w:val="28"/>
          <w:shd w:val="clear" w:color="auto" w:fill="FFFFFF"/>
        </w:rPr>
        <w:t xml:space="preserve"> и подписанный усиленной электронной подписью указанного лица</w:t>
      </w:r>
      <w:proofErr w:type="gramEnd"/>
      <w:r w:rsidRPr="00556333">
        <w:rPr>
          <w:sz w:val="28"/>
          <w:szCs w:val="28"/>
          <w:shd w:val="clear" w:color="auto" w:fill="FFFFFF"/>
        </w:rPr>
        <w:t>. В случае</w:t>
      </w:r>
      <w:proofErr w:type="gramStart"/>
      <w:r w:rsidRPr="00556333">
        <w:rPr>
          <w:sz w:val="28"/>
          <w:szCs w:val="28"/>
          <w:shd w:val="clear" w:color="auto" w:fill="FFFFFF"/>
        </w:rPr>
        <w:t>,</w:t>
      </w:r>
      <w:proofErr w:type="gramEnd"/>
      <w:r w:rsidRPr="00556333">
        <w:rPr>
          <w:sz w:val="28"/>
          <w:szCs w:val="28"/>
          <w:shd w:val="clear" w:color="auto" w:fill="FFFFFF"/>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w:t>
      </w:r>
      <w:r w:rsidRPr="00556333">
        <w:rPr>
          <w:rStyle w:val="apple-converted-space"/>
          <w:sz w:val="28"/>
          <w:szCs w:val="28"/>
          <w:shd w:val="clear" w:color="auto" w:fill="FFFFFF"/>
        </w:rPr>
        <w:t> </w:t>
      </w:r>
      <w:r w:rsidRPr="00556333">
        <w:rPr>
          <w:sz w:val="28"/>
          <w:szCs w:val="28"/>
          <w:shd w:val="clear" w:color="auto" w:fill="FFFFFF"/>
        </w:rPr>
        <w:t>ч. 1 ст. 37</w:t>
      </w:r>
      <w:r w:rsidRPr="00556333">
        <w:rPr>
          <w:rStyle w:val="apple-converted-space"/>
          <w:sz w:val="28"/>
          <w:szCs w:val="28"/>
          <w:shd w:val="clear" w:color="auto" w:fill="FFFFFF"/>
        </w:rPr>
        <w:t> </w:t>
      </w:r>
      <w:r w:rsidRPr="00556333">
        <w:rPr>
          <w:sz w:val="28"/>
          <w:szCs w:val="28"/>
          <w:shd w:val="clear" w:color="auto" w:fill="FFFFFF"/>
        </w:rPr>
        <w:t>Закона о контрактной системе, обеспечение исполнения контракта или информацию, предусмотренные ч. 2 ст. 37</w:t>
      </w:r>
      <w:r w:rsidRPr="00556333">
        <w:rPr>
          <w:rStyle w:val="apple-converted-space"/>
          <w:sz w:val="28"/>
          <w:szCs w:val="28"/>
          <w:shd w:val="clear" w:color="auto" w:fill="FFFFFF"/>
        </w:rPr>
        <w:t> </w:t>
      </w:r>
      <w:r w:rsidRPr="00556333">
        <w:rPr>
          <w:sz w:val="28"/>
          <w:szCs w:val="28"/>
          <w:shd w:val="clear" w:color="auto" w:fill="FFFFFF"/>
        </w:rPr>
        <w:t>Закона о контрактной системе, а также обоснование цены контракта в соответствии с</w:t>
      </w:r>
      <w:r w:rsidRPr="00556333">
        <w:rPr>
          <w:rStyle w:val="apple-converted-space"/>
          <w:sz w:val="28"/>
          <w:szCs w:val="28"/>
          <w:shd w:val="clear" w:color="auto" w:fill="FFFFFF"/>
        </w:rPr>
        <w:t xml:space="preserve">        </w:t>
      </w:r>
      <w:proofErr w:type="gramStart"/>
      <w:r w:rsidRPr="00556333">
        <w:rPr>
          <w:sz w:val="28"/>
          <w:szCs w:val="28"/>
          <w:shd w:val="clear" w:color="auto" w:fill="FFFFFF"/>
        </w:rPr>
        <w:t>ч</w:t>
      </w:r>
      <w:proofErr w:type="gramEnd"/>
      <w:r w:rsidRPr="00556333">
        <w:rPr>
          <w:sz w:val="28"/>
          <w:szCs w:val="28"/>
          <w:shd w:val="clear" w:color="auto" w:fill="FFFFFF"/>
        </w:rPr>
        <w:t>. 9 ст. 37</w:t>
      </w:r>
      <w:r w:rsidRPr="00556333">
        <w:rPr>
          <w:rStyle w:val="apple-converted-space"/>
          <w:sz w:val="28"/>
          <w:szCs w:val="28"/>
          <w:shd w:val="clear" w:color="auto" w:fill="FFFFFF"/>
        </w:rPr>
        <w:t> </w:t>
      </w:r>
      <w:r w:rsidRPr="00556333">
        <w:rPr>
          <w:sz w:val="28"/>
          <w:szCs w:val="28"/>
          <w:shd w:val="clear" w:color="auto" w:fill="FFFFFF"/>
        </w:rPr>
        <w:t>Закона о контрактной системе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814611" w:rsidRPr="00556333" w:rsidRDefault="00814611" w:rsidP="00556333">
      <w:pPr>
        <w:widowControl w:val="0"/>
        <w:shd w:val="clear" w:color="auto" w:fill="FFFFFF"/>
        <w:tabs>
          <w:tab w:val="left" w:pos="1134"/>
        </w:tabs>
        <w:ind w:firstLine="709"/>
        <w:jc w:val="both"/>
        <w:rPr>
          <w:b/>
          <w:sz w:val="28"/>
          <w:szCs w:val="28"/>
        </w:rPr>
      </w:pPr>
      <w:proofErr w:type="gramStart"/>
      <w:r w:rsidRPr="00556333">
        <w:rPr>
          <w:sz w:val="28"/>
          <w:szCs w:val="28"/>
        </w:rPr>
        <w:t xml:space="preserve">В соответствии с ч. 3 ст. 96 Закона о контрактной системе </w:t>
      </w:r>
      <w:r w:rsidRPr="00556333">
        <w:rPr>
          <w:sz w:val="28"/>
          <w:szCs w:val="28"/>
          <w:shd w:val="clear" w:color="auto" w:fill="FFFFFF"/>
        </w:rPr>
        <w:t>исполнение контракта может обеспечиваться предоставлением банковской гарантии, выданной банком и соответствующей требованиям ст. 45</w:t>
      </w:r>
      <w:r w:rsidRPr="00556333">
        <w:rPr>
          <w:rStyle w:val="apple-converted-space"/>
          <w:sz w:val="28"/>
          <w:szCs w:val="28"/>
          <w:shd w:val="clear" w:color="auto" w:fill="FFFFFF"/>
        </w:rPr>
        <w:t> </w:t>
      </w:r>
      <w:r w:rsidRPr="00556333">
        <w:rPr>
          <w:sz w:val="28"/>
          <w:szCs w:val="28"/>
          <w:shd w:val="clear" w:color="auto" w:fill="FFFFFF"/>
        </w:rPr>
        <w:t xml:space="preserve">Закона о контрактной </w:t>
      </w:r>
      <w:r w:rsidRPr="00556333">
        <w:rPr>
          <w:sz w:val="28"/>
          <w:szCs w:val="28"/>
          <w:shd w:val="clear" w:color="auto" w:fill="FFFFFF"/>
        </w:rPr>
        <w:lastRenderedPageBreak/>
        <w:t>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Pr="00556333">
        <w:rPr>
          <w:sz w:val="28"/>
          <w:szCs w:val="28"/>
          <w:shd w:val="clear" w:color="auto" w:fill="FFFFFF"/>
        </w:rPr>
        <w:t xml:space="preserve"> Способ обеспечения исполнения контракта определяется участником закупки, с которым заключается контракт, самостоятельно. </w:t>
      </w:r>
      <w:r w:rsidRPr="00556333">
        <w:rPr>
          <w:b/>
          <w:sz w:val="28"/>
          <w:szCs w:val="28"/>
          <w:shd w:val="clear" w:color="auto" w:fill="FFFFFF"/>
        </w:rPr>
        <w:t>Срок действия банковской гарантии должен превышать срок действия контракта не менее чем на один месяц.</w:t>
      </w:r>
    </w:p>
    <w:p w:rsidR="00814611" w:rsidRPr="00556333" w:rsidRDefault="00814611" w:rsidP="00556333">
      <w:pPr>
        <w:widowControl w:val="0"/>
        <w:tabs>
          <w:tab w:val="left" w:pos="0"/>
          <w:tab w:val="left" w:pos="1134"/>
        </w:tabs>
        <w:ind w:firstLine="709"/>
        <w:jc w:val="both"/>
        <w:rPr>
          <w:sz w:val="28"/>
          <w:szCs w:val="28"/>
          <w:shd w:val="clear" w:color="auto" w:fill="FFFFFF"/>
        </w:rPr>
      </w:pPr>
      <w:r w:rsidRPr="00556333">
        <w:rPr>
          <w:sz w:val="28"/>
          <w:szCs w:val="28"/>
        </w:rPr>
        <w:t xml:space="preserve">В соответствии с п. 5 ч. 2 ст. 45 Закона о контрактной системе банковская гарантия должна быть безотзывной и должна содержать </w:t>
      </w:r>
      <w:r w:rsidRPr="00556333">
        <w:rPr>
          <w:sz w:val="28"/>
          <w:szCs w:val="28"/>
          <w:shd w:val="clear" w:color="auto" w:fill="FFFFFF"/>
        </w:rPr>
        <w:t>срок действия банковской гарантии с учетом требований</w:t>
      </w:r>
      <w:r w:rsidRPr="00556333">
        <w:rPr>
          <w:rStyle w:val="apple-converted-space"/>
          <w:sz w:val="28"/>
          <w:szCs w:val="28"/>
          <w:shd w:val="clear" w:color="auto" w:fill="FFFFFF"/>
        </w:rPr>
        <w:t> </w:t>
      </w:r>
      <w:r w:rsidRPr="00556333">
        <w:rPr>
          <w:sz w:val="28"/>
          <w:szCs w:val="28"/>
          <w:shd w:val="clear" w:color="auto" w:fill="FFFFFF"/>
        </w:rPr>
        <w:t>ст. 44</w:t>
      </w:r>
      <w:r w:rsidRPr="00556333">
        <w:rPr>
          <w:rStyle w:val="apple-converted-space"/>
          <w:sz w:val="28"/>
          <w:szCs w:val="28"/>
          <w:shd w:val="clear" w:color="auto" w:fill="FFFFFF"/>
        </w:rPr>
        <w:t> </w:t>
      </w:r>
      <w:r w:rsidRPr="00556333">
        <w:rPr>
          <w:sz w:val="28"/>
          <w:szCs w:val="28"/>
          <w:shd w:val="clear" w:color="auto" w:fill="FFFFFF"/>
        </w:rPr>
        <w:t>и</w:t>
      </w:r>
      <w:r w:rsidRPr="00556333">
        <w:rPr>
          <w:rStyle w:val="apple-converted-space"/>
          <w:sz w:val="28"/>
          <w:szCs w:val="28"/>
          <w:shd w:val="clear" w:color="auto" w:fill="FFFFFF"/>
        </w:rPr>
        <w:t xml:space="preserve"> ст. </w:t>
      </w:r>
      <w:r w:rsidRPr="00556333">
        <w:rPr>
          <w:sz w:val="28"/>
          <w:szCs w:val="28"/>
          <w:shd w:val="clear" w:color="auto" w:fill="FFFFFF"/>
        </w:rPr>
        <w:t>96</w:t>
      </w:r>
      <w:r w:rsidRPr="00556333">
        <w:rPr>
          <w:rStyle w:val="apple-converted-space"/>
          <w:sz w:val="28"/>
          <w:szCs w:val="28"/>
          <w:shd w:val="clear" w:color="auto" w:fill="FFFFFF"/>
        </w:rPr>
        <w:t> </w:t>
      </w:r>
      <w:r w:rsidRPr="00556333">
        <w:rPr>
          <w:sz w:val="28"/>
          <w:szCs w:val="28"/>
          <w:shd w:val="clear" w:color="auto" w:fill="FFFFFF"/>
        </w:rPr>
        <w:t>Закона о контрактной системе.</w:t>
      </w:r>
    </w:p>
    <w:p w:rsidR="00814611" w:rsidRPr="00556333" w:rsidRDefault="00814611" w:rsidP="00556333">
      <w:pPr>
        <w:widowControl w:val="0"/>
        <w:tabs>
          <w:tab w:val="left" w:pos="0"/>
          <w:tab w:val="left" w:pos="1134"/>
        </w:tabs>
        <w:ind w:firstLine="709"/>
        <w:jc w:val="both"/>
        <w:rPr>
          <w:sz w:val="28"/>
          <w:szCs w:val="28"/>
          <w:shd w:val="clear" w:color="auto" w:fill="FFFFFF"/>
        </w:rPr>
      </w:pPr>
      <w:r w:rsidRPr="00556333">
        <w:rPr>
          <w:sz w:val="28"/>
          <w:szCs w:val="28"/>
          <w:shd w:val="clear" w:color="auto" w:fill="FFFFFF"/>
        </w:rPr>
        <w:t>В соответствии с п. 2 ч. 6 ст. 45 Закона о контрактной системе основанием для отказа в принятии Заказчиком банковской гарантии является несоответствие банковской гарантии условиям, указанным в</w:t>
      </w:r>
      <w:r w:rsidRPr="00556333">
        <w:rPr>
          <w:rStyle w:val="apple-converted-space"/>
          <w:sz w:val="28"/>
          <w:szCs w:val="28"/>
          <w:shd w:val="clear" w:color="auto" w:fill="FFFFFF"/>
        </w:rPr>
        <w:t> </w:t>
      </w:r>
      <w:r w:rsidRPr="00556333">
        <w:rPr>
          <w:sz w:val="28"/>
          <w:szCs w:val="28"/>
          <w:shd w:val="clear" w:color="auto" w:fill="FFFFFF"/>
        </w:rPr>
        <w:t>ч.ч. 2</w:t>
      </w:r>
      <w:r w:rsidRPr="00556333">
        <w:rPr>
          <w:rStyle w:val="apple-converted-space"/>
          <w:sz w:val="28"/>
          <w:szCs w:val="28"/>
          <w:shd w:val="clear" w:color="auto" w:fill="FFFFFF"/>
        </w:rPr>
        <w:t> </w:t>
      </w:r>
      <w:r w:rsidRPr="00556333">
        <w:rPr>
          <w:sz w:val="28"/>
          <w:szCs w:val="28"/>
          <w:shd w:val="clear" w:color="auto" w:fill="FFFFFF"/>
        </w:rPr>
        <w:t>и</w:t>
      </w:r>
      <w:r w:rsidRPr="00556333">
        <w:rPr>
          <w:rStyle w:val="apple-converted-space"/>
          <w:sz w:val="28"/>
          <w:szCs w:val="28"/>
          <w:shd w:val="clear" w:color="auto" w:fill="FFFFFF"/>
        </w:rPr>
        <w:t> </w:t>
      </w:r>
      <w:r w:rsidRPr="00556333">
        <w:rPr>
          <w:sz w:val="28"/>
          <w:szCs w:val="28"/>
          <w:shd w:val="clear" w:color="auto" w:fill="FFFFFF"/>
        </w:rPr>
        <w:t>3</w:t>
      </w:r>
      <w:r w:rsidRPr="00556333">
        <w:rPr>
          <w:rStyle w:val="apple-converted-space"/>
          <w:sz w:val="28"/>
          <w:szCs w:val="28"/>
          <w:shd w:val="clear" w:color="auto" w:fill="FFFFFF"/>
        </w:rPr>
        <w:t> </w:t>
      </w:r>
      <w:r w:rsidRPr="00556333">
        <w:rPr>
          <w:sz w:val="28"/>
          <w:szCs w:val="28"/>
          <w:shd w:val="clear" w:color="auto" w:fill="FFFFFF"/>
        </w:rPr>
        <w:t>ст. 45 Закона о контрактной системе.</w:t>
      </w:r>
    </w:p>
    <w:p w:rsidR="004D12A0" w:rsidRPr="00556333" w:rsidRDefault="004D12A0" w:rsidP="00556333">
      <w:pPr>
        <w:widowControl w:val="0"/>
        <w:ind w:firstLine="709"/>
        <w:jc w:val="both"/>
        <w:rPr>
          <w:sz w:val="28"/>
          <w:szCs w:val="28"/>
        </w:rPr>
      </w:pPr>
      <w:r w:rsidRPr="00556333">
        <w:rPr>
          <w:sz w:val="28"/>
          <w:szCs w:val="28"/>
          <w:shd w:val="clear" w:color="auto" w:fill="FFFFFF"/>
        </w:rPr>
        <w:t xml:space="preserve">Согласно п. 9.1 Части </w:t>
      </w:r>
      <w:r w:rsidRPr="00556333">
        <w:rPr>
          <w:sz w:val="28"/>
          <w:szCs w:val="28"/>
          <w:shd w:val="clear" w:color="auto" w:fill="FFFFFF"/>
          <w:lang w:val="en-US"/>
        </w:rPr>
        <w:t>IV</w:t>
      </w:r>
      <w:r w:rsidRPr="00556333">
        <w:rPr>
          <w:sz w:val="28"/>
          <w:szCs w:val="28"/>
          <w:shd w:val="clear" w:color="auto" w:fill="FFFFFF"/>
        </w:rPr>
        <w:t xml:space="preserve"> «Проект контракта» документации о закупке Заказчиком установлено следующее: «</w:t>
      </w:r>
      <w:r w:rsidR="00556333" w:rsidRPr="00556333">
        <w:rPr>
          <w:sz w:val="28"/>
          <w:szCs w:val="28"/>
        </w:rPr>
        <w:t>Настоящий Контракт вступает в силу с момента его подписания обеими Сторонами и действует до полного исполнения Сторонами принятых обязательств</w:t>
      </w:r>
      <w:proofErr w:type="gramStart"/>
      <w:r w:rsidR="00556333" w:rsidRPr="00556333">
        <w:rPr>
          <w:sz w:val="28"/>
          <w:szCs w:val="28"/>
        </w:rPr>
        <w:t>.</w:t>
      </w:r>
      <w:r w:rsidRPr="00556333">
        <w:rPr>
          <w:sz w:val="28"/>
          <w:szCs w:val="28"/>
        </w:rPr>
        <w:t>».</w:t>
      </w:r>
      <w:proofErr w:type="gramEnd"/>
    </w:p>
    <w:p w:rsidR="00DF4325" w:rsidRPr="00556333" w:rsidRDefault="00D02328" w:rsidP="00556333">
      <w:pPr>
        <w:widowControl w:val="0"/>
        <w:tabs>
          <w:tab w:val="left" w:pos="0"/>
          <w:tab w:val="left" w:pos="1134"/>
        </w:tabs>
        <w:autoSpaceDE w:val="0"/>
        <w:autoSpaceDN w:val="0"/>
        <w:adjustRightInd w:val="0"/>
        <w:ind w:firstLine="709"/>
        <w:jc w:val="both"/>
        <w:rPr>
          <w:sz w:val="28"/>
          <w:szCs w:val="28"/>
          <w:shd w:val="clear" w:color="auto" w:fill="FFFFFF"/>
        </w:rPr>
      </w:pPr>
      <w:r w:rsidRPr="00556333">
        <w:rPr>
          <w:sz w:val="28"/>
          <w:szCs w:val="28"/>
          <w:shd w:val="clear" w:color="auto" w:fill="FFFFFF"/>
        </w:rPr>
        <w:t>О</w:t>
      </w:r>
      <w:r w:rsidR="00DF4325" w:rsidRPr="00556333">
        <w:rPr>
          <w:sz w:val="28"/>
          <w:szCs w:val="28"/>
          <w:shd w:val="clear" w:color="auto" w:fill="FFFFFF"/>
        </w:rPr>
        <w:t xml:space="preserve">тсутствие </w:t>
      </w:r>
      <w:proofErr w:type="gramStart"/>
      <w:r w:rsidR="00DF4325" w:rsidRPr="00556333">
        <w:rPr>
          <w:sz w:val="28"/>
          <w:szCs w:val="28"/>
          <w:shd w:val="clear" w:color="auto" w:fill="FFFFFF"/>
        </w:rPr>
        <w:t>даты окончания срока действия контракта</w:t>
      </w:r>
      <w:proofErr w:type="gramEnd"/>
      <w:r w:rsidR="00DF4325" w:rsidRPr="00556333">
        <w:rPr>
          <w:sz w:val="28"/>
          <w:szCs w:val="28"/>
          <w:shd w:val="clear" w:color="auto" w:fill="FFFFFF"/>
        </w:rPr>
        <w:t xml:space="preserve"> не позволяет участнику закупки предоставить в качестве обеспечения исполнения контракта банковскую гарантию со сроком действия, соответствующим требованиям </w:t>
      </w:r>
      <w:r w:rsidRPr="00556333">
        <w:rPr>
          <w:sz w:val="28"/>
          <w:szCs w:val="28"/>
          <w:shd w:val="clear" w:color="auto" w:fill="FFFFFF"/>
        </w:rPr>
        <w:t xml:space="preserve">         </w:t>
      </w:r>
      <w:r w:rsidR="00DF4325" w:rsidRPr="00556333">
        <w:rPr>
          <w:sz w:val="28"/>
          <w:szCs w:val="28"/>
          <w:shd w:val="clear" w:color="auto" w:fill="FFFFFF"/>
        </w:rPr>
        <w:t>ст. 96 Закона о контрактной системе, т</w:t>
      </w:r>
      <w:r w:rsidRPr="00556333">
        <w:rPr>
          <w:sz w:val="28"/>
          <w:szCs w:val="28"/>
          <w:shd w:val="clear" w:color="auto" w:fill="FFFFFF"/>
        </w:rPr>
        <w:t>ак как</w:t>
      </w:r>
      <w:r w:rsidR="00DF4325" w:rsidRPr="00556333">
        <w:rPr>
          <w:sz w:val="28"/>
          <w:szCs w:val="28"/>
          <w:shd w:val="clear" w:color="auto" w:fill="FFFFFF"/>
        </w:rPr>
        <w:t xml:space="preserve"> невозможно определить дату окончания срока действия </w:t>
      </w:r>
      <w:r w:rsidRPr="00556333">
        <w:rPr>
          <w:sz w:val="28"/>
          <w:szCs w:val="28"/>
          <w:shd w:val="clear" w:color="auto" w:fill="FFFFFF"/>
        </w:rPr>
        <w:t>контракта.</w:t>
      </w:r>
    </w:p>
    <w:p w:rsidR="00DF4325" w:rsidRPr="00556333" w:rsidRDefault="00DF4325" w:rsidP="00556333">
      <w:pPr>
        <w:widowControl w:val="0"/>
        <w:tabs>
          <w:tab w:val="left" w:pos="0"/>
          <w:tab w:val="left" w:pos="1134"/>
        </w:tabs>
        <w:autoSpaceDE w:val="0"/>
        <w:autoSpaceDN w:val="0"/>
        <w:adjustRightInd w:val="0"/>
        <w:ind w:firstLine="709"/>
        <w:jc w:val="both"/>
        <w:rPr>
          <w:sz w:val="28"/>
          <w:szCs w:val="28"/>
          <w:shd w:val="clear" w:color="auto" w:fill="FFFFFF"/>
        </w:rPr>
      </w:pPr>
      <w:r w:rsidRPr="00556333">
        <w:rPr>
          <w:sz w:val="28"/>
          <w:szCs w:val="28"/>
          <w:shd w:val="clear" w:color="auto" w:fill="FFFFFF"/>
        </w:rPr>
        <w:t xml:space="preserve">В действиях Заказчика выявлено нарушение </w:t>
      </w:r>
      <w:proofErr w:type="gramStart"/>
      <w:r w:rsidRPr="00556333">
        <w:rPr>
          <w:sz w:val="28"/>
          <w:szCs w:val="28"/>
          <w:shd w:val="clear" w:color="auto" w:fill="FFFFFF"/>
        </w:rPr>
        <w:t>ч</w:t>
      </w:r>
      <w:proofErr w:type="gramEnd"/>
      <w:r w:rsidRPr="00556333">
        <w:rPr>
          <w:sz w:val="28"/>
          <w:szCs w:val="28"/>
          <w:shd w:val="clear" w:color="auto" w:fill="FFFFFF"/>
        </w:rPr>
        <w:t>. 3 ст. 96 Закона о контрактной системе.</w:t>
      </w:r>
    </w:p>
    <w:p w:rsidR="00DF4325" w:rsidRPr="00556333" w:rsidRDefault="00DF4325" w:rsidP="00556333">
      <w:pPr>
        <w:widowControl w:val="0"/>
        <w:tabs>
          <w:tab w:val="left" w:pos="0"/>
          <w:tab w:val="left" w:pos="1134"/>
        </w:tabs>
        <w:autoSpaceDE w:val="0"/>
        <w:autoSpaceDN w:val="0"/>
        <w:adjustRightInd w:val="0"/>
        <w:ind w:firstLine="709"/>
        <w:jc w:val="both"/>
        <w:rPr>
          <w:sz w:val="28"/>
          <w:szCs w:val="28"/>
          <w:shd w:val="clear" w:color="auto" w:fill="FFFFFF"/>
        </w:rPr>
      </w:pPr>
      <w:r w:rsidRPr="00556333">
        <w:rPr>
          <w:sz w:val="28"/>
          <w:szCs w:val="28"/>
          <w:shd w:val="clear" w:color="auto" w:fill="FFFFFF"/>
        </w:rPr>
        <w:t>Следовательно, жалоба признана обоснованной.</w:t>
      </w:r>
    </w:p>
    <w:p w:rsidR="002302E8" w:rsidRPr="00556333" w:rsidRDefault="0099423C" w:rsidP="00556333">
      <w:pPr>
        <w:widowControl w:val="0"/>
        <w:tabs>
          <w:tab w:val="left" w:pos="0"/>
          <w:tab w:val="left" w:pos="1134"/>
        </w:tabs>
        <w:autoSpaceDE w:val="0"/>
        <w:autoSpaceDN w:val="0"/>
        <w:adjustRightInd w:val="0"/>
        <w:ind w:firstLine="709"/>
        <w:jc w:val="both"/>
        <w:rPr>
          <w:sz w:val="28"/>
          <w:szCs w:val="28"/>
          <w:shd w:val="clear" w:color="auto" w:fill="FFFFFF"/>
        </w:rPr>
      </w:pPr>
      <w:r>
        <w:rPr>
          <w:sz w:val="28"/>
          <w:szCs w:val="28"/>
          <w:shd w:val="clear" w:color="auto" w:fill="FFFFFF"/>
        </w:rPr>
        <w:t>Комиссией УФАС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573E04" w:rsidRPr="00556333" w:rsidRDefault="00573E04" w:rsidP="00556333">
      <w:pPr>
        <w:widowControl w:val="0"/>
        <w:ind w:firstLine="709"/>
        <w:jc w:val="both"/>
        <w:rPr>
          <w:color w:val="000000"/>
          <w:sz w:val="28"/>
          <w:szCs w:val="28"/>
          <w:shd w:val="clear" w:color="auto" w:fill="FFFFFF"/>
        </w:rPr>
      </w:pPr>
      <w:r w:rsidRPr="00556333">
        <w:rPr>
          <w:sz w:val="28"/>
          <w:szCs w:val="28"/>
        </w:rPr>
        <w:t>Комиссия УФАС, руководствуясь ст.</w:t>
      </w:r>
      <w:r w:rsidR="004C1732" w:rsidRPr="00556333">
        <w:rPr>
          <w:sz w:val="28"/>
          <w:szCs w:val="28"/>
        </w:rPr>
        <w:t xml:space="preserve"> </w:t>
      </w:r>
      <w:r w:rsidRPr="00556333">
        <w:rPr>
          <w:sz w:val="28"/>
          <w:szCs w:val="28"/>
        </w:rPr>
        <w:t>99</w:t>
      </w:r>
      <w:r w:rsidR="00070112" w:rsidRPr="00556333">
        <w:rPr>
          <w:sz w:val="28"/>
          <w:szCs w:val="28"/>
        </w:rPr>
        <w:t>, 106</w:t>
      </w:r>
      <w:r w:rsidRPr="00556333">
        <w:rPr>
          <w:sz w:val="28"/>
          <w:szCs w:val="28"/>
        </w:rPr>
        <w:t xml:space="preserve"> Закона </w:t>
      </w:r>
      <w:r w:rsidR="00A24B7E" w:rsidRPr="00556333">
        <w:rPr>
          <w:sz w:val="28"/>
          <w:szCs w:val="28"/>
        </w:rPr>
        <w:t xml:space="preserve">                            </w:t>
      </w:r>
      <w:r w:rsidR="00361F2E" w:rsidRPr="00556333">
        <w:rPr>
          <w:sz w:val="28"/>
          <w:szCs w:val="28"/>
        </w:rPr>
        <w:t xml:space="preserve">            </w:t>
      </w:r>
      <w:r w:rsidRPr="00556333">
        <w:rPr>
          <w:sz w:val="28"/>
          <w:szCs w:val="28"/>
        </w:rPr>
        <w:t>о контрактной системе, Административным регламентом,</w:t>
      </w:r>
    </w:p>
    <w:p w:rsidR="004C1732" w:rsidRPr="00CE1084" w:rsidRDefault="004C1732" w:rsidP="00556333">
      <w:pPr>
        <w:pStyle w:val="a7"/>
        <w:widowControl w:val="0"/>
        <w:rPr>
          <w:rFonts w:ascii="Times New Roman" w:hAnsi="Times New Roman"/>
          <w:sz w:val="28"/>
          <w:szCs w:val="28"/>
        </w:rPr>
      </w:pPr>
    </w:p>
    <w:p w:rsidR="00EC6DD3" w:rsidRPr="00CE1084" w:rsidRDefault="004D0F56" w:rsidP="00556333">
      <w:pPr>
        <w:pStyle w:val="a7"/>
        <w:widowControl w:val="0"/>
        <w:jc w:val="center"/>
        <w:rPr>
          <w:rFonts w:ascii="Times New Roman" w:hAnsi="Times New Roman"/>
          <w:sz w:val="28"/>
          <w:szCs w:val="28"/>
        </w:rPr>
      </w:pPr>
      <w:r w:rsidRPr="00CE1084">
        <w:rPr>
          <w:rFonts w:ascii="Times New Roman" w:hAnsi="Times New Roman"/>
          <w:sz w:val="28"/>
          <w:szCs w:val="28"/>
        </w:rPr>
        <w:t>РЕШИЛА:</w:t>
      </w:r>
    </w:p>
    <w:p w:rsidR="002B5FFC" w:rsidRPr="00CE1084" w:rsidRDefault="002B5FFC" w:rsidP="00556333">
      <w:pPr>
        <w:pStyle w:val="a7"/>
        <w:widowControl w:val="0"/>
        <w:jc w:val="center"/>
        <w:rPr>
          <w:rFonts w:ascii="Times New Roman" w:hAnsi="Times New Roman"/>
          <w:sz w:val="28"/>
          <w:szCs w:val="28"/>
        </w:rPr>
      </w:pPr>
    </w:p>
    <w:p w:rsidR="006A0F35" w:rsidRDefault="006A0F35" w:rsidP="00556333">
      <w:pPr>
        <w:pStyle w:val="afc"/>
        <w:numPr>
          <w:ilvl w:val="0"/>
          <w:numId w:val="31"/>
        </w:numPr>
        <w:tabs>
          <w:tab w:val="left" w:pos="0"/>
          <w:tab w:val="left" w:pos="142"/>
          <w:tab w:val="left" w:pos="1134"/>
        </w:tabs>
        <w:ind w:left="0" w:firstLine="709"/>
        <w:contextualSpacing w:val="0"/>
        <w:jc w:val="both"/>
        <w:rPr>
          <w:sz w:val="28"/>
          <w:szCs w:val="28"/>
        </w:rPr>
      </w:pPr>
      <w:r w:rsidRPr="00C00D30">
        <w:rPr>
          <w:sz w:val="28"/>
          <w:szCs w:val="28"/>
        </w:rPr>
        <w:t>Признать жалоб</w:t>
      </w:r>
      <w:proofErr w:type="gramStart"/>
      <w:r w:rsidRPr="00C00D30">
        <w:rPr>
          <w:sz w:val="28"/>
          <w:szCs w:val="28"/>
        </w:rPr>
        <w:t>у ООО</w:t>
      </w:r>
      <w:proofErr w:type="gramEnd"/>
      <w:r w:rsidRPr="00C00D30">
        <w:rPr>
          <w:sz w:val="28"/>
          <w:szCs w:val="28"/>
        </w:rPr>
        <w:t xml:space="preserve"> «</w:t>
      </w:r>
      <w:proofErr w:type="spellStart"/>
      <w:r w:rsidR="00556333">
        <w:rPr>
          <w:sz w:val="28"/>
          <w:szCs w:val="28"/>
        </w:rPr>
        <w:t>Рестрой</w:t>
      </w:r>
      <w:proofErr w:type="spellEnd"/>
      <w:r w:rsidR="002302E8">
        <w:rPr>
          <w:sz w:val="28"/>
          <w:szCs w:val="28"/>
        </w:rPr>
        <w:t>» обоснованной.</w:t>
      </w:r>
    </w:p>
    <w:p w:rsidR="00C00D30" w:rsidRDefault="00C00D30" w:rsidP="00556333">
      <w:pPr>
        <w:widowControl w:val="0"/>
        <w:numPr>
          <w:ilvl w:val="0"/>
          <w:numId w:val="31"/>
        </w:numPr>
        <w:tabs>
          <w:tab w:val="left" w:pos="0"/>
          <w:tab w:val="left" w:pos="1134"/>
        </w:tabs>
        <w:ind w:left="0" w:firstLine="709"/>
        <w:jc w:val="both"/>
        <w:rPr>
          <w:sz w:val="28"/>
          <w:szCs w:val="28"/>
        </w:rPr>
      </w:pPr>
      <w:r>
        <w:rPr>
          <w:sz w:val="28"/>
          <w:szCs w:val="28"/>
        </w:rPr>
        <w:t>Признать</w:t>
      </w:r>
      <w:r w:rsidR="002302E8">
        <w:rPr>
          <w:sz w:val="28"/>
          <w:szCs w:val="28"/>
        </w:rPr>
        <w:t xml:space="preserve"> в действиях Заказчика нарушени</w:t>
      </w:r>
      <w:r w:rsidR="00556333">
        <w:rPr>
          <w:sz w:val="28"/>
          <w:szCs w:val="28"/>
        </w:rPr>
        <w:t>е</w:t>
      </w:r>
      <w:r>
        <w:rPr>
          <w:sz w:val="28"/>
          <w:szCs w:val="28"/>
        </w:rPr>
        <w:t xml:space="preserve"> </w:t>
      </w:r>
      <w:proofErr w:type="gramStart"/>
      <w:r>
        <w:rPr>
          <w:sz w:val="28"/>
          <w:szCs w:val="28"/>
        </w:rPr>
        <w:t>ч</w:t>
      </w:r>
      <w:proofErr w:type="gramEnd"/>
      <w:r>
        <w:rPr>
          <w:sz w:val="28"/>
          <w:szCs w:val="28"/>
        </w:rPr>
        <w:t>. 3 ст. 96 Закона о контрактной системе.</w:t>
      </w:r>
    </w:p>
    <w:p w:rsidR="00C00D30" w:rsidRPr="001816AD" w:rsidRDefault="0099423C" w:rsidP="00556333">
      <w:pPr>
        <w:widowControl w:val="0"/>
        <w:numPr>
          <w:ilvl w:val="0"/>
          <w:numId w:val="31"/>
        </w:numPr>
        <w:tabs>
          <w:tab w:val="left" w:pos="0"/>
          <w:tab w:val="left" w:pos="1134"/>
        </w:tabs>
        <w:ind w:left="0" w:firstLine="709"/>
        <w:jc w:val="both"/>
        <w:rPr>
          <w:sz w:val="28"/>
          <w:szCs w:val="28"/>
        </w:rPr>
      </w:pPr>
      <w:r>
        <w:rPr>
          <w:sz w:val="28"/>
          <w:szCs w:val="28"/>
        </w:rPr>
        <w:t>О</w:t>
      </w:r>
      <w:r w:rsidR="00C00D30">
        <w:rPr>
          <w:sz w:val="28"/>
          <w:szCs w:val="28"/>
        </w:rPr>
        <w:t>бязательное для исполнения предписание об устранении выявленн</w:t>
      </w:r>
      <w:r w:rsidR="00556333">
        <w:rPr>
          <w:sz w:val="28"/>
          <w:szCs w:val="28"/>
        </w:rPr>
        <w:t>ого</w:t>
      </w:r>
      <w:r w:rsidR="00C00D30">
        <w:rPr>
          <w:sz w:val="28"/>
          <w:szCs w:val="28"/>
        </w:rPr>
        <w:t xml:space="preserve"> нарушени</w:t>
      </w:r>
      <w:r w:rsidR="00556333">
        <w:rPr>
          <w:sz w:val="28"/>
          <w:szCs w:val="28"/>
        </w:rPr>
        <w:t>я</w:t>
      </w:r>
      <w:r w:rsidR="00C00D30">
        <w:rPr>
          <w:sz w:val="28"/>
          <w:szCs w:val="28"/>
        </w:rPr>
        <w:t xml:space="preserve"> законодательства о контрактной системе</w:t>
      </w:r>
      <w:r>
        <w:rPr>
          <w:sz w:val="28"/>
          <w:szCs w:val="28"/>
        </w:rPr>
        <w:t xml:space="preserve"> не выдавать</w:t>
      </w:r>
      <w:r w:rsidR="00C00D30">
        <w:rPr>
          <w:sz w:val="28"/>
          <w:szCs w:val="28"/>
        </w:rPr>
        <w:t>.</w:t>
      </w:r>
    </w:p>
    <w:p w:rsidR="00C00D30" w:rsidRDefault="00C00D30" w:rsidP="00556333">
      <w:pPr>
        <w:widowControl w:val="0"/>
        <w:numPr>
          <w:ilvl w:val="0"/>
          <w:numId w:val="31"/>
        </w:numPr>
        <w:tabs>
          <w:tab w:val="left" w:pos="0"/>
          <w:tab w:val="left" w:pos="1134"/>
        </w:tabs>
        <w:ind w:left="0" w:firstLine="709"/>
        <w:jc w:val="both"/>
        <w:rPr>
          <w:sz w:val="28"/>
          <w:szCs w:val="28"/>
        </w:rPr>
      </w:pPr>
      <w:r w:rsidRPr="00301F4E">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sz w:val="28"/>
          <w:szCs w:val="28"/>
        </w:rPr>
        <w:t>должностного лица</w:t>
      </w:r>
      <w:r w:rsidRPr="00301F4E">
        <w:rPr>
          <w:sz w:val="28"/>
          <w:szCs w:val="28"/>
        </w:rPr>
        <w:t xml:space="preserve"> Заказчика.</w:t>
      </w:r>
    </w:p>
    <w:p w:rsidR="00DE4CE2" w:rsidRPr="00CE1084" w:rsidRDefault="00B4623E" w:rsidP="00984E00">
      <w:pPr>
        <w:tabs>
          <w:tab w:val="left" w:pos="2700"/>
        </w:tabs>
        <w:ind w:firstLine="720"/>
        <w:contextualSpacing/>
        <w:jc w:val="both"/>
        <w:rPr>
          <w:sz w:val="28"/>
          <w:szCs w:val="28"/>
        </w:rPr>
      </w:pPr>
      <w:r w:rsidRPr="00CE1084">
        <w:rPr>
          <w:i/>
          <w:sz w:val="28"/>
          <w:szCs w:val="28"/>
        </w:rPr>
        <w:t xml:space="preserve">Настоящее решение может быть обжаловано в судебном порядке </w:t>
      </w:r>
      <w:r w:rsidR="00464258" w:rsidRPr="00CE1084">
        <w:rPr>
          <w:i/>
          <w:sz w:val="28"/>
          <w:szCs w:val="28"/>
        </w:rPr>
        <w:t xml:space="preserve">         </w:t>
      </w:r>
      <w:r w:rsidR="00361F2E" w:rsidRPr="00CE1084">
        <w:rPr>
          <w:i/>
          <w:sz w:val="28"/>
          <w:szCs w:val="28"/>
        </w:rPr>
        <w:t xml:space="preserve">           </w:t>
      </w:r>
      <w:r w:rsidR="00464258" w:rsidRPr="00CE1084">
        <w:rPr>
          <w:i/>
          <w:sz w:val="28"/>
          <w:szCs w:val="28"/>
        </w:rPr>
        <w:t xml:space="preserve">     </w:t>
      </w:r>
      <w:r w:rsidRPr="00CE1084">
        <w:rPr>
          <w:i/>
          <w:sz w:val="28"/>
          <w:szCs w:val="28"/>
        </w:rPr>
        <w:t>в течение трёх месяцев со дня принятия.</w:t>
      </w:r>
      <w:r w:rsidRPr="00CE1084">
        <w:rPr>
          <w:sz w:val="28"/>
          <w:szCs w:val="28"/>
        </w:rPr>
        <w:t xml:space="preserve"> </w:t>
      </w:r>
    </w:p>
    <w:sectPr w:rsidR="00DE4CE2" w:rsidRPr="00CE1084" w:rsidSect="004D12A0">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364D" w:rsidRDefault="0000364D">
      <w:r>
        <w:separator/>
      </w:r>
    </w:p>
  </w:endnote>
  <w:endnote w:type="continuationSeparator" w:id="0">
    <w:p w:rsidR="0000364D" w:rsidRDefault="000036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A91" w:rsidRDefault="000C4A91">
    <w:pPr>
      <w:pStyle w:val="afe"/>
    </w:pPr>
  </w:p>
  <w:p w:rsidR="000C4A91" w:rsidRDefault="000C4A91">
    <w:pPr>
      <w:pStyle w:val="afe"/>
    </w:pPr>
  </w:p>
  <w:p w:rsidR="000C4A91" w:rsidRDefault="000C4A91">
    <w:pPr>
      <w:pStyle w:val="afe"/>
    </w:pPr>
  </w:p>
  <w:p w:rsidR="000C4A91" w:rsidRDefault="000C4A91">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364D" w:rsidRDefault="0000364D">
      <w:r>
        <w:separator/>
      </w:r>
    </w:p>
  </w:footnote>
  <w:footnote w:type="continuationSeparator" w:id="0">
    <w:p w:rsidR="0000364D" w:rsidRDefault="000036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328" w:rsidRDefault="00052AFD" w:rsidP="00F0770C">
    <w:pPr>
      <w:pStyle w:val="a5"/>
      <w:framePr w:wrap="around" w:vAnchor="text" w:hAnchor="margin" w:xAlign="center" w:y="1"/>
      <w:rPr>
        <w:rStyle w:val="a6"/>
      </w:rPr>
    </w:pPr>
    <w:r>
      <w:rPr>
        <w:rStyle w:val="a6"/>
      </w:rPr>
      <w:fldChar w:fldCharType="begin"/>
    </w:r>
    <w:r w:rsidR="00D02328">
      <w:rPr>
        <w:rStyle w:val="a6"/>
      </w:rPr>
      <w:instrText xml:space="preserve">PAGE  </w:instrText>
    </w:r>
    <w:r>
      <w:rPr>
        <w:rStyle w:val="a6"/>
      </w:rPr>
      <w:fldChar w:fldCharType="end"/>
    </w:r>
  </w:p>
  <w:p w:rsidR="00D02328" w:rsidRDefault="00D02328">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328" w:rsidRDefault="00052AFD" w:rsidP="00F0770C">
    <w:pPr>
      <w:pStyle w:val="a5"/>
      <w:framePr w:wrap="around" w:vAnchor="text" w:hAnchor="margin" w:xAlign="center" w:y="1"/>
      <w:rPr>
        <w:rStyle w:val="a6"/>
      </w:rPr>
    </w:pPr>
    <w:r>
      <w:rPr>
        <w:rStyle w:val="a6"/>
      </w:rPr>
      <w:fldChar w:fldCharType="begin"/>
    </w:r>
    <w:r w:rsidR="00D02328">
      <w:rPr>
        <w:rStyle w:val="a6"/>
      </w:rPr>
      <w:instrText xml:space="preserve">PAGE  </w:instrText>
    </w:r>
    <w:r>
      <w:rPr>
        <w:rStyle w:val="a6"/>
      </w:rPr>
      <w:fldChar w:fldCharType="separate"/>
    </w:r>
    <w:r w:rsidR="006506EF">
      <w:rPr>
        <w:rStyle w:val="a6"/>
        <w:noProof/>
      </w:rPr>
      <w:t>3</w:t>
    </w:r>
    <w:r>
      <w:rPr>
        <w:rStyle w:val="a6"/>
      </w:rPr>
      <w:fldChar w:fldCharType="end"/>
    </w:r>
  </w:p>
  <w:p w:rsidR="00D02328" w:rsidRDefault="00D0232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58611D8"/>
    <w:multiLevelType w:val="hybridMultilevel"/>
    <w:tmpl w:val="89F4EAF6"/>
    <w:lvl w:ilvl="0" w:tplc="8C52CB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6B862C4"/>
    <w:multiLevelType w:val="hybridMultilevel"/>
    <w:tmpl w:val="58A41CE8"/>
    <w:lvl w:ilvl="0" w:tplc="C688F3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C524999"/>
    <w:multiLevelType w:val="hybridMultilevel"/>
    <w:tmpl w:val="D37E2284"/>
    <w:lvl w:ilvl="0" w:tplc="FEA0DC30">
      <w:start w:val="1"/>
      <w:numFmt w:val="decimal"/>
      <w:lvlText w:val="%1."/>
      <w:lvlJc w:val="left"/>
      <w:pPr>
        <w:tabs>
          <w:tab w:val="num" w:pos="644"/>
        </w:tabs>
        <w:ind w:left="644" w:hanging="360"/>
      </w:pPr>
      <w:rPr>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hint="default"/>
        <w:b w:val="0"/>
      </w:r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7">
    <w:nsid w:val="0D6632DF"/>
    <w:multiLevelType w:val="multilevel"/>
    <w:tmpl w:val="A2A04D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0">
    <w:nsid w:val="17112E68"/>
    <w:multiLevelType w:val="hybridMultilevel"/>
    <w:tmpl w:val="A5704E0C"/>
    <w:lvl w:ilvl="0" w:tplc="958C9D26">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11">
    <w:nsid w:val="18EB2543"/>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1AFE441F"/>
    <w:multiLevelType w:val="hybridMultilevel"/>
    <w:tmpl w:val="F4621A7E"/>
    <w:lvl w:ilvl="0" w:tplc="5CFA70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ADC638A"/>
    <w:multiLevelType w:val="hybridMultilevel"/>
    <w:tmpl w:val="863413C2"/>
    <w:lvl w:ilvl="0" w:tplc="63867FAA">
      <w:start w:val="1"/>
      <w:numFmt w:val="decimal"/>
      <w:lvlText w:val="%1."/>
      <w:lvlJc w:val="left"/>
      <w:pPr>
        <w:ind w:left="1069" w:hanging="360"/>
      </w:pPr>
      <w:rPr>
        <w:rFonts w:ascii="Times New Roman" w:hAnsi="Times New Roman" w:cs="Times New Roman" w:hint="default"/>
        <w:b/>
        <w:color w:val="00000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7D47083"/>
    <w:multiLevelType w:val="hybridMultilevel"/>
    <w:tmpl w:val="AF5CEE9C"/>
    <w:lvl w:ilvl="0" w:tplc="9D707ED4">
      <w:start w:val="1"/>
      <w:numFmt w:val="decimal"/>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9DC7EB1"/>
    <w:multiLevelType w:val="hybridMultilevel"/>
    <w:tmpl w:val="0D38980C"/>
    <w:lvl w:ilvl="0" w:tplc="880E03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BA43F4A"/>
    <w:multiLevelType w:val="hybridMultilevel"/>
    <w:tmpl w:val="57D6357C"/>
    <w:lvl w:ilvl="0" w:tplc="6DBC41D8">
      <w:start w:val="1"/>
      <w:numFmt w:val="decimal"/>
      <w:lvlText w:val="%1)"/>
      <w:lvlJc w:val="left"/>
      <w:pPr>
        <w:ind w:left="1070" w:hanging="360"/>
      </w:pPr>
      <w:rPr>
        <w:rFonts w:cs="Times New Roman"/>
      </w:rPr>
    </w:lvl>
    <w:lvl w:ilvl="1" w:tplc="04190019">
      <w:start w:val="1"/>
      <w:numFmt w:val="decimal"/>
      <w:lvlText w:val="%2."/>
      <w:lvlJc w:val="left"/>
      <w:pPr>
        <w:tabs>
          <w:tab w:val="num" w:pos="1583"/>
        </w:tabs>
        <w:ind w:left="1583" w:hanging="360"/>
      </w:pPr>
    </w:lvl>
    <w:lvl w:ilvl="2" w:tplc="0419001B">
      <w:start w:val="1"/>
      <w:numFmt w:val="decimal"/>
      <w:lvlText w:val="%3."/>
      <w:lvlJc w:val="left"/>
      <w:pPr>
        <w:tabs>
          <w:tab w:val="num" w:pos="2303"/>
        </w:tabs>
        <w:ind w:left="2303" w:hanging="360"/>
      </w:pPr>
    </w:lvl>
    <w:lvl w:ilvl="3" w:tplc="0419000F">
      <w:start w:val="1"/>
      <w:numFmt w:val="decimal"/>
      <w:lvlText w:val="%4."/>
      <w:lvlJc w:val="left"/>
      <w:pPr>
        <w:tabs>
          <w:tab w:val="num" w:pos="3023"/>
        </w:tabs>
        <w:ind w:left="3023" w:hanging="360"/>
      </w:pPr>
    </w:lvl>
    <w:lvl w:ilvl="4" w:tplc="04190019">
      <w:start w:val="1"/>
      <w:numFmt w:val="decimal"/>
      <w:lvlText w:val="%5."/>
      <w:lvlJc w:val="left"/>
      <w:pPr>
        <w:tabs>
          <w:tab w:val="num" w:pos="3743"/>
        </w:tabs>
        <w:ind w:left="3743" w:hanging="360"/>
      </w:pPr>
    </w:lvl>
    <w:lvl w:ilvl="5" w:tplc="0419001B">
      <w:start w:val="1"/>
      <w:numFmt w:val="decimal"/>
      <w:lvlText w:val="%6."/>
      <w:lvlJc w:val="left"/>
      <w:pPr>
        <w:tabs>
          <w:tab w:val="num" w:pos="4463"/>
        </w:tabs>
        <w:ind w:left="4463" w:hanging="360"/>
      </w:pPr>
    </w:lvl>
    <w:lvl w:ilvl="6" w:tplc="0419000F">
      <w:start w:val="1"/>
      <w:numFmt w:val="decimal"/>
      <w:lvlText w:val="%7."/>
      <w:lvlJc w:val="left"/>
      <w:pPr>
        <w:tabs>
          <w:tab w:val="num" w:pos="5183"/>
        </w:tabs>
        <w:ind w:left="5183" w:hanging="360"/>
      </w:pPr>
    </w:lvl>
    <w:lvl w:ilvl="7" w:tplc="04190019">
      <w:start w:val="1"/>
      <w:numFmt w:val="decimal"/>
      <w:lvlText w:val="%8."/>
      <w:lvlJc w:val="left"/>
      <w:pPr>
        <w:tabs>
          <w:tab w:val="num" w:pos="5903"/>
        </w:tabs>
        <w:ind w:left="5903" w:hanging="360"/>
      </w:pPr>
    </w:lvl>
    <w:lvl w:ilvl="8" w:tplc="0419001B">
      <w:start w:val="1"/>
      <w:numFmt w:val="decimal"/>
      <w:lvlText w:val="%9."/>
      <w:lvlJc w:val="left"/>
      <w:pPr>
        <w:tabs>
          <w:tab w:val="num" w:pos="6623"/>
        </w:tabs>
        <w:ind w:left="6623" w:hanging="360"/>
      </w:pPr>
    </w:lvl>
  </w:abstractNum>
  <w:abstractNum w:abstractNumId="21">
    <w:nsid w:val="3D7D310D"/>
    <w:multiLevelType w:val="hybridMultilevel"/>
    <w:tmpl w:val="C5C6DA18"/>
    <w:lvl w:ilvl="0" w:tplc="36F4B6A0">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FF72CD6"/>
    <w:multiLevelType w:val="hybridMultilevel"/>
    <w:tmpl w:val="0E843640"/>
    <w:lvl w:ilvl="0" w:tplc="242615D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6C46B24"/>
    <w:multiLevelType w:val="hybridMultilevel"/>
    <w:tmpl w:val="C76892E2"/>
    <w:lvl w:ilvl="0" w:tplc="95A8D0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90B43A0"/>
    <w:multiLevelType w:val="hybridMultilevel"/>
    <w:tmpl w:val="32D68B3E"/>
    <w:lvl w:ilvl="0" w:tplc="3AF068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A214DCB"/>
    <w:multiLevelType w:val="multilevel"/>
    <w:tmpl w:val="33327B7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9"/>
  </w:num>
  <w:num w:numId="2">
    <w:abstractNumId w:val="2"/>
  </w:num>
  <w:num w:numId="3">
    <w:abstractNumId w:val="8"/>
  </w:num>
  <w:num w:numId="4">
    <w:abstractNumId w:val="16"/>
  </w:num>
  <w:num w:numId="5">
    <w:abstractNumId w:val="14"/>
  </w:num>
  <w:num w:numId="6">
    <w:abstractNumId w:val="0"/>
  </w:num>
  <w:num w:numId="7">
    <w:abstractNumId w:val="13"/>
  </w:num>
  <w:num w:numId="8">
    <w:abstractNumId w:val="26"/>
  </w:num>
  <w:num w:numId="9">
    <w:abstractNumId w:val="17"/>
  </w:num>
  <w:num w:numId="10">
    <w:abstractNumId w:val="23"/>
  </w:num>
  <w:num w:numId="11">
    <w:abstractNumId w:val="30"/>
  </w:num>
  <w:num w:numId="12">
    <w:abstractNumId w:val="28"/>
  </w:num>
  <w:num w:numId="13">
    <w:abstractNumId w:val="1"/>
  </w:num>
  <w:num w:numId="14">
    <w:abstractNumId w:val="27"/>
  </w:num>
  <w:num w:numId="15">
    <w:abstractNumId w:val="5"/>
  </w:num>
  <w:num w:numId="16">
    <w:abstractNumId w:val="7"/>
  </w:num>
  <w:num w:numId="17">
    <w:abstractNumId w:val="29"/>
  </w:num>
  <w:num w:numId="18">
    <w:abstractNumId w:val="11"/>
  </w:num>
  <w:num w:numId="19">
    <w:abstractNumId w:val="22"/>
  </w:num>
  <w:num w:numId="20">
    <w:abstractNumId w:val="6"/>
  </w:num>
  <w:num w:numId="21">
    <w:abstractNumId w:val="18"/>
  </w:num>
  <w:num w:numId="22">
    <w:abstractNumId w:val="24"/>
  </w:num>
  <w:num w:numId="23">
    <w:abstractNumId w:val="25"/>
  </w:num>
  <w:num w:numId="24">
    <w:abstractNumId w:val="15"/>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10"/>
  </w:num>
  <w:num w:numId="28">
    <w:abstractNumId w:val="4"/>
  </w:num>
  <w:num w:numId="29">
    <w:abstractNumId w:val="21"/>
  </w:num>
  <w:num w:numId="30">
    <w:abstractNumId w:val="3"/>
  </w:num>
  <w:num w:numId="31">
    <w:abstractNumId w:val="12"/>
  </w:num>
  <w:num w:numId="3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243D"/>
    <w:rsid w:val="0000349F"/>
    <w:rsid w:val="0000364D"/>
    <w:rsid w:val="00004542"/>
    <w:rsid w:val="00006F70"/>
    <w:rsid w:val="000071B4"/>
    <w:rsid w:val="000079B3"/>
    <w:rsid w:val="000101D3"/>
    <w:rsid w:val="0001132B"/>
    <w:rsid w:val="000124D9"/>
    <w:rsid w:val="00012804"/>
    <w:rsid w:val="000140E9"/>
    <w:rsid w:val="00014E40"/>
    <w:rsid w:val="00015186"/>
    <w:rsid w:val="00015C57"/>
    <w:rsid w:val="00020306"/>
    <w:rsid w:val="000203DA"/>
    <w:rsid w:val="00020D07"/>
    <w:rsid w:val="000223B5"/>
    <w:rsid w:val="00023488"/>
    <w:rsid w:val="0002490B"/>
    <w:rsid w:val="000253DB"/>
    <w:rsid w:val="000255FE"/>
    <w:rsid w:val="00026B4E"/>
    <w:rsid w:val="000334A8"/>
    <w:rsid w:val="00036AF1"/>
    <w:rsid w:val="000374EC"/>
    <w:rsid w:val="00037911"/>
    <w:rsid w:val="00037941"/>
    <w:rsid w:val="000405DD"/>
    <w:rsid w:val="00040E8B"/>
    <w:rsid w:val="000426FC"/>
    <w:rsid w:val="0004428A"/>
    <w:rsid w:val="000463D4"/>
    <w:rsid w:val="00051E77"/>
    <w:rsid w:val="00052AFD"/>
    <w:rsid w:val="000539A2"/>
    <w:rsid w:val="00054586"/>
    <w:rsid w:val="00056077"/>
    <w:rsid w:val="0005702F"/>
    <w:rsid w:val="0006058C"/>
    <w:rsid w:val="000608CC"/>
    <w:rsid w:val="00063BF0"/>
    <w:rsid w:val="00064C63"/>
    <w:rsid w:val="00065D36"/>
    <w:rsid w:val="00070112"/>
    <w:rsid w:val="00073553"/>
    <w:rsid w:val="00073961"/>
    <w:rsid w:val="00073EE7"/>
    <w:rsid w:val="0007403C"/>
    <w:rsid w:val="000746C8"/>
    <w:rsid w:val="00076A7F"/>
    <w:rsid w:val="00076C1F"/>
    <w:rsid w:val="0007757A"/>
    <w:rsid w:val="00077A0F"/>
    <w:rsid w:val="00077FDF"/>
    <w:rsid w:val="00080ECF"/>
    <w:rsid w:val="00081D78"/>
    <w:rsid w:val="00082F47"/>
    <w:rsid w:val="00084251"/>
    <w:rsid w:val="000852A5"/>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1113"/>
    <w:rsid w:val="000B169A"/>
    <w:rsid w:val="000B3B2A"/>
    <w:rsid w:val="000B406F"/>
    <w:rsid w:val="000B42FC"/>
    <w:rsid w:val="000B4E9E"/>
    <w:rsid w:val="000B6E2A"/>
    <w:rsid w:val="000B7322"/>
    <w:rsid w:val="000B7753"/>
    <w:rsid w:val="000C0ED3"/>
    <w:rsid w:val="000C198C"/>
    <w:rsid w:val="000C2109"/>
    <w:rsid w:val="000C2D1A"/>
    <w:rsid w:val="000C3AD5"/>
    <w:rsid w:val="000C4A91"/>
    <w:rsid w:val="000C7AAF"/>
    <w:rsid w:val="000D4278"/>
    <w:rsid w:val="000D495C"/>
    <w:rsid w:val="000D5951"/>
    <w:rsid w:val="000D6AA6"/>
    <w:rsid w:val="000E052F"/>
    <w:rsid w:val="000E0CD7"/>
    <w:rsid w:val="000E106A"/>
    <w:rsid w:val="000E1D05"/>
    <w:rsid w:val="000E426B"/>
    <w:rsid w:val="000E7BC4"/>
    <w:rsid w:val="000F008A"/>
    <w:rsid w:val="000F0325"/>
    <w:rsid w:val="000F05E1"/>
    <w:rsid w:val="000F083C"/>
    <w:rsid w:val="000F181E"/>
    <w:rsid w:val="000F1DF7"/>
    <w:rsid w:val="000F2462"/>
    <w:rsid w:val="000F30A9"/>
    <w:rsid w:val="000F3154"/>
    <w:rsid w:val="000F3E9A"/>
    <w:rsid w:val="000F5519"/>
    <w:rsid w:val="00100147"/>
    <w:rsid w:val="0010132F"/>
    <w:rsid w:val="00101AC3"/>
    <w:rsid w:val="00102C8D"/>
    <w:rsid w:val="001031E0"/>
    <w:rsid w:val="001050A1"/>
    <w:rsid w:val="00107454"/>
    <w:rsid w:val="0010765B"/>
    <w:rsid w:val="0011253A"/>
    <w:rsid w:val="001134A5"/>
    <w:rsid w:val="001162DF"/>
    <w:rsid w:val="00117946"/>
    <w:rsid w:val="001203A2"/>
    <w:rsid w:val="00124C5A"/>
    <w:rsid w:val="00125F13"/>
    <w:rsid w:val="0013042B"/>
    <w:rsid w:val="00131574"/>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2D5"/>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E55"/>
    <w:rsid w:val="00174F76"/>
    <w:rsid w:val="00176C3C"/>
    <w:rsid w:val="00177E45"/>
    <w:rsid w:val="0018061C"/>
    <w:rsid w:val="00180DBF"/>
    <w:rsid w:val="00183F17"/>
    <w:rsid w:val="0018753F"/>
    <w:rsid w:val="00192995"/>
    <w:rsid w:val="00193F79"/>
    <w:rsid w:val="00194E14"/>
    <w:rsid w:val="0019591E"/>
    <w:rsid w:val="00197B39"/>
    <w:rsid w:val="001A440F"/>
    <w:rsid w:val="001A624F"/>
    <w:rsid w:val="001A7322"/>
    <w:rsid w:val="001A7553"/>
    <w:rsid w:val="001A79C4"/>
    <w:rsid w:val="001A7C10"/>
    <w:rsid w:val="001A7F9D"/>
    <w:rsid w:val="001B2F0B"/>
    <w:rsid w:val="001B4228"/>
    <w:rsid w:val="001B4369"/>
    <w:rsid w:val="001B730B"/>
    <w:rsid w:val="001B7A0B"/>
    <w:rsid w:val="001C32AA"/>
    <w:rsid w:val="001C712A"/>
    <w:rsid w:val="001D4A91"/>
    <w:rsid w:val="001D5804"/>
    <w:rsid w:val="001D655E"/>
    <w:rsid w:val="001D73A7"/>
    <w:rsid w:val="001D789B"/>
    <w:rsid w:val="001E2865"/>
    <w:rsid w:val="001E2F0D"/>
    <w:rsid w:val="001E5184"/>
    <w:rsid w:val="001E5928"/>
    <w:rsid w:val="001E649A"/>
    <w:rsid w:val="001E7B3F"/>
    <w:rsid w:val="001F02CB"/>
    <w:rsid w:val="001F0B15"/>
    <w:rsid w:val="001F14F9"/>
    <w:rsid w:val="001F30D9"/>
    <w:rsid w:val="001F57A5"/>
    <w:rsid w:val="00202D49"/>
    <w:rsid w:val="002045CD"/>
    <w:rsid w:val="00210CB3"/>
    <w:rsid w:val="00212596"/>
    <w:rsid w:val="0021418B"/>
    <w:rsid w:val="00214A6A"/>
    <w:rsid w:val="00217468"/>
    <w:rsid w:val="0022147F"/>
    <w:rsid w:val="0022254F"/>
    <w:rsid w:val="0022361C"/>
    <w:rsid w:val="00223E14"/>
    <w:rsid w:val="002243EF"/>
    <w:rsid w:val="002275D1"/>
    <w:rsid w:val="00227F2D"/>
    <w:rsid w:val="002302E8"/>
    <w:rsid w:val="00230672"/>
    <w:rsid w:val="00232DB7"/>
    <w:rsid w:val="0023330D"/>
    <w:rsid w:val="00233967"/>
    <w:rsid w:val="00235540"/>
    <w:rsid w:val="00235ABB"/>
    <w:rsid w:val="00237910"/>
    <w:rsid w:val="002417AA"/>
    <w:rsid w:val="00241FC1"/>
    <w:rsid w:val="0024326A"/>
    <w:rsid w:val="00243731"/>
    <w:rsid w:val="00245471"/>
    <w:rsid w:val="00246539"/>
    <w:rsid w:val="00250837"/>
    <w:rsid w:val="00251067"/>
    <w:rsid w:val="002512E5"/>
    <w:rsid w:val="00251ABE"/>
    <w:rsid w:val="00252E09"/>
    <w:rsid w:val="0025368D"/>
    <w:rsid w:val="002540D1"/>
    <w:rsid w:val="00256281"/>
    <w:rsid w:val="002567F4"/>
    <w:rsid w:val="002602F0"/>
    <w:rsid w:val="002611EA"/>
    <w:rsid w:val="00261A71"/>
    <w:rsid w:val="00262C52"/>
    <w:rsid w:val="00263452"/>
    <w:rsid w:val="00263B96"/>
    <w:rsid w:val="0026427A"/>
    <w:rsid w:val="002663D7"/>
    <w:rsid w:val="00270B42"/>
    <w:rsid w:val="00272B3D"/>
    <w:rsid w:val="0027416D"/>
    <w:rsid w:val="002741FD"/>
    <w:rsid w:val="00274C45"/>
    <w:rsid w:val="00276B73"/>
    <w:rsid w:val="00276EDB"/>
    <w:rsid w:val="00277FE4"/>
    <w:rsid w:val="00280926"/>
    <w:rsid w:val="00281092"/>
    <w:rsid w:val="00284C52"/>
    <w:rsid w:val="00285965"/>
    <w:rsid w:val="00286357"/>
    <w:rsid w:val="00286B47"/>
    <w:rsid w:val="002871BD"/>
    <w:rsid w:val="002877C8"/>
    <w:rsid w:val="002940A6"/>
    <w:rsid w:val="00294944"/>
    <w:rsid w:val="00296B27"/>
    <w:rsid w:val="002975FF"/>
    <w:rsid w:val="002A04AF"/>
    <w:rsid w:val="002A0B00"/>
    <w:rsid w:val="002A2647"/>
    <w:rsid w:val="002A28F8"/>
    <w:rsid w:val="002A35EA"/>
    <w:rsid w:val="002A4413"/>
    <w:rsid w:val="002A45F1"/>
    <w:rsid w:val="002A5CFB"/>
    <w:rsid w:val="002A7525"/>
    <w:rsid w:val="002B093F"/>
    <w:rsid w:val="002B2420"/>
    <w:rsid w:val="002B36E2"/>
    <w:rsid w:val="002B3FAD"/>
    <w:rsid w:val="002B42E8"/>
    <w:rsid w:val="002B42FC"/>
    <w:rsid w:val="002B5FFC"/>
    <w:rsid w:val="002B78CB"/>
    <w:rsid w:val="002C0D03"/>
    <w:rsid w:val="002C0D3F"/>
    <w:rsid w:val="002C0E9F"/>
    <w:rsid w:val="002C1926"/>
    <w:rsid w:val="002C38F2"/>
    <w:rsid w:val="002C519E"/>
    <w:rsid w:val="002C5ECA"/>
    <w:rsid w:val="002C6067"/>
    <w:rsid w:val="002D35B5"/>
    <w:rsid w:val="002D4C05"/>
    <w:rsid w:val="002D5399"/>
    <w:rsid w:val="002D6347"/>
    <w:rsid w:val="002D7227"/>
    <w:rsid w:val="002D732A"/>
    <w:rsid w:val="002E0E9C"/>
    <w:rsid w:val="002E1DED"/>
    <w:rsid w:val="002E508C"/>
    <w:rsid w:val="002E5D3D"/>
    <w:rsid w:val="002E6BC9"/>
    <w:rsid w:val="002E721A"/>
    <w:rsid w:val="002F0DCE"/>
    <w:rsid w:val="002F2623"/>
    <w:rsid w:val="002F3BAD"/>
    <w:rsid w:val="002F532F"/>
    <w:rsid w:val="002F5ED7"/>
    <w:rsid w:val="002F6B40"/>
    <w:rsid w:val="002F76B7"/>
    <w:rsid w:val="00301F4E"/>
    <w:rsid w:val="00303014"/>
    <w:rsid w:val="0030339A"/>
    <w:rsid w:val="00304F68"/>
    <w:rsid w:val="0030525C"/>
    <w:rsid w:val="0030570F"/>
    <w:rsid w:val="00306CE1"/>
    <w:rsid w:val="00310B4A"/>
    <w:rsid w:val="00310DD7"/>
    <w:rsid w:val="00311D28"/>
    <w:rsid w:val="003120D6"/>
    <w:rsid w:val="00312DF4"/>
    <w:rsid w:val="003131A1"/>
    <w:rsid w:val="003133A3"/>
    <w:rsid w:val="0031572D"/>
    <w:rsid w:val="0031597C"/>
    <w:rsid w:val="003164A9"/>
    <w:rsid w:val="00322101"/>
    <w:rsid w:val="0032316F"/>
    <w:rsid w:val="00324A06"/>
    <w:rsid w:val="00324EF1"/>
    <w:rsid w:val="003305C9"/>
    <w:rsid w:val="00334213"/>
    <w:rsid w:val="00335997"/>
    <w:rsid w:val="003362B9"/>
    <w:rsid w:val="003365FE"/>
    <w:rsid w:val="003374C1"/>
    <w:rsid w:val="003415BF"/>
    <w:rsid w:val="00341994"/>
    <w:rsid w:val="003455C5"/>
    <w:rsid w:val="0034728E"/>
    <w:rsid w:val="00347737"/>
    <w:rsid w:val="00347FBC"/>
    <w:rsid w:val="0035056B"/>
    <w:rsid w:val="00352B1F"/>
    <w:rsid w:val="00353D16"/>
    <w:rsid w:val="00354F27"/>
    <w:rsid w:val="00357E7D"/>
    <w:rsid w:val="00361F2E"/>
    <w:rsid w:val="00363F29"/>
    <w:rsid w:val="00364A5B"/>
    <w:rsid w:val="00365C4A"/>
    <w:rsid w:val="00366D74"/>
    <w:rsid w:val="00367A7D"/>
    <w:rsid w:val="003705CD"/>
    <w:rsid w:val="003719CB"/>
    <w:rsid w:val="00371C39"/>
    <w:rsid w:val="00375CF1"/>
    <w:rsid w:val="00375E78"/>
    <w:rsid w:val="0037708A"/>
    <w:rsid w:val="00380B62"/>
    <w:rsid w:val="00384051"/>
    <w:rsid w:val="00386119"/>
    <w:rsid w:val="00386435"/>
    <w:rsid w:val="0038699D"/>
    <w:rsid w:val="00390E7E"/>
    <w:rsid w:val="00394BD9"/>
    <w:rsid w:val="0039545B"/>
    <w:rsid w:val="003A20D2"/>
    <w:rsid w:val="003A31F9"/>
    <w:rsid w:val="003A4085"/>
    <w:rsid w:val="003A42B9"/>
    <w:rsid w:val="003B26D8"/>
    <w:rsid w:val="003B41F9"/>
    <w:rsid w:val="003B45CD"/>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C21"/>
    <w:rsid w:val="003D3109"/>
    <w:rsid w:val="003D34F0"/>
    <w:rsid w:val="003D38B3"/>
    <w:rsid w:val="003D3DC2"/>
    <w:rsid w:val="003D4572"/>
    <w:rsid w:val="003D6495"/>
    <w:rsid w:val="003E485D"/>
    <w:rsid w:val="003E4D61"/>
    <w:rsid w:val="003F0DED"/>
    <w:rsid w:val="003F4B79"/>
    <w:rsid w:val="003F5D4E"/>
    <w:rsid w:val="003F63A3"/>
    <w:rsid w:val="003F6D77"/>
    <w:rsid w:val="004001D3"/>
    <w:rsid w:val="004008AD"/>
    <w:rsid w:val="00400A42"/>
    <w:rsid w:val="00400B5B"/>
    <w:rsid w:val="00401070"/>
    <w:rsid w:val="00401695"/>
    <w:rsid w:val="0040453B"/>
    <w:rsid w:val="00404FD9"/>
    <w:rsid w:val="00405194"/>
    <w:rsid w:val="0040623B"/>
    <w:rsid w:val="0040637B"/>
    <w:rsid w:val="00406E16"/>
    <w:rsid w:val="00406E32"/>
    <w:rsid w:val="00407A03"/>
    <w:rsid w:val="00412699"/>
    <w:rsid w:val="004156FE"/>
    <w:rsid w:val="004157AF"/>
    <w:rsid w:val="00415B16"/>
    <w:rsid w:val="00415BC3"/>
    <w:rsid w:val="00415F7C"/>
    <w:rsid w:val="004171AA"/>
    <w:rsid w:val="00420542"/>
    <w:rsid w:val="00420D64"/>
    <w:rsid w:val="0042192F"/>
    <w:rsid w:val="00424685"/>
    <w:rsid w:val="00424B9A"/>
    <w:rsid w:val="004266AE"/>
    <w:rsid w:val="00426F74"/>
    <w:rsid w:val="00430157"/>
    <w:rsid w:val="00431E41"/>
    <w:rsid w:val="00432283"/>
    <w:rsid w:val="00433186"/>
    <w:rsid w:val="004414EE"/>
    <w:rsid w:val="0044212F"/>
    <w:rsid w:val="0044260B"/>
    <w:rsid w:val="00443597"/>
    <w:rsid w:val="004449C8"/>
    <w:rsid w:val="004466FA"/>
    <w:rsid w:val="00446CC9"/>
    <w:rsid w:val="00450288"/>
    <w:rsid w:val="004546A8"/>
    <w:rsid w:val="00454E89"/>
    <w:rsid w:val="0045520D"/>
    <w:rsid w:val="004559DB"/>
    <w:rsid w:val="0045619D"/>
    <w:rsid w:val="00460B26"/>
    <w:rsid w:val="00461764"/>
    <w:rsid w:val="004633C5"/>
    <w:rsid w:val="00463579"/>
    <w:rsid w:val="00464258"/>
    <w:rsid w:val="0046508D"/>
    <w:rsid w:val="00466139"/>
    <w:rsid w:val="00466CEB"/>
    <w:rsid w:val="0046760C"/>
    <w:rsid w:val="00472102"/>
    <w:rsid w:val="0047286C"/>
    <w:rsid w:val="00472ABF"/>
    <w:rsid w:val="004745F4"/>
    <w:rsid w:val="004749F4"/>
    <w:rsid w:val="00481221"/>
    <w:rsid w:val="004827E7"/>
    <w:rsid w:val="00483AFF"/>
    <w:rsid w:val="004868A9"/>
    <w:rsid w:val="00491338"/>
    <w:rsid w:val="004931FA"/>
    <w:rsid w:val="00493377"/>
    <w:rsid w:val="00493A4F"/>
    <w:rsid w:val="0049473B"/>
    <w:rsid w:val="004947D9"/>
    <w:rsid w:val="00495D89"/>
    <w:rsid w:val="00495E23"/>
    <w:rsid w:val="00496831"/>
    <w:rsid w:val="00497A16"/>
    <w:rsid w:val="00497BC2"/>
    <w:rsid w:val="004A2A1E"/>
    <w:rsid w:val="004A2C0C"/>
    <w:rsid w:val="004A3862"/>
    <w:rsid w:val="004A4D95"/>
    <w:rsid w:val="004A4DD9"/>
    <w:rsid w:val="004A6875"/>
    <w:rsid w:val="004B4C49"/>
    <w:rsid w:val="004C1732"/>
    <w:rsid w:val="004C1E08"/>
    <w:rsid w:val="004C3997"/>
    <w:rsid w:val="004C3A7D"/>
    <w:rsid w:val="004C443D"/>
    <w:rsid w:val="004C4FE4"/>
    <w:rsid w:val="004C6B82"/>
    <w:rsid w:val="004C7A8B"/>
    <w:rsid w:val="004D0188"/>
    <w:rsid w:val="004D0F56"/>
    <w:rsid w:val="004D12A0"/>
    <w:rsid w:val="004D36D7"/>
    <w:rsid w:val="004D5091"/>
    <w:rsid w:val="004D5944"/>
    <w:rsid w:val="004D5B59"/>
    <w:rsid w:val="004D6B3C"/>
    <w:rsid w:val="004E1AF3"/>
    <w:rsid w:val="004E25BD"/>
    <w:rsid w:val="004E2980"/>
    <w:rsid w:val="004E51E3"/>
    <w:rsid w:val="004E580F"/>
    <w:rsid w:val="004E7002"/>
    <w:rsid w:val="004E7300"/>
    <w:rsid w:val="004F0E4B"/>
    <w:rsid w:val="004F5084"/>
    <w:rsid w:val="004F5D36"/>
    <w:rsid w:val="004F669D"/>
    <w:rsid w:val="004F6D61"/>
    <w:rsid w:val="004F7EC1"/>
    <w:rsid w:val="0050072D"/>
    <w:rsid w:val="00500F67"/>
    <w:rsid w:val="00502405"/>
    <w:rsid w:val="00504078"/>
    <w:rsid w:val="00505FEC"/>
    <w:rsid w:val="005062B1"/>
    <w:rsid w:val="0051070C"/>
    <w:rsid w:val="00510E89"/>
    <w:rsid w:val="005148EC"/>
    <w:rsid w:val="00515749"/>
    <w:rsid w:val="00520183"/>
    <w:rsid w:val="005261BB"/>
    <w:rsid w:val="005268EA"/>
    <w:rsid w:val="00527FDD"/>
    <w:rsid w:val="005300E7"/>
    <w:rsid w:val="00531602"/>
    <w:rsid w:val="00533863"/>
    <w:rsid w:val="00533C39"/>
    <w:rsid w:val="005342AA"/>
    <w:rsid w:val="005355CC"/>
    <w:rsid w:val="00536B5E"/>
    <w:rsid w:val="0054145F"/>
    <w:rsid w:val="00542395"/>
    <w:rsid w:val="00543C89"/>
    <w:rsid w:val="00544192"/>
    <w:rsid w:val="00544DAE"/>
    <w:rsid w:val="00544DC0"/>
    <w:rsid w:val="00546A1C"/>
    <w:rsid w:val="00547F3C"/>
    <w:rsid w:val="0055063C"/>
    <w:rsid w:val="00551714"/>
    <w:rsid w:val="00553B53"/>
    <w:rsid w:val="00554490"/>
    <w:rsid w:val="005555E2"/>
    <w:rsid w:val="00556333"/>
    <w:rsid w:val="0055641C"/>
    <w:rsid w:val="00556715"/>
    <w:rsid w:val="00556F62"/>
    <w:rsid w:val="00560103"/>
    <w:rsid w:val="00560214"/>
    <w:rsid w:val="005605FF"/>
    <w:rsid w:val="00560B6F"/>
    <w:rsid w:val="0056206B"/>
    <w:rsid w:val="005622BD"/>
    <w:rsid w:val="00562356"/>
    <w:rsid w:val="00563E8C"/>
    <w:rsid w:val="0056623B"/>
    <w:rsid w:val="00566932"/>
    <w:rsid w:val="0056745D"/>
    <w:rsid w:val="0056753D"/>
    <w:rsid w:val="005702E6"/>
    <w:rsid w:val="0057207B"/>
    <w:rsid w:val="005728C4"/>
    <w:rsid w:val="0057354D"/>
    <w:rsid w:val="00573E04"/>
    <w:rsid w:val="00574DED"/>
    <w:rsid w:val="005751A0"/>
    <w:rsid w:val="005756E2"/>
    <w:rsid w:val="005772D4"/>
    <w:rsid w:val="005813CD"/>
    <w:rsid w:val="005818A8"/>
    <w:rsid w:val="00581E56"/>
    <w:rsid w:val="00582BF8"/>
    <w:rsid w:val="0058360A"/>
    <w:rsid w:val="005836A0"/>
    <w:rsid w:val="00585075"/>
    <w:rsid w:val="00585633"/>
    <w:rsid w:val="005914C0"/>
    <w:rsid w:val="00593313"/>
    <w:rsid w:val="00596FD1"/>
    <w:rsid w:val="005A4C4E"/>
    <w:rsid w:val="005A6105"/>
    <w:rsid w:val="005A7FFC"/>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9D7"/>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433C"/>
    <w:rsid w:val="005E63A8"/>
    <w:rsid w:val="005F4CCC"/>
    <w:rsid w:val="005F4EE9"/>
    <w:rsid w:val="005F6713"/>
    <w:rsid w:val="005F6E30"/>
    <w:rsid w:val="005F74AD"/>
    <w:rsid w:val="005F7B65"/>
    <w:rsid w:val="006002F4"/>
    <w:rsid w:val="006011E2"/>
    <w:rsid w:val="0060161A"/>
    <w:rsid w:val="0060219D"/>
    <w:rsid w:val="00603B14"/>
    <w:rsid w:val="006041C7"/>
    <w:rsid w:val="006068D5"/>
    <w:rsid w:val="0061106F"/>
    <w:rsid w:val="00612516"/>
    <w:rsid w:val="00613AE0"/>
    <w:rsid w:val="00615B73"/>
    <w:rsid w:val="006160C6"/>
    <w:rsid w:val="006166C4"/>
    <w:rsid w:val="00621217"/>
    <w:rsid w:val="006223A4"/>
    <w:rsid w:val="00622455"/>
    <w:rsid w:val="006230FE"/>
    <w:rsid w:val="00623E98"/>
    <w:rsid w:val="00624752"/>
    <w:rsid w:val="0062475E"/>
    <w:rsid w:val="00624E91"/>
    <w:rsid w:val="00630301"/>
    <w:rsid w:val="00632E93"/>
    <w:rsid w:val="00634014"/>
    <w:rsid w:val="006406D6"/>
    <w:rsid w:val="00640D99"/>
    <w:rsid w:val="00644DD3"/>
    <w:rsid w:val="00644F92"/>
    <w:rsid w:val="00647483"/>
    <w:rsid w:val="00647929"/>
    <w:rsid w:val="00647F9F"/>
    <w:rsid w:val="006506EF"/>
    <w:rsid w:val="0065079C"/>
    <w:rsid w:val="00651B89"/>
    <w:rsid w:val="00651E15"/>
    <w:rsid w:val="00656152"/>
    <w:rsid w:val="00657B59"/>
    <w:rsid w:val="00660CE6"/>
    <w:rsid w:val="0066234A"/>
    <w:rsid w:val="00662420"/>
    <w:rsid w:val="0066306F"/>
    <w:rsid w:val="00663C81"/>
    <w:rsid w:val="00664934"/>
    <w:rsid w:val="00670111"/>
    <w:rsid w:val="0067027C"/>
    <w:rsid w:val="006715B5"/>
    <w:rsid w:val="006715BD"/>
    <w:rsid w:val="00674299"/>
    <w:rsid w:val="00674D96"/>
    <w:rsid w:val="006754D8"/>
    <w:rsid w:val="006814FD"/>
    <w:rsid w:val="006816F5"/>
    <w:rsid w:val="00682270"/>
    <w:rsid w:val="00682B1D"/>
    <w:rsid w:val="00683223"/>
    <w:rsid w:val="0068383F"/>
    <w:rsid w:val="0068385D"/>
    <w:rsid w:val="00683E04"/>
    <w:rsid w:val="00684263"/>
    <w:rsid w:val="0068577C"/>
    <w:rsid w:val="00685F27"/>
    <w:rsid w:val="00686B28"/>
    <w:rsid w:val="00687AE2"/>
    <w:rsid w:val="00690267"/>
    <w:rsid w:val="006903C9"/>
    <w:rsid w:val="006915D2"/>
    <w:rsid w:val="00691DFA"/>
    <w:rsid w:val="006920EB"/>
    <w:rsid w:val="006946A7"/>
    <w:rsid w:val="0069525C"/>
    <w:rsid w:val="00695510"/>
    <w:rsid w:val="00695807"/>
    <w:rsid w:val="00696CAE"/>
    <w:rsid w:val="00697798"/>
    <w:rsid w:val="00697A4F"/>
    <w:rsid w:val="006A0F35"/>
    <w:rsid w:val="006A10E2"/>
    <w:rsid w:val="006A2724"/>
    <w:rsid w:val="006A350A"/>
    <w:rsid w:val="006A3A11"/>
    <w:rsid w:val="006A4D40"/>
    <w:rsid w:val="006A53D6"/>
    <w:rsid w:val="006A6FF4"/>
    <w:rsid w:val="006A7D24"/>
    <w:rsid w:val="006B02BD"/>
    <w:rsid w:val="006B0C1E"/>
    <w:rsid w:val="006B11A8"/>
    <w:rsid w:val="006B138A"/>
    <w:rsid w:val="006B1EDE"/>
    <w:rsid w:val="006B2E8F"/>
    <w:rsid w:val="006B6FE9"/>
    <w:rsid w:val="006B7648"/>
    <w:rsid w:val="006B7B34"/>
    <w:rsid w:val="006C22BE"/>
    <w:rsid w:val="006C38D3"/>
    <w:rsid w:val="006C553A"/>
    <w:rsid w:val="006C629E"/>
    <w:rsid w:val="006C6440"/>
    <w:rsid w:val="006D0669"/>
    <w:rsid w:val="006D11AB"/>
    <w:rsid w:val="006D3036"/>
    <w:rsid w:val="006D4CE0"/>
    <w:rsid w:val="006D4F24"/>
    <w:rsid w:val="006D7FF2"/>
    <w:rsid w:val="006E0AB3"/>
    <w:rsid w:val="006E2ECC"/>
    <w:rsid w:val="006E3E89"/>
    <w:rsid w:val="006F1756"/>
    <w:rsid w:val="006F38C2"/>
    <w:rsid w:val="007005E5"/>
    <w:rsid w:val="007029D2"/>
    <w:rsid w:val="007033DB"/>
    <w:rsid w:val="00703451"/>
    <w:rsid w:val="00704BE1"/>
    <w:rsid w:val="007060FA"/>
    <w:rsid w:val="00706BE7"/>
    <w:rsid w:val="00706E54"/>
    <w:rsid w:val="007101E9"/>
    <w:rsid w:val="00710B6A"/>
    <w:rsid w:val="0071206F"/>
    <w:rsid w:val="007152A9"/>
    <w:rsid w:val="00715910"/>
    <w:rsid w:val="00715BE0"/>
    <w:rsid w:val="007166B9"/>
    <w:rsid w:val="0071711E"/>
    <w:rsid w:val="00721F7B"/>
    <w:rsid w:val="0072416B"/>
    <w:rsid w:val="007243F7"/>
    <w:rsid w:val="007265E1"/>
    <w:rsid w:val="00726CEE"/>
    <w:rsid w:val="007278F0"/>
    <w:rsid w:val="00730DD4"/>
    <w:rsid w:val="00732189"/>
    <w:rsid w:val="00732CFE"/>
    <w:rsid w:val="0073314B"/>
    <w:rsid w:val="007333DB"/>
    <w:rsid w:val="00733B73"/>
    <w:rsid w:val="00734B74"/>
    <w:rsid w:val="00735981"/>
    <w:rsid w:val="007360A2"/>
    <w:rsid w:val="00737A99"/>
    <w:rsid w:val="00737FF3"/>
    <w:rsid w:val="00740200"/>
    <w:rsid w:val="00742872"/>
    <w:rsid w:val="00742A24"/>
    <w:rsid w:val="00744031"/>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B38"/>
    <w:rsid w:val="00777DAF"/>
    <w:rsid w:val="007812A4"/>
    <w:rsid w:val="0078270F"/>
    <w:rsid w:val="00782F2D"/>
    <w:rsid w:val="00784E48"/>
    <w:rsid w:val="00785523"/>
    <w:rsid w:val="007855A2"/>
    <w:rsid w:val="00786A42"/>
    <w:rsid w:val="00787148"/>
    <w:rsid w:val="00791DC8"/>
    <w:rsid w:val="00794267"/>
    <w:rsid w:val="00795B57"/>
    <w:rsid w:val="007A1D8A"/>
    <w:rsid w:val="007A24D2"/>
    <w:rsid w:val="007A55D3"/>
    <w:rsid w:val="007A64AB"/>
    <w:rsid w:val="007A6FE6"/>
    <w:rsid w:val="007B085E"/>
    <w:rsid w:val="007B1E10"/>
    <w:rsid w:val="007B336B"/>
    <w:rsid w:val="007B3CFF"/>
    <w:rsid w:val="007B3E3D"/>
    <w:rsid w:val="007B53EA"/>
    <w:rsid w:val="007B5BBF"/>
    <w:rsid w:val="007B67FD"/>
    <w:rsid w:val="007C07D1"/>
    <w:rsid w:val="007C14CC"/>
    <w:rsid w:val="007C157E"/>
    <w:rsid w:val="007C1E41"/>
    <w:rsid w:val="007C21F5"/>
    <w:rsid w:val="007C365B"/>
    <w:rsid w:val="007C3EEC"/>
    <w:rsid w:val="007C5C08"/>
    <w:rsid w:val="007C690A"/>
    <w:rsid w:val="007C69D3"/>
    <w:rsid w:val="007D05CF"/>
    <w:rsid w:val="007D1EF3"/>
    <w:rsid w:val="007D31AC"/>
    <w:rsid w:val="007D5C6E"/>
    <w:rsid w:val="007D5F83"/>
    <w:rsid w:val="007D6054"/>
    <w:rsid w:val="007D6289"/>
    <w:rsid w:val="007E0868"/>
    <w:rsid w:val="007E0C01"/>
    <w:rsid w:val="007E0FB9"/>
    <w:rsid w:val="007E1A94"/>
    <w:rsid w:val="007E24C0"/>
    <w:rsid w:val="007E29F6"/>
    <w:rsid w:val="007E4438"/>
    <w:rsid w:val="007E6B4F"/>
    <w:rsid w:val="007F0D94"/>
    <w:rsid w:val="007F5D81"/>
    <w:rsid w:val="007F62D7"/>
    <w:rsid w:val="007F6672"/>
    <w:rsid w:val="007F7DFA"/>
    <w:rsid w:val="0080000B"/>
    <w:rsid w:val="008008F1"/>
    <w:rsid w:val="00801087"/>
    <w:rsid w:val="008014A0"/>
    <w:rsid w:val="00801EE8"/>
    <w:rsid w:val="008029BE"/>
    <w:rsid w:val="00803085"/>
    <w:rsid w:val="00803D5A"/>
    <w:rsid w:val="00803F42"/>
    <w:rsid w:val="00804EB1"/>
    <w:rsid w:val="00806B98"/>
    <w:rsid w:val="00806D46"/>
    <w:rsid w:val="00810013"/>
    <w:rsid w:val="00810AB5"/>
    <w:rsid w:val="0081131A"/>
    <w:rsid w:val="00811469"/>
    <w:rsid w:val="008117EA"/>
    <w:rsid w:val="00811B31"/>
    <w:rsid w:val="00812C04"/>
    <w:rsid w:val="008141B2"/>
    <w:rsid w:val="00814611"/>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41F66"/>
    <w:rsid w:val="0084515F"/>
    <w:rsid w:val="00846CC7"/>
    <w:rsid w:val="008477B0"/>
    <w:rsid w:val="00851E15"/>
    <w:rsid w:val="008523F2"/>
    <w:rsid w:val="008532AA"/>
    <w:rsid w:val="0085339E"/>
    <w:rsid w:val="00855477"/>
    <w:rsid w:val="008602C8"/>
    <w:rsid w:val="008631B4"/>
    <w:rsid w:val="008631C7"/>
    <w:rsid w:val="00863436"/>
    <w:rsid w:val="008674A3"/>
    <w:rsid w:val="0086780C"/>
    <w:rsid w:val="00867EC1"/>
    <w:rsid w:val="008710C2"/>
    <w:rsid w:val="0087117D"/>
    <w:rsid w:val="00871D42"/>
    <w:rsid w:val="00871DF3"/>
    <w:rsid w:val="00872218"/>
    <w:rsid w:val="00873995"/>
    <w:rsid w:val="008758E8"/>
    <w:rsid w:val="00875B5A"/>
    <w:rsid w:val="008761CB"/>
    <w:rsid w:val="00876A97"/>
    <w:rsid w:val="00880096"/>
    <w:rsid w:val="008813A0"/>
    <w:rsid w:val="00883698"/>
    <w:rsid w:val="00884178"/>
    <w:rsid w:val="008849AC"/>
    <w:rsid w:val="00884D59"/>
    <w:rsid w:val="008857E7"/>
    <w:rsid w:val="008872F6"/>
    <w:rsid w:val="00887BC0"/>
    <w:rsid w:val="00890E02"/>
    <w:rsid w:val="008918BA"/>
    <w:rsid w:val="00891DB6"/>
    <w:rsid w:val="0089222D"/>
    <w:rsid w:val="00893A96"/>
    <w:rsid w:val="0089791B"/>
    <w:rsid w:val="008A015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71"/>
    <w:rsid w:val="008B4B56"/>
    <w:rsid w:val="008B4CC4"/>
    <w:rsid w:val="008B7C8E"/>
    <w:rsid w:val="008C068E"/>
    <w:rsid w:val="008C183C"/>
    <w:rsid w:val="008C4F78"/>
    <w:rsid w:val="008C56F6"/>
    <w:rsid w:val="008C5E76"/>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068"/>
    <w:rsid w:val="008F245C"/>
    <w:rsid w:val="008F4271"/>
    <w:rsid w:val="008F439D"/>
    <w:rsid w:val="008F5DD5"/>
    <w:rsid w:val="008F60C6"/>
    <w:rsid w:val="00900874"/>
    <w:rsid w:val="00902A42"/>
    <w:rsid w:val="00907540"/>
    <w:rsid w:val="00910579"/>
    <w:rsid w:val="00912010"/>
    <w:rsid w:val="0091286F"/>
    <w:rsid w:val="00912B5C"/>
    <w:rsid w:val="00914167"/>
    <w:rsid w:val="0091435D"/>
    <w:rsid w:val="00914C62"/>
    <w:rsid w:val="009150E0"/>
    <w:rsid w:val="00915533"/>
    <w:rsid w:val="00915AC1"/>
    <w:rsid w:val="009168DA"/>
    <w:rsid w:val="00921004"/>
    <w:rsid w:val="00922EAB"/>
    <w:rsid w:val="00923143"/>
    <w:rsid w:val="00923C82"/>
    <w:rsid w:val="00925082"/>
    <w:rsid w:val="009251EC"/>
    <w:rsid w:val="00927C54"/>
    <w:rsid w:val="00933163"/>
    <w:rsid w:val="0093359B"/>
    <w:rsid w:val="00934541"/>
    <w:rsid w:val="009349C1"/>
    <w:rsid w:val="00935DC2"/>
    <w:rsid w:val="009367AE"/>
    <w:rsid w:val="00937111"/>
    <w:rsid w:val="00937887"/>
    <w:rsid w:val="00940D81"/>
    <w:rsid w:val="009421AB"/>
    <w:rsid w:val="00943399"/>
    <w:rsid w:val="00946202"/>
    <w:rsid w:val="0094738A"/>
    <w:rsid w:val="009532A8"/>
    <w:rsid w:val="009536CC"/>
    <w:rsid w:val="00954065"/>
    <w:rsid w:val="009547BC"/>
    <w:rsid w:val="009560F2"/>
    <w:rsid w:val="00956E14"/>
    <w:rsid w:val="00960393"/>
    <w:rsid w:val="009604CC"/>
    <w:rsid w:val="00960E7F"/>
    <w:rsid w:val="0096356D"/>
    <w:rsid w:val="00964311"/>
    <w:rsid w:val="00967261"/>
    <w:rsid w:val="0096748D"/>
    <w:rsid w:val="00971B72"/>
    <w:rsid w:val="009721EF"/>
    <w:rsid w:val="00972C07"/>
    <w:rsid w:val="00972F26"/>
    <w:rsid w:val="00973745"/>
    <w:rsid w:val="00974442"/>
    <w:rsid w:val="00974D83"/>
    <w:rsid w:val="00974E28"/>
    <w:rsid w:val="00975A15"/>
    <w:rsid w:val="0097708E"/>
    <w:rsid w:val="0097765E"/>
    <w:rsid w:val="00977FB2"/>
    <w:rsid w:val="00983ABB"/>
    <w:rsid w:val="00984E00"/>
    <w:rsid w:val="00985067"/>
    <w:rsid w:val="00987F6A"/>
    <w:rsid w:val="009911CD"/>
    <w:rsid w:val="009920F6"/>
    <w:rsid w:val="00992667"/>
    <w:rsid w:val="00992F9A"/>
    <w:rsid w:val="00993094"/>
    <w:rsid w:val="0099423C"/>
    <w:rsid w:val="009957E3"/>
    <w:rsid w:val="00997B91"/>
    <w:rsid w:val="009A1F4A"/>
    <w:rsid w:val="009A25BE"/>
    <w:rsid w:val="009A3381"/>
    <w:rsid w:val="009A3777"/>
    <w:rsid w:val="009A440C"/>
    <w:rsid w:val="009A5CF7"/>
    <w:rsid w:val="009A79B6"/>
    <w:rsid w:val="009B0E93"/>
    <w:rsid w:val="009B1B17"/>
    <w:rsid w:val="009B3D21"/>
    <w:rsid w:val="009B7077"/>
    <w:rsid w:val="009C1C8C"/>
    <w:rsid w:val="009C2499"/>
    <w:rsid w:val="009C2540"/>
    <w:rsid w:val="009C59DC"/>
    <w:rsid w:val="009C5F5E"/>
    <w:rsid w:val="009C5FA0"/>
    <w:rsid w:val="009C60DE"/>
    <w:rsid w:val="009D12BC"/>
    <w:rsid w:val="009D267B"/>
    <w:rsid w:val="009D2B1A"/>
    <w:rsid w:val="009D32DD"/>
    <w:rsid w:val="009D4231"/>
    <w:rsid w:val="009D5122"/>
    <w:rsid w:val="009E262A"/>
    <w:rsid w:val="009E3135"/>
    <w:rsid w:val="009E3B14"/>
    <w:rsid w:val="009E5443"/>
    <w:rsid w:val="009E5725"/>
    <w:rsid w:val="009E6831"/>
    <w:rsid w:val="009E6B18"/>
    <w:rsid w:val="009E723F"/>
    <w:rsid w:val="009F10B4"/>
    <w:rsid w:val="009F143A"/>
    <w:rsid w:val="009F2718"/>
    <w:rsid w:val="009F3772"/>
    <w:rsid w:val="009F485E"/>
    <w:rsid w:val="009F538E"/>
    <w:rsid w:val="009F5BD3"/>
    <w:rsid w:val="009F6244"/>
    <w:rsid w:val="00A00169"/>
    <w:rsid w:val="00A0019C"/>
    <w:rsid w:val="00A035CB"/>
    <w:rsid w:val="00A0472E"/>
    <w:rsid w:val="00A0591F"/>
    <w:rsid w:val="00A0776D"/>
    <w:rsid w:val="00A07872"/>
    <w:rsid w:val="00A11CF9"/>
    <w:rsid w:val="00A12D8C"/>
    <w:rsid w:val="00A12EAC"/>
    <w:rsid w:val="00A137FF"/>
    <w:rsid w:val="00A1473D"/>
    <w:rsid w:val="00A15716"/>
    <w:rsid w:val="00A15747"/>
    <w:rsid w:val="00A1589B"/>
    <w:rsid w:val="00A2160F"/>
    <w:rsid w:val="00A22734"/>
    <w:rsid w:val="00A22AA1"/>
    <w:rsid w:val="00A22FAF"/>
    <w:rsid w:val="00A23F2D"/>
    <w:rsid w:val="00A24B7E"/>
    <w:rsid w:val="00A24F39"/>
    <w:rsid w:val="00A25D42"/>
    <w:rsid w:val="00A265FF"/>
    <w:rsid w:val="00A269AC"/>
    <w:rsid w:val="00A26D69"/>
    <w:rsid w:val="00A278EB"/>
    <w:rsid w:val="00A31739"/>
    <w:rsid w:val="00A3204C"/>
    <w:rsid w:val="00A32ECF"/>
    <w:rsid w:val="00A35E53"/>
    <w:rsid w:val="00A3697E"/>
    <w:rsid w:val="00A40950"/>
    <w:rsid w:val="00A40D4F"/>
    <w:rsid w:val="00A413BE"/>
    <w:rsid w:val="00A41652"/>
    <w:rsid w:val="00A416DA"/>
    <w:rsid w:val="00A422A8"/>
    <w:rsid w:val="00A42378"/>
    <w:rsid w:val="00A44972"/>
    <w:rsid w:val="00A50116"/>
    <w:rsid w:val="00A5060A"/>
    <w:rsid w:val="00A52A72"/>
    <w:rsid w:val="00A52BA5"/>
    <w:rsid w:val="00A55A93"/>
    <w:rsid w:val="00A57F72"/>
    <w:rsid w:val="00A61903"/>
    <w:rsid w:val="00A634F4"/>
    <w:rsid w:val="00A63C0D"/>
    <w:rsid w:val="00A641D4"/>
    <w:rsid w:val="00A64B7F"/>
    <w:rsid w:val="00A64FB7"/>
    <w:rsid w:val="00A6575C"/>
    <w:rsid w:val="00A66B94"/>
    <w:rsid w:val="00A67402"/>
    <w:rsid w:val="00A678B0"/>
    <w:rsid w:val="00A67BC6"/>
    <w:rsid w:val="00A70DEB"/>
    <w:rsid w:val="00A73025"/>
    <w:rsid w:val="00A75BEE"/>
    <w:rsid w:val="00A766B0"/>
    <w:rsid w:val="00A77100"/>
    <w:rsid w:val="00A77C80"/>
    <w:rsid w:val="00A8217F"/>
    <w:rsid w:val="00A823C6"/>
    <w:rsid w:val="00A83A4B"/>
    <w:rsid w:val="00A84150"/>
    <w:rsid w:val="00A8447A"/>
    <w:rsid w:val="00A8621C"/>
    <w:rsid w:val="00A871CB"/>
    <w:rsid w:val="00A872AA"/>
    <w:rsid w:val="00A91E03"/>
    <w:rsid w:val="00A920C5"/>
    <w:rsid w:val="00A92DF2"/>
    <w:rsid w:val="00A9366F"/>
    <w:rsid w:val="00A938D6"/>
    <w:rsid w:val="00A943B3"/>
    <w:rsid w:val="00A95101"/>
    <w:rsid w:val="00AA13DC"/>
    <w:rsid w:val="00AA1946"/>
    <w:rsid w:val="00AA1DDD"/>
    <w:rsid w:val="00AA22E5"/>
    <w:rsid w:val="00AA3547"/>
    <w:rsid w:val="00AA384D"/>
    <w:rsid w:val="00AB10F0"/>
    <w:rsid w:val="00AB1814"/>
    <w:rsid w:val="00AB2DDD"/>
    <w:rsid w:val="00AB2FF9"/>
    <w:rsid w:val="00AB4C6A"/>
    <w:rsid w:val="00AB6548"/>
    <w:rsid w:val="00AB71B8"/>
    <w:rsid w:val="00AB7637"/>
    <w:rsid w:val="00AC0215"/>
    <w:rsid w:val="00AC024A"/>
    <w:rsid w:val="00AC0794"/>
    <w:rsid w:val="00AC19BA"/>
    <w:rsid w:val="00AC370C"/>
    <w:rsid w:val="00AC3B41"/>
    <w:rsid w:val="00AC3DFE"/>
    <w:rsid w:val="00AC4158"/>
    <w:rsid w:val="00AC535C"/>
    <w:rsid w:val="00AD141D"/>
    <w:rsid w:val="00AD25A5"/>
    <w:rsid w:val="00AD6C38"/>
    <w:rsid w:val="00AD7EC7"/>
    <w:rsid w:val="00AE30DC"/>
    <w:rsid w:val="00AE48B4"/>
    <w:rsid w:val="00AE48E8"/>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F89"/>
    <w:rsid w:val="00B16857"/>
    <w:rsid w:val="00B17B2F"/>
    <w:rsid w:val="00B17CDA"/>
    <w:rsid w:val="00B206D6"/>
    <w:rsid w:val="00B22014"/>
    <w:rsid w:val="00B228B7"/>
    <w:rsid w:val="00B254DF"/>
    <w:rsid w:val="00B257F2"/>
    <w:rsid w:val="00B30671"/>
    <w:rsid w:val="00B313BA"/>
    <w:rsid w:val="00B3339F"/>
    <w:rsid w:val="00B34AB7"/>
    <w:rsid w:val="00B35855"/>
    <w:rsid w:val="00B365DF"/>
    <w:rsid w:val="00B4297B"/>
    <w:rsid w:val="00B455E7"/>
    <w:rsid w:val="00B45E33"/>
    <w:rsid w:val="00B4623E"/>
    <w:rsid w:val="00B50884"/>
    <w:rsid w:val="00B518FC"/>
    <w:rsid w:val="00B51926"/>
    <w:rsid w:val="00B52763"/>
    <w:rsid w:val="00B53812"/>
    <w:rsid w:val="00B53E85"/>
    <w:rsid w:val="00B56BFD"/>
    <w:rsid w:val="00B57B25"/>
    <w:rsid w:val="00B60B78"/>
    <w:rsid w:val="00B614F2"/>
    <w:rsid w:val="00B632FD"/>
    <w:rsid w:val="00B639D4"/>
    <w:rsid w:val="00B64720"/>
    <w:rsid w:val="00B64A17"/>
    <w:rsid w:val="00B64C9A"/>
    <w:rsid w:val="00B64D66"/>
    <w:rsid w:val="00B64FB6"/>
    <w:rsid w:val="00B6546A"/>
    <w:rsid w:val="00B67EBE"/>
    <w:rsid w:val="00B73269"/>
    <w:rsid w:val="00B745AA"/>
    <w:rsid w:val="00B76D11"/>
    <w:rsid w:val="00B77BCF"/>
    <w:rsid w:val="00B81C3A"/>
    <w:rsid w:val="00B82DA3"/>
    <w:rsid w:val="00B836C4"/>
    <w:rsid w:val="00B84258"/>
    <w:rsid w:val="00B8457A"/>
    <w:rsid w:val="00B86364"/>
    <w:rsid w:val="00B87E5E"/>
    <w:rsid w:val="00B9013A"/>
    <w:rsid w:val="00B907A2"/>
    <w:rsid w:val="00B91245"/>
    <w:rsid w:val="00B92D24"/>
    <w:rsid w:val="00B95B9F"/>
    <w:rsid w:val="00BA17D0"/>
    <w:rsid w:val="00BA189C"/>
    <w:rsid w:val="00BA1E20"/>
    <w:rsid w:val="00BA29CB"/>
    <w:rsid w:val="00BA715F"/>
    <w:rsid w:val="00BA7630"/>
    <w:rsid w:val="00BB170C"/>
    <w:rsid w:val="00BB26D6"/>
    <w:rsid w:val="00BB2A30"/>
    <w:rsid w:val="00BB4653"/>
    <w:rsid w:val="00BB59F9"/>
    <w:rsid w:val="00BB5BDB"/>
    <w:rsid w:val="00BB5D9A"/>
    <w:rsid w:val="00BB786A"/>
    <w:rsid w:val="00BC152B"/>
    <w:rsid w:val="00BC41EE"/>
    <w:rsid w:val="00BD1684"/>
    <w:rsid w:val="00BD25AE"/>
    <w:rsid w:val="00BD3232"/>
    <w:rsid w:val="00BD3870"/>
    <w:rsid w:val="00BD48DE"/>
    <w:rsid w:val="00BE024F"/>
    <w:rsid w:val="00BE0921"/>
    <w:rsid w:val="00BE0B9C"/>
    <w:rsid w:val="00BE34C0"/>
    <w:rsid w:val="00BE3A85"/>
    <w:rsid w:val="00BE3D95"/>
    <w:rsid w:val="00BE7D56"/>
    <w:rsid w:val="00BF03EC"/>
    <w:rsid w:val="00BF0AE3"/>
    <w:rsid w:val="00BF15CC"/>
    <w:rsid w:val="00BF1A86"/>
    <w:rsid w:val="00BF284D"/>
    <w:rsid w:val="00BF3B06"/>
    <w:rsid w:val="00BF41F3"/>
    <w:rsid w:val="00BF4B96"/>
    <w:rsid w:val="00BF5205"/>
    <w:rsid w:val="00BF6FEC"/>
    <w:rsid w:val="00BF785B"/>
    <w:rsid w:val="00C00D30"/>
    <w:rsid w:val="00C010FA"/>
    <w:rsid w:val="00C019BE"/>
    <w:rsid w:val="00C01D11"/>
    <w:rsid w:val="00C01EA9"/>
    <w:rsid w:val="00C03280"/>
    <w:rsid w:val="00C038B4"/>
    <w:rsid w:val="00C043CB"/>
    <w:rsid w:val="00C06687"/>
    <w:rsid w:val="00C07BAF"/>
    <w:rsid w:val="00C10004"/>
    <w:rsid w:val="00C1162B"/>
    <w:rsid w:val="00C119A1"/>
    <w:rsid w:val="00C11D6C"/>
    <w:rsid w:val="00C1298C"/>
    <w:rsid w:val="00C1310A"/>
    <w:rsid w:val="00C13EFB"/>
    <w:rsid w:val="00C156E7"/>
    <w:rsid w:val="00C2073D"/>
    <w:rsid w:val="00C20C9C"/>
    <w:rsid w:val="00C2274D"/>
    <w:rsid w:val="00C22ABA"/>
    <w:rsid w:val="00C26760"/>
    <w:rsid w:val="00C278F0"/>
    <w:rsid w:val="00C27A34"/>
    <w:rsid w:val="00C31E49"/>
    <w:rsid w:val="00C3241E"/>
    <w:rsid w:val="00C33CF8"/>
    <w:rsid w:val="00C35928"/>
    <w:rsid w:val="00C36D2C"/>
    <w:rsid w:val="00C36F08"/>
    <w:rsid w:val="00C4024E"/>
    <w:rsid w:val="00C41095"/>
    <w:rsid w:val="00C43306"/>
    <w:rsid w:val="00C43B1B"/>
    <w:rsid w:val="00C44640"/>
    <w:rsid w:val="00C448CD"/>
    <w:rsid w:val="00C50C4E"/>
    <w:rsid w:val="00C51CFB"/>
    <w:rsid w:val="00C526F7"/>
    <w:rsid w:val="00C53515"/>
    <w:rsid w:val="00C56A7D"/>
    <w:rsid w:val="00C577AD"/>
    <w:rsid w:val="00C57D4D"/>
    <w:rsid w:val="00C60F87"/>
    <w:rsid w:val="00C626F3"/>
    <w:rsid w:val="00C62984"/>
    <w:rsid w:val="00C62A4C"/>
    <w:rsid w:val="00C64607"/>
    <w:rsid w:val="00C64B60"/>
    <w:rsid w:val="00C65B0E"/>
    <w:rsid w:val="00C65C9D"/>
    <w:rsid w:val="00C66B13"/>
    <w:rsid w:val="00C714C3"/>
    <w:rsid w:val="00C71506"/>
    <w:rsid w:val="00C71557"/>
    <w:rsid w:val="00C71D16"/>
    <w:rsid w:val="00C73D75"/>
    <w:rsid w:val="00C7459A"/>
    <w:rsid w:val="00C74CDE"/>
    <w:rsid w:val="00C766B2"/>
    <w:rsid w:val="00C779C2"/>
    <w:rsid w:val="00C77E91"/>
    <w:rsid w:val="00C826B5"/>
    <w:rsid w:val="00C827BA"/>
    <w:rsid w:val="00C83255"/>
    <w:rsid w:val="00C84767"/>
    <w:rsid w:val="00C8636C"/>
    <w:rsid w:val="00C8693C"/>
    <w:rsid w:val="00C869D8"/>
    <w:rsid w:val="00C87402"/>
    <w:rsid w:val="00C919B1"/>
    <w:rsid w:val="00C91BF3"/>
    <w:rsid w:val="00C91F46"/>
    <w:rsid w:val="00C9205B"/>
    <w:rsid w:val="00C92F60"/>
    <w:rsid w:val="00C93CB5"/>
    <w:rsid w:val="00C93FC3"/>
    <w:rsid w:val="00C951A2"/>
    <w:rsid w:val="00C961CF"/>
    <w:rsid w:val="00C96A92"/>
    <w:rsid w:val="00C970A9"/>
    <w:rsid w:val="00C97392"/>
    <w:rsid w:val="00CA06AB"/>
    <w:rsid w:val="00CA10DB"/>
    <w:rsid w:val="00CA3202"/>
    <w:rsid w:val="00CA522E"/>
    <w:rsid w:val="00CA6A05"/>
    <w:rsid w:val="00CA734A"/>
    <w:rsid w:val="00CA7A9D"/>
    <w:rsid w:val="00CB01A4"/>
    <w:rsid w:val="00CB0F42"/>
    <w:rsid w:val="00CB1DF6"/>
    <w:rsid w:val="00CB25B4"/>
    <w:rsid w:val="00CB2A93"/>
    <w:rsid w:val="00CB411A"/>
    <w:rsid w:val="00CB5392"/>
    <w:rsid w:val="00CB5C9E"/>
    <w:rsid w:val="00CB6522"/>
    <w:rsid w:val="00CB6797"/>
    <w:rsid w:val="00CC0D0F"/>
    <w:rsid w:val="00CC1F5A"/>
    <w:rsid w:val="00CC207E"/>
    <w:rsid w:val="00CC2349"/>
    <w:rsid w:val="00CC3B42"/>
    <w:rsid w:val="00CC3E91"/>
    <w:rsid w:val="00CC527D"/>
    <w:rsid w:val="00CC6B76"/>
    <w:rsid w:val="00CD039B"/>
    <w:rsid w:val="00CD2C65"/>
    <w:rsid w:val="00CD38E3"/>
    <w:rsid w:val="00CD675C"/>
    <w:rsid w:val="00CE1084"/>
    <w:rsid w:val="00CE2A91"/>
    <w:rsid w:val="00CE31ED"/>
    <w:rsid w:val="00CE484D"/>
    <w:rsid w:val="00CE4CA0"/>
    <w:rsid w:val="00CE59EE"/>
    <w:rsid w:val="00CE63E1"/>
    <w:rsid w:val="00CE6A28"/>
    <w:rsid w:val="00CE743E"/>
    <w:rsid w:val="00CF295C"/>
    <w:rsid w:val="00CF4736"/>
    <w:rsid w:val="00CF792D"/>
    <w:rsid w:val="00D02328"/>
    <w:rsid w:val="00D06C1E"/>
    <w:rsid w:val="00D06C33"/>
    <w:rsid w:val="00D101BA"/>
    <w:rsid w:val="00D12F4E"/>
    <w:rsid w:val="00D1399B"/>
    <w:rsid w:val="00D1446C"/>
    <w:rsid w:val="00D14AC5"/>
    <w:rsid w:val="00D157A8"/>
    <w:rsid w:val="00D162D8"/>
    <w:rsid w:val="00D22539"/>
    <w:rsid w:val="00D233B1"/>
    <w:rsid w:val="00D245B7"/>
    <w:rsid w:val="00D24CF0"/>
    <w:rsid w:val="00D25FFC"/>
    <w:rsid w:val="00D264CD"/>
    <w:rsid w:val="00D26553"/>
    <w:rsid w:val="00D27BAF"/>
    <w:rsid w:val="00D3011A"/>
    <w:rsid w:val="00D323BA"/>
    <w:rsid w:val="00D32424"/>
    <w:rsid w:val="00D336EA"/>
    <w:rsid w:val="00D36CCC"/>
    <w:rsid w:val="00D37744"/>
    <w:rsid w:val="00D40843"/>
    <w:rsid w:val="00D410C2"/>
    <w:rsid w:val="00D41918"/>
    <w:rsid w:val="00D44E7E"/>
    <w:rsid w:val="00D45373"/>
    <w:rsid w:val="00D4537A"/>
    <w:rsid w:val="00D45871"/>
    <w:rsid w:val="00D47D0A"/>
    <w:rsid w:val="00D502A5"/>
    <w:rsid w:val="00D511B7"/>
    <w:rsid w:val="00D517F1"/>
    <w:rsid w:val="00D55A3F"/>
    <w:rsid w:val="00D560BB"/>
    <w:rsid w:val="00D57EE4"/>
    <w:rsid w:val="00D57F47"/>
    <w:rsid w:val="00D608CB"/>
    <w:rsid w:val="00D62F18"/>
    <w:rsid w:val="00D65644"/>
    <w:rsid w:val="00D66637"/>
    <w:rsid w:val="00D66D66"/>
    <w:rsid w:val="00D677E1"/>
    <w:rsid w:val="00D72126"/>
    <w:rsid w:val="00D72A1C"/>
    <w:rsid w:val="00D73E49"/>
    <w:rsid w:val="00D751AA"/>
    <w:rsid w:val="00D75C79"/>
    <w:rsid w:val="00D7623A"/>
    <w:rsid w:val="00D7721E"/>
    <w:rsid w:val="00D806E8"/>
    <w:rsid w:val="00D81187"/>
    <w:rsid w:val="00D83482"/>
    <w:rsid w:val="00D85729"/>
    <w:rsid w:val="00D8734F"/>
    <w:rsid w:val="00D90238"/>
    <w:rsid w:val="00D94D57"/>
    <w:rsid w:val="00D953C0"/>
    <w:rsid w:val="00D9594C"/>
    <w:rsid w:val="00D960DD"/>
    <w:rsid w:val="00D962B8"/>
    <w:rsid w:val="00D97EB9"/>
    <w:rsid w:val="00DA20D8"/>
    <w:rsid w:val="00DA5284"/>
    <w:rsid w:val="00DA64D2"/>
    <w:rsid w:val="00DB025E"/>
    <w:rsid w:val="00DB074A"/>
    <w:rsid w:val="00DB07BE"/>
    <w:rsid w:val="00DB16F9"/>
    <w:rsid w:val="00DB3A20"/>
    <w:rsid w:val="00DB4181"/>
    <w:rsid w:val="00DB5C02"/>
    <w:rsid w:val="00DB7AEF"/>
    <w:rsid w:val="00DC1629"/>
    <w:rsid w:val="00DC2598"/>
    <w:rsid w:val="00DC3C2C"/>
    <w:rsid w:val="00DC446D"/>
    <w:rsid w:val="00DC67C7"/>
    <w:rsid w:val="00DD1FD9"/>
    <w:rsid w:val="00DD35FA"/>
    <w:rsid w:val="00DD6CDF"/>
    <w:rsid w:val="00DD6F2A"/>
    <w:rsid w:val="00DE25DE"/>
    <w:rsid w:val="00DE2B17"/>
    <w:rsid w:val="00DE2F35"/>
    <w:rsid w:val="00DE4CE2"/>
    <w:rsid w:val="00DE6506"/>
    <w:rsid w:val="00DE7320"/>
    <w:rsid w:val="00DF2BF1"/>
    <w:rsid w:val="00DF3DB0"/>
    <w:rsid w:val="00DF4325"/>
    <w:rsid w:val="00DF4FA2"/>
    <w:rsid w:val="00DF6893"/>
    <w:rsid w:val="00DF7353"/>
    <w:rsid w:val="00DF7611"/>
    <w:rsid w:val="00DF7703"/>
    <w:rsid w:val="00DF7C6D"/>
    <w:rsid w:val="00E00C84"/>
    <w:rsid w:val="00E00D0E"/>
    <w:rsid w:val="00E01826"/>
    <w:rsid w:val="00E039EF"/>
    <w:rsid w:val="00E03A86"/>
    <w:rsid w:val="00E03E52"/>
    <w:rsid w:val="00E04AB0"/>
    <w:rsid w:val="00E05942"/>
    <w:rsid w:val="00E05AFA"/>
    <w:rsid w:val="00E05ED8"/>
    <w:rsid w:val="00E06341"/>
    <w:rsid w:val="00E065B0"/>
    <w:rsid w:val="00E07FF5"/>
    <w:rsid w:val="00E11DB1"/>
    <w:rsid w:val="00E14680"/>
    <w:rsid w:val="00E14D17"/>
    <w:rsid w:val="00E1570A"/>
    <w:rsid w:val="00E15EF1"/>
    <w:rsid w:val="00E16154"/>
    <w:rsid w:val="00E17646"/>
    <w:rsid w:val="00E17EC3"/>
    <w:rsid w:val="00E206E9"/>
    <w:rsid w:val="00E22240"/>
    <w:rsid w:val="00E228AA"/>
    <w:rsid w:val="00E231AF"/>
    <w:rsid w:val="00E25105"/>
    <w:rsid w:val="00E25264"/>
    <w:rsid w:val="00E2595D"/>
    <w:rsid w:val="00E25A8F"/>
    <w:rsid w:val="00E25ABA"/>
    <w:rsid w:val="00E25DAE"/>
    <w:rsid w:val="00E26805"/>
    <w:rsid w:val="00E32DA9"/>
    <w:rsid w:val="00E3308A"/>
    <w:rsid w:val="00E33C84"/>
    <w:rsid w:val="00E3470E"/>
    <w:rsid w:val="00E34D2F"/>
    <w:rsid w:val="00E35010"/>
    <w:rsid w:val="00E36342"/>
    <w:rsid w:val="00E36712"/>
    <w:rsid w:val="00E37112"/>
    <w:rsid w:val="00E40511"/>
    <w:rsid w:val="00E41080"/>
    <w:rsid w:val="00E415C2"/>
    <w:rsid w:val="00E42317"/>
    <w:rsid w:val="00E43A25"/>
    <w:rsid w:val="00E458BF"/>
    <w:rsid w:val="00E51CFD"/>
    <w:rsid w:val="00E521C8"/>
    <w:rsid w:val="00E521CA"/>
    <w:rsid w:val="00E52411"/>
    <w:rsid w:val="00E55E57"/>
    <w:rsid w:val="00E57E5A"/>
    <w:rsid w:val="00E609B6"/>
    <w:rsid w:val="00E60D9C"/>
    <w:rsid w:val="00E64043"/>
    <w:rsid w:val="00E6477F"/>
    <w:rsid w:val="00E67A4C"/>
    <w:rsid w:val="00E71597"/>
    <w:rsid w:val="00E73437"/>
    <w:rsid w:val="00E7552D"/>
    <w:rsid w:val="00E757F2"/>
    <w:rsid w:val="00E75C26"/>
    <w:rsid w:val="00E7757A"/>
    <w:rsid w:val="00E80506"/>
    <w:rsid w:val="00E84D50"/>
    <w:rsid w:val="00E86F9D"/>
    <w:rsid w:val="00E938D3"/>
    <w:rsid w:val="00E942CB"/>
    <w:rsid w:val="00E962B8"/>
    <w:rsid w:val="00E97B16"/>
    <w:rsid w:val="00EA074E"/>
    <w:rsid w:val="00EA28B6"/>
    <w:rsid w:val="00EA59C0"/>
    <w:rsid w:val="00EA5D6F"/>
    <w:rsid w:val="00EA5FA9"/>
    <w:rsid w:val="00EA6AE1"/>
    <w:rsid w:val="00EA6F05"/>
    <w:rsid w:val="00EA7228"/>
    <w:rsid w:val="00EB08BE"/>
    <w:rsid w:val="00EB1675"/>
    <w:rsid w:val="00EB1E5D"/>
    <w:rsid w:val="00EB3D8F"/>
    <w:rsid w:val="00EB604A"/>
    <w:rsid w:val="00EB66B3"/>
    <w:rsid w:val="00EB71C5"/>
    <w:rsid w:val="00EB73FF"/>
    <w:rsid w:val="00EB7B7C"/>
    <w:rsid w:val="00EC0BA3"/>
    <w:rsid w:val="00EC25F5"/>
    <w:rsid w:val="00EC3DE0"/>
    <w:rsid w:val="00EC5596"/>
    <w:rsid w:val="00EC5C3B"/>
    <w:rsid w:val="00EC6DD3"/>
    <w:rsid w:val="00EC704C"/>
    <w:rsid w:val="00EC7548"/>
    <w:rsid w:val="00EC7BDE"/>
    <w:rsid w:val="00ED2691"/>
    <w:rsid w:val="00ED2911"/>
    <w:rsid w:val="00ED2DF0"/>
    <w:rsid w:val="00ED65FF"/>
    <w:rsid w:val="00ED6995"/>
    <w:rsid w:val="00EE18D4"/>
    <w:rsid w:val="00EE1B96"/>
    <w:rsid w:val="00EE4930"/>
    <w:rsid w:val="00EE5AC2"/>
    <w:rsid w:val="00EE5AFB"/>
    <w:rsid w:val="00EE697E"/>
    <w:rsid w:val="00EE746F"/>
    <w:rsid w:val="00EF057E"/>
    <w:rsid w:val="00EF0C22"/>
    <w:rsid w:val="00EF2DC0"/>
    <w:rsid w:val="00EF6278"/>
    <w:rsid w:val="00EF6EED"/>
    <w:rsid w:val="00EF717F"/>
    <w:rsid w:val="00F066C2"/>
    <w:rsid w:val="00F06883"/>
    <w:rsid w:val="00F0770C"/>
    <w:rsid w:val="00F13372"/>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365"/>
    <w:rsid w:val="00F34648"/>
    <w:rsid w:val="00F348AB"/>
    <w:rsid w:val="00F34B5A"/>
    <w:rsid w:val="00F34DCE"/>
    <w:rsid w:val="00F41623"/>
    <w:rsid w:val="00F419BE"/>
    <w:rsid w:val="00F42C62"/>
    <w:rsid w:val="00F4354F"/>
    <w:rsid w:val="00F4357E"/>
    <w:rsid w:val="00F43963"/>
    <w:rsid w:val="00F44D29"/>
    <w:rsid w:val="00F45D3D"/>
    <w:rsid w:val="00F46483"/>
    <w:rsid w:val="00F47359"/>
    <w:rsid w:val="00F47556"/>
    <w:rsid w:val="00F50350"/>
    <w:rsid w:val="00F50D2A"/>
    <w:rsid w:val="00F52603"/>
    <w:rsid w:val="00F52D57"/>
    <w:rsid w:val="00F5498F"/>
    <w:rsid w:val="00F5570B"/>
    <w:rsid w:val="00F55D63"/>
    <w:rsid w:val="00F56955"/>
    <w:rsid w:val="00F608CB"/>
    <w:rsid w:val="00F6216C"/>
    <w:rsid w:val="00F62810"/>
    <w:rsid w:val="00F62C49"/>
    <w:rsid w:val="00F632E9"/>
    <w:rsid w:val="00F636EC"/>
    <w:rsid w:val="00F64852"/>
    <w:rsid w:val="00F65868"/>
    <w:rsid w:val="00F66657"/>
    <w:rsid w:val="00F675DA"/>
    <w:rsid w:val="00F70DF4"/>
    <w:rsid w:val="00F71A74"/>
    <w:rsid w:val="00F71DD1"/>
    <w:rsid w:val="00F72621"/>
    <w:rsid w:val="00F72698"/>
    <w:rsid w:val="00F72DE5"/>
    <w:rsid w:val="00F736ED"/>
    <w:rsid w:val="00F753CB"/>
    <w:rsid w:val="00F76B70"/>
    <w:rsid w:val="00F77CAF"/>
    <w:rsid w:val="00F8130F"/>
    <w:rsid w:val="00F81782"/>
    <w:rsid w:val="00F81B65"/>
    <w:rsid w:val="00F81E77"/>
    <w:rsid w:val="00F8312D"/>
    <w:rsid w:val="00F843E5"/>
    <w:rsid w:val="00F84E0D"/>
    <w:rsid w:val="00F8527A"/>
    <w:rsid w:val="00F85E89"/>
    <w:rsid w:val="00F85FEA"/>
    <w:rsid w:val="00F8719A"/>
    <w:rsid w:val="00F87AE2"/>
    <w:rsid w:val="00F9005E"/>
    <w:rsid w:val="00F90FB1"/>
    <w:rsid w:val="00F912D0"/>
    <w:rsid w:val="00F913A7"/>
    <w:rsid w:val="00F917C4"/>
    <w:rsid w:val="00F94197"/>
    <w:rsid w:val="00F96E24"/>
    <w:rsid w:val="00FA12F1"/>
    <w:rsid w:val="00FA1F93"/>
    <w:rsid w:val="00FA2EA1"/>
    <w:rsid w:val="00FA4DB2"/>
    <w:rsid w:val="00FA573C"/>
    <w:rsid w:val="00FA5772"/>
    <w:rsid w:val="00FA74F3"/>
    <w:rsid w:val="00FB00F4"/>
    <w:rsid w:val="00FB06CA"/>
    <w:rsid w:val="00FB14F3"/>
    <w:rsid w:val="00FB1A20"/>
    <w:rsid w:val="00FB1F05"/>
    <w:rsid w:val="00FB21B7"/>
    <w:rsid w:val="00FB3486"/>
    <w:rsid w:val="00FB4202"/>
    <w:rsid w:val="00FB58B6"/>
    <w:rsid w:val="00FB6611"/>
    <w:rsid w:val="00FB67FA"/>
    <w:rsid w:val="00FB6FE6"/>
    <w:rsid w:val="00FB752B"/>
    <w:rsid w:val="00FC1249"/>
    <w:rsid w:val="00FC23D3"/>
    <w:rsid w:val="00FC2B3F"/>
    <w:rsid w:val="00FC48EA"/>
    <w:rsid w:val="00FC4A09"/>
    <w:rsid w:val="00FC4EFB"/>
    <w:rsid w:val="00FC5657"/>
    <w:rsid w:val="00FC75E4"/>
    <w:rsid w:val="00FD64D8"/>
    <w:rsid w:val="00FD686F"/>
    <w:rsid w:val="00FD6F33"/>
    <w:rsid w:val="00FD71B7"/>
    <w:rsid w:val="00FE0380"/>
    <w:rsid w:val="00FE063F"/>
    <w:rsid w:val="00FE36B3"/>
    <w:rsid w:val="00FE42AA"/>
    <w:rsid w:val="00FE4705"/>
    <w:rsid w:val="00FE5CD5"/>
    <w:rsid w:val="00FE5F96"/>
    <w:rsid w:val="00FF091D"/>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1">
    <w:name w:val="heading 1"/>
    <w:basedOn w:val="a"/>
    <w:next w:val="a"/>
    <w:link w:val="10"/>
    <w:qFormat/>
    <w:rsid w:val="00C35928"/>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uiPriority w:val="99"/>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4">
    <w:name w:val="Основной текст (3) + Не полужирный"/>
    <w:basedOn w:val="31"/>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character" w:customStyle="1" w:styleId="BodytextBold">
    <w:name w:val="Body text + Bold"/>
    <w:basedOn w:val="Bodytext"/>
    <w:rsid w:val="00C92F6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BoldItalic">
    <w:name w:val="Body text + Bold;Italic"/>
    <w:basedOn w:val="Bodytext"/>
    <w:rsid w:val="00C92F60"/>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sid w:val="009532A8"/>
    <w:rPr>
      <w:i/>
      <w:iCs/>
      <w:shd w:val="clear" w:color="auto" w:fill="FFFFFF"/>
    </w:rPr>
  </w:style>
  <w:style w:type="character" w:customStyle="1" w:styleId="Bodytext4NotItalic">
    <w:name w:val="Body text (4) + Not Italic"/>
    <w:basedOn w:val="Bodytext4"/>
    <w:rsid w:val="009532A8"/>
    <w:rPr>
      <w:color w:val="000000"/>
      <w:spacing w:val="0"/>
      <w:w w:val="100"/>
      <w:position w:val="0"/>
      <w:sz w:val="24"/>
      <w:szCs w:val="24"/>
      <w:lang w:val="ru-RU" w:eastAsia="ru-RU" w:bidi="ru-RU"/>
    </w:rPr>
  </w:style>
  <w:style w:type="character" w:customStyle="1" w:styleId="Bodytext4Bold">
    <w:name w:val="Body text (4) + Bold"/>
    <w:basedOn w:val="Bodytext4"/>
    <w:rsid w:val="009532A8"/>
    <w:rPr>
      <w:b/>
      <w:bCs/>
      <w:color w:val="000000"/>
      <w:spacing w:val="0"/>
      <w:w w:val="100"/>
      <w:position w:val="0"/>
      <w:sz w:val="24"/>
      <w:szCs w:val="24"/>
      <w:lang w:val="ru-RU" w:eastAsia="ru-RU" w:bidi="ru-RU"/>
    </w:rPr>
  </w:style>
  <w:style w:type="paragraph" w:customStyle="1" w:styleId="Bodytext40">
    <w:name w:val="Body text (4)"/>
    <w:basedOn w:val="a"/>
    <w:link w:val="Bodytext4"/>
    <w:rsid w:val="009532A8"/>
    <w:pPr>
      <w:widowControl w:val="0"/>
      <w:shd w:val="clear" w:color="auto" w:fill="FFFFFF"/>
      <w:spacing w:before="120" w:line="0" w:lineRule="atLeast"/>
      <w:jc w:val="both"/>
    </w:pPr>
    <w:rPr>
      <w:i/>
      <w:iCs/>
      <w:sz w:val="20"/>
      <w:szCs w:val="20"/>
    </w:rPr>
  </w:style>
  <w:style w:type="paragraph" w:customStyle="1" w:styleId="Bodytext0">
    <w:name w:val="Body text"/>
    <w:basedOn w:val="a"/>
    <w:rsid w:val="00FE5CD5"/>
    <w:pPr>
      <w:widowControl w:val="0"/>
      <w:shd w:val="clear" w:color="auto" w:fill="FFFFFF"/>
      <w:spacing w:after="240" w:line="274" w:lineRule="exact"/>
      <w:ind w:hanging="360"/>
      <w:jc w:val="right"/>
    </w:pPr>
    <w:rPr>
      <w:color w:val="000000"/>
      <w:lang w:bidi="ru-RU"/>
    </w:rPr>
  </w:style>
  <w:style w:type="character" w:customStyle="1" w:styleId="BodytextItalic">
    <w:name w:val="Body text + Italic"/>
    <w:basedOn w:val="Bodytext"/>
    <w:rsid w:val="00FE5CD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lk">
    <w:name w:val="blk"/>
    <w:basedOn w:val="a0"/>
    <w:rsid w:val="00D47D0A"/>
  </w:style>
  <w:style w:type="character" w:customStyle="1" w:styleId="10">
    <w:name w:val="Заголовок 1 Знак"/>
    <w:basedOn w:val="a0"/>
    <w:link w:val="1"/>
    <w:rsid w:val="00C35928"/>
    <w:rPr>
      <w:rFonts w:ascii="Cambria" w:eastAsia="Times New Roman" w:hAnsi="Cambria" w:cs="Times New Roman"/>
      <w:b/>
      <w:bCs/>
      <w:kern w:val="32"/>
      <w:sz w:val="32"/>
      <w:szCs w:val="32"/>
    </w:rPr>
  </w:style>
  <w:style w:type="paragraph" w:customStyle="1" w:styleId="formattext">
    <w:name w:val="formattext"/>
    <w:basedOn w:val="a"/>
    <w:rsid w:val="00D953C0"/>
    <w:pPr>
      <w:spacing w:before="100" w:beforeAutospacing="1" w:after="100" w:afterAutospacing="1"/>
    </w:pPr>
  </w:style>
  <w:style w:type="paragraph" w:styleId="afa">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Footnote Text Char Знак"/>
    <w:basedOn w:val="a"/>
    <w:link w:val="afb"/>
    <w:rsid w:val="00FB3486"/>
    <w:rPr>
      <w:sz w:val="20"/>
      <w:szCs w:val="20"/>
    </w:rPr>
  </w:style>
  <w:style w:type="character" w:customStyle="1" w:styleId="afb">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fa"/>
    <w:rsid w:val="00FB3486"/>
  </w:style>
  <w:style w:type="paragraph" w:styleId="afc">
    <w:name w:val="List Paragraph"/>
    <w:basedOn w:val="a"/>
    <w:link w:val="afd"/>
    <w:uiPriority w:val="34"/>
    <w:qFormat/>
    <w:rsid w:val="00364A5B"/>
    <w:pPr>
      <w:widowControl w:val="0"/>
      <w:autoSpaceDE w:val="0"/>
      <w:autoSpaceDN w:val="0"/>
      <w:adjustRightInd w:val="0"/>
      <w:ind w:left="720"/>
      <w:contextualSpacing/>
    </w:pPr>
    <w:rPr>
      <w:sz w:val="20"/>
      <w:szCs w:val="20"/>
    </w:rPr>
  </w:style>
  <w:style w:type="character" w:customStyle="1" w:styleId="afd">
    <w:name w:val="Абзац списка Знак"/>
    <w:link w:val="afc"/>
    <w:uiPriority w:val="34"/>
    <w:rsid w:val="00364A5B"/>
  </w:style>
  <w:style w:type="paragraph" w:styleId="afe">
    <w:name w:val="footer"/>
    <w:basedOn w:val="a"/>
    <w:link w:val="aff"/>
    <w:rsid w:val="00806B98"/>
    <w:pPr>
      <w:tabs>
        <w:tab w:val="center" w:pos="4677"/>
        <w:tab w:val="right" w:pos="9355"/>
      </w:tabs>
    </w:pPr>
  </w:style>
  <w:style w:type="character" w:customStyle="1" w:styleId="aff">
    <w:name w:val="Нижний колонтитул Знак"/>
    <w:basedOn w:val="a0"/>
    <w:link w:val="afe"/>
    <w:rsid w:val="00806B98"/>
    <w:rPr>
      <w:sz w:val="24"/>
      <w:szCs w:val="24"/>
    </w:rPr>
  </w:style>
  <w:style w:type="character" w:customStyle="1" w:styleId="af9">
    <w:name w:val="Обычный (веб) Знак"/>
    <w:link w:val="af8"/>
    <w:uiPriority w:val="99"/>
    <w:locked/>
    <w:rsid w:val="00A61903"/>
    <w:rPr>
      <w:rFonts w:eastAsia="Calibri"/>
      <w:sz w:val="24"/>
      <w:szCs w:val="24"/>
    </w:rPr>
  </w:style>
  <w:style w:type="paragraph" w:customStyle="1" w:styleId="33">
    <w:name w:val="Основной текст3"/>
    <w:basedOn w:val="a"/>
    <w:link w:val="af4"/>
    <w:rsid w:val="00A61903"/>
    <w:pPr>
      <w:widowControl w:val="0"/>
      <w:shd w:val="clear" w:color="auto" w:fill="FFFFFF"/>
      <w:spacing w:after="240" w:line="240" w:lineRule="atLeast"/>
      <w:ind w:hanging="360"/>
      <w:jc w:val="center"/>
    </w:pPr>
    <w:rPr>
      <w:sz w:val="20"/>
      <w:szCs w:val="20"/>
    </w:rPr>
  </w:style>
</w:styles>
</file>

<file path=word/webSettings.xml><?xml version="1.0" encoding="utf-8"?>
<w:webSettings xmlns:r="http://schemas.openxmlformats.org/officeDocument/2006/relationships" xmlns:w="http://schemas.openxmlformats.org/wordprocessingml/2006/main">
  <w:divs>
    <w:div w:id="10570468">
      <w:bodyDiv w:val="1"/>
      <w:marLeft w:val="0"/>
      <w:marRight w:val="0"/>
      <w:marTop w:val="0"/>
      <w:marBottom w:val="0"/>
      <w:divBdr>
        <w:top w:val="none" w:sz="0" w:space="0" w:color="auto"/>
        <w:left w:val="none" w:sz="0" w:space="0" w:color="auto"/>
        <w:bottom w:val="none" w:sz="0" w:space="0" w:color="auto"/>
        <w:right w:val="none" w:sz="0" w:space="0" w:color="auto"/>
      </w:divBdr>
      <w:divsChild>
        <w:div w:id="461120161">
          <w:marLeft w:val="0"/>
          <w:marRight w:val="0"/>
          <w:marTop w:val="120"/>
          <w:marBottom w:val="0"/>
          <w:divBdr>
            <w:top w:val="none" w:sz="0" w:space="0" w:color="auto"/>
            <w:left w:val="none" w:sz="0" w:space="0" w:color="auto"/>
            <w:bottom w:val="none" w:sz="0" w:space="0" w:color="auto"/>
            <w:right w:val="none" w:sz="0" w:space="0" w:color="auto"/>
          </w:divBdr>
        </w:div>
        <w:div w:id="1601721704">
          <w:marLeft w:val="0"/>
          <w:marRight w:val="0"/>
          <w:marTop w:val="120"/>
          <w:marBottom w:val="0"/>
          <w:divBdr>
            <w:top w:val="none" w:sz="0" w:space="0" w:color="auto"/>
            <w:left w:val="none" w:sz="0" w:space="0" w:color="auto"/>
            <w:bottom w:val="none" w:sz="0" w:space="0" w:color="auto"/>
            <w:right w:val="none" w:sz="0" w:space="0" w:color="auto"/>
          </w:divBdr>
        </w:div>
      </w:divsChild>
    </w:div>
    <w:div w:id="162937503">
      <w:bodyDiv w:val="1"/>
      <w:marLeft w:val="0"/>
      <w:marRight w:val="0"/>
      <w:marTop w:val="0"/>
      <w:marBottom w:val="0"/>
      <w:divBdr>
        <w:top w:val="none" w:sz="0" w:space="0" w:color="auto"/>
        <w:left w:val="none" w:sz="0" w:space="0" w:color="auto"/>
        <w:bottom w:val="none" w:sz="0" w:space="0" w:color="auto"/>
        <w:right w:val="none" w:sz="0" w:space="0" w:color="auto"/>
      </w:divBdr>
    </w:div>
    <w:div w:id="165754254">
      <w:bodyDiv w:val="1"/>
      <w:marLeft w:val="0"/>
      <w:marRight w:val="0"/>
      <w:marTop w:val="0"/>
      <w:marBottom w:val="0"/>
      <w:divBdr>
        <w:top w:val="none" w:sz="0" w:space="0" w:color="auto"/>
        <w:left w:val="none" w:sz="0" w:space="0" w:color="auto"/>
        <w:bottom w:val="none" w:sz="0" w:space="0" w:color="auto"/>
        <w:right w:val="none" w:sz="0" w:space="0" w:color="auto"/>
      </w:divBdr>
    </w:div>
    <w:div w:id="172107920">
      <w:bodyDiv w:val="1"/>
      <w:marLeft w:val="0"/>
      <w:marRight w:val="0"/>
      <w:marTop w:val="0"/>
      <w:marBottom w:val="0"/>
      <w:divBdr>
        <w:top w:val="none" w:sz="0" w:space="0" w:color="auto"/>
        <w:left w:val="none" w:sz="0" w:space="0" w:color="auto"/>
        <w:bottom w:val="none" w:sz="0" w:space="0" w:color="auto"/>
        <w:right w:val="none" w:sz="0" w:space="0" w:color="auto"/>
      </w:divBdr>
    </w:div>
    <w:div w:id="276379677">
      <w:bodyDiv w:val="1"/>
      <w:marLeft w:val="0"/>
      <w:marRight w:val="0"/>
      <w:marTop w:val="0"/>
      <w:marBottom w:val="0"/>
      <w:divBdr>
        <w:top w:val="none" w:sz="0" w:space="0" w:color="auto"/>
        <w:left w:val="none" w:sz="0" w:space="0" w:color="auto"/>
        <w:bottom w:val="none" w:sz="0" w:space="0" w:color="auto"/>
        <w:right w:val="none" w:sz="0" w:space="0" w:color="auto"/>
      </w:divBdr>
      <w:divsChild>
        <w:div w:id="149369078">
          <w:marLeft w:val="0"/>
          <w:marRight w:val="0"/>
          <w:marTop w:val="120"/>
          <w:marBottom w:val="0"/>
          <w:divBdr>
            <w:top w:val="none" w:sz="0" w:space="0" w:color="auto"/>
            <w:left w:val="none" w:sz="0" w:space="0" w:color="auto"/>
            <w:bottom w:val="none" w:sz="0" w:space="0" w:color="auto"/>
            <w:right w:val="none" w:sz="0" w:space="0" w:color="auto"/>
          </w:divBdr>
        </w:div>
        <w:div w:id="379978304">
          <w:marLeft w:val="0"/>
          <w:marRight w:val="0"/>
          <w:marTop w:val="120"/>
          <w:marBottom w:val="0"/>
          <w:divBdr>
            <w:top w:val="none" w:sz="0" w:space="0" w:color="auto"/>
            <w:left w:val="none" w:sz="0" w:space="0" w:color="auto"/>
            <w:bottom w:val="none" w:sz="0" w:space="0" w:color="auto"/>
            <w:right w:val="none" w:sz="0" w:space="0" w:color="auto"/>
          </w:divBdr>
        </w:div>
        <w:div w:id="837967459">
          <w:marLeft w:val="0"/>
          <w:marRight w:val="0"/>
          <w:marTop w:val="120"/>
          <w:marBottom w:val="0"/>
          <w:divBdr>
            <w:top w:val="none" w:sz="0" w:space="0" w:color="auto"/>
            <w:left w:val="none" w:sz="0" w:space="0" w:color="auto"/>
            <w:bottom w:val="none" w:sz="0" w:space="0" w:color="auto"/>
            <w:right w:val="none" w:sz="0" w:space="0" w:color="auto"/>
          </w:divBdr>
        </w:div>
        <w:div w:id="1540168284">
          <w:marLeft w:val="0"/>
          <w:marRight w:val="0"/>
          <w:marTop w:val="120"/>
          <w:marBottom w:val="0"/>
          <w:divBdr>
            <w:top w:val="none" w:sz="0" w:space="0" w:color="auto"/>
            <w:left w:val="none" w:sz="0" w:space="0" w:color="auto"/>
            <w:bottom w:val="none" w:sz="0" w:space="0" w:color="auto"/>
            <w:right w:val="none" w:sz="0" w:space="0" w:color="auto"/>
          </w:divBdr>
        </w:div>
        <w:div w:id="1573390615">
          <w:marLeft w:val="0"/>
          <w:marRight w:val="0"/>
          <w:marTop w:val="120"/>
          <w:marBottom w:val="0"/>
          <w:divBdr>
            <w:top w:val="none" w:sz="0" w:space="0" w:color="auto"/>
            <w:left w:val="none" w:sz="0" w:space="0" w:color="auto"/>
            <w:bottom w:val="none" w:sz="0" w:space="0" w:color="auto"/>
            <w:right w:val="none" w:sz="0" w:space="0" w:color="auto"/>
          </w:divBdr>
        </w:div>
        <w:div w:id="1708334352">
          <w:marLeft w:val="0"/>
          <w:marRight w:val="0"/>
          <w:marTop w:val="120"/>
          <w:marBottom w:val="0"/>
          <w:divBdr>
            <w:top w:val="none" w:sz="0" w:space="0" w:color="auto"/>
            <w:left w:val="none" w:sz="0" w:space="0" w:color="auto"/>
            <w:bottom w:val="none" w:sz="0" w:space="0" w:color="auto"/>
            <w:right w:val="none" w:sz="0" w:space="0" w:color="auto"/>
          </w:divBdr>
        </w:div>
      </w:divsChild>
    </w:div>
    <w:div w:id="473445930">
      <w:bodyDiv w:val="1"/>
      <w:marLeft w:val="0"/>
      <w:marRight w:val="0"/>
      <w:marTop w:val="0"/>
      <w:marBottom w:val="0"/>
      <w:divBdr>
        <w:top w:val="none" w:sz="0" w:space="0" w:color="auto"/>
        <w:left w:val="none" w:sz="0" w:space="0" w:color="auto"/>
        <w:bottom w:val="none" w:sz="0" w:space="0" w:color="auto"/>
        <w:right w:val="none" w:sz="0" w:space="0" w:color="auto"/>
      </w:divBdr>
      <w:divsChild>
        <w:div w:id="565264452">
          <w:marLeft w:val="0"/>
          <w:marRight w:val="0"/>
          <w:marTop w:val="120"/>
          <w:marBottom w:val="0"/>
          <w:divBdr>
            <w:top w:val="none" w:sz="0" w:space="0" w:color="auto"/>
            <w:left w:val="none" w:sz="0" w:space="0" w:color="auto"/>
            <w:bottom w:val="none" w:sz="0" w:space="0" w:color="auto"/>
            <w:right w:val="none" w:sz="0" w:space="0" w:color="auto"/>
          </w:divBdr>
        </w:div>
        <w:div w:id="1911846034">
          <w:marLeft w:val="0"/>
          <w:marRight w:val="0"/>
          <w:marTop w:val="12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711539968">
      <w:bodyDiv w:val="1"/>
      <w:marLeft w:val="0"/>
      <w:marRight w:val="0"/>
      <w:marTop w:val="0"/>
      <w:marBottom w:val="0"/>
      <w:divBdr>
        <w:top w:val="none" w:sz="0" w:space="0" w:color="auto"/>
        <w:left w:val="none" w:sz="0" w:space="0" w:color="auto"/>
        <w:bottom w:val="none" w:sz="0" w:space="0" w:color="auto"/>
        <w:right w:val="none" w:sz="0" w:space="0" w:color="auto"/>
      </w:divBdr>
      <w:divsChild>
        <w:div w:id="336349036">
          <w:marLeft w:val="0"/>
          <w:marRight w:val="0"/>
          <w:marTop w:val="120"/>
          <w:marBottom w:val="0"/>
          <w:divBdr>
            <w:top w:val="none" w:sz="0" w:space="0" w:color="auto"/>
            <w:left w:val="none" w:sz="0" w:space="0" w:color="auto"/>
            <w:bottom w:val="none" w:sz="0" w:space="0" w:color="auto"/>
            <w:right w:val="none" w:sz="0" w:space="0" w:color="auto"/>
          </w:divBdr>
        </w:div>
        <w:div w:id="647126073">
          <w:marLeft w:val="0"/>
          <w:marRight w:val="0"/>
          <w:marTop w:val="120"/>
          <w:marBottom w:val="0"/>
          <w:divBdr>
            <w:top w:val="none" w:sz="0" w:space="0" w:color="auto"/>
            <w:left w:val="none" w:sz="0" w:space="0" w:color="auto"/>
            <w:bottom w:val="none" w:sz="0" w:space="0" w:color="auto"/>
            <w:right w:val="none" w:sz="0" w:space="0" w:color="auto"/>
          </w:divBdr>
        </w:div>
        <w:div w:id="1095592854">
          <w:marLeft w:val="0"/>
          <w:marRight w:val="0"/>
          <w:marTop w:val="120"/>
          <w:marBottom w:val="0"/>
          <w:divBdr>
            <w:top w:val="none" w:sz="0" w:space="0" w:color="auto"/>
            <w:left w:val="none" w:sz="0" w:space="0" w:color="auto"/>
            <w:bottom w:val="none" w:sz="0" w:space="0" w:color="auto"/>
            <w:right w:val="none" w:sz="0" w:space="0" w:color="auto"/>
          </w:divBdr>
        </w:div>
        <w:div w:id="1678581767">
          <w:marLeft w:val="0"/>
          <w:marRight w:val="0"/>
          <w:marTop w:val="120"/>
          <w:marBottom w:val="0"/>
          <w:divBdr>
            <w:top w:val="none" w:sz="0" w:space="0" w:color="auto"/>
            <w:left w:val="none" w:sz="0" w:space="0" w:color="auto"/>
            <w:bottom w:val="none" w:sz="0" w:space="0" w:color="auto"/>
            <w:right w:val="none" w:sz="0" w:space="0" w:color="auto"/>
          </w:divBdr>
        </w:div>
        <w:div w:id="1757551327">
          <w:marLeft w:val="0"/>
          <w:marRight w:val="0"/>
          <w:marTop w:val="120"/>
          <w:marBottom w:val="0"/>
          <w:divBdr>
            <w:top w:val="none" w:sz="0" w:space="0" w:color="auto"/>
            <w:left w:val="none" w:sz="0" w:space="0" w:color="auto"/>
            <w:bottom w:val="none" w:sz="0" w:space="0" w:color="auto"/>
            <w:right w:val="none" w:sz="0" w:space="0" w:color="auto"/>
          </w:divBdr>
        </w:div>
      </w:divsChild>
    </w:div>
    <w:div w:id="725570486">
      <w:bodyDiv w:val="1"/>
      <w:marLeft w:val="0"/>
      <w:marRight w:val="0"/>
      <w:marTop w:val="0"/>
      <w:marBottom w:val="0"/>
      <w:divBdr>
        <w:top w:val="none" w:sz="0" w:space="0" w:color="auto"/>
        <w:left w:val="none" w:sz="0" w:space="0" w:color="auto"/>
        <w:bottom w:val="none" w:sz="0" w:space="0" w:color="auto"/>
        <w:right w:val="none" w:sz="0" w:space="0" w:color="auto"/>
      </w:divBdr>
    </w:div>
    <w:div w:id="85834924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7959056">
      <w:bodyDiv w:val="1"/>
      <w:marLeft w:val="0"/>
      <w:marRight w:val="0"/>
      <w:marTop w:val="0"/>
      <w:marBottom w:val="0"/>
      <w:divBdr>
        <w:top w:val="none" w:sz="0" w:space="0" w:color="auto"/>
        <w:left w:val="none" w:sz="0" w:space="0" w:color="auto"/>
        <w:bottom w:val="none" w:sz="0" w:space="0" w:color="auto"/>
        <w:right w:val="none" w:sz="0" w:space="0" w:color="auto"/>
      </w:divBdr>
      <w:divsChild>
        <w:div w:id="1580559495">
          <w:marLeft w:val="0"/>
          <w:marRight w:val="0"/>
          <w:marTop w:val="120"/>
          <w:marBottom w:val="0"/>
          <w:divBdr>
            <w:top w:val="none" w:sz="0" w:space="0" w:color="auto"/>
            <w:left w:val="none" w:sz="0" w:space="0" w:color="auto"/>
            <w:bottom w:val="none" w:sz="0" w:space="0" w:color="auto"/>
            <w:right w:val="none" w:sz="0" w:space="0" w:color="auto"/>
          </w:divBdr>
        </w:div>
        <w:div w:id="484248922">
          <w:marLeft w:val="0"/>
          <w:marRight w:val="0"/>
          <w:marTop w:val="120"/>
          <w:marBottom w:val="0"/>
          <w:divBdr>
            <w:top w:val="none" w:sz="0" w:space="0" w:color="auto"/>
            <w:left w:val="none" w:sz="0" w:space="0" w:color="auto"/>
            <w:bottom w:val="none" w:sz="0" w:space="0" w:color="auto"/>
            <w:right w:val="none" w:sz="0" w:space="0" w:color="auto"/>
          </w:divBdr>
        </w:div>
      </w:divsChild>
    </w:div>
    <w:div w:id="956519547">
      <w:bodyDiv w:val="1"/>
      <w:marLeft w:val="0"/>
      <w:marRight w:val="0"/>
      <w:marTop w:val="0"/>
      <w:marBottom w:val="0"/>
      <w:divBdr>
        <w:top w:val="none" w:sz="0" w:space="0" w:color="auto"/>
        <w:left w:val="none" w:sz="0" w:space="0" w:color="auto"/>
        <w:bottom w:val="none" w:sz="0" w:space="0" w:color="auto"/>
        <w:right w:val="none" w:sz="0" w:space="0" w:color="auto"/>
      </w:divBdr>
    </w:div>
    <w:div w:id="1021279431">
      <w:bodyDiv w:val="1"/>
      <w:marLeft w:val="0"/>
      <w:marRight w:val="0"/>
      <w:marTop w:val="0"/>
      <w:marBottom w:val="0"/>
      <w:divBdr>
        <w:top w:val="none" w:sz="0" w:space="0" w:color="auto"/>
        <w:left w:val="none" w:sz="0" w:space="0" w:color="auto"/>
        <w:bottom w:val="none" w:sz="0" w:space="0" w:color="auto"/>
        <w:right w:val="none" w:sz="0" w:space="0" w:color="auto"/>
      </w:divBdr>
    </w:div>
    <w:div w:id="1022392419">
      <w:bodyDiv w:val="1"/>
      <w:marLeft w:val="0"/>
      <w:marRight w:val="0"/>
      <w:marTop w:val="0"/>
      <w:marBottom w:val="0"/>
      <w:divBdr>
        <w:top w:val="none" w:sz="0" w:space="0" w:color="auto"/>
        <w:left w:val="none" w:sz="0" w:space="0" w:color="auto"/>
        <w:bottom w:val="none" w:sz="0" w:space="0" w:color="auto"/>
        <w:right w:val="none" w:sz="0" w:space="0" w:color="auto"/>
      </w:divBdr>
      <w:divsChild>
        <w:div w:id="17395683">
          <w:marLeft w:val="60"/>
          <w:marRight w:val="60"/>
          <w:marTop w:val="100"/>
          <w:marBottom w:val="100"/>
          <w:divBdr>
            <w:top w:val="none" w:sz="0" w:space="0" w:color="auto"/>
            <w:left w:val="none" w:sz="0" w:space="0" w:color="auto"/>
            <w:bottom w:val="none" w:sz="0" w:space="0" w:color="auto"/>
            <w:right w:val="none" w:sz="0" w:space="0" w:color="auto"/>
          </w:divBdr>
        </w:div>
        <w:div w:id="30424057">
          <w:marLeft w:val="60"/>
          <w:marRight w:val="60"/>
          <w:marTop w:val="100"/>
          <w:marBottom w:val="100"/>
          <w:divBdr>
            <w:top w:val="none" w:sz="0" w:space="0" w:color="auto"/>
            <w:left w:val="none" w:sz="0" w:space="0" w:color="auto"/>
            <w:bottom w:val="none" w:sz="0" w:space="0" w:color="auto"/>
            <w:right w:val="none" w:sz="0" w:space="0" w:color="auto"/>
          </w:divBdr>
        </w:div>
        <w:div w:id="102464390">
          <w:marLeft w:val="60"/>
          <w:marRight w:val="60"/>
          <w:marTop w:val="100"/>
          <w:marBottom w:val="100"/>
          <w:divBdr>
            <w:top w:val="none" w:sz="0" w:space="0" w:color="auto"/>
            <w:left w:val="none" w:sz="0" w:space="0" w:color="auto"/>
            <w:bottom w:val="none" w:sz="0" w:space="0" w:color="auto"/>
            <w:right w:val="none" w:sz="0" w:space="0" w:color="auto"/>
          </w:divBdr>
        </w:div>
        <w:div w:id="120654690">
          <w:marLeft w:val="60"/>
          <w:marRight w:val="60"/>
          <w:marTop w:val="100"/>
          <w:marBottom w:val="100"/>
          <w:divBdr>
            <w:top w:val="none" w:sz="0" w:space="0" w:color="auto"/>
            <w:left w:val="none" w:sz="0" w:space="0" w:color="auto"/>
            <w:bottom w:val="none" w:sz="0" w:space="0" w:color="auto"/>
            <w:right w:val="none" w:sz="0" w:space="0" w:color="auto"/>
          </w:divBdr>
        </w:div>
        <w:div w:id="145556777">
          <w:marLeft w:val="60"/>
          <w:marRight w:val="60"/>
          <w:marTop w:val="100"/>
          <w:marBottom w:val="100"/>
          <w:divBdr>
            <w:top w:val="none" w:sz="0" w:space="0" w:color="auto"/>
            <w:left w:val="none" w:sz="0" w:space="0" w:color="auto"/>
            <w:bottom w:val="none" w:sz="0" w:space="0" w:color="auto"/>
            <w:right w:val="none" w:sz="0" w:space="0" w:color="auto"/>
          </w:divBdr>
        </w:div>
        <w:div w:id="236673612">
          <w:marLeft w:val="60"/>
          <w:marRight w:val="60"/>
          <w:marTop w:val="100"/>
          <w:marBottom w:val="100"/>
          <w:divBdr>
            <w:top w:val="none" w:sz="0" w:space="0" w:color="auto"/>
            <w:left w:val="none" w:sz="0" w:space="0" w:color="auto"/>
            <w:bottom w:val="none" w:sz="0" w:space="0" w:color="auto"/>
            <w:right w:val="none" w:sz="0" w:space="0" w:color="auto"/>
          </w:divBdr>
        </w:div>
        <w:div w:id="256645818">
          <w:marLeft w:val="60"/>
          <w:marRight w:val="60"/>
          <w:marTop w:val="100"/>
          <w:marBottom w:val="100"/>
          <w:divBdr>
            <w:top w:val="none" w:sz="0" w:space="0" w:color="auto"/>
            <w:left w:val="none" w:sz="0" w:space="0" w:color="auto"/>
            <w:bottom w:val="none" w:sz="0" w:space="0" w:color="auto"/>
            <w:right w:val="none" w:sz="0" w:space="0" w:color="auto"/>
          </w:divBdr>
        </w:div>
        <w:div w:id="285891115">
          <w:marLeft w:val="60"/>
          <w:marRight w:val="60"/>
          <w:marTop w:val="100"/>
          <w:marBottom w:val="100"/>
          <w:divBdr>
            <w:top w:val="none" w:sz="0" w:space="0" w:color="auto"/>
            <w:left w:val="none" w:sz="0" w:space="0" w:color="auto"/>
            <w:bottom w:val="none" w:sz="0" w:space="0" w:color="auto"/>
            <w:right w:val="none" w:sz="0" w:space="0" w:color="auto"/>
          </w:divBdr>
        </w:div>
        <w:div w:id="322584278">
          <w:marLeft w:val="60"/>
          <w:marRight w:val="60"/>
          <w:marTop w:val="100"/>
          <w:marBottom w:val="100"/>
          <w:divBdr>
            <w:top w:val="none" w:sz="0" w:space="0" w:color="auto"/>
            <w:left w:val="none" w:sz="0" w:space="0" w:color="auto"/>
            <w:bottom w:val="none" w:sz="0" w:space="0" w:color="auto"/>
            <w:right w:val="none" w:sz="0" w:space="0" w:color="auto"/>
          </w:divBdr>
        </w:div>
        <w:div w:id="375544242">
          <w:marLeft w:val="60"/>
          <w:marRight w:val="60"/>
          <w:marTop w:val="100"/>
          <w:marBottom w:val="100"/>
          <w:divBdr>
            <w:top w:val="none" w:sz="0" w:space="0" w:color="auto"/>
            <w:left w:val="none" w:sz="0" w:space="0" w:color="auto"/>
            <w:bottom w:val="none" w:sz="0" w:space="0" w:color="auto"/>
            <w:right w:val="none" w:sz="0" w:space="0" w:color="auto"/>
          </w:divBdr>
        </w:div>
        <w:div w:id="380060984">
          <w:marLeft w:val="60"/>
          <w:marRight w:val="60"/>
          <w:marTop w:val="100"/>
          <w:marBottom w:val="100"/>
          <w:divBdr>
            <w:top w:val="none" w:sz="0" w:space="0" w:color="auto"/>
            <w:left w:val="none" w:sz="0" w:space="0" w:color="auto"/>
            <w:bottom w:val="none" w:sz="0" w:space="0" w:color="auto"/>
            <w:right w:val="none" w:sz="0" w:space="0" w:color="auto"/>
          </w:divBdr>
        </w:div>
        <w:div w:id="416438241">
          <w:marLeft w:val="60"/>
          <w:marRight w:val="60"/>
          <w:marTop w:val="100"/>
          <w:marBottom w:val="100"/>
          <w:divBdr>
            <w:top w:val="none" w:sz="0" w:space="0" w:color="auto"/>
            <w:left w:val="none" w:sz="0" w:space="0" w:color="auto"/>
            <w:bottom w:val="none" w:sz="0" w:space="0" w:color="auto"/>
            <w:right w:val="none" w:sz="0" w:space="0" w:color="auto"/>
          </w:divBdr>
        </w:div>
        <w:div w:id="434979312">
          <w:marLeft w:val="60"/>
          <w:marRight w:val="60"/>
          <w:marTop w:val="100"/>
          <w:marBottom w:val="100"/>
          <w:divBdr>
            <w:top w:val="none" w:sz="0" w:space="0" w:color="auto"/>
            <w:left w:val="none" w:sz="0" w:space="0" w:color="auto"/>
            <w:bottom w:val="none" w:sz="0" w:space="0" w:color="auto"/>
            <w:right w:val="none" w:sz="0" w:space="0" w:color="auto"/>
          </w:divBdr>
        </w:div>
        <w:div w:id="538590256">
          <w:marLeft w:val="60"/>
          <w:marRight w:val="60"/>
          <w:marTop w:val="100"/>
          <w:marBottom w:val="100"/>
          <w:divBdr>
            <w:top w:val="none" w:sz="0" w:space="0" w:color="auto"/>
            <w:left w:val="none" w:sz="0" w:space="0" w:color="auto"/>
            <w:bottom w:val="none" w:sz="0" w:space="0" w:color="auto"/>
            <w:right w:val="none" w:sz="0" w:space="0" w:color="auto"/>
          </w:divBdr>
        </w:div>
        <w:div w:id="588659540">
          <w:marLeft w:val="60"/>
          <w:marRight w:val="60"/>
          <w:marTop w:val="100"/>
          <w:marBottom w:val="100"/>
          <w:divBdr>
            <w:top w:val="none" w:sz="0" w:space="0" w:color="auto"/>
            <w:left w:val="none" w:sz="0" w:space="0" w:color="auto"/>
            <w:bottom w:val="none" w:sz="0" w:space="0" w:color="auto"/>
            <w:right w:val="none" w:sz="0" w:space="0" w:color="auto"/>
          </w:divBdr>
        </w:div>
        <w:div w:id="597063957">
          <w:marLeft w:val="60"/>
          <w:marRight w:val="60"/>
          <w:marTop w:val="100"/>
          <w:marBottom w:val="100"/>
          <w:divBdr>
            <w:top w:val="none" w:sz="0" w:space="0" w:color="auto"/>
            <w:left w:val="none" w:sz="0" w:space="0" w:color="auto"/>
            <w:bottom w:val="none" w:sz="0" w:space="0" w:color="auto"/>
            <w:right w:val="none" w:sz="0" w:space="0" w:color="auto"/>
          </w:divBdr>
        </w:div>
        <w:div w:id="697197248">
          <w:marLeft w:val="60"/>
          <w:marRight w:val="60"/>
          <w:marTop w:val="100"/>
          <w:marBottom w:val="100"/>
          <w:divBdr>
            <w:top w:val="none" w:sz="0" w:space="0" w:color="auto"/>
            <w:left w:val="none" w:sz="0" w:space="0" w:color="auto"/>
            <w:bottom w:val="none" w:sz="0" w:space="0" w:color="auto"/>
            <w:right w:val="none" w:sz="0" w:space="0" w:color="auto"/>
          </w:divBdr>
        </w:div>
        <w:div w:id="926692612">
          <w:marLeft w:val="60"/>
          <w:marRight w:val="60"/>
          <w:marTop w:val="100"/>
          <w:marBottom w:val="100"/>
          <w:divBdr>
            <w:top w:val="none" w:sz="0" w:space="0" w:color="auto"/>
            <w:left w:val="none" w:sz="0" w:space="0" w:color="auto"/>
            <w:bottom w:val="none" w:sz="0" w:space="0" w:color="auto"/>
            <w:right w:val="none" w:sz="0" w:space="0" w:color="auto"/>
          </w:divBdr>
        </w:div>
        <w:div w:id="954170517">
          <w:marLeft w:val="60"/>
          <w:marRight w:val="60"/>
          <w:marTop w:val="100"/>
          <w:marBottom w:val="100"/>
          <w:divBdr>
            <w:top w:val="none" w:sz="0" w:space="0" w:color="auto"/>
            <w:left w:val="none" w:sz="0" w:space="0" w:color="auto"/>
            <w:bottom w:val="none" w:sz="0" w:space="0" w:color="auto"/>
            <w:right w:val="none" w:sz="0" w:space="0" w:color="auto"/>
          </w:divBdr>
        </w:div>
        <w:div w:id="997340496">
          <w:marLeft w:val="60"/>
          <w:marRight w:val="60"/>
          <w:marTop w:val="100"/>
          <w:marBottom w:val="100"/>
          <w:divBdr>
            <w:top w:val="none" w:sz="0" w:space="0" w:color="auto"/>
            <w:left w:val="none" w:sz="0" w:space="0" w:color="auto"/>
            <w:bottom w:val="none" w:sz="0" w:space="0" w:color="auto"/>
            <w:right w:val="none" w:sz="0" w:space="0" w:color="auto"/>
          </w:divBdr>
        </w:div>
        <w:div w:id="1006057124">
          <w:marLeft w:val="60"/>
          <w:marRight w:val="60"/>
          <w:marTop w:val="100"/>
          <w:marBottom w:val="100"/>
          <w:divBdr>
            <w:top w:val="none" w:sz="0" w:space="0" w:color="auto"/>
            <w:left w:val="none" w:sz="0" w:space="0" w:color="auto"/>
            <w:bottom w:val="none" w:sz="0" w:space="0" w:color="auto"/>
            <w:right w:val="none" w:sz="0" w:space="0" w:color="auto"/>
          </w:divBdr>
        </w:div>
        <w:div w:id="1066605018">
          <w:marLeft w:val="60"/>
          <w:marRight w:val="60"/>
          <w:marTop w:val="100"/>
          <w:marBottom w:val="100"/>
          <w:divBdr>
            <w:top w:val="none" w:sz="0" w:space="0" w:color="auto"/>
            <w:left w:val="none" w:sz="0" w:space="0" w:color="auto"/>
            <w:bottom w:val="none" w:sz="0" w:space="0" w:color="auto"/>
            <w:right w:val="none" w:sz="0" w:space="0" w:color="auto"/>
          </w:divBdr>
        </w:div>
        <w:div w:id="1163008601">
          <w:marLeft w:val="60"/>
          <w:marRight w:val="60"/>
          <w:marTop w:val="100"/>
          <w:marBottom w:val="100"/>
          <w:divBdr>
            <w:top w:val="none" w:sz="0" w:space="0" w:color="auto"/>
            <w:left w:val="none" w:sz="0" w:space="0" w:color="auto"/>
            <w:bottom w:val="none" w:sz="0" w:space="0" w:color="auto"/>
            <w:right w:val="none" w:sz="0" w:space="0" w:color="auto"/>
          </w:divBdr>
        </w:div>
        <w:div w:id="1171024832">
          <w:marLeft w:val="60"/>
          <w:marRight w:val="60"/>
          <w:marTop w:val="100"/>
          <w:marBottom w:val="100"/>
          <w:divBdr>
            <w:top w:val="none" w:sz="0" w:space="0" w:color="auto"/>
            <w:left w:val="none" w:sz="0" w:space="0" w:color="auto"/>
            <w:bottom w:val="none" w:sz="0" w:space="0" w:color="auto"/>
            <w:right w:val="none" w:sz="0" w:space="0" w:color="auto"/>
          </w:divBdr>
        </w:div>
        <w:div w:id="1230922832">
          <w:marLeft w:val="60"/>
          <w:marRight w:val="60"/>
          <w:marTop w:val="100"/>
          <w:marBottom w:val="100"/>
          <w:divBdr>
            <w:top w:val="none" w:sz="0" w:space="0" w:color="auto"/>
            <w:left w:val="none" w:sz="0" w:space="0" w:color="auto"/>
            <w:bottom w:val="none" w:sz="0" w:space="0" w:color="auto"/>
            <w:right w:val="none" w:sz="0" w:space="0" w:color="auto"/>
          </w:divBdr>
        </w:div>
        <w:div w:id="1253860413">
          <w:marLeft w:val="60"/>
          <w:marRight w:val="60"/>
          <w:marTop w:val="100"/>
          <w:marBottom w:val="100"/>
          <w:divBdr>
            <w:top w:val="none" w:sz="0" w:space="0" w:color="auto"/>
            <w:left w:val="none" w:sz="0" w:space="0" w:color="auto"/>
            <w:bottom w:val="none" w:sz="0" w:space="0" w:color="auto"/>
            <w:right w:val="none" w:sz="0" w:space="0" w:color="auto"/>
          </w:divBdr>
        </w:div>
        <w:div w:id="1332677093">
          <w:marLeft w:val="60"/>
          <w:marRight w:val="60"/>
          <w:marTop w:val="100"/>
          <w:marBottom w:val="100"/>
          <w:divBdr>
            <w:top w:val="none" w:sz="0" w:space="0" w:color="auto"/>
            <w:left w:val="none" w:sz="0" w:space="0" w:color="auto"/>
            <w:bottom w:val="none" w:sz="0" w:space="0" w:color="auto"/>
            <w:right w:val="none" w:sz="0" w:space="0" w:color="auto"/>
          </w:divBdr>
        </w:div>
        <w:div w:id="1398551494">
          <w:marLeft w:val="60"/>
          <w:marRight w:val="60"/>
          <w:marTop w:val="100"/>
          <w:marBottom w:val="100"/>
          <w:divBdr>
            <w:top w:val="none" w:sz="0" w:space="0" w:color="auto"/>
            <w:left w:val="none" w:sz="0" w:space="0" w:color="auto"/>
            <w:bottom w:val="none" w:sz="0" w:space="0" w:color="auto"/>
            <w:right w:val="none" w:sz="0" w:space="0" w:color="auto"/>
          </w:divBdr>
        </w:div>
        <w:div w:id="1449154900">
          <w:marLeft w:val="60"/>
          <w:marRight w:val="60"/>
          <w:marTop w:val="100"/>
          <w:marBottom w:val="100"/>
          <w:divBdr>
            <w:top w:val="none" w:sz="0" w:space="0" w:color="auto"/>
            <w:left w:val="none" w:sz="0" w:space="0" w:color="auto"/>
            <w:bottom w:val="none" w:sz="0" w:space="0" w:color="auto"/>
            <w:right w:val="none" w:sz="0" w:space="0" w:color="auto"/>
          </w:divBdr>
        </w:div>
        <w:div w:id="1482237714">
          <w:marLeft w:val="60"/>
          <w:marRight w:val="60"/>
          <w:marTop w:val="100"/>
          <w:marBottom w:val="100"/>
          <w:divBdr>
            <w:top w:val="none" w:sz="0" w:space="0" w:color="auto"/>
            <w:left w:val="none" w:sz="0" w:space="0" w:color="auto"/>
            <w:bottom w:val="none" w:sz="0" w:space="0" w:color="auto"/>
            <w:right w:val="none" w:sz="0" w:space="0" w:color="auto"/>
          </w:divBdr>
        </w:div>
        <w:div w:id="1534996137">
          <w:marLeft w:val="60"/>
          <w:marRight w:val="60"/>
          <w:marTop w:val="100"/>
          <w:marBottom w:val="100"/>
          <w:divBdr>
            <w:top w:val="none" w:sz="0" w:space="0" w:color="auto"/>
            <w:left w:val="none" w:sz="0" w:space="0" w:color="auto"/>
            <w:bottom w:val="none" w:sz="0" w:space="0" w:color="auto"/>
            <w:right w:val="none" w:sz="0" w:space="0" w:color="auto"/>
          </w:divBdr>
        </w:div>
        <w:div w:id="1590310406">
          <w:marLeft w:val="60"/>
          <w:marRight w:val="60"/>
          <w:marTop w:val="100"/>
          <w:marBottom w:val="100"/>
          <w:divBdr>
            <w:top w:val="none" w:sz="0" w:space="0" w:color="auto"/>
            <w:left w:val="none" w:sz="0" w:space="0" w:color="auto"/>
            <w:bottom w:val="none" w:sz="0" w:space="0" w:color="auto"/>
            <w:right w:val="none" w:sz="0" w:space="0" w:color="auto"/>
          </w:divBdr>
        </w:div>
        <w:div w:id="1644502531">
          <w:marLeft w:val="60"/>
          <w:marRight w:val="60"/>
          <w:marTop w:val="100"/>
          <w:marBottom w:val="100"/>
          <w:divBdr>
            <w:top w:val="none" w:sz="0" w:space="0" w:color="auto"/>
            <w:left w:val="none" w:sz="0" w:space="0" w:color="auto"/>
            <w:bottom w:val="none" w:sz="0" w:space="0" w:color="auto"/>
            <w:right w:val="none" w:sz="0" w:space="0" w:color="auto"/>
          </w:divBdr>
        </w:div>
        <w:div w:id="1654869703">
          <w:marLeft w:val="60"/>
          <w:marRight w:val="60"/>
          <w:marTop w:val="100"/>
          <w:marBottom w:val="100"/>
          <w:divBdr>
            <w:top w:val="none" w:sz="0" w:space="0" w:color="auto"/>
            <w:left w:val="none" w:sz="0" w:space="0" w:color="auto"/>
            <w:bottom w:val="none" w:sz="0" w:space="0" w:color="auto"/>
            <w:right w:val="none" w:sz="0" w:space="0" w:color="auto"/>
          </w:divBdr>
        </w:div>
        <w:div w:id="1682195751">
          <w:marLeft w:val="60"/>
          <w:marRight w:val="60"/>
          <w:marTop w:val="100"/>
          <w:marBottom w:val="100"/>
          <w:divBdr>
            <w:top w:val="none" w:sz="0" w:space="0" w:color="auto"/>
            <w:left w:val="none" w:sz="0" w:space="0" w:color="auto"/>
            <w:bottom w:val="none" w:sz="0" w:space="0" w:color="auto"/>
            <w:right w:val="none" w:sz="0" w:space="0" w:color="auto"/>
          </w:divBdr>
        </w:div>
        <w:div w:id="1705212141">
          <w:marLeft w:val="60"/>
          <w:marRight w:val="60"/>
          <w:marTop w:val="100"/>
          <w:marBottom w:val="100"/>
          <w:divBdr>
            <w:top w:val="none" w:sz="0" w:space="0" w:color="auto"/>
            <w:left w:val="none" w:sz="0" w:space="0" w:color="auto"/>
            <w:bottom w:val="none" w:sz="0" w:space="0" w:color="auto"/>
            <w:right w:val="none" w:sz="0" w:space="0" w:color="auto"/>
          </w:divBdr>
        </w:div>
        <w:div w:id="1716463685">
          <w:marLeft w:val="60"/>
          <w:marRight w:val="60"/>
          <w:marTop w:val="100"/>
          <w:marBottom w:val="100"/>
          <w:divBdr>
            <w:top w:val="none" w:sz="0" w:space="0" w:color="auto"/>
            <w:left w:val="none" w:sz="0" w:space="0" w:color="auto"/>
            <w:bottom w:val="none" w:sz="0" w:space="0" w:color="auto"/>
            <w:right w:val="none" w:sz="0" w:space="0" w:color="auto"/>
          </w:divBdr>
        </w:div>
        <w:div w:id="1736201634">
          <w:marLeft w:val="60"/>
          <w:marRight w:val="60"/>
          <w:marTop w:val="100"/>
          <w:marBottom w:val="100"/>
          <w:divBdr>
            <w:top w:val="none" w:sz="0" w:space="0" w:color="auto"/>
            <w:left w:val="none" w:sz="0" w:space="0" w:color="auto"/>
            <w:bottom w:val="none" w:sz="0" w:space="0" w:color="auto"/>
            <w:right w:val="none" w:sz="0" w:space="0" w:color="auto"/>
          </w:divBdr>
        </w:div>
        <w:div w:id="1740516016">
          <w:marLeft w:val="60"/>
          <w:marRight w:val="60"/>
          <w:marTop w:val="100"/>
          <w:marBottom w:val="100"/>
          <w:divBdr>
            <w:top w:val="none" w:sz="0" w:space="0" w:color="auto"/>
            <w:left w:val="none" w:sz="0" w:space="0" w:color="auto"/>
            <w:bottom w:val="none" w:sz="0" w:space="0" w:color="auto"/>
            <w:right w:val="none" w:sz="0" w:space="0" w:color="auto"/>
          </w:divBdr>
        </w:div>
        <w:div w:id="1861115199">
          <w:marLeft w:val="60"/>
          <w:marRight w:val="60"/>
          <w:marTop w:val="100"/>
          <w:marBottom w:val="100"/>
          <w:divBdr>
            <w:top w:val="none" w:sz="0" w:space="0" w:color="auto"/>
            <w:left w:val="none" w:sz="0" w:space="0" w:color="auto"/>
            <w:bottom w:val="none" w:sz="0" w:space="0" w:color="auto"/>
            <w:right w:val="none" w:sz="0" w:space="0" w:color="auto"/>
          </w:divBdr>
        </w:div>
        <w:div w:id="1877305392">
          <w:marLeft w:val="60"/>
          <w:marRight w:val="60"/>
          <w:marTop w:val="100"/>
          <w:marBottom w:val="100"/>
          <w:divBdr>
            <w:top w:val="none" w:sz="0" w:space="0" w:color="auto"/>
            <w:left w:val="none" w:sz="0" w:space="0" w:color="auto"/>
            <w:bottom w:val="none" w:sz="0" w:space="0" w:color="auto"/>
            <w:right w:val="none" w:sz="0" w:space="0" w:color="auto"/>
          </w:divBdr>
        </w:div>
        <w:div w:id="1998075471">
          <w:marLeft w:val="60"/>
          <w:marRight w:val="60"/>
          <w:marTop w:val="100"/>
          <w:marBottom w:val="100"/>
          <w:divBdr>
            <w:top w:val="none" w:sz="0" w:space="0" w:color="auto"/>
            <w:left w:val="none" w:sz="0" w:space="0" w:color="auto"/>
            <w:bottom w:val="none" w:sz="0" w:space="0" w:color="auto"/>
            <w:right w:val="none" w:sz="0" w:space="0" w:color="auto"/>
          </w:divBdr>
        </w:div>
        <w:div w:id="2046364749">
          <w:marLeft w:val="60"/>
          <w:marRight w:val="60"/>
          <w:marTop w:val="100"/>
          <w:marBottom w:val="10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2782106">
      <w:bodyDiv w:val="1"/>
      <w:marLeft w:val="0"/>
      <w:marRight w:val="0"/>
      <w:marTop w:val="0"/>
      <w:marBottom w:val="0"/>
      <w:divBdr>
        <w:top w:val="none" w:sz="0" w:space="0" w:color="auto"/>
        <w:left w:val="none" w:sz="0" w:space="0" w:color="auto"/>
        <w:bottom w:val="none" w:sz="0" w:space="0" w:color="auto"/>
        <w:right w:val="none" w:sz="0" w:space="0" w:color="auto"/>
      </w:divBdr>
      <w:divsChild>
        <w:div w:id="720641738">
          <w:marLeft w:val="0"/>
          <w:marRight w:val="0"/>
          <w:marTop w:val="120"/>
          <w:marBottom w:val="0"/>
          <w:divBdr>
            <w:top w:val="none" w:sz="0" w:space="0" w:color="auto"/>
            <w:left w:val="none" w:sz="0" w:space="0" w:color="auto"/>
            <w:bottom w:val="none" w:sz="0" w:space="0" w:color="auto"/>
            <w:right w:val="none" w:sz="0" w:space="0" w:color="auto"/>
          </w:divBdr>
        </w:div>
        <w:div w:id="1614241329">
          <w:marLeft w:val="0"/>
          <w:marRight w:val="0"/>
          <w:marTop w:val="120"/>
          <w:marBottom w:val="0"/>
          <w:divBdr>
            <w:top w:val="none" w:sz="0" w:space="0" w:color="auto"/>
            <w:left w:val="none" w:sz="0" w:space="0" w:color="auto"/>
            <w:bottom w:val="none" w:sz="0" w:space="0" w:color="auto"/>
            <w:right w:val="none" w:sz="0" w:space="0" w:color="auto"/>
          </w:divBdr>
        </w:div>
      </w:divsChild>
    </w:div>
    <w:div w:id="1302266401">
      <w:bodyDiv w:val="1"/>
      <w:marLeft w:val="0"/>
      <w:marRight w:val="0"/>
      <w:marTop w:val="0"/>
      <w:marBottom w:val="0"/>
      <w:divBdr>
        <w:top w:val="none" w:sz="0" w:space="0" w:color="auto"/>
        <w:left w:val="none" w:sz="0" w:space="0" w:color="auto"/>
        <w:bottom w:val="none" w:sz="0" w:space="0" w:color="auto"/>
        <w:right w:val="none" w:sz="0" w:space="0" w:color="auto"/>
      </w:divBdr>
    </w:div>
    <w:div w:id="1352411546">
      <w:bodyDiv w:val="1"/>
      <w:marLeft w:val="0"/>
      <w:marRight w:val="0"/>
      <w:marTop w:val="0"/>
      <w:marBottom w:val="0"/>
      <w:divBdr>
        <w:top w:val="none" w:sz="0" w:space="0" w:color="auto"/>
        <w:left w:val="none" w:sz="0" w:space="0" w:color="auto"/>
        <w:bottom w:val="none" w:sz="0" w:space="0" w:color="auto"/>
        <w:right w:val="none" w:sz="0" w:space="0" w:color="auto"/>
      </w:divBdr>
      <w:divsChild>
        <w:div w:id="164789629">
          <w:marLeft w:val="0"/>
          <w:marRight w:val="0"/>
          <w:marTop w:val="120"/>
          <w:marBottom w:val="0"/>
          <w:divBdr>
            <w:top w:val="none" w:sz="0" w:space="0" w:color="auto"/>
            <w:left w:val="none" w:sz="0" w:space="0" w:color="auto"/>
            <w:bottom w:val="none" w:sz="0" w:space="0" w:color="auto"/>
            <w:right w:val="none" w:sz="0" w:space="0" w:color="auto"/>
          </w:divBdr>
        </w:div>
        <w:div w:id="903872862">
          <w:marLeft w:val="0"/>
          <w:marRight w:val="0"/>
          <w:marTop w:val="120"/>
          <w:marBottom w:val="0"/>
          <w:divBdr>
            <w:top w:val="none" w:sz="0" w:space="0" w:color="auto"/>
            <w:left w:val="none" w:sz="0" w:space="0" w:color="auto"/>
            <w:bottom w:val="none" w:sz="0" w:space="0" w:color="auto"/>
            <w:right w:val="none" w:sz="0" w:space="0" w:color="auto"/>
          </w:divBdr>
        </w:div>
        <w:div w:id="1340888342">
          <w:marLeft w:val="0"/>
          <w:marRight w:val="0"/>
          <w:marTop w:val="120"/>
          <w:marBottom w:val="0"/>
          <w:divBdr>
            <w:top w:val="none" w:sz="0" w:space="0" w:color="auto"/>
            <w:left w:val="none" w:sz="0" w:space="0" w:color="auto"/>
            <w:bottom w:val="none" w:sz="0" w:space="0" w:color="auto"/>
            <w:right w:val="none" w:sz="0" w:space="0" w:color="auto"/>
          </w:divBdr>
        </w:div>
        <w:div w:id="1555628222">
          <w:marLeft w:val="0"/>
          <w:marRight w:val="0"/>
          <w:marTop w:val="120"/>
          <w:marBottom w:val="0"/>
          <w:divBdr>
            <w:top w:val="none" w:sz="0" w:space="0" w:color="auto"/>
            <w:left w:val="none" w:sz="0" w:space="0" w:color="auto"/>
            <w:bottom w:val="none" w:sz="0" w:space="0" w:color="auto"/>
            <w:right w:val="none" w:sz="0" w:space="0" w:color="auto"/>
          </w:divBdr>
        </w:div>
        <w:div w:id="1973822246">
          <w:marLeft w:val="0"/>
          <w:marRight w:val="0"/>
          <w:marTop w:val="120"/>
          <w:marBottom w:val="0"/>
          <w:divBdr>
            <w:top w:val="none" w:sz="0" w:space="0" w:color="auto"/>
            <w:left w:val="none" w:sz="0" w:space="0" w:color="auto"/>
            <w:bottom w:val="none" w:sz="0" w:space="0" w:color="auto"/>
            <w:right w:val="none" w:sz="0" w:space="0" w:color="auto"/>
          </w:divBdr>
        </w:div>
        <w:div w:id="2130466107">
          <w:marLeft w:val="0"/>
          <w:marRight w:val="0"/>
          <w:marTop w:val="120"/>
          <w:marBottom w:val="0"/>
          <w:divBdr>
            <w:top w:val="none" w:sz="0" w:space="0" w:color="auto"/>
            <w:left w:val="none" w:sz="0" w:space="0" w:color="auto"/>
            <w:bottom w:val="none" w:sz="0" w:space="0" w:color="auto"/>
            <w:right w:val="none" w:sz="0" w:space="0" w:color="auto"/>
          </w:divBdr>
        </w:div>
      </w:divsChild>
    </w:div>
    <w:div w:id="1450392532">
      <w:bodyDiv w:val="1"/>
      <w:marLeft w:val="0"/>
      <w:marRight w:val="0"/>
      <w:marTop w:val="0"/>
      <w:marBottom w:val="0"/>
      <w:divBdr>
        <w:top w:val="none" w:sz="0" w:space="0" w:color="auto"/>
        <w:left w:val="none" w:sz="0" w:space="0" w:color="auto"/>
        <w:bottom w:val="none" w:sz="0" w:space="0" w:color="auto"/>
        <w:right w:val="none" w:sz="0" w:space="0" w:color="auto"/>
      </w:divBdr>
      <w:divsChild>
        <w:div w:id="1891189432">
          <w:marLeft w:val="0"/>
          <w:marRight w:val="0"/>
          <w:marTop w:val="120"/>
          <w:marBottom w:val="0"/>
          <w:divBdr>
            <w:top w:val="none" w:sz="0" w:space="0" w:color="auto"/>
            <w:left w:val="none" w:sz="0" w:space="0" w:color="auto"/>
            <w:bottom w:val="none" w:sz="0" w:space="0" w:color="auto"/>
            <w:right w:val="none" w:sz="0" w:space="0" w:color="auto"/>
          </w:divBdr>
        </w:div>
        <w:div w:id="774247127">
          <w:marLeft w:val="0"/>
          <w:marRight w:val="0"/>
          <w:marTop w:val="12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745106182">
      <w:bodyDiv w:val="1"/>
      <w:marLeft w:val="0"/>
      <w:marRight w:val="0"/>
      <w:marTop w:val="0"/>
      <w:marBottom w:val="0"/>
      <w:divBdr>
        <w:top w:val="none" w:sz="0" w:space="0" w:color="auto"/>
        <w:left w:val="none" w:sz="0" w:space="0" w:color="auto"/>
        <w:bottom w:val="none" w:sz="0" w:space="0" w:color="auto"/>
        <w:right w:val="none" w:sz="0" w:space="0" w:color="auto"/>
      </w:divBdr>
      <w:divsChild>
        <w:div w:id="840848868">
          <w:marLeft w:val="0"/>
          <w:marRight w:val="0"/>
          <w:marTop w:val="120"/>
          <w:marBottom w:val="0"/>
          <w:divBdr>
            <w:top w:val="none" w:sz="0" w:space="0" w:color="auto"/>
            <w:left w:val="none" w:sz="0" w:space="0" w:color="auto"/>
            <w:bottom w:val="none" w:sz="0" w:space="0" w:color="auto"/>
            <w:right w:val="none" w:sz="0" w:space="0" w:color="auto"/>
          </w:divBdr>
        </w:div>
        <w:div w:id="1038821795">
          <w:marLeft w:val="0"/>
          <w:marRight w:val="0"/>
          <w:marTop w:val="120"/>
          <w:marBottom w:val="0"/>
          <w:divBdr>
            <w:top w:val="none" w:sz="0" w:space="0" w:color="auto"/>
            <w:left w:val="none" w:sz="0" w:space="0" w:color="auto"/>
            <w:bottom w:val="none" w:sz="0" w:space="0" w:color="auto"/>
            <w:right w:val="none" w:sz="0" w:space="0" w:color="auto"/>
          </w:divBdr>
        </w:div>
      </w:divsChild>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203361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C22CD57-F274-486D-9C76-4D008EA5C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1000</Words>
  <Characters>5701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6688</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3</cp:revision>
  <cp:lastPrinted>2017-11-03T11:53:00Z</cp:lastPrinted>
  <dcterms:created xsi:type="dcterms:W3CDTF">2017-11-03T10:07:00Z</dcterms:created>
  <dcterms:modified xsi:type="dcterms:W3CDTF">2017-11-03T11:55:00Z</dcterms:modified>
</cp:coreProperties>
</file>